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736FC2">
      <w:pPr>
        <w:spacing w:after="0" w:line="240" w:lineRule="auto"/>
        <w:jc w:val="center"/>
        <w:rPr>
          <w:rFonts w:ascii="Arial" w:hAnsi="Arial" w:cs="Arial"/>
          <w:b/>
          <w:szCs w:val="32"/>
        </w:rPr>
      </w:pPr>
      <w:r w:rsidRPr="002F2AD9">
        <w:rPr>
          <w:rFonts w:ascii="Arial" w:hAnsi="Arial" w:cs="Arial"/>
          <w:b/>
          <w:szCs w:val="32"/>
        </w:rPr>
        <w:t xml:space="preserve"> </w:t>
      </w:r>
    </w:p>
    <w:p w:rsidR="00041494" w:rsidRDefault="00041494"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1C43A4" w:rsidRPr="00716E10" w:rsidRDefault="00F42D40" w:rsidP="001C43A4">
      <w:pPr>
        <w:spacing w:after="0" w:line="240" w:lineRule="auto"/>
        <w:jc w:val="center"/>
        <w:rPr>
          <w:rFonts w:ascii="Arial" w:hAnsi="Arial" w:cs="Arial"/>
          <w:b/>
          <w:sz w:val="24"/>
          <w:szCs w:val="32"/>
        </w:rPr>
      </w:pPr>
      <w:r w:rsidRPr="00716E10">
        <w:rPr>
          <w:rFonts w:ascii="Arial" w:hAnsi="Arial" w:cs="Arial"/>
          <w:b/>
          <w:szCs w:val="32"/>
        </w:rPr>
        <w:t>OPD/</w:t>
      </w:r>
      <w:r w:rsidR="00864CA3" w:rsidRPr="00716E10">
        <w:rPr>
          <w:rFonts w:ascii="Arial" w:hAnsi="Arial" w:cs="Arial"/>
          <w:b/>
          <w:szCs w:val="32"/>
        </w:rPr>
        <w:t xml:space="preserve"> </w:t>
      </w:r>
      <w:r w:rsidR="008854E3" w:rsidRPr="00716E10">
        <w:rPr>
          <w:rFonts w:ascii="Arial" w:hAnsi="Arial" w:cs="Arial"/>
          <w:b/>
          <w:szCs w:val="32"/>
        </w:rPr>
        <w:t>IAJ</w:t>
      </w:r>
      <w:r w:rsidR="00864CA3" w:rsidRPr="00716E10">
        <w:rPr>
          <w:rFonts w:ascii="Arial" w:hAnsi="Arial" w:cs="Arial"/>
          <w:b/>
          <w:szCs w:val="32"/>
        </w:rPr>
        <w:t>/SC</w:t>
      </w:r>
      <w:r w:rsidR="001C43A4" w:rsidRPr="00716E10">
        <w:rPr>
          <w:rFonts w:ascii="Arial" w:hAnsi="Arial" w:cs="Arial"/>
          <w:b/>
          <w:szCs w:val="32"/>
        </w:rPr>
        <w:t>/</w:t>
      </w:r>
      <w:r w:rsidR="00F95695">
        <w:rPr>
          <w:rFonts w:ascii="Arial" w:hAnsi="Arial" w:cs="Arial"/>
          <w:b/>
          <w:sz w:val="24"/>
          <w:szCs w:val="32"/>
        </w:rPr>
        <w:t>027</w:t>
      </w:r>
    </w:p>
    <w:p w:rsidR="00716E10" w:rsidRPr="00716E10" w:rsidRDefault="007C6D72" w:rsidP="00041494">
      <w:pPr>
        <w:spacing w:after="0" w:line="240" w:lineRule="auto"/>
        <w:jc w:val="center"/>
        <w:rPr>
          <w:b/>
        </w:rPr>
      </w:pPr>
      <w:r w:rsidRPr="00716E10">
        <w:rPr>
          <w:rFonts w:ascii="Arial" w:hAnsi="Arial" w:cs="Arial"/>
          <w:b/>
        </w:rPr>
        <w:t xml:space="preserve">ADQUISICIÓN DE MATERIAL DIDÁCTICO </w:t>
      </w:r>
      <w:r w:rsidR="004A3E12">
        <w:rPr>
          <w:rFonts w:ascii="Arial" w:hAnsi="Arial" w:cs="Arial"/>
          <w:b/>
        </w:rPr>
        <w:t xml:space="preserve">PARA </w:t>
      </w:r>
      <w:r w:rsidRPr="00716E10">
        <w:rPr>
          <w:rFonts w:ascii="Arial" w:hAnsi="Arial" w:cs="Arial"/>
          <w:b/>
          <w:bCs/>
        </w:rPr>
        <w:t>EL INSTITUTO DE ALTERNATIVAS PARA LOS JÓVENES DEL MUNICIPIO DE TLAJOMULCO DE ZÚÑIGA, JALISCO. (INDAJO</w:t>
      </w:r>
      <w:r w:rsidRPr="00716E10">
        <w:rPr>
          <w:b/>
          <w:bCs/>
        </w:rPr>
        <w:t xml:space="preserve">) </w:t>
      </w:r>
      <w:r w:rsidRPr="00716E10">
        <w:rPr>
          <w:b/>
        </w:rPr>
        <w:t xml:space="preserve">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716E10" w:rsidP="002F2AD9">
            <w:pPr>
              <w:jc w:val="both"/>
              <w:rPr>
                <w:rFonts w:ascii="Arial" w:hAnsi="Arial" w:cs="Arial"/>
                <w:lang w:val="es-ES_tradnl" w:eastAsia="es-ES"/>
              </w:rPr>
            </w:pPr>
            <w:r>
              <w:rPr>
                <w:rFonts w:ascii="Arial" w:hAnsi="Arial" w:cs="Arial"/>
                <w:lang w:val="es-ES_tradnl" w:eastAsia="es-ES"/>
              </w:rPr>
              <w:t>2171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E62744">
            <w:pPr>
              <w:spacing w:after="200" w:line="276" w:lineRule="auto"/>
              <w:jc w:val="both"/>
              <w:rPr>
                <w:rFonts w:ascii="Arial" w:hAnsi="Arial" w:cs="Arial"/>
                <w:b/>
              </w:rPr>
            </w:pPr>
            <w:r w:rsidRPr="002F2AD9">
              <w:rPr>
                <w:rFonts w:ascii="Arial" w:hAnsi="Arial" w:cs="Arial"/>
                <w:color w:val="000000"/>
              </w:rPr>
              <w:t xml:space="preserve"> </w:t>
            </w:r>
            <w:r w:rsidR="00340635">
              <w:rPr>
                <w:rFonts w:ascii="Arial" w:hAnsi="Arial" w:cs="Arial"/>
                <w:color w:val="000000"/>
              </w:rPr>
              <w:t xml:space="preserve">25 </w:t>
            </w:r>
            <w:r w:rsidR="00E62744">
              <w:rPr>
                <w:rFonts w:ascii="Arial" w:hAnsi="Arial" w:cs="Arial"/>
                <w:color w:val="000000"/>
              </w:rPr>
              <w:t xml:space="preserve">de agosto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B640EB" w:rsidP="00340635">
            <w:pPr>
              <w:spacing w:after="200"/>
              <w:jc w:val="both"/>
              <w:rPr>
                <w:rFonts w:ascii="Arial" w:hAnsi="Arial" w:cs="Arial"/>
              </w:rPr>
            </w:pPr>
            <w:r>
              <w:rPr>
                <w:rFonts w:ascii="Arial" w:hAnsi="Arial" w:cs="Arial"/>
                <w:color w:val="000000"/>
              </w:rPr>
              <w:t>0</w:t>
            </w:r>
            <w:r w:rsidR="00340635">
              <w:rPr>
                <w:rFonts w:ascii="Arial" w:hAnsi="Arial" w:cs="Arial"/>
                <w:color w:val="000000"/>
              </w:rPr>
              <w:t xml:space="preserve">5 septiembre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340635" w:rsidP="00AF7296">
            <w:pPr>
              <w:spacing w:after="200"/>
              <w:jc w:val="both"/>
              <w:rPr>
                <w:rFonts w:ascii="Arial" w:hAnsi="Arial" w:cs="Arial"/>
                <w:b/>
              </w:rPr>
            </w:pPr>
            <w:r>
              <w:rPr>
                <w:rFonts w:ascii="Arial" w:hAnsi="Arial" w:cs="Arial"/>
                <w:color w:val="000000"/>
              </w:rPr>
              <w:t xml:space="preserve">05 de septiembre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716E10">
              <w:rPr>
                <w:rFonts w:ascii="Arial" w:hAnsi="Arial" w:cs="Arial"/>
              </w:rPr>
              <w:t>bicado en calle Independencia #</w:t>
            </w:r>
            <w:r w:rsidR="00663BA1" w:rsidRPr="002F2AD9">
              <w:rPr>
                <w:rFonts w:ascii="Arial" w:hAnsi="Arial" w:cs="Arial"/>
              </w:rPr>
              <w:t>105, colonia cen</w:t>
            </w:r>
            <w:bookmarkStart w:id="0" w:name="_GoBack"/>
            <w:bookmarkEnd w:id="0"/>
            <w:r w:rsidR="00663BA1" w:rsidRPr="002F2AD9">
              <w:rPr>
                <w:rFonts w:ascii="Arial" w:hAnsi="Arial" w:cs="Arial"/>
              </w:rPr>
              <w:t>tro, en Tlajomulco de Zúñiga, Jalisco.</w:t>
            </w:r>
          </w:p>
        </w:tc>
      </w:tr>
      <w:tr w:rsidR="002F2AD9" w:rsidRPr="002F2AD9" w:rsidTr="00E62744">
        <w:trPr>
          <w:trHeight w:val="669"/>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AF7296">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716E10" w:rsidRPr="0045206A" w:rsidRDefault="002F2AD9" w:rsidP="00716E10">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16E10">
            <w:pPr>
              <w:pStyle w:val="Sinespaciado"/>
            </w:pPr>
            <w:r w:rsidRPr="008F3C94">
              <w:t>MODELO DE ÓRGANO SEXUAL MASCULINO A TAMAÑO REAL, CINCO PIEZAS, SISTEMA DE ANATOMÍA TESTICULAR, SISTEMA REPRODUCTIVO.</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C6D72">
            <w:pPr>
              <w:jc w:val="center"/>
            </w:pPr>
            <w:r w:rsidRPr="008F3C94">
              <w:t>12</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7C6D72"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7C6D72"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16E10">
            <w:pPr>
              <w:pStyle w:val="Sinespaciado"/>
            </w:pPr>
            <w:r w:rsidRPr="008F3C94">
              <w:t>MODELO DE ÓRGANO SEXUAL FEMENINO A TAMAÑO REAL, TRES CAPAS DEL ÚTERO, OVARIO, TROPAS DE FALOPIO Y VEJIGA.</w:t>
            </w:r>
          </w:p>
        </w:tc>
        <w:tc>
          <w:tcPr>
            <w:tcW w:w="1415" w:type="dxa"/>
            <w:tcBorders>
              <w:top w:val="single" w:sz="4" w:space="0" w:color="auto"/>
              <w:left w:val="nil"/>
              <w:bottom w:val="single" w:sz="4" w:space="0" w:color="auto"/>
              <w:right w:val="single" w:sz="4" w:space="0" w:color="auto"/>
            </w:tcBorders>
            <w:shd w:val="clear" w:color="auto" w:fill="auto"/>
            <w:noWrap/>
          </w:tcPr>
          <w:p w:rsidR="007C6D72" w:rsidRPr="008F3C94" w:rsidRDefault="007C6D72" w:rsidP="007C6D72">
            <w:pPr>
              <w:jc w:val="center"/>
            </w:pPr>
            <w:r w:rsidRPr="008F3C94">
              <w:t>12</w:t>
            </w:r>
          </w:p>
        </w:tc>
        <w:tc>
          <w:tcPr>
            <w:tcW w:w="997" w:type="dxa"/>
            <w:tcBorders>
              <w:top w:val="single" w:sz="4" w:space="0" w:color="auto"/>
              <w:left w:val="nil"/>
              <w:bottom w:val="single" w:sz="4" w:space="0" w:color="auto"/>
              <w:right w:val="single" w:sz="4" w:space="0" w:color="auto"/>
            </w:tcBorders>
          </w:tcPr>
          <w:p w:rsidR="007C6D72" w:rsidRPr="008F3C94" w:rsidRDefault="007C6D72" w:rsidP="007C6D72">
            <w:pPr>
              <w:jc w:val="center"/>
            </w:pPr>
            <w:r w:rsidRPr="008F3C94">
              <w:t>Piezas</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7C6D72">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ADQUISICIÓN DE MATERIAL DIDÁCTICO PARA EL INSTITUTO QUE SE UTILIZARA PARA LA PROMOCIÓN DE LA SALUD SEXUAL Y REPRODUCTIVA</w:t>
            </w:r>
            <w:r w:rsidR="004A3E12">
              <w:rPr>
                <w:rFonts w:cstheme="minorHAnsi"/>
              </w:rPr>
              <w:t>.</w:t>
            </w:r>
            <w:r w:rsidRPr="009C6017">
              <w:rPr>
                <w:rFonts w:cstheme="minorHAnsi"/>
              </w:rPr>
              <w:t xml:space="preserve"> </w:t>
            </w:r>
          </w:p>
        </w:tc>
      </w:tr>
    </w:tbl>
    <w:p w:rsidR="00716E10" w:rsidRDefault="00716E10" w:rsidP="00716E10">
      <w:pPr>
        <w:spacing w:after="0" w:line="240" w:lineRule="auto"/>
        <w:jc w:val="both"/>
        <w:rPr>
          <w:b/>
          <w:sz w:val="21"/>
          <w:szCs w:val="21"/>
        </w:rPr>
      </w:pPr>
    </w:p>
    <w:p w:rsidR="000E17F1" w:rsidRDefault="000E17F1" w:rsidP="00716E10">
      <w:pPr>
        <w:spacing w:after="0" w:line="240" w:lineRule="auto"/>
        <w:jc w:val="both"/>
        <w:rPr>
          <w:b/>
          <w:sz w:val="21"/>
          <w:szCs w:val="21"/>
        </w:rPr>
      </w:pPr>
      <w:r w:rsidRPr="000E17F1">
        <w:rPr>
          <w:b/>
          <w:sz w:val="21"/>
          <w:szCs w:val="21"/>
        </w:rPr>
        <w:t>Primera li</w:t>
      </w:r>
      <w:r>
        <w:rPr>
          <w:b/>
          <w:sz w:val="21"/>
          <w:szCs w:val="21"/>
        </w:rPr>
        <w:t>citación fue publicada el día 15</w:t>
      </w:r>
      <w:r w:rsidRPr="000E17F1">
        <w:rPr>
          <w:b/>
          <w:sz w:val="21"/>
          <w:szCs w:val="21"/>
        </w:rPr>
        <w:t xml:space="preserve"> de ago</w:t>
      </w:r>
      <w:r>
        <w:rPr>
          <w:b/>
          <w:sz w:val="21"/>
          <w:szCs w:val="21"/>
        </w:rPr>
        <w:t xml:space="preserve">sto del 2022 y vencida el día 24 de agosto </w:t>
      </w:r>
      <w:r w:rsidRPr="000E17F1">
        <w:rPr>
          <w:b/>
          <w:sz w:val="21"/>
          <w:szCs w:val="21"/>
        </w:rPr>
        <w:t>del 2022, la cual se declaró desierta</w:t>
      </w:r>
      <w:r>
        <w:rPr>
          <w:b/>
          <w:sz w:val="21"/>
          <w:szCs w:val="21"/>
        </w:rPr>
        <w:t xml:space="preserve"> únicamente la partida 1 y 2</w:t>
      </w:r>
      <w:r w:rsidRPr="000E17F1">
        <w:rPr>
          <w:b/>
          <w:sz w:val="21"/>
          <w:szCs w:val="21"/>
        </w:rPr>
        <w:t xml:space="preserve">, ya que no se presentaron propuestas </w:t>
      </w:r>
      <w:r>
        <w:rPr>
          <w:b/>
          <w:sz w:val="21"/>
          <w:szCs w:val="21"/>
        </w:rPr>
        <w:t xml:space="preserve">para dichas partidas, por lo que esta es la segunda convocatoria publicada. </w:t>
      </w: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206543" w:rsidRPr="002E7FDF" w:rsidRDefault="00206543" w:rsidP="00716E10">
      <w:pPr>
        <w:spacing w:after="0" w:line="240" w:lineRule="auto"/>
        <w:jc w:val="both"/>
        <w:rPr>
          <w:b/>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340635" w:rsidRDefault="00340635">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716E10" w:rsidRDefault="00716E10">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5206A" w:rsidRPr="002E7FDF" w:rsidRDefault="0045206A" w:rsidP="0045206A">
      <w:pPr>
        <w:spacing w:after="0" w:line="240" w:lineRule="auto"/>
        <w:jc w:val="both"/>
        <w:rPr>
          <w:rFonts w:ascii="Arial" w:hAnsi="Arial" w:cs="Arial"/>
          <w:sz w:val="21"/>
          <w:szCs w:val="21"/>
        </w:rPr>
      </w:pPr>
    </w:p>
    <w:p w:rsidR="00041494" w:rsidRDefault="00041494" w:rsidP="0045206A">
      <w:pPr>
        <w:spacing w:after="0" w:line="240" w:lineRule="auto"/>
        <w:jc w:val="both"/>
        <w:rPr>
          <w:rFonts w:ascii="Arial" w:hAnsi="Arial" w:cs="Arial"/>
          <w:sz w:val="21"/>
          <w:szCs w:val="21"/>
        </w:rPr>
      </w:pPr>
    </w:p>
    <w:p w:rsidR="00041494" w:rsidRDefault="00041494"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A061CE" w:rsidRPr="002E7FDF" w:rsidRDefault="0045206A" w:rsidP="00CC11E4">
      <w:pPr>
        <w:spacing w:after="0" w:line="240" w:lineRule="auto"/>
        <w:jc w:val="both"/>
        <w:rPr>
          <w:rFonts w:ascii="Arial" w:hAnsi="Arial" w:cs="Arial"/>
          <w:sz w:val="21"/>
          <w:szCs w:val="21"/>
        </w:rPr>
      </w:pPr>
      <w:r w:rsidRPr="002E7FDF">
        <w:rPr>
          <w:rFonts w:ascii="Arial" w:hAnsi="Arial" w:cs="Arial"/>
          <w:sz w:val="21"/>
          <w:szCs w:val="21"/>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Default="002E7FDF"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Default="002E7FDF" w:rsidP="00CC11E4">
      <w:pPr>
        <w:spacing w:after="0" w:line="240" w:lineRule="auto"/>
        <w:jc w:val="both"/>
        <w:rPr>
          <w:rFonts w:ascii="Arial" w:hAnsi="Arial" w:cs="Arial"/>
        </w:rPr>
      </w:pPr>
    </w:p>
    <w:p w:rsidR="002E7FDF" w:rsidRPr="002E7FDF" w:rsidRDefault="00CE7A81" w:rsidP="00CC11E4">
      <w:pPr>
        <w:spacing w:after="0" w:line="240" w:lineRule="auto"/>
        <w:jc w:val="both"/>
        <w:rPr>
          <w:rFonts w:ascii="Arial" w:hAnsi="Arial" w:cs="Arial"/>
          <w:b/>
        </w:rPr>
      </w:pPr>
      <w:r>
        <w:rPr>
          <w:rFonts w:ascii="Arial" w:hAnsi="Arial" w:cs="Arial"/>
          <w:b/>
        </w:rPr>
        <w:t>Estefanía del R</w:t>
      </w:r>
      <w:r w:rsidR="002E7FDF" w:rsidRPr="002E7FDF">
        <w:rPr>
          <w:rFonts w:ascii="Arial" w:hAnsi="Arial" w:cs="Arial"/>
          <w:b/>
        </w:rPr>
        <w:t>osario Dávalos Valdez</w:t>
      </w:r>
      <w:r w:rsidR="004A3E12">
        <w:rPr>
          <w:rFonts w:ascii="Arial" w:hAnsi="Arial" w:cs="Arial"/>
          <w:b/>
        </w:rPr>
        <w:t>.</w:t>
      </w:r>
      <w:r w:rsidR="002E7FDF" w:rsidRPr="002E7FDF">
        <w:rPr>
          <w:rFonts w:ascii="Arial" w:hAnsi="Arial" w:cs="Arial"/>
          <w:b/>
        </w:rPr>
        <w:t xml:space="preserve"> </w:t>
      </w:r>
    </w:p>
    <w:p w:rsidR="002E7FDF" w:rsidRPr="00CC11E4" w:rsidRDefault="002E7FDF" w:rsidP="00CC11E4">
      <w:pPr>
        <w:spacing w:after="0" w:line="240" w:lineRule="auto"/>
        <w:jc w:val="both"/>
        <w:rPr>
          <w:rFonts w:ascii="Arial" w:hAnsi="Arial" w:cs="Arial"/>
        </w:rPr>
      </w:pPr>
      <w:r>
        <w:rPr>
          <w:rFonts w:ascii="Arial" w:hAnsi="Arial" w:cs="Arial"/>
        </w:rPr>
        <w:t xml:space="preserve">        Coordinación Administrativa</w:t>
      </w:r>
      <w:r w:rsidR="004A3E12">
        <w:rPr>
          <w:rFonts w:ascii="Arial" w:hAnsi="Arial" w:cs="Arial"/>
        </w:rPr>
        <w:t>.</w:t>
      </w:r>
      <w:r>
        <w:rPr>
          <w:rFonts w:ascii="Arial" w:hAnsi="Arial" w:cs="Arial"/>
        </w:rPr>
        <w:t xml:space="preserve"> </w:t>
      </w:r>
    </w:p>
    <w:sectPr w:rsidR="002E7FDF"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C7" w:rsidRDefault="00E73AC7">
      <w:pPr>
        <w:spacing w:after="0" w:line="240" w:lineRule="auto"/>
      </w:pPr>
      <w:r>
        <w:separator/>
      </w:r>
    </w:p>
  </w:endnote>
  <w:endnote w:type="continuationSeparator" w:id="0">
    <w:p w:rsidR="00E73AC7" w:rsidRDefault="00E7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C7" w:rsidRDefault="00E73AC7">
      <w:pPr>
        <w:spacing w:after="0" w:line="240" w:lineRule="auto"/>
      </w:pPr>
      <w:r>
        <w:separator/>
      </w:r>
    </w:p>
  </w:footnote>
  <w:footnote w:type="continuationSeparator" w:id="0">
    <w:p w:rsidR="00E73AC7" w:rsidRDefault="00E73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-323850</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C6019"/>
    <w:rsid w:val="000E17F1"/>
    <w:rsid w:val="000F57C1"/>
    <w:rsid w:val="00101143"/>
    <w:rsid w:val="001035DF"/>
    <w:rsid w:val="00144654"/>
    <w:rsid w:val="00146B6B"/>
    <w:rsid w:val="001514EC"/>
    <w:rsid w:val="00160B37"/>
    <w:rsid w:val="00167BA0"/>
    <w:rsid w:val="001B70D5"/>
    <w:rsid w:val="001C43A4"/>
    <w:rsid w:val="001D3206"/>
    <w:rsid w:val="001D5F1A"/>
    <w:rsid w:val="001E183A"/>
    <w:rsid w:val="00206543"/>
    <w:rsid w:val="00251228"/>
    <w:rsid w:val="002E7FDF"/>
    <w:rsid w:val="002F2AD9"/>
    <w:rsid w:val="00312256"/>
    <w:rsid w:val="00316643"/>
    <w:rsid w:val="00327EF1"/>
    <w:rsid w:val="00340635"/>
    <w:rsid w:val="00356515"/>
    <w:rsid w:val="00371D19"/>
    <w:rsid w:val="0037277F"/>
    <w:rsid w:val="003B781D"/>
    <w:rsid w:val="003C216E"/>
    <w:rsid w:val="003D1CEA"/>
    <w:rsid w:val="003D2495"/>
    <w:rsid w:val="003F3C3A"/>
    <w:rsid w:val="004115CE"/>
    <w:rsid w:val="00416DAD"/>
    <w:rsid w:val="004378B4"/>
    <w:rsid w:val="0045206A"/>
    <w:rsid w:val="00490EB8"/>
    <w:rsid w:val="00497130"/>
    <w:rsid w:val="004977AD"/>
    <w:rsid w:val="00497AB0"/>
    <w:rsid w:val="004A2066"/>
    <w:rsid w:val="004A3E12"/>
    <w:rsid w:val="004C05F0"/>
    <w:rsid w:val="004D1137"/>
    <w:rsid w:val="004D270E"/>
    <w:rsid w:val="004D56F2"/>
    <w:rsid w:val="004F1110"/>
    <w:rsid w:val="004F6BA5"/>
    <w:rsid w:val="00556F13"/>
    <w:rsid w:val="00585F36"/>
    <w:rsid w:val="005907F4"/>
    <w:rsid w:val="005A0790"/>
    <w:rsid w:val="005A3346"/>
    <w:rsid w:val="005C61D1"/>
    <w:rsid w:val="00643BAB"/>
    <w:rsid w:val="00652559"/>
    <w:rsid w:val="006622A0"/>
    <w:rsid w:val="00663BA1"/>
    <w:rsid w:val="00677616"/>
    <w:rsid w:val="006B52B9"/>
    <w:rsid w:val="006F4EFC"/>
    <w:rsid w:val="00716E10"/>
    <w:rsid w:val="00736FC2"/>
    <w:rsid w:val="00747405"/>
    <w:rsid w:val="0075412F"/>
    <w:rsid w:val="007910F2"/>
    <w:rsid w:val="007C0BA9"/>
    <w:rsid w:val="007C6D72"/>
    <w:rsid w:val="00800027"/>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21B8"/>
    <w:rsid w:val="009936AE"/>
    <w:rsid w:val="009C6017"/>
    <w:rsid w:val="009D49CD"/>
    <w:rsid w:val="009D5040"/>
    <w:rsid w:val="009F731F"/>
    <w:rsid w:val="00A061CE"/>
    <w:rsid w:val="00A17F9C"/>
    <w:rsid w:val="00A22094"/>
    <w:rsid w:val="00A3698A"/>
    <w:rsid w:val="00A36EB7"/>
    <w:rsid w:val="00A520E6"/>
    <w:rsid w:val="00A75006"/>
    <w:rsid w:val="00AE0632"/>
    <w:rsid w:val="00AE1F32"/>
    <w:rsid w:val="00AE4F9A"/>
    <w:rsid w:val="00B04635"/>
    <w:rsid w:val="00B5705D"/>
    <w:rsid w:val="00B640EB"/>
    <w:rsid w:val="00B70F81"/>
    <w:rsid w:val="00B744E2"/>
    <w:rsid w:val="00B81454"/>
    <w:rsid w:val="00BD3A74"/>
    <w:rsid w:val="00C05F39"/>
    <w:rsid w:val="00C44213"/>
    <w:rsid w:val="00C46B21"/>
    <w:rsid w:val="00C61E60"/>
    <w:rsid w:val="00C873AD"/>
    <w:rsid w:val="00C905BD"/>
    <w:rsid w:val="00CC11E4"/>
    <w:rsid w:val="00CC20B4"/>
    <w:rsid w:val="00CE0D1D"/>
    <w:rsid w:val="00CE7A81"/>
    <w:rsid w:val="00CF7227"/>
    <w:rsid w:val="00D17676"/>
    <w:rsid w:val="00D2289A"/>
    <w:rsid w:val="00DA017F"/>
    <w:rsid w:val="00DB17A9"/>
    <w:rsid w:val="00E33C8A"/>
    <w:rsid w:val="00E34DFC"/>
    <w:rsid w:val="00E62744"/>
    <w:rsid w:val="00E71B0C"/>
    <w:rsid w:val="00E73AC7"/>
    <w:rsid w:val="00EA5FE4"/>
    <w:rsid w:val="00EC0C0A"/>
    <w:rsid w:val="00EF2C1B"/>
    <w:rsid w:val="00F25395"/>
    <w:rsid w:val="00F42D40"/>
    <w:rsid w:val="00F52B40"/>
    <w:rsid w:val="00F62D6A"/>
    <w:rsid w:val="00F81FB1"/>
    <w:rsid w:val="00F85DE0"/>
    <w:rsid w:val="00F95695"/>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1F3F-6669-4013-AA4E-7F7A750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1328</Words>
  <Characters>7309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2022-08-15T20:42:00Z</cp:lastPrinted>
  <dcterms:created xsi:type="dcterms:W3CDTF">2022-08-25T20:24:00Z</dcterms:created>
  <dcterms:modified xsi:type="dcterms:W3CDTF">2022-08-29T17:26:00Z</dcterms:modified>
</cp:coreProperties>
</file>