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F70F4A" w:rsidP="00387EB4">
      <w:pPr>
        <w:jc w:val="center"/>
        <w:rPr>
          <w:b/>
          <w:bCs/>
        </w:rPr>
      </w:pPr>
      <w:r>
        <w:rPr>
          <w:b/>
          <w:bCs/>
        </w:rPr>
        <w:t>OPD/IMMT/SC/005</w:t>
      </w:r>
      <w:r w:rsidR="00B7057A">
        <w:rPr>
          <w:b/>
          <w:bCs/>
        </w:rPr>
        <w:t>/20</w:t>
      </w:r>
      <w:r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AF7267">
        <w:rPr>
          <w:b/>
          <w:bCs/>
        </w:rPr>
        <w:t xml:space="preserve">ADQUISICIÓN DE SERVICIO DE SOFTWARE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F70F4A" w:rsidP="005C6BBF">
      <w:pPr>
        <w:jc w:val="center"/>
        <w:rPr>
          <w:b/>
          <w:bCs/>
        </w:rPr>
      </w:pPr>
      <w:r>
        <w:rPr>
          <w:b/>
          <w:bCs/>
        </w:rPr>
        <w:t>Solicitudes: 005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F70F4A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F726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3271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93202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01/02</w:t>
            </w:r>
            <w:r w:rsidR="00F70F4A">
              <w:rPr>
                <w:rFonts w:cstheme="minorHAnsi"/>
                <w:b/>
              </w:rPr>
              <w:t>/2024</w:t>
            </w: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626F0D" w:rsidRPr="00E046AF" w:rsidRDefault="00F70F4A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12/02/2024</w:t>
            </w:r>
            <w:r w:rsidR="00626F0D" w:rsidRPr="00A54BB3">
              <w:rPr>
                <w:rFonts w:cstheme="minorHAnsi"/>
                <w:b/>
              </w:rPr>
              <w:t xml:space="preserve"> 01:00:00 p. m</w:t>
            </w:r>
            <w:r w:rsidR="00626F0D" w:rsidRPr="00E046AF">
              <w:rPr>
                <w:rFonts w:cstheme="minorHAnsi"/>
              </w:rPr>
              <w:t>.</w:t>
            </w:r>
            <w:r w:rsidR="00626F0D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626F0D" w:rsidRPr="00A54BB3" w:rsidRDefault="00F70F4A" w:rsidP="00626F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12/02/2024</w:t>
            </w:r>
            <w:r w:rsidR="00626F0D" w:rsidRPr="00A54BB3">
              <w:rPr>
                <w:rFonts w:cstheme="minorHAnsi"/>
                <w:b/>
              </w:rPr>
              <w:t xml:space="preserve"> 01:01:00 p</w:t>
            </w:r>
            <w:r w:rsidR="00626F0D">
              <w:rPr>
                <w:rFonts w:cstheme="minorHAnsi"/>
                <w:b/>
              </w:rPr>
              <w:t xml:space="preserve">. </w:t>
            </w:r>
            <w:r w:rsidR="00626F0D" w:rsidRPr="00A54BB3">
              <w:rPr>
                <w:rFonts w:cstheme="minorHAnsi"/>
                <w:b/>
              </w:rPr>
              <w:t>m</w:t>
            </w:r>
            <w:r w:rsidR="00626F0D">
              <w:rPr>
                <w:rFonts w:cstheme="minorHAnsi"/>
                <w:b/>
              </w:rPr>
              <w:t>.</w:t>
            </w:r>
            <w:r w:rsidR="00626F0D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626F0D" w:rsidRPr="00E046AF" w:rsidRDefault="00626F0D" w:rsidP="00626F0D">
            <w:pPr>
              <w:jc w:val="both"/>
              <w:rPr>
                <w:rFonts w:cstheme="minorHAnsi"/>
              </w:rPr>
            </w:pP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626F0D" w:rsidRPr="00E046AF" w:rsidRDefault="00626F0D" w:rsidP="00626F0D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Actualización de si</w:t>
            </w:r>
            <w:r w:rsidR="00F70F4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stema </w:t>
            </w:r>
            <w:proofErr w:type="spellStart"/>
            <w:r w:rsidR="00F70F4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CONTPAQi</w:t>
            </w:r>
            <w:proofErr w:type="spellEnd"/>
            <w:r w:rsidR="00F70F4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a la versión V.16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.3.1 nominas 1 usuario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171D7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Renovación </w:t>
            </w:r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  <w:proofErr w:type="spellStart"/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CONTPAQi</w:t>
            </w:r>
            <w:proofErr w:type="spellEnd"/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nominas 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licencia anual 1 usuario mono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Soporte de asesorías de servicios relacionadas con el sistema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CONTPAQi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  <w:p w:rsidR="00F70F4A" w:rsidRPr="00137DC2" w:rsidRDefault="00F70F4A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Instalación y migración a equipo nuevo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Servicio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71D7">
              <w:rPr>
                <w:sz w:val="24"/>
              </w:rPr>
              <w:t>Software de contabilidad gubernamental para pequeños entes, con las siguientes características mínimas: -Que atienda la normatividad emitida del CONAC -</w:t>
            </w:r>
            <w:proofErr w:type="spellStart"/>
            <w:r w:rsidRPr="00F171D7">
              <w:rPr>
                <w:sz w:val="24"/>
              </w:rPr>
              <w:t>Integracion</w:t>
            </w:r>
            <w:proofErr w:type="spellEnd"/>
            <w:r w:rsidRPr="00F171D7">
              <w:rPr>
                <w:sz w:val="24"/>
              </w:rPr>
              <w:t xml:space="preserve"> en el proceso administrativo los momentos contables del ingreso y el egreso con un enfoque de gestión. -Integra un control presupuestario con los clasificadores. -Configurable en red para múltiples usuarios en operación simultánea. -Estados Financieros de la LGCG, LDF y LG de Transparencia.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Servicio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932029" w:rsidRDefault="00932029" w:rsidP="00F32677">
      <w:pPr>
        <w:jc w:val="both"/>
      </w:pPr>
    </w:p>
    <w:p w:rsidR="00932029" w:rsidRDefault="00932029" w:rsidP="00F32677">
      <w:pPr>
        <w:jc w:val="both"/>
      </w:pPr>
      <w:r>
        <w:t xml:space="preserve">Lic. Jessica Isabel Ortiz Martínez </w:t>
      </w:r>
    </w:p>
    <w:p w:rsidR="00932029" w:rsidRDefault="00932029" w:rsidP="00F32677">
      <w:pPr>
        <w:jc w:val="both"/>
      </w:pPr>
      <w:r>
        <w:t xml:space="preserve">Jefatura Administrativa </w:t>
      </w:r>
      <w:bookmarkStart w:id="0" w:name="_GoBack"/>
      <w:bookmarkEnd w:id="0"/>
    </w:p>
    <w:sectPr w:rsidR="009320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10" w:rsidRDefault="00745F10" w:rsidP="00913699">
      <w:pPr>
        <w:spacing w:after="0" w:line="240" w:lineRule="auto"/>
      </w:pPr>
      <w:r>
        <w:separator/>
      </w:r>
    </w:p>
  </w:endnote>
  <w:endnote w:type="continuationSeparator" w:id="0">
    <w:p w:rsidR="00745F10" w:rsidRDefault="00745F10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10" w:rsidRDefault="00745F10" w:rsidP="00913699">
      <w:pPr>
        <w:spacing w:after="0" w:line="240" w:lineRule="auto"/>
      </w:pPr>
      <w:r>
        <w:separator/>
      </w:r>
    </w:p>
  </w:footnote>
  <w:footnote w:type="continuationSeparator" w:id="0">
    <w:p w:rsidR="00745F10" w:rsidRDefault="00745F10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0209"/>
    <w:rsid w:val="00387EB4"/>
    <w:rsid w:val="003A4474"/>
    <w:rsid w:val="003C1A5F"/>
    <w:rsid w:val="003C22A3"/>
    <w:rsid w:val="003D5629"/>
    <w:rsid w:val="003F25E3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C6BBF"/>
    <w:rsid w:val="005D0D0A"/>
    <w:rsid w:val="00600730"/>
    <w:rsid w:val="00615982"/>
    <w:rsid w:val="006254D8"/>
    <w:rsid w:val="00626F0D"/>
    <w:rsid w:val="00632138"/>
    <w:rsid w:val="006324F6"/>
    <w:rsid w:val="00651BD7"/>
    <w:rsid w:val="006557FD"/>
    <w:rsid w:val="0066266D"/>
    <w:rsid w:val="00664750"/>
    <w:rsid w:val="00687874"/>
    <w:rsid w:val="006E068F"/>
    <w:rsid w:val="00740C94"/>
    <w:rsid w:val="0074505A"/>
    <w:rsid w:val="00745F10"/>
    <w:rsid w:val="00747CF6"/>
    <w:rsid w:val="00760750"/>
    <w:rsid w:val="007636AE"/>
    <w:rsid w:val="007840B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2029"/>
    <w:rsid w:val="00937B8D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67AA1"/>
    <w:rsid w:val="00A86800"/>
    <w:rsid w:val="00AA143A"/>
    <w:rsid w:val="00AD1BD9"/>
    <w:rsid w:val="00AE56B7"/>
    <w:rsid w:val="00AE5876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70F4A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88EB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2024-02-01T18:08:00Z</cp:lastPrinted>
  <dcterms:created xsi:type="dcterms:W3CDTF">2024-01-31T17:37:00Z</dcterms:created>
  <dcterms:modified xsi:type="dcterms:W3CDTF">2024-02-01T18:08:00Z</dcterms:modified>
</cp:coreProperties>
</file>