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DE LICITACIÓN PÚBLICA LOCAL”</w:t>
      </w:r>
    </w:p>
    <w:p w:rsidR="009B190B" w:rsidRPr="00886C8D" w:rsidRDefault="000159F6">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-74/2021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DE </w:t>
      </w:r>
      <w:r w:rsidR="000159F6">
        <w:rPr>
          <w:rFonts w:ascii="Arial" w:eastAsia="Arial" w:hAnsi="Arial" w:cs="Arial"/>
          <w:b/>
          <w:color w:val="000000"/>
          <w:sz w:val="22"/>
          <w:szCs w:val="22"/>
        </w:rPr>
        <w:t>MEDICAMENTOS Y MATERIAL DE CURACIÓN PARA EL GOBIERNO MUNICIPAL</w:t>
      </w:r>
      <w:r w:rsidR="00F94834">
        <w:rPr>
          <w:rFonts w:ascii="Arial" w:eastAsia="Arial" w:hAnsi="Arial" w:cs="Arial"/>
          <w:b/>
          <w:color w:val="000000"/>
          <w:sz w:val="22"/>
          <w:szCs w:val="22"/>
        </w:rPr>
        <w:t xml:space="preserve"> DE</w:t>
      </w:r>
      <w:r w:rsidRPr="00886C8D">
        <w:rPr>
          <w:rFonts w:ascii="Arial" w:eastAsia="Arial" w:hAnsi="Arial" w:cs="Arial"/>
          <w:b/>
          <w:color w:val="000000"/>
          <w:sz w:val="22"/>
          <w:szCs w:val="22"/>
        </w:rPr>
        <w:t xml:space="preserve"> TLAJOMULCO DE ZÚÑIGA, JALISCO”</w:t>
      </w:r>
    </w:p>
    <w:p w:rsidR="00DC596A" w:rsidRPr="00886C8D" w:rsidRDefault="00DC596A" w:rsidP="00C30494">
      <w:pPr>
        <w:pBdr>
          <w:top w:val="nil"/>
          <w:left w:val="nil"/>
          <w:bottom w:val="nil"/>
          <w:right w:val="nil"/>
          <w:between w:val="nil"/>
        </w:pBd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DE </w:t>
      </w:r>
      <w:r w:rsidR="000159F6">
        <w:rPr>
          <w:rFonts w:ascii="Arial" w:eastAsia="Arial" w:hAnsi="Arial" w:cs="Arial"/>
          <w:b/>
          <w:color w:val="000000"/>
          <w:sz w:val="22"/>
          <w:szCs w:val="22"/>
        </w:rPr>
        <w:t>MEDICAMENTOS Y MATERIAL DE CURACIÓN PARA EL GOBIERNO MUNICIPAL</w:t>
      </w:r>
      <w:r w:rsidR="00F94834">
        <w:rPr>
          <w:rFonts w:ascii="Arial" w:eastAsia="Arial" w:hAnsi="Arial" w:cs="Arial"/>
          <w:b/>
          <w:color w:val="000000"/>
          <w:sz w:val="22"/>
          <w:szCs w:val="22"/>
        </w:rPr>
        <w:t xml:space="preserve"> DE</w:t>
      </w:r>
      <w:r w:rsidRPr="00886C8D">
        <w:rPr>
          <w:rFonts w:ascii="Arial" w:eastAsia="Arial" w:hAnsi="Arial" w:cs="Arial"/>
          <w:b/>
          <w:color w:val="000000"/>
          <w:sz w:val="22"/>
          <w:szCs w:val="22"/>
        </w:rPr>
        <w:t xml:space="preserve"> TLAJOMULCO DE ZÚÑIGA, JALISCO”, </w:t>
      </w:r>
      <w:r w:rsidRPr="00886C8D">
        <w:rPr>
          <w:rFonts w:ascii="Arial" w:eastAsia="Arial" w:hAnsi="Arial" w:cs="Arial"/>
          <w:color w:val="000000"/>
          <w:sz w:val="22"/>
          <w:szCs w:val="22"/>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0159F6">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Pr>
                <w:rFonts w:ascii="Arial" w:eastAsia="Arial" w:hAnsi="Arial" w:cs="Arial"/>
                <w:color w:val="000000"/>
                <w:sz w:val="22"/>
                <w:szCs w:val="22"/>
              </w:rPr>
              <w:t>OM</w:t>
            </w:r>
            <w:proofErr w:type="spellEnd"/>
            <w:r>
              <w:rPr>
                <w:rFonts w:ascii="Arial" w:eastAsia="Arial" w:hAnsi="Arial" w:cs="Arial"/>
                <w:color w:val="000000"/>
                <w:sz w:val="22"/>
                <w:szCs w:val="22"/>
              </w:rPr>
              <w:t>-74/2021</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A82706" w:rsidP="00586C36">
            <w:pPr>
              <w:pBdr>
                <w:top w:val="nil"/>
                <w:left w:val="nil"/>
                <w:bottom w:val="nil"/>
                <w:right w:val="nil"/>
                <w:between w:val="nil"/>
              </w:pBdr>
              <w:spacing w:line="276" w:lineRule="auto"/>
              <w:jc w:val="both"/>
              <w:rPr>
                <w:rFonts w:ascii="Arial" w:eastAsia="Calibri" w:hAnsi="Arial" w:cs="Arial"/>
                <w:color w:val="000000"/>
                <w:sz w:val="22"/>
                <w:szCs w:val="22"/>
              </w:rPr>
            </w:pPr>
            <w:r w:rsidRPr="00F51CEF">
              <w:rPr>
                <w:rFonts w:ascii="Arial" w:eastAsia="Arial" w:hAnsi="Arial" w:cs="Arial"/>
                <w:color w:val="000000"/>
                <w:sz w:val="22"/>
                <w:szCs w:val="22"/>
              </w:rPr>
              <w:t>$</w:t>
            </w:r>
            <w:r w:rsidR="00F51CEF" w:rsidRPr="00F51CEF">
              <w:rPr>
                <w:rFonts w:ascii="Arial" w:eastAsia="Arial" w:hAnsi="Arial" w:cs="Arial"/>
                <w:color w:val="000000"/>
                <w:sz w:val="22"/>
                <w:szCs w:val="22"/>
              </w:rPr>
              <w:t>3</w:t>
            </w:r>
            <w:r w:rsidR="00586C36" w:rsidRPr="00F51CEF">
              <w:rPr>
                <w:rFonts w:ascii="Arial" w:eastAsia="Arial" w:hAnsi="Arial" w:cs="Arial"/>
                <w:color w:val="000000"/>
                <w:sz w:val="22"/>
                <w:szCs w:val="22"/>
              </w:rPr>
              <w:t xml:space="preserve">00.00 </w:t>
            </w:r>
            <w:r w:rsidR="003A3039" w:rsidRPr="00F51CEF">
              <w:rPr>
                <w:rFonts w:ascii="Arial" w:eastAsia="Arial" w:hAnsi="Arial" w:cs="Arial"/>
                <w:color w:val="000000"/>
                <w:sz w:val="22"/>
                <w:szCs w:val="22"/>
              </w:rPr>
              <w:t>de</w:t>
            </w:r>
            <w:r w:rsidR="003A3039" w:rsidRPr="00A17F1F">
              <w:rPr>
                <w:rFonts w:ascii="Arial" w:eastAsia="Arial" w:hAnsi="Arial" w:cs="Arial"/>
                <w:color w:val="000000"/>
                <w:sz w:val="22"/>
                <w:szCs w:val="22"/>
              </w:rPr>
              <w:t xml:space="preserve"> conformidad con el artículo 133 </w:t>
            </w:r>
            <w:proofErr w:type="gramStart"/>
            <w:r w:rsidR="003A3039" w:rsidRPr="00A17F1F">
              <w:rPr>
                <w:rFonts w:ascii="Arial" w:eastAsia="Arial" w:hAnsi="Arial" w:cs="Arial"/>
                <w:color w:val="000000"/>
                <w:sz w:val="22"/>
                <w:szCs w:val="22"/>
              </w:rPr>
              <w:t>fracción</w:t>
            </w:r>
            <w:proofErr w:type="gramEnd"/>
            <w:r w:rsidR="003A3039" w:rsidRPr="00A17F1F">
              <w:rPr>
                <w:rFonts w:ascii="Arial" w:eastAsia="Arial" w:hAnsi="Arial" w:cs="Arial"/>
                <w:color w:val="000000"/>
                <w:sz w:val="22"/>
                <w:szCs w:val="22"/>
              </w:rPr>
              <w:t xml:space="preserve"> IX de la Ley de Ingresos del Municipio de Tlajomulco de Zúñiga, Jalisco.</w:t>
            </w:r>
          </w:p>
        </w:tc>
      </w:tr>
      <w:tr w:rsidR="00024100" w:rsidRPr="00A17F1F">
        <w:trPr>
          <w:trHeight w:val="47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9059B6">
            <w:pPr>
              <w:jc w:val="both"/>
              <w:rPr>
                <w:rFonts w:ascii="Arial" w:hAnsi="Arial" w:cs="Arial"/>
                <w:color w:val="000000"/>
                <w:sz w:val="22"/>
                <w:szCs w:val="22"/>
              </w:rPr>
            </w:pPr>
            <w:r>
              <w:rPr>
                <w:rFonts w:ascii="Arial" w:hAnsi="Arial" w:cs="Arial"/>
                <w:color w:val="000000"/>
                <w:sz w:val="22"/>
                <w:szCs w:val="22"/>
              </w:rPr>
              <w:t>Viernes</w:t>
            </w:r>
            <w:r w:rsidR="00024100" w:rsidRPr="00A17F1F">
              <w:rPr>
                <w:rFonts w:ascii="Arial" w:hAnsi="Arial" w:cs="Arial"/>
                <w:color w:val="000000"/>
                <w:sz w:val="22"/>
                <w:szCs w:val="22"/>
              </w:rPr>
              <w:t xml:space="preserve"> </w:t>
            </w:r>
            <w:r w:rsidR="009059B6">
              <w:rPr>
                <w:rFonts w:ascii="Arial" w:hAnsi="Arial" w:cs="Arial"/>
                <w:b/>
                <w:color w:val="000000"/>
                <w:sz w:val="22"/>
                <w:szCs w:val="22"/>
              </w:rPr>
              <w:t>05</w:t>
            </w:r>
            <w:r w:rsidR="00024100"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024100" w:rsidRPr="00A17F1F">
              <w:rPr>
                <w:rFonts w:ascii="Arial" w:hAnsi="Arial" w:cs="Arial"/>
                <w:b/>
                <w:color w:val="000000"/>
                <w:sz w:val="22"/>
                <w:szCs w:val="22"/>
              </w:rPr>
              <w:t>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963D17">
            <w:pPr>
              <w:jc w:val="both"/>
              <w:rPr>
                <w:rFonts w:ascii="Arial" w:hAnsi="Arial" w:cs="Arial"/>
                <w:color w:val="000000"/>
                <w:sz w:val="22"/>
                <w:szCs w:val="22"/>
              </w:rPr>
            </w:pPr>
            <w:r>
              <w:rPr>
                <w:rFonts w:ascii="Arial" w:hAnsi="Arial" w:cs="Arial"/>
                <w:color w:val="000000"/>
                <w:sz w:val="22"/>
                <w:szCs w:val="22"/>
              </w:rPr>
              <w:t>Viernes</w:t>
            </w:r>
            <w:r w:rsidRPr="00A17F1F">
              <w:rPr>
                <w:rFonts w:ascii="Arial" w:hAnsi="Arial" w:cs="Arial"/>
                <w:color w:val="000000"/>
                <w:sz w:val="22"/>
                <w:szCs w:val="22"/>
              </w:rPr>
              <w:t xml:space="preserve"> </w:t>
            </w:r>
            <w:r w:rsidR="009059B6">
              <w:rPr>
                <w:rFonts w:ascii="Arial" w:hAnsi="Arial" w:cs="Arial"/>
                <w:b/>
                <w:color w:val="000000"/>
                <w:sz w:val="22"/>
                <w:szCs w:val="22"/>
              </w:rPr>
              <w:t>05</w:t>
            </w:r>
            <w:r w:rsidR="009059B6"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9059B6" w:rsidRPr="00A17F1F">
              <w:rPr>
                <w:rFonts w:ascii="Arial" w:hAnsi="Arial" w:cs="Arial"/>
                <w:b/>
                <w:color w:val="000000"/>
                <w:sz w:val="22"/>
                <w:szCs w:val="22"/>
              </w:rPr>
              <w:t>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9059B6">
            <w:pPr>
              <w:jc w:val="both"/>
              <w:rPr>
                <w:rFonts w:ascii="Arial" w:hAnsi="Arial" w:cs="Arial"/>
                <w:color w:val="000000"/>
                <w:sz w:val="22"/>
                <w:szCs w:val="22"/>
              </w:rPr>
            </w:pPr>
            <w:r w:rsidRPr="00A17F1F">
              <w:rPr>
                <w:rFonts w:ascii="Arial" w:hAnsi="Arial" w:cs="Arial"/>
                <w:color w:val="000000"/>
                <w:sz w:val="22"/>
                <w:szCs w:val="22"/>
              </w:rPr>
              <w:t xml:space="preserve">Hasta el </w:t>
            </w:r>
            <w:r w:rsidR="00042B16" w:rsidRPr="00A17F1F">
              <w:rPr>
                <w:rFonts w:ascii="Arial" w:hAnsi="Arial" w:cs="Arial"/>
                <w:color w:val="000000"/>
                <w:sz w:val="22"/>
                <w:szCs w:val="22"/>
              </w:rPr>
              <w:t>jueves</w:t>
            </w:r>
            <w:r w:rsidRPr="00A17F1F">
              <w:rPr>
                <w:rFonts w:ascii="Arial" w:hAnsi="Arial" w:cs="Arial"/>
                <w:color w:val="000000"/>
                <w:sz w:val="22"/>
                <w:szCs w:val="22"/>
              </w:rPr>
              <w:t xml:space="preserve"> </w:t>
            </w:r>
            <w:r w:rsidR="009059B6">
              <w:rPr>
                <w:rFonts w:ascii="Arial" w:hAnsi="Arial" w:cs="Arial"/>
                <w:b/>
                <w:color w:val="000000"/>
                <w:sz w:val="22"/>
                <w:szCs w:val="22"/>
              </w:rPr>
              <w:t>11</w:t>
            </w:r>
            <w:r w:rsidR="00024100"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024100" w:rsidRPr="00A17F1F">
              <w:rPr>
                <w:rFonts w:ascii="Arial" w:hAnsi="Arial" w:cs="Arial"/>
                <w:b/>
                <w:color w:val="000000"/>
                <w:sz w:val="22"/>
                <w:szCs w:val="22"/>
              </w:rPr>
              <w:t xml:space="preserve">del 2021 </w:t>
            </w:r>
            <w:r w:rsidR="00024100" w:rsidRPr="00A17F1F">
              <w:rPr>
                <w:rFonts w:ascii="Arial" w:hAnsi="Arial" w:cs="Arial"/>
                <w:color w:val="000000"/>
                <w:sz w:val="22"/>
                <w:szCs w:val="22"/>
              </w:rPr>
              <w:t xml:space="preserve">a las 15:00 horas, correo: </w:t>
            </w:r>
            <w:hyperlink r:id="rId8" w:history="1">
              <w:r w:rsidR="00024100" w:rsidRPr="00A17F1F">
                <w:rPr>
                  <w:rFonts w:ascii="Arial" w:hAnsi="Arial" w:cs="Arial"/>
                  <w:color w:val="0000FF"/>
                  <w:sz w:val="22"/>
                  <w:szCs w:val="22"/>
                  <w:u w:val="single"/>
                </w:rPr>
                <w:t>licitaciones@tlajomulco.gob.mx</w:t>
              </w:r>
            </w:hyperlink>
          </w:p>
        </w:tc>
      </w:tr>
      <w:tr w:rsidR="00024100" w:rsidRPr="00A17F1F" w:rsidTr="00C544AD">
        <w:trPr>
          <w:trHeight w:val="33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1E7437" w:rsidP="009D760F">
            <w:pPr>
              <w:jc w:val="both"/>
              <w:rPr>
                <w:rFonts w:ascii="Arial" w:hAnsi="Arial" w:cs="Arial"/>
                <w:color w:val="000000"/>
                <w:sz w:val="22"/>
                <w:szCs w:val="22"/>
              </w:rPr>
            </w:pPr>
            <w:r>
              <w:rPr>
                <w:rFonts w:ascii="Arial" w:hAnsi="Arial" w:cs="Arial"/>
                <w:color w:val="000000"/>
                <w:sz w:val="22"/>
                <w:szCs w:val="22"/>
              </w:rPr>
              <w:t>Martes</w:t>
            </w:r>
            <w:r w:rsidR="00024100" w:rsidRPr="00A17F1F">
              <w:rPr>
                <w:rFonts w:ascii="Arial" w:hAnsi="Arial" w:cs="Arial"/>
                <w:color w:val="000000"/>
                <w:sz w:val="22"/>
                <w:szCs w:val="22"/>
              </w:rPr>
              <w:t xml:space="preserve"> </w:t>
            </w:r>
            <w:r>
              <w:rPr>
                <w:rFonts w:ascii="Arial" w:hAnsi="Arial" w:cs="Arial"/>
                <w:b/>
                <w:color w:val="000000"/>
                <w:sz w:val="22"/>
                <w:szCs w:val="22"/>
              </w:rPr>
              <w:t>16</w:t>
            </w:r>
            <w:r w:rsidR="00024100" w:rsidRPr="00A17F1F">
              <w:rPr>
                <w:rFonts w:ascii="Arial" w:hAnsi="Arial" w:cs="Arial"/>
                <w:b/>
                <w:color w:val="000000"/>
                <w:sz w:val="22"/>
                <w:szCs w:val="22"/>
              </w:rPr>
              <w:t xml:space="preserve"> de </w:t>
            </w:r>
            <w:r w:rsidR="00F94834">
              <w:rPr>
                <w:rFonts w:ascii="Arial" w:hAnsi="Arial" w:cs="Arial"/>
                <w:b/>
                <w:color w:val="000000"/>
                <w:sz w:val="22"/>
                <w:szCs w:val="22"/>
              </w:rPr>
              <w:t xml:space="preserve">noviembre </w:t>
            </w:r>
            <w:r w:rsidR="00024100" w:rsidRPr="00A17F1F">
              <w:rPr>
                <w:rFonts w:ascii="Arial" w:hAnsi="Arial" w:cs="Arial"/>
                <w:b/>
                <w:color w:val="000000"/>
                <w:sz w:val="22"/>
                <w:szCs w:val="22"/>
              </w:rPr>
              <w:t xml:space="preserve">2021 a las </w:t>
            </w:r>
            <w:r w:rsidR="00FB6CC2">
              <w:rPr>
                <w:rFonts w:ascii="Arial" w:hAnsi="Arial" w:cs="Arial"/>
                <w:b/>
                <w:color w:val="000000"/>
                <w:sz w:val="22"/>
                <w:szCs w:val="22"/>
              </w:rPr>
              <w:t>13</w:t>
            </w:r>
            <w:r w:rsidR="00024100" w:rsidRPr="00A17F1F">
              <w:rPr>
                <w:rFonts w:ascii="Arial" w:hAnsi="Arial" w:cs="Arial"/>
                <w:b/>
                <w:color w:val="000000"/>
                <w:sz w:val="22"/>
                <w:szCs w:val="22"/>
              </w:rPr>
              <w:t>:</w:t>
            </w:r>
            <w:r w:rsidR="009D760F">
              <w:rPr>
                <w:rFonts w:ascii="Arial" w:hAnsi="Arial" w:cs="Arial"/>
                <w:b/>
                <w:color w:val="000000"/>
                <w:sz w:val="22"/>
                <w:szCs w:val="22"/>
              </w:rPr>
              <w:t>3</w:t>
            </w:r>
            <w:r w:rsidR="00024100" w:rsidRPr="00A17F1F">
              <w:rPr>
                <w:rFonts w:ascii="Arial" w:hAnsi="Arial" w:cs="Arial"/>
                <w:b/>
                <w:color w:val="000000"/>
                <w:sz w:val="22"/>
                <w:szCs w:val="22"/>
              </w:rPr>
              <w:t>0</w:t>
            </w:r>
            <w:r w:rsidR="00024100" w:rsidRPr="00A17F1F">
              <w:rPr>
                <w:rFonts w:ascii="Arial" w:hAnsi="Arial" w:cs="Arial"/>
                <w:color w:val="000000"/>
                <w:sz w:val="22"/>
                <w:szCs w:val="22"/>
              </w:rPr>
              <w:t xml:space="preserve"> horas, la Dirección de Recursos Materiales, primer piso del Centro Administrativo (CAT), ubicado en la calle de Higuera número #70, Colonia Centro, Tlajomulco de Zúñiga, Jalisco, México.</w:t>
            </w:r>
          </w:p>
        </w:tc>
      </w:tr>
      <w:tr w:rsidR="00024100" w:rsidRPr="00A17F1F">
        <w:trPr>
          <w:trHeight w:val="16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FB6CC2">
            <w:pPr>
              <w:jc w:val="both"/>
              <w:rPr>
                <w:rFonts w:ascii="Arial" w:hAnsi="Arial" w:cs="Arial"/>
                <w:sz w:val="22"/>
                <w:szCs w:val="22"/>
              </w:rPr>
            </w:pPr>
            <w:r w:rsidRPr="00A17F1F">
              <w:rPr>
                <w:rFonts w:ascii="Arial" w:hAnsi="Arial" w:cs="Arial"/>
                <w:color w:val="000000"/>
                <w:sz w:val="22"/>
                <w:szCs w:val="22"/>
              </w:rPr>
              <w:t xml:space="preserve">La presentación de proposiciones iniciará el </w:t>
            </w:r>
            <w:r w:rsidR="00963D17" w:rsidRPr="00A17F1F">
              <w:rPr>
                <w:rFonts w:ascii="Arial" w:hAnsi="Arial" w:cs="Arial"/>
                <w:color w:val="000000"/>
                <w:sz w:val="22"/>
                <w:szCs w:val="22"/>
              </w:rPr>
              <w:t xml:space="preserve">Viernes </w:t>
            </w:r>
            <w:r w:rsidR="00FB6CC2">
              <w:rPr>
                <w:rFonts w:ascii="Arial" w:hAnsi="Arial" w:cs="Arial"/>
                <w:b/>
                <w:color w:val="000000"/>
                <w:sz w:val="22"/>
                <w:szCs w:val="22"/>
              </w:rPr>
              <w:t>19</w:t>
            </w:r>
            <w:r w:rsidR="00F94834">
              <w:rPr>
                <w:rFonts w:ascii="Arial" w:hAnsi="Arial" w:cs="Arial"/>
                <w:b/>
                <w:color w:val="000000"/>
                <w:sz w:val="22"/>
                <w:szCs w:val="22"/>
              </w:rPr>
              <w:t xml:space="preserve"> </w:t>
            </w:r>
            <w:r w:rsidRPr="00A17F1F">
              <w:rPr>
                <w:rFonts w:ascii="Arial" w:hAnsi="Arial" w:cs="Arial"/>
                <w:b/>
                <w:color w:val="000000"/>
                <w:sz w:val="22"/>
                <w:szCs w:val="22"/>
              </w:rPr>
              <w:t xml:space="preserve">de </w:t>
            </w:r>
            <w:r w:rsidR="00F94834">
              <w:rPr>
                <w:rFonts w:ascii="Arial" w:hAnsi="Arial" w:cs="Arial"/>
                <w:b/>
                <w:color w:val="000000"/>
                <w:sz w:val="22"/>
                <w:szCs w:val="22"/>
              </w:rPr>
              <w:t xml:space="preserve">noviembre </w:t>
            </w:r>
            <w:r w:rsidRPr="00A17F1F">
              <w:rPr>
                <w:rFonts w:ascii="Arial" w:hAnsi="Arial" w:cs="Arial"/>
                <w:b/>
                <w:color w:val="000000"/>
                <w:sz w:val="22"/>
                <w:szCs w:val="22"/>
              </w:rPr>
              <w:t xml:space="preserve">2021 </w:t>
            </w:r>
            <w:r w:rsidR="002C3A4C">
              <w:rPr>
                <w:rFonts w:ascii="Arial" w:hAnsi="Arial" w:cs="Arial"/>
                <w:b/>
                <w:color w:val="000000"/>
                <w:sz w:val="22"/>
                <w:szCs w:val="22"/>
              </w:rPr>
              <w:t>a las 8:</w:t>
            </w:r>
            <w:r w:rsidR="00FB6CC2">
              <w:rPr>
                <w:rFonts w:ascii="Arial" w:hAnsi="Arial" w:cs="Arial"/>
                <w:b/>
                <w:color w:val="000000"/>
                <w:sz w:val="22"/>
                <w:szCs w:val="22"/>
              </w:rPr>
              <w:t>3</w:t>
            </w:r>
            <w:r w:rsidR="002C3A4C">
              <w:rPr>
                <w:rFonts w:ascii="Arial" w:hAnsi="Arial" w:cs="Arial"/>
                <w:b/>
                <w:color w:val="000000"/>
                <w:sz w:val="22"/>
                <w:szCs w:val="22"/>
              </w:rPr>
              <w:t>0 y concluirá a las 9:</w:t>
            </w:r>
            <w:r w:rsidR="009D760F">
              <w:rPr>
                <w:rFonts w:ascii="Arial" w:hAnsi="Arial" w:cs="Arial"/>
                <w:b/>
                <w:color w:val="000000"/>
                <w:sz w:val="22"/>
                <w:szCs w:val="22"/>
              </w:rPr>
              <w:t>2</w:t>
            </w:r>
            <w:r w:rsidR="00586C36">
              <w:rPr>
                <w:rFonts w:ascii="Arial" w:hAnsi="Arial" w:cs="Arial"/>
                <w:b/>
                <w:color w:val="000000"/>
                <w:sz w:val="22"/>
                <w:szCs w:val="22"/>
              </w:rPr>
              <w:t>0</w:t>
            </w:r>
            <w:r w:rsidRPr="00A17F1F">
              <w:rPr>
                <w:rFonts w:ascii="Arial" w:hAnsi="Arial" w:cs="Arial"/>
                <w:b/>
                <w:color w:val="000000"/>
                <w:sz w:val="22"/>
                <w:szCs w:val="22"/>
              </w:rPr>
              <w:t xml:space="preserve"> horas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024100" w:rsidRPr="00A17F1F" w:rsidTr="00586C36">
        <w:trPr>
          <w:trHeight w:val="15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F94834">
            <w:pPr>
              <w:jc w:val="both"/>
              <w:rPr>
                <w:rFonts w:ascii="Arial" w:hAnsi="Arial" w:cs="Arial"/>
                <w:sz w:val="22"/>
                <w:szCs w:val="22"/>
              </w:rPr>
            </w:pPr>
            <w:r w:rsidRPr="00A17F1F">
              <w:rPr>
                <w:rFonts w:ascii="Arial" w:hAnsi="Arial" w:cs="Arial"/>
                <w:color w:val="000000"/>
                <w:sz w:val="22"/>
                <w:szCs w:val="22"/>
              </w:rPr>
              <w:t xml:space="preserve">La apertura de proposiciones iniciará el </w:t>
            </w:r>
            <w:r w:rsidR="00963D17" w:rsidRPr="00A17F1F">
              <w:rPr>
                <w:rFonts w:ascii="Arial" w:hAnsi="Arial" w:cs="Arial"/>
                <w:color w:val="000000"/>
                <w:sz w:val="22"/>
                <w:szCs w:val="22"/>
              </w:rPr>
              <w:t xml:space="preserve">Viernes </w:t>
            </w:r>
            <w:r w:rsidR="003F399B">
              <w:rPr>
                <w:rFonts w:ascii="Arial" w:hAnsi="Arial" w:cs="Arial"/>
                <w:b/>
                <w:color w:val="000000"/>
                <w:sz w:val="22"/>
                <w:szCs w:val="22"/>
              </w:rPr>
              <w:t>19</w:t>
            </w:r>
            <w:r w:rsidR="00F94834">
              <w:rPr>
                <w:rFonts w:ascii="Arial" w:hAnsi="Arial" w:cs="Arial"/>
                <w:b/>
                <w:color w:val="000000"/>
                <w:sz w:val="22"/>
                <w:szCs w:val="22"/>
              </w:rPr>
              <w:t xml:space="preserve"> </w:t>
            </w:r>
            <w:r w:rsidR="00F94834" w:rsidRPr="00A17F1F">
              <w:rPr>
                <w:rFonts w:ascii="Arial" w:hAnsi="Arial" w:cs="Arial"/>
                <w:b/>
                <w:color w:val="000000"/>
                <w:sz w:val="22"/>
                <w:szCs w:val="22"/>
              </w:rPr>
              <w:t xml:space="preserve">de </w:t>
            </w:r>
            <w:r w:rsidR="00F94834">
              <w:rPr>
                <w:rFonts w:ascii="Arial" w:hAnsi="Arial" w:cs="Arial"/>
                <w:b/>
                <w:color w:val="000000"/>
                <w:sz w:val="22"/>
                <w:szCs w:val="22"/>
              </w:rPr>
              <w:t xml:space="preserve">noviembre </w:t>
            </w:r>
            <w:r w:rsidR="00F94834" w:rsidRPr="00A17F1F">
              <w:rPr>
                <w:rFonts w:ascii="Arial" w:hAnsi="Arial" w:cs="Arial"/>
                <w:b/>
                <w:color w:val="000000"/>
                <w:sz w:val="22"/>
                <w:szCs w:val="22"/>
              </w:rPr>
              <w:t>2021</w:t>
            </w:r>
            <w:r w:rsidR="00963D17" w:rsidRPr="00A17F1F">
              <w:rPr>
                <w:rFonts w:ascii="Arial" w:hAnsi="Arial" w:cs="Arial"/>
                <w:b/>
                <w:color w:val="000000"/>
                <w:sz w:val="22"/>
                <w:szCs w:val="22"/>
              </w:rPr>
              <w:t xml:space="preserve"> </w:t>
            </w:r>
            <w:r w:rsidR="002C3A4C">
              <w:rPr>
                <w:rFonts w:ascii="Arial" w:hAnsi="Arial" w:cs="Arial"/>
                <w:b/>
                <w:color w:val="000000"/>
                <w:sz w:val="22"/>
                <w:szCs w:val="22"/>
              </w:rPr>
              <w:t>a las 9:</w:t>
            </w:r>
            <w:r w:rsidR="009D760F">
              <w:rPr>
                <w:rFonts w:ascii="Arial" w:hAnsi="Arial" w:cs="Arial"/>
                <w:b/>
                <w:color w:val="000000"/>
                <w:sz w:val="22"/>
                <w:szCs w:val="22"/>
              </w:rPr>
              <w:t>2</w:t>
            </w:r>
            <w:r w:rsidR="007D0BB9">
              <w:rPr>
                <w:rFonts w:ascii="Arial" w:hAnsi="Arial" w:cs="Arial"/>
                <w:b/>
                <w:color w:val="000000"/>
                <w:sz w:val="22"/>
                <w:szCs w:val="22"/>
              </w:rPr>
              <w:t>1</w:t>
            </w:r>
            <w:r w:rsidRPr="00A17F1F">
              <w:rPr>
                <w:rFonts w:ascii="Arial" w:hAnsi="Arial" w:cs="Arial"/>
                <w:b/>
                <w:color w:val="000000"/>
                <w:sz w:val="22"/>
                <w:szCs w:val="22"/>
              </w:rPr>
              <w:t xml:space="preserve">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9B190B" w:rsidRPr="00A17F1F" w:rsidTr="00586C36">
        <w:trPr>
          <w:trHeight w:val="54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En fecha de apertura de proposiciones o hasta 20 días hábiles posteriores, mismo lugar.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rPr>
                <w:rFonts w:ascii="Arial" w:eastAsia="Calibri" w:hAnsi="Arial" w:cs="Arial"/>
                <w:color w:val="000000"/>
                <w:sz w:val="22"/>
                <w:szCs w:val="22"/>
              </w:rPr>
            </w:pPr>
            <w:r w:rsidRPr="00A17F1F">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Municipal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Local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Español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2021</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bookmarkStart w:id="0" w:name="_GoBack"/>
            <w:bookmarkEnd w:id="0"/>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Contrato o Pedido (Orden de Compra) cerrado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rsidP="000159F6">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 xml:space="preserve">Se </w:t>
            </w:r>
            <w:r w:rsidR="000159F6">
              <w:rPr>
                <w:rFonts w:ascii="Arial" w:eastAsia="Arial" w:hAnsi="Arial" w:cs="Arial"/>
                <w:b/>
                <w:color w:val="000000"/>
                <w:sz w:val="22"/>
                <w:szCs w:val="22"/>
              </w:rPr>
              <w:t xml:space="preserve">podrá adjudicar </w:t>
            </w:r>
            <w:r w:rsidRPr="00A17F1F">
              <w:rPr>
                <w:rFonts w:ascii="Arial" w:eastAsia="Arial" w:hAnsi="Arial" w:cs="Arial"/>
                <w:b/>
                <w:color w:val="000000"/>
                <w:sz w:val="22"/>
                <w:szCs w:val="22"/>
              </w:rPr>
              <w:t xml:space="preserve">a </w:t>
            </w:r>
            <w:r w:rsidR="000159F6">
              <w:rPr>
                <w:rFonts w:ascii="Arial" w:eastAsia="Arial" w:hAnsi="Arial" w:cs="Arial"/>
                <w:b/>
                <w:color w:val="000000"/>
                <w:sz w:val="22"/>
                <w:szCs w:val="22"/>
              </w:rPr>
              <w:t xml:space="preserve">varios </w:t>
            </w:r>
            <w:r w:rsidRPr="00A17F1F">
              <w:rPr>
                <w:rFonts w:ascii="Arial" w:eastAsia="Arial" w:hAnsi="Arial" w:cs="Arial"/>
                <w:b/>
                <w:color w:val="000000"/>
                <w:sz w:val="22"/>
                <w:szCs w:val="22"/>
              </w:rPr>
              <w:t>licitante</w:t>
            </w:r>
            <w:r w:rsidR="000159F6">
              <w:rPr>
                <w:rFonts w:ascii="Arial" w:eastAsia="Arial" w:hAnsi="Arial" w:cs="Arial"/>
                <w:b/>
                <w:color w:val="000000"/>
                <w:sz w:val="22"/>
                <w:szCs w:val="22"/>
              </w:rPr>
              <w:t>s</w:t>
            </w:r>
            <w:r w:rsidRPr="00A17F1F">
              <w:rPr>
                <w:rFonts w:ascii="Arial" w:eastAsia="Arial" w:hAnsi="Arial" w:cs="Arial"/>
                <w:b/>
                <w:color w:val="000000"/>
                <w:sz w:val="22"/>
                <w:szCs w:val="22"/>
              </w:rPr>
              <w:t>.</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Binario</w:t>
            </w:r>
          </w:p>
        </w:tc>
      </w:tr>
      <w:tr w:rsidR="009B190B" w:rsidRPr="00A17F1F">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Anexo 1</w:t>
            </w:r>
          </w:p>
        </w:tc>
      </w:tr>
      <w:tr w:rsidR="009B190B" w:rsidRPr="00A17F1F">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Anexos que cuenta con la relación enumerada de requisitos y documentos que deberán de presentar los licitantes incluyendo:</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1.- Acreditación Legal</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2.- Manifestación de NO encontrarse en los supuestos del Art 52 de la Ley</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3.- Manifestación de Integridad y NO colusión</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3</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              Anexo 1 y 2</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042B16" w:rsidP="00A82706">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Normal: 14</w:t>
            </w:r>
            <w:r w:rsidR="003A3039" w:rsidRPr="00A17F1F">
              <w:rPr>
                <w:rFonts w:ascii="Arial" w:eastAsia="Arial" w:hAnsi="Arial" w:cs="Arial"/>
                <w:color w:val="000000"/>
                <w:sz w:val="22"/>
                <w:szCs w:val="22"/>
              </w:rPr>
              <w:t xml:space="preserve"> días </w:t>
            </w:r>
            <w:r w:rsidR="00FB6CC2">
              <w:rPr>
                <w:rFonts w:ascii="Arial" w:eastAsia="Arial" w:hAnsi="Arial" w:cs="Arial"/>
                <w:color w:val="000000"/>
                <w:sz w:val="22"/>
                <w:szCs w:val="22"/>
              </w:rPr>
              <w:t>(supera)</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Independencia 105 Sur, colonia centro en Tlajomulco de Zúñiga, Jalisco.</w:t>
            </w:r>
          </w:p>
        </w:tc>
      </w:tr>
    </w:tbl>
    <w:p w:rsidR="009B190B" w:rsidRPr="00886C8D" w:rsidRDefault="009B190B">
      <w:pPr>
        <w:widowControl w:val="0"/>
        <w:pBdr>
          <w:top w:val="nil"/>
          <w:left w:val="nil"/>
          <w:bottom w:val="nil"/>
          <w:right w:val="nil"/>
          <w:between w:val="nil"/>
        </w:pBdr>
        <w:ind w:left="108" w:hanging="108"/>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color w:val="000000"/>
                <w:sz w:val="22"/>
                <w:szCs w:val="22"/>
              </w:rPr>
              <w:t>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Higuera No. 70, Col. Centro, Tlajomulco de Zúñiga, Jalisco. </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Comité de Adquisiciones del Municipio de Tlajomulco de Zúñiga, Jalisco</w:t>
            </w:r>
          </w:p>
        </w:tc>
      </w:tr>
      <w:tr w:rsidR="009B190B" w:rsidRPr="00886C8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Ley de Compras Gubernamentales, Enajenaciones y Contratación de Servicios del Estado de Jalisco y sus Municipios</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Persona Física o Moral (Razón Social) participante en el  proceso de licitación.</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lastRenderedPageBreak/>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Reglamento de Adquisiciones para el 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Licitante Adjudicado.</w:t>
            </w:r>
          </w:p>
        </w:tc>
      </w:tr>
      <w:tr w:rsidR="009B190B" w:rsidRPr="00886C8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La adquisición de: </w:t>
            </w: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DE </w:t>
            </w:r>
            <w:r w:rsidR="000159F6">
              <w:rPr>
                <w:rFonts w:ascii="Arial" w:eastAsia="Arial" w:hAnsi="Arial" w:cs="Arial"/>
                <w:b/>
                <w:color w:val="000000"/>
                <w:sz w:val="22"/>
                <w:szCs w:val="22"/>
              </w:rPr>
              <w:t>MEDICAMENTOS Y MATERIAL DE CURACIÓN PARA EL GOBIERNO MUNICIPAL</w:t>
            </w:r>
            <w:r w:rsidR="00F94834">
              <w:rPr>
                <w:rFonts w:ascii="Arial" w:eastAsia="Arial" w:hAnsi="Arial" w:cs="Arial"/>
                <w:b/>
                <w:color w:val="000000"/>
                <w:sz w:val="22"/>
                <w:szCs w:val="22"/>
              </w:rPr>
              <w:t xml:space="preserve"> DE</w:t>
            </w:r>
            <w:r w:rsidRPr="00886C8D">
              <w:rPr>
                <w:rFonts w:ascii="Arial" w:eastAsia="Arial" w:hAnsi="Arial" w:cs="Arial"/>
                <w:b/>
                <w:color w:val="000000"/>
                <w:sz w:val="22"/>
                <w:szCs w:val="22"/>
              </w:rPr>
              <w:t xml:space="preserve"> TLAJOMULCO DE ZÚÑIGA, JALISCO” </w:t>
            </w:r>
            <w:r w:rsidRPr="00886C8D">
              <w:rPr>
                <w:rFonts w:ascii="Arial" w:eastAsia="Arial" w:hAnsi="Arial" w:cs="Arial"/>
                <w:color w:val="000000"/>
                <w:sz w:val="22"/>
                <w:szCs w:val="22"/>
              </w:rPr>
              <w:t>los cuales están descritos en los anexos de las presentes bases.</w:t>
            </w:r>
          </w:p>
        </w:tc>
      </w:tr>
    </w:tbl>
    <w:p w:rsidR="009B190B" w:rsidRDefault="009B190B">
      <w:pPr>
        <w:widowControl w:val="0"/>
        <w:pBdr>
          <w:top w:val="nil"/>
          <w:left w:val="nil"/>
          <w:bottom w:val="nil"/>
          <w:right w:val="nil"/>
          <w:between w:val="nil"/>
        </w:pBdr>
        <w:ind w:left="108" w:hanging="108"/>
        <w:jc w:val="both"/>
        <w:rPr>
          <w:rFonts w:ascii="Arial" w:eastAsia="Arial" w:hAnsi="Arial" w:cs="Arial"/>
          <w:color w:val="000000"/>
          <w:sz w:val="22"/>
          <w:szCs w:val="22"/>
        </w:rPr>
      </w:pPr>
    </w:p>
    <w:p w:rsidR="00752B6D" w:rsidRPr="00886C8D" w:rsidRDefault="00752B6D">
      <w:pPr>
        <w:widowControl w:val="0"/>
        <w:pBdr>
          <w:top w:val="nil"/>
          <w:left w:val="nil"/>
          <w:bottom w:val="nil"/>
          <w:right w:val="nil"/>
          <w:between w:val="nil"/>
        </w:pBdr>
        <w:ind w:left="108" w:hanging="108"/>
        <w:jc w:val="both"/>
        <w:rPr>
          <w:rFonts w:ascii="Arial" w:eastAsia="Arial" w:hAnsi="Arial" w:cs="Arial"/>
          <w:color w:val="000000"/>
          <w:sz w:val="22"/>
          <w:szCs w:val="22"/>
        </w:rPr>
      </w:pPr>
    </w:p>
    <w:p w:rsidR="00752B6D" w:rsidRPr="00D52638" w:rsidRDefault="00752B6D" w:rsidP="00752B6D">
      <w:pPr>
        <w:jc w:val="both"/>
        <w:rPr>
          <w:rFonts w:ascii="Arial" w:hAnsi="Arial" w:cs="Arial"/>
          <w:lang w:val="es-MX" w:eastAsia="es-ES"/>
        </w:rPr>
      </w:pPr>
      <w:r w:rsidRPr="00D52638">
        <w:rPr>
          <w:rFonts w:ascii="Arial" w:hAnsi="Arial" w:cs="Arial"/>
          <w:lang w:val="es-MX"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D52638">
        <w:rPr>
          <w:rFonts w:ascii="Arial" w:hAnsi="Arial" w:cs="Arial"/>
          <w:lang w:val="es-MX" w:eastAsia="es-ES"/>
        </w:rPr>
        <w:t>PDF</w:t>
      </w:r>
      <w:proofErr w:type="spellEnd"/>
      <w:r w:rsidRPr="00D52638">
        <w:rPr>
          <w:rFonts w:ascii="Arial" w:hAnsi="Arial" w:cs="Arial"/>
          <w:lang w:val="es-MX"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752B6D" w:rsidRPr="00D52638" w:rsidRDefault="00752B6D" w:rsidP="00752B6D">
      <w:pPr>
        <w:jc w:val="both"/>
        <w:rPr>
          <w:rFonts w:ascii="Arial" w:hAnsi="Arial" w:cs="Arial"/>
          <w:lang w:val="es-MX" w:eastAsia="es-ES"/>
        </w:rPr>
      </w:pPr>
    </w:p>
    <w:p w:rsidR="00752B6D" w:rsidRPr="00D52638" w:rsidRDefault="00752B6D" w:rsidP="00752B6D">
      <w:pPr>
        <w:jc w:val="center"/>
        <w:rPr>
          <w:rFonts w:ascii="Arial" w:hAnsi="Arial" w:cs="Arial"/>
          <w:lang w:val="es-MX" w:eastAsia="es-ES"/>
        </w:rPr>
      </w:pPr>
      <w:r w:rsidRPr="00D52638">
        <w:rPr>
          <w:rFonts w:ascii="Arial" w:hAnsi="Arial" w:cs="Arial"/>
          <w:lang w:val="es-MX" w:eastAsia="es-ES"/>
        </w:rPr>
        <w:t>A t e n t a m e n t e</w:t>
      </w:r>
    </w:p>
    <w:p w:rsidR="00752B6D" w:rsidRPr="00D52638" w:rsidRDefault="00752B6D" w:rsidP="00752B6D">
      <w:pPr>
        <w:jc w:val="center"/>
        <w:rPr>
          <w:rFonts w:ascii="Arial" w:hAnsi="Arial" w:cs="Arial"/>
          <w:lang w:val="es-MX" w:eastAsia="es-ES"/>
        </w:rPr>
      </w:pPr>
    </w:p>
    <w:p w:rsidR="00752B6D" w:rsidRPr="00D52638" w:rsidRDefault="00752B6D" w:rsidP="00752B6D">
      <w:pPr>
        <w:jc w:val="center"/>
        <w:rPr>
          <w:rFonts w:ascii="Arial" w:hAnsi="Arial" w:cs="Arial"/>
          <w:lang w:val="es-MX" w:eastAsia="es-ES"/>
        </w:rPr>
      </w:pPr>
    </w:p>
    <w:p w:rsidR="00752B6D" w:rsidRPr="00D52638" w:rsidRDefault="00752B6D" w:rsidP="00752B6D">
      <w:pPr>
        <w:jc w:val="center"/>
        <w:rPr>
          <w:rFonts w:ascii="Arial" w:hAnsi="Arial" w:cs="Arial"/>
          <w:lang w:val="es-MX" w:eastAsia="es-ES"/>
        </w:rPr>
      </w:pPr>
    </w:p>
    <w:p w:rsidR="00752B6D" w:rsidRPr="00D52638" w:rsidRDefault="00752B6D" w:rsidP="00752B6D">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752B6D" w:rsidRPr="00D52638" w:rsidRDefault="00752B6D" w:rsidP="00752B6D">
      <w:pPr>
        <w:jc w:val="center"/>
        <w:rPr>
          <w:rFonts w:ascii="Arial" w:hAnsi="Arial" w:cs="Arial"/>
          <w:lang w:val="es-MX" w:eastAsia="es-ES"/>
        </w:rPr>
      </w:pPr>
      <w:r>
        <w:rPr>
          <w:rFonts w:ascii="Arial" w:hAnsi="Arial" w:cs="Arial"/>
          <w:lang w:val="es-MX" w:eastAsia="es-ES"/>
        </w:rPr>
        <w:t xml:space="preserve">Director de Recursos Materiales </w:t>
      </w:r>
    </w:p>
    <w:p w:rsidR="00752B6D" w:rsidRPr="00D52638" w:rsidRDefault="00752B6D" w:rsidP="00752B6D">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752B6D" w:rsidRPr="00D52638" w:rsidRDefault="00752B6D" w:rsidP="00752B6D">
      <w:pPr>
        <w:spacing w:line="276" w:lineRule="auto"/>
        <w:jc w:val="center"/>
        <w:rPr>
          <w:rFonts w:ascii="Arial" w:eastAsia="Calibri" w:hAnsi="Arial" w:cs="Arial"/>
          <w:b/>
          <w:sz w:val="22"/>
          <w:szCs w:val="22"/>
          <w:lang w:val="es-MX" w:eastAsia="en-US"/>
        </w:rPr>
      </w:pPr>
    </w:p>
    <w:p w:rsidR="00752B6D" w:rsidRDefault="00752B6D" w:rsidP="00752B6D">
      <w:pPr>
        <w:pBdr>
          <w:top w:val="nil"/>
          <w:left w:val="nil"/>
          <w:bottom w:val="nil"/>
          <w:right w:val="nil"/>
          <w:between w:val="nil"/>
        </w:pBdr>
        <w:spacing w:line="276" w:lineRule="auto"/>
        <w:jc w:val="center"/>
        <w:rPr>
          <w:rFonts w:ascii="Arial" w:eastAsia="Arial" w:hAnsi="Arial" w:cs="Arial"/>
          <w:color w:val="000000"/>
          <w:sz w:val="22"/>
          <w:szCs w:val="22"/>
        </w:rPr>
      </w:pPr>
    </w:p>
    <w:p w:rsidR="00752B6D" w:rsidRDefault="00752B6D" w:rsidP="00792E55">
      <w:pPr>
        <w:pBdr>
          <w:top w:val="nil"/>
          <w:left w:val="nil"/>
          <w:bottom w:val="nil"/>
          <w:right w:val="nil"/>
          <w:between w:val="nil"/>
        </w:pBdr>
        <w:jc w:val="center"/>
        <w:rPr>
          <w:rFonts w:ascii="Arial" w:eastAsia="Arial" w:hAnsi="Arial" w:cs="Arial"/>
          <w:b/>
          <w:color w:val="000000"/>
          <w:sz w:val="22"/>
          <w:szCs w:val="22"/>
        </w:rPr>
      </w:pPr>
    </w:p>
    <w:p w:rsidR="00752B6D" w:rsidRDefault="00752B6D" w:rsidP="00792E55">
      <w:pPr>
        <w:pBdr>
          <w:top w:val="nil"/>
          <w:left w:val="nil"/>
          <w:bottom w:val="nil"/>
          <w:right w:val="nil"/>
          <w:between w:val="nil"/>
        </w:pBdr>
        <w:jc w:val="center"/>
        <w:rPr>
          <w:rFonts w:ascii="Arial" w:eastAsia="Arial" w:hAnsi="Arial" w:cs="Arial"/>
          <w:b/>
          <w:color w:val="000000"/>
          <w:sz w:val="22"/>
          <w:szCs w:val="22"/>
        </w:rPr>
      </w:pPr>
    </w:p>
    <w:p w:rsidR="00752B6D" w:rsidRDefault="00752B6D" w:rsidP="00792E55">
      <w:pPr>
        <w:pBdr>
          <w:top w:val="nil"/>
          <w:left w:val="nil"/>
          <w:bottom w:val="nil"/>
          <w:right w:val="nil"/>
          <w:between w:val="nil"/>
        </w:pBdr>
        <w:jc w:val="center"/>
        <w:rPr>
          <w:rFonts w:ascii="Arial" w:eastAsia="Arial" w:hAnsi="Arial" w:cs="Arial"/>
          <w:b/>
          <w:color w:val="000000"/>
          <w:sz w:val="22"/>
          <w:szCs w:val="22"/>
        </w:rPr>
      </w:pPr>
    </w:p>
    <w:p w:rsidR="009B190B"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752B6D" w:rsidRDefault="00752B6D">
      <w:pPr>
        <w:pBdr>
          <w:top w:val="nil"/>
          <w:left w:val="nil"/>
          <w:bottom w:val="nil"/>
          <w:right w:val="nil"/>
          <w:between w:val="nil"/>
        </w:pBdr>
        <w:spacing w:line="276" w:lineRule="auto"/>
        <w:jc w:val="both"/>
        <w:rPr>
          <w:rFonts w:ascii="Arial" w:eastAsia="Arial" w:hAnsi="Arial" w:cs="Arial"/>
          <w:color w:val="000000"/>
          <w:sz w:val="22"/>
          <w:szCs w:val="22"/>
        </w:rPr>
      </w:pPr>
    </w:p>
    <w:p w:rsidR="00752B6D" w:rsidRDefault="00752B6D">
      <w:pPr>
        <w:pBdr>
          <w:top w:val="nil"/>
          <w:left w:val="nil"/>
          <w:bottom w:val="nil"/>
          <w:right w:val="nil"/>
          <w:between w:val="nil"/>
        </w:pBdr>
        <w:spacing w:line="276" w:lineRule="auto"/>
        <w:jc w:val="both"/>
        <w:rPr>
          <w:rFonts w:ascii="Arial" w:eastAsia="Arial" w:hAnsi="Arial" w:cs="Arial"/>
          <w:color w:val="000000"/>
          <w:sz w:val="22"/>
          <w:szCs w:val="22"/>
        </w:rPr>
      </w:pPr>
    </w:p>
    <w:p w:rsidR="00752B6D" w:rsidRDefault="00752B6D">
      <w:pPr>
        <w:pBdr>
          <w:top w:val="nil"/>
          <w:left w:val="nil"/>
          <w:bottom w:val="nil"/>
          <w:right w:val="nil"/>
          <w:between w:val="nil"/>
        </w:pBdr>
        <w:spacing w:line="276" w:lineRule="auto"/>
        <w:jc w:val="both"/>
        <w:rPr>
          <w:rFonts w:ascii="Arial" w:eastAsia="Arial" w:hAnsi="Arial" w:cs="Arial"/>
          <w:color w:val="000000"/>
          <w:sz w:val="22"/>
          <w:szCs w:val="22"/>
        </w:rPr>
      </w:pPr>
    </w:p>
    <w:p w:rsidR="00752B6D" w:rsidRPr="00886C8D" w:rsidRDefault="00752B6D">
      <w:pPr>
        <w:pBdr>
          <w:top w:val="nil"/>
          <w:left w:val="nil"/>
          <w:bottom w:val="nil"/>
          <w:right w:val="nil"/>
          <w:between w:val="nil"/>
        </w:pBdr>
        <w:spacing w:line="276" w:lineRule="auto"/>
        <w:jc w:val="both"/>
        <w:rPr>
          <w:rFonts w:ascii="Arial" w:eastAsia="Arial" w:hAnsi="Arial" w:cs="Arial"/>
          <w:color w:val="000000"/>
          <w:sz w:val="22"/>
          <w:szCs w:val="22"/>
        </w:rPr>
      </w:pPr>
    </w:p>
    <w:tbl>
      <w:tblPr>
        <w:tblStyle w:val="Tablaconcuadrcula"/>
        <w:tblW w:w="0" w:type="auto"/>
        <w:tblInd w:w="-318" w:type="dxa"/>
        <w:tblLayout w:type="fixed"/>
        <w:tblLook w:val="04A0" w:firstRow="1" w:lastRow="0" w:firstColumn="1" w:lastColumn="0" w:noHBand="0" w:noVBand="1"/>
      </w:tblPr>
      <w:tblGrid>
        <w:gridCol w:w="1051"/>
        <w:gridCol w:w="3548"/>
        <w:gridCol w:w="1254"/>
        <w:gridCol w:w="1094"/>
        <w:gridCol w:w="1843"/>
        <w:gridCol w:w="275"/>
        <w:gridCol w:w="717"/>
        <w:gridCol w:w="1013"/>
      </w:tblGrid>
      <w:tr w:rsidR="00D846AF" w:rsidRPr="00D846AF" w:rsidTr="00D846AF">
        <w:trPr>
          <w:trHeight w:val="600"/>
        </w:trPr>
        <w:tc>
          <w:tcPr>
            <w:tcW w:w="1051" w:type="dxa"/>
            <w:noWrap/>
            <w:hideMark/>
          </w:tcPr>
          <w:p w:rsidR="00D846AF" w:rsidRPr="00D846AF" w:rsidRDefault="00D846AF" w:rsidP="00752B6D">
            <w:pPr>
              <w:pBdr>
                <w:top w:val="nil"/>
                <w:left w:val="nil"/>
                <w:bottom w:val="nil"/>
                <w:right w:val="nil"/>
                <w:between w:val="nil"/>
              </w:pBdr>
              <w:spacing w:line="276" w:lineRule="auto"/>
              <w:rPr>
                <w:rFonts w:ascii="Arial" w:eastAsia="Arial" w:hAnsi="Arial" w:cs="Arial"/>
                <w:b/>
                <w:bCs/>
                <w:color w:val="000000"/>
                <w:sz w:val="18"/>
                <w:szCs w:val="18"/>
              </w:rPr>
            </w:pPr>
            <w:r w:rsidRPr="00D846AF">
              <w:rPr>
                <w:rFonts w:ascii="Arial" w:eastAsia="Arial" w:hAnsi="Arial" w:cs="Arial"/>
                <w:b/>
                <w:bCs/>
                <w:color w:val="000000"/>
                <w:sz w:val="18"/>
                <w:szCs w:val="18"/>
              </w:rPr>
              <w:t>PARTIDA</w:t>
            </w:r>
          </w:p>
        </w:tc>
        <w:tc>
          <w:tcPr>
            <w:tcW w:w="3548" w:type="dxa"/>
            <w:noWrap/>
            <w:hideMark/>
          </w:tcPr>
          <w:p w:rsidR="00D846AF" w:rsidRPr="00D846AF" w:rsidRDefault="00D846AF" w:rsidP="00752B6D">
            <w:pPr>
              <w:pBdr>
                <w:top w:val="nil"/>
                <w:left w:val="nil"/>
                <w:bottom w:val="nil"/>
                <w:right w:val="nil"/>
                <w:between w:val="nil"/>
              </w:pBdr>
              <w:spacing w:line="276" w:lineRule="auto"/>
              <w:rPr>
                <w:rFonts w:ascii="Arial" w:eastAsia="Arial" w:hAnsi="Arial" w:cs="Arial"/>
                <w:b/>
                <w:bCs/>
                <w:color w:val="000000"/>
                <w:sz w:val="18"/>
                <w:szCs w:val="18"/>
              </w:rPr>
            </w:pPr>
            <w:r w:rsidRPr="00D846AF">
              <w:rPr>
                <w:rFonts w:ascii="Arial" w:eastAsia="Arial" w:hAnsi="Arial" w:cs="Arial"/>
                <w:b/>
                <w:bCs/>
                <w:color w:val="000000"/>
                <w:sz w:val="18"/>
                <w:szCs w:val="18"/>
              </w:rPr>
              <w:t>MATERIAL</w:t>
            </w:r>
          </w:p>
        </w:tc>
        <w:tc>
          <w:tcPr>
            <w:tcW w:w="1254" w:type="dxa"/>
            <w:noWrap/>
            <w:hideMark/>
          </w:tcPr>
          <w:p w:rsidR="00D846AF" w:rsidRPr="00D846AF" w:rsidRDefault="00D846AF" w:rsidP="00752B6D">
            <w:pPr>
              <w:pBdr>
                <w:top w:val="nil"/>
                <w:left w:val="nil"/>
                <w:bottom w:val="nil"/>
                <w:right w:val="nil"/>
                <w:between w:val="nil"/>
              </w:pBdr>
              <w:spacing w:line="276" w:lineRule="auto"/>
              <w:rPr>
                <w:rFonts w:ascii="Arial" w:eastAsia="Arial" w:hAnsi="Arial" w:cs="Arial"/>
                <w:b/>
                <w:bCs/>
                <w:color w:val="000000"/>
                <w:sz w:val="18"/>
                <w:szCs w:val="18"/>
              </w:rPr>
            </w:pPr>
            <w:r w:rsidRPr="00D846AF">
              <w:rPr>
                <w:rFonts w:ascii="Arial" w:eastAsia="Arial" w:hAnsi="Arial" w:cs="Arial"/>
                <w:b/>
                <w:bCs/>
                <w:color w:val="000000"/>
                <w:sz w:val="18"/>
                <w:szCs w:val="18"/>
              </w:rPr>
              <w:t>CANTIDAD</w:t>
            </w:r>
          </w:p>
        </w:tc>
        <w:tc>
          <w:tcPr>
            <w:tcW w:w="1094" w:type="dxa"/>
            <w:hideMark/>
          </w:tcPr>
          <w:p w:rsidR="00D846AF" w:rsidRPr="00D846AF" w:rsidRDefault="00D846AF" w:rsidP="00752B6D">
            <w:pPr>
              <w:pBdr>
                <w:top w:val="nil"/>
                <w:left w:val="nil"/>
                <w:bottom w:val="nil"/>
                <w:right w:val="nil"/>
                <w:between w:val="nil"/>
              </w:pBdr>
              <w:spacing w:line="276" w:lineRule="auto"/>
              <w:rPr>
                <w:rFonts w:ascii="Arial" w:eastAsia="Arial" w:hAnsi="Arial" w:cs="Arial"/>
                <w:b/>
                <w:bCs/>
                <w:color w:val="000000"/>
                <w:sz w:val="18"/>
                <w:szCs w:val="18"/>
              </w:rPr>
            </w:pPr>
            <w:r w:rsidRPr="00D846AF">
              <w:rPr>
                <w:rFonts w:ascii="Arial" w:eastAsia="Arial" w:hAnsi="Arial" w:cs="Arial"/>
                <w:b/>
                <w:bCs/>
                <w:color w:val="000000"/>
                <w:sz w:val="18"/>
                <w:szCs w:val="18"/>
              </w:rPr>
              <w:t>UNIDAD DE MEDIDA</w:t>
            </w:r>
          </w:p>
        </w:tc>
        <w:tc>
          <w:tcPr>
            <w:tcW w:w="1843" w:type="dxa"/>
            <w:hideMark/>
          </w:tcPr>
          <w:p w:rsidR="00D846AF" w:rsidRPr="00D846AF" w:rsidRDefault="00D846AF" w:rsidP="00752B6D">
            <w:pPr>
              <w:pBdr>
                <w:top w:val="nil"/>
                <w:left w:val="nil"/>
                <w:bottom w:val="nil"/>
                <w:right w:val="nil"/>
                <w:between w:val="nil"/>
              </w:pBdr>
              <w:spacing w:line="276" w:lineRule="auto"/>
              <w:rPr>
                <w:rFonts w:ascii="Arial" w:eastAsia="Arial" w:hAnsi="Arial" w:cs="Arial"/>
                <w:b/>
                <w:bCs/>
                <w:color w:val="000000"/>
                <w:sz w:val="18"/>
                <w:szCs w:val="18"/>
              </w:rPr>
            </w:pPr>
            <w:r w:rsidRPr="00D846AF">
              <w:rPr>
                <w:rFonts w:ascii="Arial" w:eastAsia="Arial" w:hAnsi="Arial" w:cs="Arial"/>
                <w:b/>
                <w:bCs/>
                <w:color w:val="000000"/>
                <w:sz w:val="18"/>
                <w:szCs w:val="18"/>
              </w:rPr>
              <w:t>OBSERVACIONES</w:t>
            </w:r>
          </w:p>
        </w:tc>
        <w:tc>
          <w:tcPr>
            <w:tcW w:w="992" w:type="dxa"/>
            <w:gridSpan w:val="2"/>
            <w:hideMark/>
          </w:tcPr>
          <w:p w:rsidR="00D846AF" w:rsidRPr="00D846AF" w:rsidRDefault="00D846AF" w:rsidP="00752B6D">
            <w:pPr>
              <w:pBdr>
                <w:top w:val="nil"/>
                <w:left w:val="nil"/>
                <w:bottom w:val="nil"/>
                <w:right w:val="nil"/>
                <w:between w:val="nil"/>
              </w:pBdr>
              <w:spacing w:line="276" w:lineRule="auto"/>
              <w:rPr>
                <w:rFonts w:ascii="Arial" w:eastAsia="Arial" w:hAnsi="Arial" w:cs="Arial"/>
                <w:b/>
                <w:bCs/>
                <w:color w:val="000000"/>
                <w:sz w:val="18"/>
                <w:szCs w:val="18"/>
              </w:rPr>
            </w:pPr>
            <w:r w:rsidRPr="00D846AF">
              <w:rPr>
                <w:rFonts w:ascii="Arial" w:eastAsia="Arial" w:hAnsi="Arial" w:cs="Arial"/>
                <w:b/>
                <w:bCs/>
                <w:color w:val="000000"/>
                <w:sz w:val="18"/>
                <w:szCs w:val="18"/>
              </w:rPr>
              <w:t>Precio Unitario</w:t>
            </w:r>
          </w:p>
        </w:tc>
        <w:tc>
          <w:tcPr>
            <w:tcW w:w="1013" w:type="dxa"/>
            <w:hideMark/>
          </w:tcPr>
          <w:p w:rsidR="00D846AF" w:rsidRPr="00D846AF" w:rsidRDefault="00D846AF" w:rsidP="00752B6D">
            <w:pPr>
              <w:pBdr>
                <w:top w:val="nil"/>
                <w:left w:val="nil"/>
                <w:bottom w:val="nil"/>
                <w:right w:val="nil"/>
                <w:between w:val="nil"/>
              </w:pBdr>
              <w:spacing w:line="276" w:lineRule="auto"/>
              <w:rPr>
                <w:rFonts w:ascii="Arial" w:eastAsia="Arial" w:hAnsi="Arial" w:cs="Arial"/>
                <w:b/>
                <w:bCs/>
                <w:color w:val="000000"/>
                <w:sz w:val="18"/>
                <w:szCs w:val="18"/>
              </w:rPr>
            </w:pPr>
            <w:r w:rsidRPr="00D846AF">
              <w:rPr>
                <w:rFonts w:ascii="Arial" w:eastAsia="Arial" w:hAnsi="Arial" w:cs="Arial"/>
                <w:b/>
                <w:bCs/>
                <w:color w:val="000000"/>
                <w:sz w:val="18"/>
                <w:szCs w:val="18"/>
              </w:rPr>
              <w:t>Precio Partida</w:t>
            </w:r>
          </w:p>
        </w:tc>
      </w:tr>
      <w:tr w:rsidR="00D846AF" w:rsidRPr="00D846AF" w:rsidTr="00D846AF">
        <w:trPr>
          <w:trHeight w:val="300"/>
        </w:trPr>
        <w:tc>
          <w:tcPr>
            <w:tcW w:w="6947" w:type="dxa"/>
            <w:gridSpan w:val="4"/>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b/>
                <w:bCs/>
                <w:color w:val="000000"/>
                <w:sz w:val="22"/>
                <w:szCs w:val="22"/>
              </w:rPr>
            </w:pPr>
            <w:r w:rsidRPr="00D846AF">
              <w:rPr>
                <w:rFonts w:ascii="Arial" w:eastAsia="Arial" w:hAnsi="Arial" w:cs="Arial"/>
                <w:b/>
                <w:bCs/>
                <w:color w:val="000000"/>
                <w:sz w:val="22"/>
                <w:szCs w:val="22"/>
              </w:rPr>
              <w:t>MEDICAMENTO</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Atropina  caja con 50 </w:t>
            </w:r>
            <w:proofErr w:type="spellStart"/>
            <w:r w:rsidRPr="00D846AF">
              <w:rPr>
                <w:rFonts w:ascii="Arial" w:eastAsia="Arial" w:hAnsi="Arial" w:cs="Arial"/>
                <w:color w:val="000000"/>
                <w:sz w:val="22"/>
                <w:szCs w:val="22"/>
              </w:rPr>
              <w:t>pzas</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Cloropiramina</w:t>
            </w:r>
            <w:proofErr w:type="spellEnd"/>
            <w:r w:rsidRPr="00D846AF">
              <w:rPr>
                <w:rFonts w:ascii="Arial" w:eastAsia="Arial" w:hAnsi="Arial" w:cs="Arial"/>
                <w:color w:val="000000"/>
                <w:sz w:val="22"/>
                <w:szCs w:val="22"/>
              </w:rPr>
              <w:t xml:space="preserve"> 20 mg/ </w:t>
            </w:r>
            <w:proofErr w:type="spellStart"/>
            <w:r w:rsidRPr="00D846AF">
              <w:rPr>
                <w:rFonts w:ascii="Arial" w:eastAsia="Arial" w:hAnsi="Arial" w:cs="Arial"/>
                <w:color w:val="000000"/>
                <w:sz w:val="22"/>
                <w:szCs w:val="22"/>
              </w:rPr>
              <w:t>2ml</w:t>
            </w:r>
            <w:proofErr w:type="spellEnd"/>
            <w:r w:rsidRPr="00D846AF">
              <w:rPr>
                <w:rFonts w:ascii="Arial" w:eastAsia="Arial" w:hAnsi="Arial" w:cs="Arial"/>
                <w:color w:val="000000"/>
                <w:sz w:val="22"/>
                <w:szCs w:val="22"/>
              </w:rPr>
              <w:t>. Caja con 5</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Bicarnat</w:t>
            </w:r>
            <w:proofErr w:type="spellEnd"/>
            <w:r w:rsidRPr="00D846AF">
              <w:rPr>
                <w:rFonts w:ascii="Arial" w:eastAsia="Arial" w:hAnsi="Arial" w:cs="Arial"/>
                <w:color w:val="000000"/>
                <w:sz w:val="22"/>
                <w:szCs w:val="22"/>
              </w:rPr>
              <w:t xml:space="preserve">  (bicarbonato de sodio)  caja con 50 </w:t>
            </w:r>
            <w:proofErr w:type="spellStart"/>
            <w:r w:rsidRPr="00D846AF">
              <w:rPr>
                <w:rFonts w:ascii="Arial" w:eastAsia="Arial" w:hAnsi="Arial" w:cs="Arial"/>
                <w:color w:val="000000"/>
                <w:sz w:val="22"/>
                <w:szCs w:val="22"/>
              </w:rPr>
              <w:t>pzas</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Broxol</w:t>
            </w:r>
            <w:proofErr w:type="spellEnd"/>
            <w:r w:rsidRPr="00D846AF">
              <w:rPr>
                <w:rFonts w:ascii="Arial" w:eastAsia="Arial" w:hAnsi="Arial" w:cs="Arial"/>
                <w:color w:val="000000"/>
                <w:sz w:val="22"/>
                <w:szCs w:val="22"/>
              </w:rPr>
              <w:t xml:space="preserve">     caja con 10 </w:t>
            </w:r>
            <w:proofErr w:type="spellStart"/>
            <w:r w:rsidRPr="00D846AF">
              <w:rPr>
                <w:rFonts w:ascii="Arial" w:eastAsia="Arial" w:hAnsi="Arial" w:cs="Arial"/>
                <w:color w:val="000000"/>
                <w:sz w:val="22"/>
                <w:szCs w:val="22"/>
              </w:rPr>
              <w:t>pzas</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Butilhiocina</w:t>
            </w:r>
            <w:proofErr w:type="spellEnd"/>
            <w:r w:rsidRPr="00D846AF">
              <w:rPr>
                <w:rFonts w:ascii="Arial" w:eastAsia="Arial" w:hAnsi="Arial" w:cs="Arial"/>
                <w:color w:val="000000"/>
                <w:sz w:val="22"/>
                <w:szCs w:val="22"/>
              </w:rPr>
              <w:t>/</w:t>
            </w:r>
            <w:proofErr w:type="spellStart"/>
            <w:r w:rsidRPr="00D846AF">
              <w:rPr>
                <w:rFonts w:ascii="Arial" w:eastAsia="Arial" w:hAnsi="Arial" w:cs="Arial"/>
                <w:color w:val="000000"/>
                <w:sz w:val="22"/>
                <w:szCs w:val="22"/>
              </w:rPr>
              <w:t>Metamizol</w:t>
            </w:r>
            <w:proofErr w:type="spellEnd"/>
            <w:r w:rsidRPr="00D846AF">
              <w:rPr>
                <w:rFonts w:ascii="Arial" w:eastAsia="Arial" w:hAnsi="Arial" w:cs="Arial"/>
                <w:color w:val="000000"/>
                <w:sz w:val="22"/>
                <w:szCs w:val="22"/>
              </w:rPr>
              <w:t xml:space="preserve"> 20 mg./2.5 gr. </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Cefalotina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1g</w:t>
            </w:r>
            <w:proofErr w:type="spellEnd"/>
            <w:r w:rsidRPr="00D846AF">
              <w:rPr>
                <w:rFonts w:ascii="Arial" w:eastAsia="Arial" w:hAnsi="Arial" w:cs="Arial"/>
                <w:color w:val="000000"/>
                <w:sz w:val="22"/>
                <w:szCs w:val="22"/>
              </w:rPr>
              <w:t>.</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7</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Cefotaxima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1g</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Ceftriaxona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1g</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9</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Claritromicina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500mg</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Clindamicina</w:t>
            </w:r>
            <w:proofErr w:type="spellEnd"/>
            <w:r w:rsidRPr="00D846AF">
              <w:rPr>
                <w:rFonts w:ascii="Arial" w:eastAsia="Arial" w:hAnsi="Arial" w:cs="Arial"/>
                <w:color w:val="000000"/>
                <w:sz w:val="22"/>
                <w:szCs w:val="22"/>
              </w:rPr>
              <w:t xml:space="preserve"> 300 mg</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11</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Combivent</w:t>
            </w:r>
            <w:proofErr w:type="spellEnd"/>
            <w:r w:rsidRPr="00D846AF">
              <w:rPr>
                <w:rFonts w:ascii="Arial" w:eastAsia="Arial" w:hAnsi="Arial" w:cs="Arial"/>
                <w:color w:val="000000"/>
                <w:sz w:val="22"/>
                <w:szCs w:val="22"/>
              </w:rPr>
              <w:t xml:space="preserve"> caja con 10 </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12</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Dexametasona</w:t>
            </w:r>
            <w:proofErr w:type="spellEnd"/>
            <w:r w:rsidRPr="00D846AF">
              <w:rPr>
                <w:rFonts w:ascii="Arial" w:eastAsia="Arial" w:hAnsi="Arial" w:cs="Arial"/>
                <w:color w:val="000000"/>
                <w:sz w:val="22"/>
                <w:szCs w:val="22"/>
              </w:rPr>
              <w:t xml:space="preserve"> 8 mg.</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13</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Diazepam</w:t>
            </w:r>
            <w:proofErr w:type="spellEnd"/>
            <w:r w:rsidRPr="00D846AF">
              <w:rPr>
                <w:rFonts w:ascii="Arial" w:eastAsia="Arial" w:hAnsi="Arial" w:cs="Arial"/>
                <w:color w:val="000000"/>
                <w:sz w:val="22"/>
                <w:szCs w:val="22"/>
              </w:rPr>
              <w:t>. 10 mg.  Caja con 50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14</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Dormicum</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15mg</w:t>
            </w:r>
            <w:proofErr w:type="spellEnd"/>
            <w:r w:rsidRPr="00D846AF">
              <w:rPr>
                <w:rFonts w:ascii="Arial" w:eastAsia="Arial" w:hAnsi="Arial" w:cs="Arial"/>
                <w:color w:val="000000"/>
                <w:sz w:val="22"/>
                <w:szCs w:val="22"/>
              </w:rPr>
              <w:t xml:space="preserve"> caja con 5</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15</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Dormicum</w:t>
            </w:r>
            <w:proofErr w:type="spellEnd"/>
            <w:r w:rsidRPr="00D846AF">
              <w:rPr>
                <w:rFonts w:ascii="Arial" w:eastAsia="Arial" w:hAnsi="Arial" w:cs="Arial"/>
                <w:color w:val="000000"/>
                <w:sz w:val="22"/>
                <w:szCs w:val="22"/>
              </w:rPr>
              <w:t xml:space="preserve"> 50 mg caja con 5</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16</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Diclofenaco</w:t>
            </w:r>
            <w:proofErr w:type="spellEnd"/>
            <w:r w:rsidRPr="00D846AF">
              <w:rPr>
                <w:rFonts w:ascii="Arial" w:eastAsia="Arial" w:hAnsi="Arial" w:cs="Arial"/>
                <w:color w:val="000000"/>
                <w:sz w:val="22"/>
                <w:szCs w:val="22"/>
              </w:rPr>
              <w:t xml:space="preserve"> con 2</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17</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Difenidol</w:t>
            </w:r>
            <w:proofErr w:type="spellEnd"/>
            <w:r w:rsidRPr="00D846AF">
              <w:rPr>
                <w:rFonts w:ascii="Arial" w:eastAsia="Arial" w:hAnsi="Arial" w:cs="Arial"/>
                <w:color w:val="000000"/>
                <w:sz w:val="22"/>
                <w:szCs w:val="22"/>
              </w:rPr>
              <w:t xml:space="preserve"> con 2</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18</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Flumazenil</w:t>
            </w:r>
            <w:proofErr w:type="spellEnd"/>
            <w:r w:rsidRPr="00D846AF">
              <w:rPr>
                <w:rFonts w:ascii="Arial" w:eastAsia="Arial" w:hAnsi="Arial" w:cs="Arial"/>
                <w:color w:val="000000"/>
                <w:sz w:val="22"/>
                <w:szCs w:val="22"/>
              </w:rPr>
              <w:t xml:space="preserve"> 0.5 mg</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19</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Fosfanema</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Glucosa al 50 %</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21</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Haldol</w:t>
            </w:r>
            <w:proofErr w:type="spellEnd"/>
            <w:r w:rsidRPr="00D846AF">
              <w:rPr>
                <w:rFonts w:ascii="Arial" w:eastAsia="Arial" w:hAnsi="Arial" w:cs="Arial"/>
                <w:color w:val="000000"/>
                <w:sz w:val="22"/>
                <w:szCs w:val="22"/>
              </w:rPr>
              <w:t>. (Haloperidol)</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22</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Heparina </w:t>
            </w:r>
            <w:proofErr w:type="spellStart"/>
            <w:r w:rsidRPr="00D846AF">
              <w:rPr>
                <w:rFonts w:ascii="Arial" w:eastAsia="Arial" w:hAnsi="Arial" w:cs="Arial"/>
                <w:color w:val="000000"/>
                <w:sz w:val="22"/>
                <w:szCs w:val="22"/>
              </w:rPr>
              <w:t>1000ui</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fco</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23</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Heparina </w:t>
            </w:r>
            <w:proofErr w:type="spellStart"/>
            <w:r w:rsidRPr="00D846AF">
              <w:rPr>
                <w:rFonts w:ascii="Arial" w:eastAsia="Arial" w:hAnsi="Arial" w:cs="Arial"/>
                <w:color w:val="000000"/>
                <w:sz w:val="22"/>
                <w:szCs w:val="22"/>
              </w:rPr>
              <w:t>5000ui</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fco</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24</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Hypnomidate</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etomidato</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20mg</w:t>
            </w:r>
            <w:proofErr w:type="spellEnd"/>
            <w:r w:rsidRPr="00D846AF">
              <w:rPr>
                <w:rFonts w:ascii="Arial" w:eastAsia="Arial" w:hAnsi="Arial" w:cs="Arial"/>
                <w:color w:val="000000"/>
                <w:sz w:val="22"/>
                <w:szCs w:val="22"/>
              </w:rPr>
              <w:t>/</w:t>
            </w:r>
            <w:proofErr w:type="spellStart"/>
            <w:r w:rsidRPr="00D846AF">
              <w:rPr>
                <w:rFonts w:ascii="Arial" w:eastAsia="Arial" w:hAnsi="Arial" w:cs="Arial"/>
                <w:color w:val="000000"/>
                <w:sz w:val="22"/>
                <w:szCs w:val="22"/>
              </w:rPr>
              <w:t>10ml</w:t>
            </w:r>
            <w:proofErr w:type="spellEnd"/>
            <w:r w:rsidRPr="00D846AF">
              <w:rPr>
                <w:rFonts w:ascii="Arial" w:eastAsia="Arial" w:hAnsi="Arial" w:cs="Arial"/>
                <w:color w:val="000000"/>
                <w:sz w:val="22"/>
                <w:szCs w:val="22"/>
              </w:rPr>
              <w:t xml:space="preserve"> caja con 5</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25</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Ketorolaco</w:t>
            </w:r>
            <w:proofErr w:type="spellEnd"/>
            <w:r w:rsidRPr="00D846AF">
              <w:rPr>
                <w:rFonts w:ascii="Arial" w:eastAsia="Arial" w:hAnsi="Arial" w:cs="Arial"/>
                <w:color w:val="000000"/>
                <w:sz w:val="22"/>
                <w:szCs w:val="22"/>
              </w:rPr>
              <w:t xml:space="preserve"> 30 mg.    Caja con 3</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1300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26</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M.V.I.12</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27</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Meclicina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Piridoxina</w:t>
            </w:r>
            <w:proofErr w:type="spellEnd"/>
            <w:r w:rsidRPr="00D846AF">
              <w:rPr>
                <w:rFonts w:ascii="Arial" w:eastAsia="Arial" w:hAnsi="Arial" w:cs="Arial"/>
                <w:color w:val="000000"/>
                <w:sz w:val="22"/>
                <w:szCs w:val="22"/>
              </w:rPr>
              <w:t xml:space="preserve">  </w:t>
            </w:r>
            <w:r w:rsidRPr="00D846AF">
              <w:rPr>
                <w:rFonts w:ascii="Arial" w:eastAsia="Arial" w:hAnsi="Arial" w:cs="Arial"/>
                <w:color w:val="000000"/>
                <w:sz w:val="22"/>
                <w:szCs w:val="22"/>
              </w:rPr>
              <w:lastRenderedPageBreak/>
              <w:t>(</w:t>
            </w:r>
            <w:proofErr w:type="spellStart"/>
            <w:r w:rsidRPr="00D846AF">
              <w:rPr>
                <w:rFonts w:ascii="Arial" w:eastAsia="Arial" w:hAnsi="Arial" w:cs="Arial"/>
                <w:color w:val="000000"/>
                <w:sz w:val="22"/>
                <w:szCs w:val="22"/>
              </w:rPr>
              <w:t>bonadoxina</w:t>
            </w:r>
            <w:proofErr w:type="spellEnd"/>
            <w:r w:rsidRPr="00D846AF">
              <w:rPr>
                <w:rFonts w:ascii="Arial" w:eastAsia="Arial" w:hAnsi="Arial" w:cs="Arial"/>
                <w:color w:val="000000"/>
                <w:sz w:val="22"/>
                <w:szCs w:val="22"/>
              </w:rPr>
              <w:t>)</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lastRenderedPageBreak/>
              <w:t>40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lastRenderedPageBreak/>
              <w:t>28</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Metil</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Prednisolona</w:t>
            </w:r>
            <w:proofErr w:type="spellEnd"/>
            <w:r w:rsidRPr="00D846AF">
              <w:rPr>
                <w:rFonts w:ascii="Arial" w:eastAsia="Arial" w:hAnsi="Arial" w:cs="Arial"/>
                <w:color w:val="000000"/>
                <w:sz w:val="22"/>
                <w:szCs w:val="22"/>
              </w:rPr>
              <w:t xml:space="preserve"> 500 MG caja con 50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29</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Nalbufina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10mg</w:t>
            </w:r>
            <w:proofErr w:type="spellEnd"/>
            <w:r w:rsidRPr="00D846AF">
              <w:rPr>
                <w:rFonts w:ascii="Arial" w:eastAsia="Arial" w:hAnsi="Arial" w:cs="Arial"/>
                <w:color w:val="000000"/>
                <w:sz w:val="22"/>
                <w:szCs w:val="22"/>
              </w:rPr>
              <w:t xml:space="preserve"> caja con 5</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75</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30</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Nocuron</w:t>
            </w:r>
            <w:proofErr w:type="spellEnd"/>
            <w:r w:rsidRPr="00D846AF">
              <w:rPr>
                <w:rFonts w:ascii="Arial" w:eastAsia="Arial" w:hAnsi="Arial" w:cs="Arial"/>
                <w:color w:val="000000"/>
                <w:sz w:val="22"/>
                <w:szCs w:val="22"/>
              </w:rPr>
              <w:t xml:space="preserve">. Bromuro de </w:t>
            </w:r>
            <w:proofErr w:type="spellStart"/>
            <w:r w:rsidRPr="00D846AF">
              <w:rPr>
                <w:rFonts w:ascii="Arial" w:eastAsia="Arial" w:hAnsi="Arial" w:cs="Arial"/>
                <w:color w:val="000000"/>
                <w:sz w:val="22"/>
                <w:szCs w:val="22"/>
              </w:rPr>
              <w:t>vecuronio</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4mg</w:t>
            </w:r>
            <w:proofErr w:type="spellEnd"/>
            <w:r w:rsidRPr="00D846AF">
              <w:rPr>
                <w:rFonts w:ascii="Arial" w:eastAsia="Arial" w:hAnsi="Arial" w:cs="Arial"/>
                <w:color w:val="000000"/>
                <w:sz w:val="22"/>
                <w:szCs w:val="22"/>
              </w:rPr>
              <w:t xml:space="preserve"> caja con 50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31</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Omeprazol</w:t>
            </w:r>
            <w:proofErr w:type="spellEnd"/>
            <w:r w:rsidRPr="00D846AF">
              <w:rPr>
                <w:rFonts w:ascii="Arial" w:eastAsia="Arial" w:hAnsi="Arial" w:cs="Arial"/>
                <w:color w:val="000000"/>
                <w:sz w:val="22"/>
                <w:szCs w:val="22"/>
              </w:rPr>
              <w:t xml:space="preserve"> Sol. 40 mg.</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32</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Tiopental</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500mg</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20ml</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33</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Xilocaina</w:t>
            </w:r>
            <w:proofErr w:type="spellEnd"/>
            <w:r w:rsidRPr="00D846AF">
              <w:rPr>
                <w:rFonts w:ascii="Arial" w:eastAsia="Arial" w:hAnsi="Arial" w:cs="Arial"/>
                <w:color w:val="000000"/>
                <w:sz w:val="22"/>
                <w:szCs w:val="22"/>
              </w:rPr>
              <w:t xml:space="preserve"> 2% Simple</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34</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Xilocaina</w:t>
            </w:r>
            <w:proofErr w:type="spellEnd"/>
            <w:r w:rsidRPr="00D846AF">
              <w:rPr>
                <w:rFonts w:ascii="Arial" w:eastAsia="Arial" w:hAnsi="Arial" w:cs="Arial"/>
                <w:color w:val="000000"/>
                <w:sz w:val="22"/>
                <w:szCs w:val="22"/>
              </w:rPr>
              <w:t>/Epinefrina Fco</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35</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Argental</w:t>
            </w:r>
            <w:proofErr w:type="spellEnd"/>
            <w:r w:rsidRPr="00D846AF">
              <w:rPr>
                <w:rFonts w:ascii="Arial" w:eastAsia="Arial" w:hAnsi="Arial" w:cs="Arial"/>
                <w:color w:val="000000"/>
                <w:sz w:val="22"/>
                <w:szCs w:val="22"/>
              </w:rPr>
              <w:t xml:space="preserve"> Crema</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36</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Med</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Captopril</w:t>
            </w:r>
            <w:proofErr w:type="spellEnd"/>
            <w:r w:rsidRPr="00D846AF">
              <w:rPr>
                <w:rFonts w:ascii="Arial" w:eastAsia="Arial" w:hAnsi="Arial" w:cs="Arial"/>
                <w:color w:val="000000"/>
                <w:sz w:val="22"/>
                <w:szCs w:val="22"/>
              </w:rPr>
              <w:t xml:space="preserve"> 25 mg. tabletas</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37</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Med</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Rasecadotrilo</w:t>
            </w:r>
            <w:proofErr w:type="spellEnd"/>
            <w:r w:rsidRPr="00D846AF">
              <w:rPr>
                <w:rFonts w:ascii="Arial" w:eastAsia="Arial" w:hAnsi="Arial" w:cs="Arial"/>
                <w:color w:val="000000"/>
                <w:sz w:val="22"/>
                <w:szCs w:val="22"/>
              </w:rPr>
              <w:t xml:space="preserve"> Tabletas 100 mg</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38</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Sol. </w:t>
            </w:r>
            <w:proofErr w:type="spellStart"/>
            <w:r w:rsidRPr="00D846AF">
              <w:rPr>
                <w:rFonts w:ascii="Arial" w:eastAsia="Arial" w:hAnsi="Arial" w:cs="Arial"/>
                <w:color w:val="000000"/>
                <w:sz w:val="22"/>
                <w:szCs w:val="22"/>
              </w:rPr>
              <w:t>Dx</w:t>
            </w:r>
            <w:proofErr w:type="spellEnd"/>
            <w:r w:rsidRPr="00D846AF">
              <w:rPr>
                <w:rFonts w:ascii="Arial" w:eastAsia="Arial" w:hAnsi="Arial" w:cs="Arial"/>
                <w:color w:val="000000"/>
                <w:sz w:val="22"/>
                <w:szCs w:val="22"/>
              </w:rPr>
              <w:t xml:space="preserve"> al 10% 500 ml</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39</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Sol. </w:t>
            </w:r>
            <w:proofErr w:type="spellStart"/>
            <w:r w:rsidRPr="00D846AF">
              <w:rPr>
                <w:rFonts w:ascii="Arial" w:eastAsia="Arial" w:hAnsi="Arial" w:cs="Arial"/>
                <w:color w:val="000000"/>
                <w:sz w:val="22"/>
                <w:szCs w:val="22"/>
              </w:rPr>
              <w:t>Dx</w:t>
            </w:r>
            <w:proofErr w:type="spellEnd"/>
            <w:r w:rsidRPr="00D846AF">
              <w:rPr>
                <w:rFonts w:ascii="Arial" w:eastAsia="Arial" w:hAnsi="Arial" w:cs="Arial"/>
                <w:color w:val="000000"/>
                <w:sz w:val="22"/>
                <w:szCs w:val="22"/>
              </w:rPr>
              <w:t xml:space="preserve"> al 5% 500 ml frasco </w:t>
            </w:r>
            <w:proofErr w:type="spellStart"/>
            <w:r w:rsidRPr="00D846AF">
              <w:rPr>
                <w:rFonts w:ascii="Arial" w:eastAsia="Arial" w:hAnsi="Arial" w:cs="Arial"/>
                <w:color w:val="000000"/>
                <w:sz w:val="22"/>
                <w:szCs w:val="22"/>
              </w:rPr>
              <w:t>plastico</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360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40</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Sol. Fisiológica 100 ml frasco </w:t>
            </w:r>
            <w:proofErr w:type="spellStart"/>
            <w:r w:rsidRPr="00D846AF">
              <w:rPr>
                <w:rFonts w:ascii="Arial" w:eastAsia="Arial" w:hAnsi="Arial" w:cs="Arial"/>
                <w:color w:val="000000"/>
                <w:sz w:val="22"/>
                <w:szCs w:val="22"/>
              </w:rPr>
              <w:t>plastico</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1500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41</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Sol. Fisiológica 1000 ml frasco </w:t>
            </w:r>
            <w:proofErr w:type="spellStart"/>
            <w:r w:rsidRPr="00D846AF">
              <w:rPr>
                <w:rFonts w:ascii="Arial" w:eastAsia="Arial" w:hAnsi="Arial" w:cs="Arial"/>
                <w:color w:val="000000"/>
                <w:sz w:val="22"/>
                <w:szCs w:val="22"/>
              </w:rPr>
              <w:t>plastico</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1200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42</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Sol. Fisiológica 250 ml</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1800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43</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Sol. Fisiológica 500 ml frasco </w:t>
            </w:r>
            <w:proofErr w:type="spellStart"/>
            <w:r w:rsidRPr="00D846AF">
              <w:rPr>
                <w:rFonts w:ascii="Arial" w:eastAsia="Arial" w:hAnsi="Arial" w:cs="Arial"/>
                <w:color w:val="000000"/>
                <w:sz w:val="22"/>
                <w:szCs w:val="22"/>
              </w:rPr>
              <w:t>plastico</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1800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44</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Sol. Harman 1000 ml frasco </w:t>
            </w:r>
            <w:proofErr w:type="spellStart"/>
            <w:r w:rsidRPr="00D846AF">
              <w:rPr>
                <w:rFonts w:ascii="Arial" w:eastAsia="Arial" w:hAnsi="Arial" w:cs="Arial"/>
                <w:color w:val="000000"/>
                <w:sz w:val="22"/>
                <w:szCs w:val="22"/>
              </w:rPr>
              <w:t>plastico</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900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45</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Sol. Harman 250 ml</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240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46</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Sol. Irrigación 500 ml</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47</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Amp</w:t>
            </w:r>
            <w:proofErr w:type="spellEnd"/>
            <w:r w:rsidRPr="00D846AF">
              <w:rPr>
                <w:rFonts w:ascii="Arial" w:eastAsia="Arial" w:hAnsi="Arial" w:cs="Arial"/>
                <w:color w:val="000000"/>
                <w:sz w:val="22"/>
                <w:szCs w:val="22"/>
              </w:rPr>
              <w:t xml:space="preserve">. Adenosina </w:t>
            </w:r>
            <w:proofErr w:type="spellStart"/>
            <w:r w:rsidRPr="00D846AF">
              <w:rPr>
                <w:rFonts w:ascii="Arial" w:eastAsia="Arial" w:hAnsi="Arial" w:cs="Arial"/>
                <w:color w:val="000000"/>
                <w:sz w:val="22"/>
                <w:szCs w:val="22"/>
              </w:rPr>
              <w:t>6mg</w:t>
            </w:r>
            <w:proofErr w:type="spellEnd"/>
            <w:r w:rsidRPr="00D846AF">
              <w:rPr>
                <w:rFonts w:ascii="Arial" w:eastAsia="Arial" w:hAnsi="Arial" w:cs="Arial"/>
                <w:color w:val="000000"/>
                <w:sz w:val="22"/>
                <w:szCs w:val="22"/>
              </w:rPr>
              <w:t>/</w:t>
            </w:r>
            <w:proofErr w:type="spellStart"/>
            <w:r w:rsidRPr="00D846AF">
              <w:rPr>
                <w:rFonts w:ascii="Arial" w:eastAsia="Arial" w:hAnsi="Arial" w:cs="Arial"/>
                <w:color w:val="000000"/>
                <w:sz w:val="22"/>
                <w:szCs w:val="22"/>
              </w:rPr>
              <w:t>2ml</w:t>
            </w:r>
            <w:proofErr w:type="spellEnd"/>
            <w:r w:rsidRPr="00D846AF">
              <w:rPr>
                <w:rFonts w:ascii="Arial" w:eastAsia="Arial" w:hAnsi="Arial" w:cs="Arial"/>
                <w:color w:val="000000"/>
                <w:sz w:val="22"/>
                <w:szCs w:val="22"/>
              </w:rPr>
              <w:t xml:space="preserve">. </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1843" w:type="dxa"/>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992" w:type="dxa"/>
            <w:gridSpan w:val="2"/>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p>
        </w:tc>
        <w:tc>
          <w:tcPr>
            <w:tcW w:w="2835" w:type="dxa"/>
            <w:gridSpan w:val="3"/>
            <w:hideMark/>
          </w:tcPr>
          <w:p w:rsidR="00D846AF" w:rsidRPr="00D846AF" w:rsidRDefault="00D846AF" w:rsidP="00D846AF">
            <w:pPr>
              <w:pBdr>
                <w:top w:val="nil"/>
                <w:left w:val="nil"/>
                <w:bottom w:val="nil"/>
                <w:right w:val="nil"/>
                <w:between w:val="nil"/>
              </w:pBdr>
              <w:spacing w:line="276" w:lineRule="auto"/>
              <w:jc w:val="right"/>
              <w:rPr>
                <w:rFonts w:ascii="Arial" w:eastAsia="Arial" w:hAnsi="Arial" w:cs="Arial"/>
                <w:b/>
                <w:bCs/>
                <w:color w:val="000000"/>
                <w:sz w:val="22"/>
                <w:szCs w:val="22"/>
              </w:rPr>
            </w:pPr>
            <w:r w:rsidRPr="00D846AF">
              <w:rPr>
                <w:rFonts w:ascii="Arial" w:eastAsia="Arial" w:hAnsi="Arial" w:cs="Arial"/>
                <w:b/>
                <w:bCs/>
                <w:color w:val="000000"/>
                <w:sz w:val="22"/>
                <w:szCs w:val="22"/>
              </w:rPr>
              <w:t>TOTAL SIN IVA</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6947" w:type="dxa"/>
            <w:gridSpan w:val="4"/>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b/>
                <w:bCs/>
                <w:color w:val="000000"/>
                <w:sz w:val="22"/>
                <w:szCs w:val="22"/>
              </w:rPr>
            </w:pPr>
            <w:r w:rsidRPr="00D846AF">
              <w:rPr>
                <w:rFonts w:ascii="Arial" w:eastAsia="Arial" w:hAnsi="Arial" w:cs="Arial"/>
                <w:b/>
                <w:bCs/>
                <w:color w:val="000000"/>
                <w:sz w:val="22"/>
                <w:szCs w:val="22"/>
              </w:rPr>
              <w:t>MATERIAL DE CURACIÓN</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48</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Agua Oxigenada Fco. </w:t>
            </w:r>
            <w:proofErr w:type="spellStart"/>
            <w:r w:rsidRPr="00D846AF">
              <w:rPr>
                <w:rFonts w:ascii="Arial" w:eastAsia="Arial" w:hAnsi="Arial" w:cs="Arial"/>
                <w:color w:val="000000"/>
                <w:sz w:val="22"/>
                <w:szCs w:val="22"/>
              </w:rPr>
              <w:t>500ml</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49</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Aguja # 18 CON 100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Aguja # 27 CON 100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51</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Alcacide</w:t>
            </w:r>
            <w:proofErr w:type="spellEnd"/>
            <w:r w:rsidRPr="00D846AF">
              <w:rPr>
                <w:rFonts w:ascii="Arial" w:eastAsia="Arial" w:hAnsi="Arial" w:cs="Arial"/>
                <w:color w:val="000000"/>
                <w:sz w:val="22"/>
                <w:szCs w:val="22"/>
              </w:rPr>
              <w:t xml:space="preserve"> 1 </w:t>
            </w:r>
            <w:proofErr w:type="spellStart"/>
            <w:r w:rsidRPr="00D846AF">
              <w:rPr>
                <w:rFonts w:ascii="Arial" w:eastAsia="Arial" w:hAnsi="Arial" w:cs="Arial"/>
                <w:color w:val="000000"/>
                <w:sz w:val="22"/>
                <w:szCs w:val="22"/>
              </w:rPr>
              <w:t>lt</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52</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Algodón </w:t>
            </w:r>
            <w:proofErr w:type="spellStart"/>
            <w:r w:rsidRPr="00D846AF">
              <w:rPr>
                <w:rFonts w:ascii="Arial" w:eastAsia="Arial" w:hAnsi="Arial" w:cs="Arial"/>
                <w:color w:val="000000"/>
                <w:sz w:val="22"/>
                <w:szCs w:val="22"/>
              </w:rPr>
              <w:t>pqte</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300mg</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PAQUETES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lastRenderedPageBreak/>
              <w:t>53</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Bata desechable manga larga</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54</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Bolsa para esterilizar grande 12/26/</w:t>
            </w:r>
            <w:proofErr w:type="spellStart"/>
            <w:r w:rsidRPr="00D846AF">
              <w:rPr>
                <w:rFonts w:ascii="Arial" w:eastAsia="Arial" w:hAnsi="Arial" w:cs="Arial"/>
                <w:color w:val="000000"/>
                <w:sz w:val="22"/>
                <w:szCs w:val="22"/>
              </w:rPr>
              <w:t>4cm</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55</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Bolsa para esterilizar mediana 11/18/4 cm</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25</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56</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Bolsa Recolectora de Orina</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57</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Bota </w:t>
            </w:r>
            <w:proofErr w:type="spellStart"/>
            <w:r w:rsidRPr="00D846AF">
              <w:rPr>
                <w:rFonts w:ascii="Arial" w:eastAsia="Arial" w:hAnsi="Arial" w:cs="Arial"/>
                <w:color w:val="000000"/>
                <w:sz w:val="22"/>
                <w:szCs w:val="22"/>
              </w:rPr>
              <w:t>quirurgica</w:t>
            </w:r>
            <w:proofErr w:type="spellEnd"/>
            <w:r w:rsidRPr="00D846AF">
              <w:rPr>
                <w:rFonts w:ascii="Arial" w:eastAsia="Arial" w:hAnsi="Arial" w:cs="Arial"/>
                <w:color w:val="000000"/>
                <w:sz w:val="22"/>
                <w:szCs w:val="22"/>
              </w:rPr>
              <w:t xml:space="preserve"> desechable paquete con 25 pares</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PAQUETES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58</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Canula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Endotraqueal</w:t>
            </w:r>
            <w:proofErr w:type="spellEnd"/>
            <w:r w:rsidRPr="00D846AF">
              <w:rPr>
                <w:rFonts w:ascii="Arial" w:eastAsia="Arial" w:hAnsi="Arial" w:cs="Arial"/>
                <w:color w:val="000000"/>
                <w:sz w:val="22"/>
                <w:szCs w:val="22"/>
              </w:rPr>
              <w:t xml:space="preserve"> 2.0 sin globo</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59</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Canula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Endotraqueal</w:t>
            </w:r>
            <w:proofErr w:type="spellEnd"/>
            <w:r w:rsidRPr="00D846AF">
              <w:rPr>
                <w:rFonts w:ascii="Arial" w:eastAsia="Arial" w:hAnsi="Arial" w:cs="Arial"/>
                <w:color w:val="000000"/>
                <w:sz w:val="22"/>
                <w:szCs w:val="22"/>
              </w:rPr>
              <w:t xml:space="preserve"> 2.5 sin globo</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60</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Canula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Endotraqueal</w:t>
            </w:r>
            <w:proofErr w:type="spellEnd"/>
            <w:r w:rsidRPr="00D846AF">
              <w:rPr>
                <w:rFonts w:ascii="Arial" w:eastAsia="Arial" w:hAnsi="Arial" w:cs="Arial"/>
                <w:color w:val="000000"/>
                <w:sz w:val="22"/>
                <w:szCs w:val="22"/>
              </w:rPr>
              <w:t xml:space="preserve"> 3.5 sin globo</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61</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Canula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Endotraqueal</w:t>
            </w:r>
            <w:proofErr w:type="spellEnd"/>
            <w:r w:rsidRPr="00D846AF">
              <w:rPr>
                <w:rFonts w:ascii="Arial" w:eastAsia="Arial" w:hAnsi="Arial" w:cs="Arial"/>
                <w:color w:val="000000"/>
                <w:sz w:val="22"/>
                <w:szCs w:val="22"/>
              </w:rPr>
              <w:t xml:space="preserve"> 4.0 sin globo</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62</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Canula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Endotraqueal</w:t>
            </w:r>
            <w:proofErr w:type="spellEnd"/>
            <w:r w:rsidRPr="00D846AF">
              <w:rPr>
                <w:rFonts w:ascii="Arial" w:eastAsia="Arial" w:hAnsi="Arial" w:cs="Arial"/>
                <w:color w:val="000000"/>
                <w:sz w:val="22"/>
                <w:szCs w:val="22"/>
              </w:rPr>
              <w:t xml:space="preserve"> 5.5</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63</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Canula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Endotraqueal</w:t>
            </w:r>
            <w:proofErr w:type="spellEnd"/>
            <w:r w:rsidRPr="00D846AF">
              <w:rPr>
                <w:rFonts w:ascii="Arial" w:eastAsia="Arial" w:hAnsi="Arial" w:cs="Arial"/>
                <w:color w:val="000000"/>
                <w:sz w:val="22"/>
                <w:szCs w:val="22"/>
              </w:rPr>
              <w:t xml:space="preserve"> 7.5</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64</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Canula</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Endotraqueal</w:t>
            </w:r>
            <w:proofErr w:type="spellEnd"/>
            <w:r w:rsidRPr="00D846AF">
              <w:rPr>
                <w:rFonts w:ascii="Arial" w:eastAsia="Arial" w:hAnsi="Arial" w:cs="Arial"/>
                <w:color w:val="000000"/>
                <w:sz w:val="22"/>
                <w:szCs w:val="22"/>
              </w:rPr>
              <w:t xml:space="preserve"> 8.0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65</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Cateter</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Toracico</w:t>
            </w:r>
            <w:proofErr w:type="spellEnd"/>
            <w:r w:rsidRPr="00D846AF">
              <w:rPr>
                <w:rFonts w:ascii="Arial" w:eastAsia="Arial" w:hAnsi="Arial" w:cs="Arial"/>
                <w:color w:val="000000"/>
                <w:sz w:val="22"/>
                <w:szCs w:val="22"/>
              </w:rPr>
              <w:t xml:space="preserve"> 28 </w:t>
            </w:r>
            <w:proofErr w:type="spellStart"/>
            <w:r w:rsidRPr="00D846AF">
              <w:rPr>
                <w:rFonts w:ascii="Arial" w:eastAsia="Arial" w:hAnsi="Arial" w:cs="Arial"/>
                <w:color w:val="000000"/>
                <w:sz w:val="22"/>
                <w:szCs w:val="22"/>
              </w:rPr>
              <w:t>fr</w:t>
            </w:r>
            <w:proofErr w:type="spellEnd"/>
            <w:r w:rsidRPr="00D846AF">
              <w:rPr>
                <w:rFonts w:ascii="Arial" w:eastAsia="Arial" w:hAnsi="Arial" w:cs="Arial"/>
                <w:color w:val="000000"/>
                <w:sz w:val="22"/>
                <w:szCs w:val="22"/>
              </w:rPr>
              <w:t xml:space="preserve"> con marcado de profundidad</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66</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Cateter</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Toracico</w:t>
            </w:r>
            <w:proofErr w:type="spellEnd"/>
            <w:r w:rsidRPr="00D846AF">
              <w:rPr>
                <w:rFonts w:ascii="Arial" w:eastAsia="Arial" w:hAnsi="Arial" w:cs="Arial"/>
                <w:color w:val="000000"/>
                <w:sz w:val="22"/>
                <w:szCs w:val="22"/>
              </w:rPr>
              <w:t xml:space="preserve"> 32 </w:t>
            </w:r>
            <w:proofErr w:type="spellStart"/>
            <w:r w:rsidRPr="00D846AF">
              <w:rPr>
                <w:rFonts w:ascii="Arial" w:eastAsia="Arial" w:hAnsi="Arial" w:cs="Arial"/>
                <w:color w:val="000000"/>
                <w:sz w:val="22"/>
                <w:szCs w:val="22"/>
              </w:rPr>
              <w:t>fr</w:t>
            </w:r>
            <w:proofErr w:type="spellEnd"/>
            <w:r w:rsidRPr="00D846AF">
              <w:rPr>
                <w:rFonts w:ascii="Arial" w:eastAsia="Arial" w:hAnsi="Arial" w:cs="Arial"/>
                <w:color w:val="000000"/>
                <w:sz w:val="22"/>
                <w:szCs w:val="22"/>
              </w:rPr>
              <w:t xml:space="preserve"> con marcado de profundidad</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67</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Cateter</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Toracico</w:t>
            </w:r>
            <w:proofErr w:type="spellEnd"/>
            <w:r w:rsidRPr="00D846AF">
              <w:rPr>
                <w:rFonts w:ascii="Arial" w:eastAsia="Arial" w:hAnsi="Arial" w:cs="Arial"/>
                <w:color w:val="000000"/>
                <w:sz w:val="22"/>
                <w:szCs w:val="22"/>
              </w:rPr>
              <w:t xml:space="preserve"> recto 36 Fr con marcado de profundidad</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15</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68</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Cinta </w:t>
            </w:r>
            <w:proofErr w:type="spellStart"/>
            <w:r w:rsidRPr="00D846AF">
              <w:rPr>
                <w:rFonts w:ascii="Arial" w:eastAsia="Arial" w:hAnsi="Arial" w:cs="Arial"/>
                <w:color w:val="000000"/>
                <w:sz w:val="22"/>
                <w:szCs w:val="22"/>
              </w:rPr>
              <w:t>Cedaciva</w:t>
            </w:r>
            <w:proofErr w:type="spellEnd"/>
            <w:r w:rsidRPr="00D846AF">
              <w:rPr>
                <w:rFonts w:ascii="Arial" w:eastAsia="Arial" w:hAnsi="Arial" w:cs="Arial"/>
                <w:color w:val="000000"/>
                <w:sz w:val="22"/>
                <w:szCs w:val="22"/>
              </w:rPr>
              <w:t xml:space="preserve"> 2" con 6 piezas</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las marcas </w:t>
            </w:r>
            <w:proofErr w:type="spellStart"/>
            <w:r w:rsidRPr="00D846AF">
              <w:rPr>
                <w:rFonts w:ascii="Arial" w:eastAsia="Arial" w:hAnsi="Arial" w:cs="Arial"/>
                <w:color w:val="000000"/>
                <w:sz w:val="22"/>
                <w:szCs w:val="22"/>
              </w:rPr>
              <w:t>galia</w:t>
            </w:r>
            <w:proofErr w:type="spellEnd"/>
            <w:r w:rsidRPr="00D846AF">
              <w:rPr>
                <w:rFonts w:ascii="Arial" w:eastAsia="Arial" w:hAnsi="Arial" w:cs="Arial"/>
                <w:color w:val="000000"/>
                <w:sz w:val="22"/>
                <w:szCs w:val="22"/>
              </w:rPr>
              <w:t xml:space="preserve"> y </w:t>
            </w:r>
            <w:proofErr w:type="spellStart"/>
            <w:r w:rsidRPr="00D846AF">
              <w:rPr>
                <w:rFonts w:ascii="Arial" w:eastAsia="Arial" w:hAnsi="Arial" w:cs="Arial"/>
                <w:color w:val="000000"/>
                <w:sz w:val="22"/>
                <w:szCs w:val="22"/>
              </w:rPr>
              <w:t>protec</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69</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Cinta </w:t>
            </w:r>
            <w:proofErr w:type="spellStart"/>
            <w:r w:rsidRPr="00D846AF">
              <w:rPr>
                <w:rFonts w:ascii="Arial" w:eastAsia="Arial" w:hAnsi="Arial" w:cs="Arial"/>
                <w:color w:val="000000"/>
                <w:sz w:val="22"/>
                <w:szCs w:val="22"/>
              </w:rPr>
              <w:t>Cedaciva</w:t>
            </w:r>
            <w:proofErr w:type="spellEnd"/>
            <w:r w:rsidRPr="00D846AF">
              <w:rPr>
                <w:rFonts w:ascii="Arial" w:eastAsia="Arial" w:hAnsi="Arial" w:cs="Arial"/>
                <w:color w:val="000000"/>
                <w:sz w:val="22"/>
                <w:szCs w:val="22"/>
              </w:rPr>
              <w:t xml:space="preserve"> 3" con 4 piezas</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las marcas </w:t>
            </w:r>
            <w:proofErr w:type="spellStart"/>
            <w:r w:rsidRPr="00D846AF">
              <w:rPr>
                <w:rFonts w:ascii="Arial" w:eastAsia="Arial" w:hAnsi="Arial" w:cs="Arial"/>
                <w:color w:val="000000"/>
                <w:sz w:val="22"/>
                <w:szCs w:val="22"/>
              </w:rPr>
              <w:t>galia</w:t>
            </w:r>
            <w:proofErr w:type="spellEnd"/>
            <w:r w:rsidRPr="00D846AF">
              <w:rPr>
                <w:rFonts w:ascii="Arial" w:eastAsia="Arial" w:hAnsi="Arial" w:cs="Arial"/>
                <w:color w:val="000000"/>
                <w:sz w:val="22"/>
                <w:szCs w:val="22"/>
              </w:rPr>
              <w:t xml:space="preserve"> y </w:t>
            </w:r>
            <w:proofErr w:type="spellStart"/>
            <w:r w:rsidRPr="00D846AF">
              <w:rPr>
                <w:rFonts w:ascii="Arial" w:eastAsia="Arial" w:hAnsi="Arial" w:cs="Arial"/>
                <w:color w:val="000000"/>
                <w:sz w:val="22"/>
                <w:szCs w:val="22"/>
              </w:rPr>
              <w:t>protec</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70</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Cinta Testigo</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71</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Collarin</w:t>
            </w:r>
            <w:proofErr w:type="spellEnd"/>
            <w:r w:rsidRPr="00D846AF">
              <w:rPr>
                <w:rFonts w:ascii="Arial" w:eastAsia="Arial" w:hAnsi="Arial" w:cs="Arial"/>
                <w:color w:val="000000"/>
                <w:sz w:val="22"/>
                <w:szCs w:val="22"/>
              </w:rPr>
              <w:t xml:space="preserve"> Blando </w:t>
            </w:r>
            <w:proofErr w:type="spellStart"/>
            <w:r w:rsidRPr="00D846AF">
              <w:rPr>
                <w:rFonts w:ascii="Arial" w:eastAsia="Arial" w:hAnsi="Arial" w:cs="Arial"/>
                <w:color w:val="000000"/>
                <w:sz w:val="22"/>
                <w:szCs w:val="22"/>
              </w:rPr>
              <w:t>Estandar</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72</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Cpap</w:t>
            </w:r>
            <w:proofErr w:type="spellEnd"/>
            <w:r w:rsidRPr="00D846AF">
              <w:rPr>
                <w:rFonts w:ascii="Arial" w:eastAsia="Arial" w:hAnsi="Arial" w:cs="Arial"/>
                <w:color w:val="000000"/>
                <w:sz w:val="22"/>
                <w:szCs w:val="22"/>
              </w:rPr>
              <w:t xml:space="preserve"> Nasal Infantil 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73</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Cpap</w:t>
            </w:r>
            <w:proofErr w:type="spellEnd"/>
            <w:r w:rsidRPr="00D846AF">
              <w:rPr>
                <w:rFonts w:ascii="Arial" w:eastAsia="Arial" w:hAnsi="Arial" w:cs="Arial"/>
                <w:color w:val="000000"/>
                <w:sz w:val="22"/>
                <w:szCs w:val="22"/>
              </w:rPr>
              <w:t xml:space="preserve"> Nasal Infantil 1</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74</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Cpap</w:t>
            </w:r>
            <w:proofErr w:type="spellEnd"/>
            <w:r w:rsidRPr="00D846AF">
              <w:rPr>
                <w:rFonts w:ascii="Arial" w:eastAsia="Arial" w:hAnsi="Arial" w:cs="Arial"/>
                <w:color w:val="000000"/>
                <w:sz w:val="22"/>
                <w:szCs w:val="22"/>
              </w:rPr>
              <w:t xml:space="preserve"> Nasal Infantil 3</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75</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Equipo de Volumen Medio 150 ml</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76</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Equipo </w:t>
            </w:r>
            <w:proofErr w:type="spellStart"/>
            <w:r w:rsidRPr="00D846AF">
              <w:rPr>
                <w:rFonts w:ascii="Arial" w:eastAsia="Arial" w:hAnsi="Arial" w:cs="Arial"/>
                <w:color w:val="000000"/>
                <w:sz w:val="22"/>
                <w:szCs w:val="22"/>
              </w:rPr>
              <w:t>Venoclisis</w:t>
            </w:r>
            <w:proofErr w:type="spellEnd"/>
            <w:r w:rsidRPr="00D846AF">
              <w:rPr>
                <w:rFonts w:ascii="Arial" w:eastAsia="Arial" w:hAnsi="Arial" w:cs="Arial"/>
                <w:color w:val="000000"/>
                <w:sz w:val="22"/>
                <w:szCs w:val="22"/>
              </w:rPr>
              <w:t xml:space="preserve"> Normo</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lastRenderedPageBreak/>
              <w:t>77</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Estoquinete</w:t>
            </w:r>
            <w:proofErr w:type="spellEnd"/>
            <w:r w:rsidRPr="00D846AF">
              <w:rPr>
                <w:rFonts w:ascii="Arial" w:eastAsia="Arial" w:hAnsi="Arial" w:cs="Arial"/>
                <w:color w:val="000000"/>
                <w:sz w:val="22"/>
                <w:szCs w:val="22"/>
              </w:rPr>
              <w:t xml:space="preserve"> 5 cm</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78</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Gasa Cortada </w:t>
            </w:r>
            <w:proofErr w:type="spellStart"/>
            <w:r w:rsidRPr="00D846AF">
              <w:rPr>
                <w:rFonts w:ascii="Arial" w:eastAsia="Arial" w:hAnsi="Arial" w:cs="Arial"/>
                <w:color w:val="000000"/>
                <w:sz w:val="22"/>
                <w:szCs w:val="22"/>
              </w:rPr>
              <w:t>Pqte</w:t>
            </w:r>
            <w:proofErr w:type="spellEnd"/>
            <w:r w:rsidRPr="00D846AF">
              <w:rPr>
                <w:rFonts w:ascii="Arial" w:eastAsia="Arial" w:hAnsi="Arial" w:cs="Arial"/>
                <w:color w:val="000000"/>
                <w:sz w:val="22"/>
                <w:szCs w:val="22"/>
              </w:rPr>
              <w:t>/200   10*10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300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paquetes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79</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Guante de nitrilo mediano con 100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 marca </w:t>
            </w:r>
            <w:proofErr w:type="spellStart"/>
            <w:r w:rsidRPr="00D846AF">
              <w:rPr>
                <w:rFonts w:ascii="Arial" w:eastAsia="Arial" w:hAnsi="Arial" w:cs="Arial"/>
                <w:color w:val="000000"/>
                <w:sz w:val="22"/>
                <w:szCs w:val="22"/>
              </w:rPr>
              <w:t>proderma</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80</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Guante no </w:t>
            </w:r>
            <w:proofErr w:type="spellStart"/>
            <w:r w:rsidRPr="00D846AF">
              <w:rPr>
                <w:rFonts w:ascii="Arial" w:eastAsia="Arial" w:hAnsi="Arial" w:cs="Arial"/>
                <w:color w:val="000000"/>
                <w:sz w:val="22"/>
                <w:szCs w:val="22"/>
              </w:rPr>
              <w:t>Esteril</w:t>
            </w:r>
            <w:proofErr w:type="spellEnd"/>
            <w:r w:rsidRPr="00D846AF">
              <w:rPr>
                <w:rFonts w:ascii="Arial" w:eastAsia="Arial" w:hAnsi="Arial" w:cs="Arial"/>
                <w:color w:val="000000"/>
                <w:sz w:val="22"/>
                <w:szCs w:val="22"/>
              </w:rPr>
              <w:t xml:space="preserve"> con 100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 marca </w:t>
            </w:r>
            <w:proofErr w:type="spellStart"/>
            <w:r w:rsidRPr="00D846AF">
              <w:rPr>
                <w:rFonts w:ascii="Arial" w:eastAsia="Arial" w:hAnsi="Arial" w:cs="Arial"/>
                <w:color w:val="000000"/>
                <w:sz w:val="22"/>
                <w:szCs w:val="22"/>
              </w:rPr>
              <w:t>proderma</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81</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Guante no </w:t>
            </w:r>
            <w:proofErr w:type="spellStart"/>
            <w:r w:rsidRPr="00D846AF">
              <w:rPr>
                <w:rFonts w:ascii="Arial" w:eastAsia="Arial" w:hAnsi="Arial" w:cs="Arial"/>
                <w:color w:val="000000"/>
                <w:sz w:val="22"/>
                <w:szCs w:val="22"/>
              </w:rPr>
              <w:t>Esteril</w:t>
            </w:r>
            <w:proofErr w:type="spellEnd"/>
            <w:r w:rsidRPr="00D846AF">
              <w:rPr>
                <w:rFonts w:ascii="Arial" w:eastAsia="Arial" w:hAnsi="Arial" w:cs="Arial"/>
                <w:color w:val="000000"/>
                <w:sz w:val="22"/>
                <w:szCs w:val="22"/>
              </w:rPr>
              <w:t xml:space="preserve"> Extra Chico con 100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 marca </w:t>
            </w:r>
            <w:proofErr w:type="spellStart"/>
            <w:r w:rsidRPr="00D846AF">
              <w:rPr>
                <w:rFonts w:ascii="Arial" w:eastAsia="Arial" w:hAnsi="Arial" w:cs="Arial"/>
                <w:color w:val="000000"/>
                <w:sz w:val="22"/>
                <w:szCs w:val="22"/>
              </w:rPr>
              <w:t>proderma</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82</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Hipafix</w:t>
            </w:r>
            <w:proofErr w:type="spellEnd"/>
            <w:r w:rsidRPr="00D846AF">
              <w:rPr>
                <w:rFonts w:ascii="Arial" w:eastAsia="Arial" w:hAnsi="Arial" w:cs="Arial"/>
                <w:color w:val="000000"/>
                <w:sz w:val="22"/>
                <w:szCs w:val="22"/>
              </w:rPr>
              <w:t xml:space="preserve"> cinta de 10 </w:t>
            </w:r>
            <w:proofErr w:type="spellStart"/>
            <w:r w:rsidRPr="00D846AF">
              <w:rPr>
                <w:rFonts w:ascii="Arial" w:eastAsia="Arial" w:hAnsi="Arial" w:cs="Arial"/>
                <w:color w:val="000000"/>
                <w:sz w:val="22"/>
                <w:szCs w:val="22"/>
              </w:rPr>
              <w:t>cms</w:t>
            </w:r>
            <w:proofErr w:type="spellEnd"/>
            <w:r w:rsidRPr="00D846AF">
              <w:rPr>
                <w:rFonts w:ascii="Arial" w:eastAsia="Arial" w:hAnsi="Arial" w:cs="Arial"/>
                <w:color w:val="000000"/>
                <w:sz w:val="22"/>
                <w:szCs w:val="22"/>
              </w:rPr>
              <w:t>.</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83</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Jelco</w:t>
            </w:r>
            <w:proofErr w:type="spellEnd"/>
            <w:r w:rsidRPr="00D846AF">
              <w:rPr>
                <w:rFonts w:ascii="Arial" w:eastAsia="Arial" w:hAnsi="Arial" w:cs="Arial"/>
                <w:color w:val="000000"/>
                <w:sz w:val="22"/>
                <w:szCs w:val="22"/>
              </w:rPr>
              <w:t xml:space="preserve"> # 14 con 50 piezas</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las marcas </w:t>
            </w:r>
            <w:proofErr w:type="spellStart"/>
            <w:r w:rsidRPr="00D846AF">
              <w:rPr>
                <w:rFonts w:ascii="Arial" w:eastAsia="Arial" w:hAnsi="Arial" w:cs="Arial"/>
                <w:color w:val="000000"/>
                <w:sz w:val="22"/>
                <w:szCs w:val="22"/>
              </w:rPr>
              <w:t>punzocat</w:t>
            </w:r>
            <w:proofErr w:type="spellEnd"/>
            <w:r w:rsidRPr="00D846AF">
              <w:rPr>
                <w:rFonts w:ascii="Arial" w:eastAsia="Arial" w:hAnsi="Arial" w:cs="Arial"/>
                <w:color w:val="000000"/>
                <w:sz w:val="22"/>
                <w:szCs w:val="22"/>
              </w:rPr>
              <w:t xml:space="preserve"> y </w:t>
            </w:r>
            <w:proofErr w:type="spellStart"/>
            <w:r w:rsidRPr="00D846AF">
              <w:rPr>
                <w:rFonts w:ascii="Arial" w:eastAsia="Arial" w:hAnsi="Arial" w:cs="Arial"/>
                <w:color w:val="000000"/>
                <w:sz w:val="22"/>
                <w:szCs w:val="22"/>
              </w:rPr>
              <w:t>sumitex</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84</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Jelco</w:t>
            </w:r>
            <w:proofErr w:type="spellEnd"/>
            <w:r w:rsidRPr="00D846AF">
              <w:rPr>
                <w:rFonts w:ascii="Arial" w:eastAsia="Arial" w:hAnsi="Arial" w:cs="Arial"/>
                <w:color w:val="000000"/>
                <w:sz w:val="22"/>
                <w:szCs w:val="22"/>
              </w:rPr>
              <w:t xml:space="preserve"> # 16 con 50 piezas</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6</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las marcas </w:t>
            </w:r>
            <w:proofErr w:type="spellStart"/>
            <w:r w:rsidRPr="00D846AF">
              <w:rPr>
                <w:rFonts w:ascii="Arial" w:eastAsia="Arial" w:hAnsi="Arial" w:cs="Arial"/>
                <w:color w:val="000000"/>
                <w:sz w:val="22"/>
                <w:szCs w:val="22"/>
              </w:rPr>
              <w:t>punzocat</w:t>
            </w:r>
            <w:proofErr w:type="spellEnd"/>
            <w:r w:rsidRPr="00D846AF">
              <w:rPr>
                <w:rFonts w:ascii="Arial" w:eastAsia="Arial" w:hAnsi="Arial" w:cs="Arial"/>
                <w:color w:val="000000"/>
                <w:sz w:val="22"/>
                <w:szCs w:val="22"/>
              </w:rPr>
              <w:t xml:space="preserve"> y </w:t>
            </w:r>
            <w:proofErr w:type="spellStart"/>
            <w:r w:rsidRPr="00D846AF">
              <w:rPr>
                <w:rFonts w:ascii="Arial" w:eastAsia="Arial" w:hAnsi="Arial" w:cs="Arial"/>
                <w:color w:val="000000"/>
                <w:sz w:val="22"/>
                <w:szCs w:val="22"/>
              </w:rPr>
              <w:t>sumitex</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85</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Jelco</w:t>
            </w:r>
            <w:proofErr w:type="spellEnd"/>
            <w:r w:rsidRPr="00D846AF">
              <w:rPr>
                <w:rFonts w:ascii="Arial" w:eastAsia="Arial" w:hAnsi="Arial" w:cs="Arial"/>
                <w:color w:val="000000"/>
                <w:sz w:val="22"/>
                <w:szCs w:val="22"/>
              </w:rPr>
              <w:t xml:space="preserve"> # 20 con 50 piezas</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las marcas </w:t>
            </w:r>
            <w:proofErr w:type="spellStart"/>
            <w:r w:rsidRPr="00D846AF">
              <w:rPr>
                <w:rFonts w:ascii="Arial" w:eastAsia="Arial" w:hAnsi="Arial" w:cs="Arial"/>
                <w:color w:val="000000"/>
                <w:sz w:val="22"/>
                <w:szCs w:val="22"/>
              </w:rPr>
              <w:t>punzocat</w:t>
            </w:r>
            <w:proofErr w:type="spellEnd"/>
            <w:r w:rsidRPr="00D846AF">
              <w:rPr>
                <w:rFonts w:ascii="Arial" w:eastAsia="Arial" w:hAnsi="Arial" w:cs="Arial"/>
                <w:color w:val="000000"/>
                <w:sz w:val="22"/>
                <w:szCs w:val="22"/>
              </w:rPr>
              <w:t xml:space="preserve"> y </w:t>
            </w:r>
            <w:proofErr w:type="spellStart"/>
            <w:r w:rsidRPr="00D846AF">
              <w:rPr>
                <w:rFonts w:ascii="Arial" w:eastAsia="Arial" w:hAnsi="Arial" w:cs="Arial"/>
                <w:color w:val="000000"/>
                <w:sz w:val="22"/>
                <w:szCs w:val="22"/>
              </w:rPr>
              <w:t>sumitex</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86</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Jelco</w:t>
            </w:r>
            <w:proofErr w:type="spellEnd"/>
            <w:r w:rsidRPr="00D846AF">
              <w:rPr>
                <w:rFonts w:ascii="Arial" w:eastAsia="Arial" w:hAnsi="Arial" w:cs="Arial"/>
                <w:color w:val="000000"/>
                <w:sz w:val="22"/>
                <w:szCs w:val="22"/>
              </w:rPr>
              <w:t xml:space="preserve"> # 22 con 50 piezas</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las marcas </w:t>
            </w:r>
            <w:proofErr w:type="spellStart"/>
            <w:r w:rsidRPr="00D846AF">
              <w:rPr>
                <w:rFonts w:ascii="Arial" w:eastAsia="Arial" w:hAnsi="Arial" w:cs="Arial"/>
                <w:color w:val="000000"/>
                <w:sz w:val="22"/>
                <w:szCs w:val="22"/>
              </w:rPr>
              <w:t>punzocat</w:t>
            </w:r>
            <w:proofErr w:type="spellEnd"/>
            <w:r w:rsidRPr="00D846AF">
              <w:rPr>
                <w:rFonts w:ascii="Arial" w:eastAsia="Arial" w:hAnsi="Arial" w:cs="Arial"/>
                <w:color w:val="000000"/>
                <w:sz w:val="22"/>
                <w:szCs w:val="22"/>
              </w:rPr>
              <w:t xml:space="preserve"> y </w:t>
            </w:r>
            <w:proofErr w:type="spellStart"/>
            <w:r w:rsidRPr="00D846AF">
              <w:rPr>
                <w:rFonts w:ascii="Arial" w:eastAsia="Arial" w:hAnsi="Arial" w:cs="Arial"/>
                <w:color w:val="000000"/>
                <w:sz w:val="22"/>
                <w:szCs w:val="22"/>
              </w:rPr>
              <w:t>sumitex</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87</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Jelco</w:t>
            </w:r>
            <w:proofErr w:type="spellEnd"/>
            <w:r w:rsidRPr="00D846AF">
              <w:rPr>
                <w:rFonts w:ascii="Arial" w:eastAsia="Arial" w:hAnsi="Arial" w:cs="Arial"/>
                <w:color w:val="000000"/>
                <w:sz w:val="22"/>
                <w:szCs w:val="22"/>
              </w:rPr>
              <w:t xml:space="preserve"> # 24 con 50 piezas</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las marcas </w:t>
            </w:r>
            <w:proofErr w:type="spellStart"/>
            <w:r w:rsidRPr="00D846AF">
              <w:rPr>
                <w:rFonts w:ascii="Arial" w:eastAsia="Arial" w:hAnsi="Arial" w:cs="Arial"/>
                <w:color w:val="000000"/>
                <w:sz w:val="22"/>
                <w:szCs w:val="22"/>
              </w:rPr>
              <w:t>punzocat</w:t>
            </w:r>
            <w:proofErr w:type="spellEnd"/>
            <w:r w:rsidRPr="00D846AF">
              <w:rPr>
                <w:rFonts w:ascii="Arial" w:eastAsia="Arial" w:hAnsi="Arial" w:cs="Arial"/>
                <w:color w:val="000000"/>
                <w:sz w:val="22"/>
                <w:szCs w:val="22"/>
              </w:rPr>
              <w:t xml:space="preserve"> y </w:t>
            </w:r>
            <w:proofErr w:type="spellStart"/>
            <w:r w:rsidRPr="00D846AF">
              <w:rPr>
                <w:rFonts w:ascii="Arial" w:eastAsia="Arial" w:hAnsi="Arial" w:cs="Arial"/>
                <w:color w:val="000000"/>
                <w:sz w:val="22"/>
                <w:szCs w:val="22"/>
              </w:rPr>
              <w:t>sumitex</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88</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Jeringa 10 cc/ml con 100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89</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Lancetas </w:t>
            </w:r>
            <w:proofErr w:type="spellStart"/>
            <w:r w:rsidRPr="00D846AF">
              <w:rPr>
                <w:rFonts w:ascii="Arial" w:eastAsia="Arial" w:hAnsi="Arial" w:cs="Arial"/>
                <w:color w:val="000000"/>
                <w:sz w:val="22"/>
                <w:szCs w:val="22"/>
              </w:rPr>
              <w:t>Estandar</w:t>
            </w:r>
            <w:proofErr w:type="spellEnd"/>
            <w:r w:rsidRPr="00D846AF">
              <w:rPr>
                <w:rFonts w:ascii="Arial" w:eastAsia="Arial" w:hAnsi="Arial" w:cs="Arial"/>
                <w:color w:val="000000"/>
                <w:sz w:val="22"/>
                <w:szCs w:val="22"/>
              </w:rPr>
              <w:t xml:space="preserve"> con 100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90</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Llave de Tres </w:t>
            </w:r>
            <w:proofErr w:type="spellStart"/>
            <w:r w:rsidRPr="00D846AF">
              <w:rPr>
                <w:rFonts w:ascii="Arial" w:eastAsia="Arial" w:hAnsi="Arial" w:cs="Arial"/>
                <w:color w:val="000000"/>
                <w:sz w:val="22"/>
                <w:szCs w:val="22"/>
              </w:rPr>
              <w:t>Vias</w:t>
            </w:r>
            <w:proofErr w:type="spellEnd"/>
            <w:r w:rsidRPr="00D846AF">
              <w:rPr>
                <w:rFonts w:ascii="Arial" w:eastAsia="Arial" w:hAnsi="Arial" w:cs="Arial"/>
                <w:color w:val="000000"/>
                <w:sz w:val="22"/>
                <w:szCs w:val="22"/>
              </w:rPr>
              <w:t xml:space="preserve"> con </w:t>
            </w:r>
            <w:proofErr w:type="spellStart"/>
            <w:r w:rsidRPr="00D846AF">
              <w:rPr>
                <w:rFonts w:ascii="Arial" w:eastAsia="Arial" w:hAnsi="Arial" w:cs="Arial"/>
                <w:color w:val="000000"/>
                <w:sz w:val="22"/>
                <w:szCs w:val="22"/>
              </w:rPr>
              <w:t>extencion</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400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91</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proofErr w:type="spellStart"/>
            <w:r w:rsidRPr="00D846AF">
              <w:rPr>
                <w:rFonts w:ascii="Arial" w:eastAsia="Arial" w:hAnsi="Arial" w:cs="Arial"/>
                <w:color w:val="000000"/>
                <w:sz w:val="22"/>
                <w:szCs w:val="22"/>
              </w:rPr>
              <w:t>Masc</w:t>
            </w:r>
            <w:proofErr w:type="spellEnd"/>
            <w:r w:rsidRPr="00D846AF">
              <w:rPr>
                <w:rFonts w:ascii="Arial" w:eastAsia="Arial" w:hAnsi="Arial" w:cs="Arial"/>
                <w:color w:val="000000"/>
                <w:sz w:val="22"/>
                <w:szCs w:val="22"/>
              </w:rPr>
              <w:t xml:space="preserve">. Oxigeno/Reservorio AD. </w:t>
            </w:r>
            <w:proofErr w:type="spellStart"/>
            <w:r w:rsidRPr="00D846AF">
              <w:rPr>
                <w:rFonts w:ascii="Arial" w:eastAsia="Arial" w:hAnsi="Arial" w:cs="Arial"/>
                <w:color w:val="000000"/>
                <w:sz w:val="22"/>
                <w:szCs w:val="22"/>
              </w:rPr>
              <w:t>Cod.001203</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92</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Pañal Adulto </w:t>
            </w:r>
            <w:proofErr w:type="spellStart"/>
            <w:r w:rsidRPr="00D846AF">
              <w:rPr>
                <w:rFonts w:ascii="Arial" w:eastAsia="Arial" w:hAnsi="Arial" w:cs="Arial"/>
                <w:color w:val="000000"/>
                <w:sz w:val="22"/>
                <w:szCs w:val="22"/>
              </w:rPr>
              <w:t>Diapro</w:t>
            </w:r>
            <w:proofErr w:type="spellEnd"/>
            <w:r w:rsidRPr="00D846AF">
              <w:rPr>
                <w:rFonts w:ascii="Arial" w:eastAsia="Arial" w:hAnsi="Arial" w:cs="Arial"/>
                <w:color w:val="000000"/>
                <w:sz w:val="22"/>
                <w:szCs w:val="22"/>
              </w:rPr>
              <w:t>. Con 10</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PAQUETES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93</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Resucitador Manual c/ Mascarilla Adulto</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94</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Sabana Desechable</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95</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Sonda Foley # 16</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96</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Sonda Foley # 18</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97</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Sonda Gástrica # 12</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lastRenderedPageBreak/>
              <w:t>98</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Sonda Gástrica # 8</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30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99</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Sujetador para Tubo </w:t>
            </w:r>
            <w:proofErr w:type="spellStart"/>
            <w:r w:rsidRPr="00D846AF">
              <w:rPr>
                <w:rFonts w:ascii="Arial" w:eastAsia="Arial" w:hAnsi="Arial" w:cs="Arial"/>
                <w:color w:val="000000"/>
                <w:sz w:val="22"/>
                <w:szCs w:val="22"/>
              </w:rPr>
              <w:t>Endotraqueal</w:t>
            </w:r>
            <w:proofErr w:type="spellEnd"/>
            <w:r w:rsidRPr="00D846AF">
              <w:rPr>
                <w:rFonts w:ascii="Arial" w:eastAsia="Arial" w:hAnsi="Arial" w:cs="Arial"/>
                <w:color w:val="000000"/>
                <w:sz w:val="22"/>
                <w:szCs w:val="22"/>
              </w:rPr>
              <w:t xml:space="preserve"> Adulto</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100</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Sutura </w:t>
            </w:r>
            <w:proofErr w:type="spellStart"/>
            <w:r w:rsidRPr="00D846AF">
              <w:rPr>
                <w:rFonts w:ascii="Arial" w:eastAsia="Arial" w:hAnsi="Arial" w:cs="Arial"/>
                <w:color w:val="000000"/>
                <w:sz w:val="22"/>
                <w:szCs w:val="22"/>
              </w:rPr>
              <w:t>Naylon</w:t>
            </w:r>
            <w:proofErr w:type="spellEnd"/>
            <w:r w:rsidRPr="00D846AF">
              <w:rPr>
                <w:rFonts w:ascii="Arial" w:eastAsia="Arial" w:hAnsi="Arial" w:cs="Arial"/>
                <w:color w:val="000000"/>
                <w:sz w:val="22"/>
                <w:szCs w:val="22"/>
              </w:rPr>
              <w:t xml:space="preserve"> 3-0 aguja cortante piel medio arco</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las marcas </w:t>
            </w:r>
            <w:proofErr w:type="spellStart"/>
            <w:r w:rsidRPr="00D846AF">
              <w:rPr>
                <w:rFonts w:ascii="Arial" w:eastAsia="Arial" w:hAnsi="Arial" w:cs="Arial"/>
                <w:color w:val="000000"/>
                <w:sz w:val="22"/>
                <w:szCs w:val="22"/>
              </w:rPr>
              <w:t>demetec</w:t>
            </w:r>
            <w:proofErr w:type="spellEnd"/>
            <w:r w:rsidRPr="00D846AF">
              <w:rPr>
                <w:rFonts w:ascii="Arial" w:eastAsia="Arial" w:hAnsi="Arial" w:cs="Arial"/>
                <w:color w:val="000000"/>
                <w:sz w:val="22"/>
                <w:szCs w:val="22"/>
              </w:rPr>
              <w:t xml:space="preserve"> y </w:t>
            </w:r>
            <w:proofErr w:type="spellStart"/>
            <w:r w:rsidRPr="00D846AF">
              <w:rPr>
                <w:rFonts w:ascii="Arial" w:eastAsia="Arial" w:hAnsi="Arial" w:cs="Arial"/>
                <w:color w:val="000000"/>
                <w:sz w:val="22"/>
                <w:szCs w:val="22"/>
              </w:rPr>
              <w:t>american</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101</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Venda </w:t>
            </w:r>
            <w:proofErr w:type="spellStart"/>
            <w:r w:rsidRPr="00D846AF">
              <w:rPr>
                <w:rFonts w:ascii="Arial" w:eastAsia="Arial" w:hAnsi="Arial" w:cs="Arial"/>
                <w:color w:val="000000"/>
                <w:sz w:val="22"/>
                <w:szCs w:val="22"/>
              </w:rPr>
              <w:t>Elastica</w:t>
            </w:r>
            <w:proofErr w:type="spellEnd"/>
            <w:r w:rsidRPr="00D846AF">
              <w:rPr>
                <w:rFonts w:ascii="Arial" w:eastAsia="Arial" w:hAnsi="Arial" w:cs="Arial"/>
                <w:color w:val="000000"/>
                <w:sz w:val="22"/>
                <w:szCs w:val="22"/>
              </w:rPr>
              <w:t xml:space="preserve"> 10 cm</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1800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w:t>
            </w:r>
            <w:proofErr w:type="spellStart"/>
            <w:r w:rsidRPr="00D846AF">
              <w:rPr>
                <w:rFonts w:ascii="Arial" w:eastAsia="Arial" w:hAnsi="Arial" w:cs="Arial"/>
                <w:color w:val="000000"/>
                <w:sz w:val="22"/>
                <w:szCs w:val="22"/>
              </w:rPr>
              <w:t>quirmex</w:t>
            </w:r>
            <w:proofErr w:type="spellEnd"/>
            <w:r w:rsidRPr="00D846AF">
              <w:rPr>
                <w:rFonts w:ascii="Arial" w:eastAsia="Arial" w:hAnsi="Arial" w:cs="Arial"/>
                <w:color w:val="000000"/>
                <w:sz w:val="22"/>
                <w:szCs w:val="22"/>
              </w:rPr>
              <w:t xml:space="preserve"> e institucional</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102</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Venda Yeso # 10 CAJA CON 12</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las marcas </w:t>
            </w:r>
            <w:proofErr w:type="spellStart"/>
            <w:r w:rsidRPr="00D846AF">
              <w:rPr>
                <w:rFonts w:ascii="Arial" w:eastAsia="Arial" w:hAnsi="Arial" w:cs="Arial"/>
                <w:color w:val="000000"/>
                <w:sz w:val="22"/>
                <w:szCs w:val="22"/>
              </w:rPr>
              <w:t>galia</w:t>
            </w:r>
            <w:proofErr w:type="spellEnd"/>
            <w:r w:rsidRPr="00D846AF">
              <w:rPr>
                <w:rFonts w:ascii="Arial" w:eastAsia="Arial" w:hAnsi="Arial" w:cs="Arial"/>
                <w:color w:val="000000"/>
                <w:sz w:val="22"/>
                <w:szCs w:val="22"/>
              </w:rPr>
              <w:t xml:space="preserve"> y </w:t>
            </w:r>
            <w:proofErr w:type="spellStart"/>
            <w:r w:rsidRPr="00D846AF">
              <w:rPr>
                <w:rFonts w:ascii="Arial" w:eastAsia="Arial" w:hAnsi="Arial" w:cs="Arial"/>
                <w:color w:val="000000"/>
                <w:sz w:val="22"/>
                <w:szCs w:val="22"/>
              </w:rPr>
              <w:t>protec</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570"/>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103</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Venda Yeso # 5 CAJA CON 12</w:t>
            </w:r>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cajas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No ofertar las marcas </w:t>
            </w:r>
            <w:proofErr w:type="spellStart"/>
            <w:r w:rsidRPr="00D846AF">
              <w:rPr>
                <w:rFonts w:ascii="Arial" w:eastAsia="Arial" w:hAnsi="Arial" w:cs="Arial"/>
                <w:color w:val="000000"/>
                <w:sz w:val="22"/>
                <w:szCs w:val="22"/>
              </w:rPr>
              <w:t>galia</w:t>
            </w:r>
            <w:proofErr w:type="spellEnd"/>
            <w:r w:rsidRPr="00D846AF">
              <w:rPr>
                <w:rFonts w:ascii="Arial" w:eastAsia="Arial" w:hAnsi="Arial" w:cs="Arial"/>
                <w:color w:val="000000"/>
                <w:sz w:val="22"/>
                <w:szCs w:val="22"/>
              </w:rPr>
              <w:t xml:space="preserve"> y </w:t>
            </w:r>
            <w:proofErr w:type="spellStart"/>
            <w:r w:rsidRPr="00D846AF">
              <w:rPr>
                <w:rFonts w:ascii="Arial" w:eastAsia="Arial" w:hAnsi="Arial" w:cs="Arial"/>
                <w:color w:val="000000"/>
                <w:sz w:val="22"/>
                <w:szCs w:val="22"/>
              </w:rPr>
              <w:t>protec</w:t>
            </w:r>
            <w:proofErr w:type="spellEnd"/>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104</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Overol </w:t>
            </w:r>
            <w:proofErr w:type="spellStart"/>
            <w:r w:rsidRPr="00D846AF">
              <w:rPr>
                <w:rFonts w:ascii="Arial" w:eastAsia="Arial" w:hAnsi="Arial" w:cs="Arial"/>
                <w:color w:val="000000"/>
                <w:sz w:val="22"/>
                <w:szCs w:val="22"/>
              </w:rPr>
              <w:t>tybeck</w:t>
            </w:r>
            <w:proofErr w:type="spellEnd"/>
            <w:r w:rsidRPr="00D846AF">
              <w:rPr>
                <w:rFonts w:ascii="Arial" w:eastAsia="Arial" w:hAnsi="Arial" w:cs="Arial"/>
                <w:color w:val="000000"/>
                <w:sz w:val="22"/>
                <w:szCs w:val="22"/>
              </w:rPr>
              <w:t xml:space="preserve"> XL, </w:t>
            </w:r>
            <w:proofErr w:type="spellStart"/>
            <w:r w:rsidRPr="00D846AF">
              <w:rPr>
                <w:rFonts w:ascii="Arial" w:eastAsia="Arial" w:hAnsi="Arial" w:cs="Arial"/>
                <w:color w:val="000000"/>
                <w:sz w:val="22"/>
                <w:szCs w:val="22"/>
              </w:rPr>
              <w:t>IIXL</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500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D846AF" w:rsidRPr="00D846AF" w:rsidTr="00D846AF">
        <w:trPr>
          <w:trHeight w:val="285"/>
        </w:trPr>
        <w:tc>
          <w:tcPr>
            <w:tcW w:w="1051"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105</w:t>
            </w:r>
          </w:p>
        </w:tc>
        <w:tc>
          <w:tcPr>
            <w:tcW w:w="3548"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xml:space="preserve">Tubo de suministro de </w:t>
            </w:r>
            <w:r w:rsidR="00F75658" w:rsidRPr="00D846AF">
              <w:rPr>
                <w:rFonts w:ascii="Arial" w:eastAsia="Arial" w:hAnsi="Arial" w:cs="Arial"/>
                <w:color w:val="000000"/>
                <w:sz w:val="22"/>
                <w:szCs w:val="22"/>
              </w:rPr>
              <w:t>oxígeno</w:t>
            </w:r>
            <w:r w:rsidRPr="00D846AF">
              <w:rPr>
                <w:rFonts w:ascii="Arial" w:eastAsia="Arial" w:hAnsi="Arial" w:cs="Arial"/>
                <w:color w:val="000000"/>
                <w:sz w:val="22"/>
                <w:szCs w:val="22"/>
              </w:rPr>
              <w:t xml:space="preserve"> 2.1 </w:t>
            </w:r>
            <w:proofErr w:type="spellStart"/>
            <w:r w:rsidRPr="00D846AF">
              <w:rPr>
                <w:rFonts w:ascii="Arial" w:eastAsia="Arial" w:hAnsi="Arial" w:cs="Arial"/>
                <w:color w:val="000000"/>
                <w:sz w:val="22"/>
                <w:szCs w:val="22"/>
              </w:rPr>
              <w:t>mts</w:t>
            </w:r>
            <w:proofErr w:type="spellEnd"/>
            <w:r w:rsidRPr="00D846AF">
              <w:rPr>
                <w:rFonts w:ascii="Arial" w:eastAsia="Arial" w:hAnsi="Arial" w:cs="Arial"/>
                <w:color w:val="000000"/>
                <w:sz w:val="22"/>
                <w:szCs w:val="22"/>
              </w:rPr>
              <w:t xml:space="preserve">. </w:t>
            </w:r>
            <w:proofErr w:type="spellStart"/>
            <w:r w:rsidRPr="00D846AF">
              <w:rPr>
                <w:rFonts w:ascii="Arial" w:eastAsia="Arial" w:hAnsi="Arial" w:cs="Arial"/>
                <w:color w:val="000000"/>
                <w:sz w:val="22"/>
                <w:szCs w:val="22"/>
              </w:rPr>
              <w:t>Ref1115</w:t>
            </w:r>
            <w:proofErr w:type="spellEnd"/>
          </w:p>
        </w:tc>
        <w:tc>
          <w:tcPr>
            <w:tcW w:w="125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200</w:t>
            </w:r>
          </w:p>
        </w:tc>
        <w:tc>
          <w:tcPr>
            <w:tcW w:w="1094" w:type="dxa"/>
            <w:noWrap/>
            <w:hideMark/>
          </w:tcPr>
          <w:p w:rsidR="00D846AF" w:rsidRPr="00D846AF" w:rsidRDefault="00D846AF" w:rsidP="00D846AF">
            <w:pPr>
              <w:pBdr>
                <w:top w:val="nil"/>
                <w:left w:val="nil"/>
                <w:bottom w:val="nil"/>
                <w:right w:val="nil"/>
                <w:between w:val="nil"/>
              </w:pBdr>
              <w:spacing w:line="276" w:lineRule="auto"/>
              <w:jc w:val="center"/>
              <w:rPr>
                <w:rFonts w:ascii="Arial" w:eastAsia="Arial" w:hAnsi="Arial" w:cs="Arial"/>
                <w:color w:val="000000"/>
                <w:sz w:val="22"/>
                <w:szCs w:val="22"/>
              </w:rPr>
            </w:pPr>
            <w:r w:rsidRPr="00D846AF">
              <w:rPr>
                <w:rFonts w:ascii="Arial" w:eastAsia="Arial" w:hAnsi="Arial" w:cs="Arial"/>
                <w:color w:val="000000"/>
                <w:sz w:val="22"/>
                <w:szCs w:val="22"/>
              </w:rPr>
              <w:t>PIEZAS</w:t>
            </w:r>
          </w:p>
        </w:tc>
        <w:tc>
          <w:tcPr>
            <w:tcW w:w="2118" w:type="dxa"/>
            <w:gridSpan w:val="2"/>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717"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c>
          <w:tcPr>
            <w:tcW w:w="1013" w:type="dxa"/>
            <w:noWrap/>
            <w:hideMark/>
          </w:tcPr>
          <w:p w:rsidR="00D846AF" w:rsidRPr="00D846AF" w:rsidRDefault="00D846AF"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F75658" w:rsidRPr="00D846AF" w:rsidTr="001E7437">
        <w:trPr>
          <w:trHeight w:val="285"/>
        </w:trPr>
        <w:tc>
          <w:tcPr>
            <w:tcW w:w="6947" w:type="dxa"/>
            <w:gridSpan w:val="4"/>
            <w:vMerge w:val="restart"/>
            <w:noWrap/>
            <w:hideMark/>
          </w:tcPr>
          <w:p w:rsidR="00F75658" w:rsidRPr="00D846AF" w:rsidRDefault="00F75658" w:rsidP="00D846AF">
            <w:pPr>
              <w:pBdr>
                <w:top w:val="nil"/>
                <w:left w:val="nil"/>
                <w:bottom w:val="nil"/>
                <w:right w:val="nil"/>
                <w:between w:val="nil"/>
              </w:pBdr>
              <w:spacing w:line="276" w:lineRule="auto"/>
              <w:jc w:val="center"/>
              <w:rPr>
                <w:rFonts w:ascii="Arial" w:eastAsia="Arial" w:hAnsi="Arial" w:cs="Arial"/>
                <w:color w:val="000000"/>
                <w:sz w:val="22"/>
                <w:szCs w:val="22"/>
              </w:rPr>
            </w:pPr>
          </w:p>
        </w:tc>
        <w:tc>
          <w:tcPr>
            <w:tcW w:w="2835" w:type="dxa"/>
            <w:gridSpan w:val="3"/>
            <w:hideMark/>
          </w:tcPr>
          <w:p w:rsidR="00F75658" w:rsidRPr="00D846AF" w:rsidRDefault="00F75658"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Sub Total</w:t>
            </w:r>
          </w:p>
        </w:tc>
        <w:tc>
          <w:tcPr>
            <w:tcW w:w="1013" w:type="dxa"/>
            <w:noWrap/>
            <w:hideMark/>
          </w:tcPr>
          <w:p w:rsidR="00F75658" w:rsidRPr="00D846AF" w:rsidRDefault="00F75658"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F75658" w:rsidRPr="00D846AF" w:rsidTr="001E7437">
        <w:trPr>
          <w:trHeight w:val="285"/>
        </w:trPr>
        <w:tc>
          <w:tcPr>
            <w:tcW w:w="6947" w:type="dxa"/>
            <w:gridSpan w:val="4"/>
            <w:vMerge/>
            <w:noWrap/>
            <w:hideMark/>
          </w:tcPr>
          <w:p w:rsidR="00F75658" w:rsidRPr="00D846AF" w:rsidRDefault="00F75658" w:rsidP="00D846AF">
            <w:pPr>
              <w:pBdr>
                <w:top w:val="nil"/>
                <w:left w:val="nil"/>
                <w:bottom w:val="nil"/>
                <w:right w:val="nil"/>
                <w:between w:val="nil"/>
              </w:pBdr>
              <w:spacing w:line="276" w:lineRule="auto"/>
              <w:jc w:val="center"/>
              <w:rPr>
                <w:rFonts w:ascii="Arial" w:eastAsia="Arial" w:hAnsi="Arial" w:cs="Arial"/>
                <w:color w:val="000000"/>
                <w:sz w:val="22"/>
                <w:szCs w:val="22"/>
              </w:rPr>
            </w:pPr>
          </w:p>
        </w:tc>
        <w:tc>
          <w:tcPr>
            <w:tcW w:w="2835" w:type="dxa"/>
            <w:gridSpan w:val="3"/>
            <w:hideMark/>
          </w:tcPr>
          <w:p w:rsidR="00F75658" w:rsidRPr="00D846AF" w:rsidRDefault="00F75658"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IVA</w:t>
            </w:r>
          </w:p>
        </w:tc>
        <w:tc>
          <w:tcPr>
            <w:tcW w:w="1013" w:type="dxa"/>
            <w:noWrap/>
            <w:hideMark/>
          </w:tcPr>
          <w:p w:rsidR="00F75658" w:rsidRPr="00D846AF" w:rsidRDefault="00F75658"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r w:rsidR="00F75658" w:rsidRPr="00D846AF" w:rsidTr="001E7437">
        <w:trPr>
          <w:trHeight w:val="300"/>
        </w:trPr>
        <w:tc>
          <w:tcPr>
            <w:tcW w:w="6947" w:type="dxa"/>
            <w:gridSpan w:val="4"/>
            <w:vMerge/>
            <w:noWrap/>
            <w:hideMark/>
          </w:tcPr>
          <w:p w:rsidR="00F75658" w:rsidRPr="00D846AF" w:rsidRDefault="00F75658" w:rsidP="00D846AF">
            <w:pPr>
              <w:pBdr>
                <w:top w:val="nil"/>
                <w:left w:val="nil"/>
                <w:bottom w:val="nil"/>
                <w:right w:val="nil"/>
                <w:between w:val="nil"/>
              </w:pBdr>
              <w:spacing w:line="276" w:lineRule="auto"/>
              <w:jc w:val="center"/>
              <w:rPr>
                <w:rFonts w:ascii="Arial" w:eastAsia="Arial" w:hAnsi="Arial" w:cs="Arial"/>
                <w:color w:val="000000"/>
                <w:sz w:val="22"/>
                <w:szCs w:val="22"/>
              </w:rPr>
            </w:pPr>
          </w:p>
        </w:tc>
        <w:tc>
          <w:tcPr>
            <w:tcW w:w="2835" w:type="dxa"/>
            <w:gridSpan w:val="3"/>
            <w:hideMark/>
          </w:tcPr>
          <w:p w:rsidR="00F75658" w:rsidRPr="00D846AF" w:rsidRDefault="00F75658" w:rsidP="00D846AF">
            <w:pPr>
              <w:pBdr>
                <w:top w:val="nil"/>
                <w:left w:val="nil"/>
                <w:bottom w:val="nil"/>
                <w:right w:val="nil"/>
                <w:between w:val="nil"/>
              </w:pBdr>
              <w:spacing w:line="276" w:lineRule="auto"/>
              <w:jc w:val="both"/>
              <w:rPr>
                <w:rFonts w:ascii="Arial" w:eastAsia="Arial" w:hAnsi="Arial" w:cs="Arial"/>
                <w:b/>
                <w:bCs/>
                <w:color w:val="000000"/>
                <w:sz w:val="22"/>
                <w:szCs w:val="22"/>
              </w:rPr>
            </w:pPr>
            <w:r w:rsidRPr="00D846AF">
              <w:rPr>
                <w:rFonts w:ascii="Arial" w:eastAsia="Arial" w:hAnsi="Arial" w:cs="Arial"/>
                <w:b/>
                <w:bCs/>
                <w:color w:val="000000"/>
                <w:sz w:val="22"/>
                <w:szCs w:val="22"/>
              </w:rPr>
              <w:t>TOTAL</w:t>
            </w:r>
          </w:p>
        </w:tc>
        <w:tc>
          <w:tcPr>
            <w:tcW w:w="1013" w:type="dxa"/>
            <w:noWrap/>
            <w:hideMark/>
          </w:tcPr>
          <w:p w:rsidR="00F75658" w:rsidRPr="00D846AF" w:rsidRDefault="00F75658" w:rsidP="00D846AF">
            <w:pPr>
              <w:pBdr>
                <w:top w:val="nil"/>
                <w:left w:val="nil"/>
                <w:bottom w:val="nil"/>
                <w:right w:val="nil"/>
                <w:between w:val="nil"/>
              </w:pBdr>
              <w:spacing w:line="276" w:lineRule="auto"/>
              <w:jc w:val="both"/>
              <w:rPr>
                <w:rFonts w:ascii="Arial" w:eastAsia="Arial" w:hAnsi="Arial" w:cs="Arial"/>
                <w:color w:val="000000"/>
                <w:sz w:val="22"/>
                <w:szCs w:val="22"/>
              </w:rPr>
            </w:pPr>
            <w:r w:rsidRPr="00D846AF">
              <w:rPr>
                <w:rFonts w:ascii="Arial" w:eastAsia="Arial" w:hAnsi="Arial" w:cs="Arial"/>
                <w:color w:val="000000"/>
                <w:sz w:val="22"/>
                <w:szCs w:val="22"/>
              </w:rPr>
              <w:t> </w:t>
            </w:r>
          </w:p>
        </w:tc>
      </w:tr>
    </w:tbl>
    <w:p w:rsidR="009B190B" w:rsidRDefault="009B190B"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p w:rsidR="00752B6D" w:rsidRPr="00D52638" w:rsidRDefault="00752B6D" w:rsidP="00752B6D">
      <w:pPr>
        <w:ind w:firstLine="708"/>
        <w:jc w:val="center"/>
        <w:rPr>
          <w:rFonts w:ascii="Arial" w:eastAsia="Calibri" w:hAnsi="Arial" w:cs="Arial"/>
          <w:b/>
          <w:sz w:val="32"/>
          <w:szCs w:val="32"/>
          <w:lang w:val="es-MX" w:eastAsia="en-US"/>
        </w:rPr>
      </w:pPr>
      <w:r w:rsidRPr="00D52638">
        <w:rPr>
          <w:rFonts w:ascii="Arial" w:eastAsia="Calibri" w:hAnsi="Arial" w:cs="Arial"/>
          <w:b/>
          <w:sz w:val="32"/>
          <w:szCs w:val="32"/>
          <w:lang w:val="es-MX" w:eastAsia="en-US"/>
        </w:rPr>
        <w:lastRenderedPageBreak/>
        <w:t>ORDEN DE PAGO</w:t>
      </w:r>
    </w:p>
    <w:p w:rsidR="00752B6D" w:rsidRPr="00D52638" w:rsidRDefault="00752B6D" w:rsidP="00752B6D">
      <w:pPr>
        <w:ind w:firstLine="708"/>
        <w:jc w:val="center"/>
        <w:rPr>
          <w:rFonts w:ascii="Arial" w:eastAsia="Calibri" w:hAnsi="Arial" w:cs="Arial"/>
          <w:sz w:val="28"/>
          <w:szCs w:val="28"/>
          <w:lang w:val="es-MX" w:eastAsia="en-US"/>
        </w:rPr>
      </w:pPr>
      <w:r w:rsidRPr="00D52638">
        <w:rPr>
          <w:rFonts w:ascii="Arial" w:eastAsia="Calibri" w:hAnsi="Arial" w:cs="Arial"/>
          <w:sz w:val="28"/>
          <w:szCs w:val="28"/>
          <w:lang w:val="es-MX" w:eastAsia="en-US"/>
        </w:rPr>
        <w:t xml:space="preserve">BASES DE LICITACIÓN </w:t>
      </w:r>
      <w:proofErr w:type="spellStart"/>
      <w:r w:rsidRPr="00D52638">
        <w:rPr>
          <w:rFonts w:ascii="Arial" w:eastAsia="Calibri" w:hAnsi="Arial" w:cs="Arial"/>
          <w:sz w:val="28"/>
          <w:szCs w:val="28"/>
          <w:lang w:val="es-MX" w:eastAsia="en-US"/>
        </w:rPr>
        <w:t>OM</w:t>
      </w:r>
      <w:proofErr w:type="spellEnd"/>
      <w:r w:rsidRPr="00D52638">
        <w:rPr>
          <w:rFonts w:ascii="Arial" w:eastAsia="Calibri" w:hAnsi="Arial" w:cs="Arial"/>
          <w:sz w:val="28"/>
          <w:szCs w:val="28"/>
          <w:lang w:val="es-MX" w:eastAsia="en-US"/>
        </w:rPr>
        <w:t>-</w:t>
      </w:r>
      <w:r>
        <w:rPr>
          <w:rFonts w:ascii="Arial" w:eastAsia="Calibri" w:hAnsi="Arial" w:cs="Arial"/>
          <w:sz w:val="28"/>
          <w:szCs w:val="28"/>
          <w:lang w:val="es-MX" w:eastAsia="en-US"/>
        </w:rPr>
        <w:t>74</w:t>
      </w:r>
      <w:r w:rsidRPr="00D52638">
        <w:rPr>
          <w:rFonts w:ascii="Arial" w:eastAsia="Calibri" w:hAnsi="Arial" w:cs="Arial"/>
          <w:sz w:val="28"/>
          <w:szCs w:val="28"/>
          <w:lang w:val="es-MX" w:eastAsia="en-US"/>
        </w:rPr>
        <w:t>/2021</w:t>
      </w:r>
    </w:p>
    <w:tbl>
      <w:tblPr>
        <w:tblStyle w:val="Tablaconcuadrcula611"/>
        <w:tblW w:w="0" w:type="auto"/>
        <w:tblInd w:w="730" w:type="dxa"/>
        <w:tblLook w:val="04A0" w:firstRow="1" w:lastRow="0" w:firstColumn="1" w:lastColumn="0" w:noHBand="0" w:noVBand="1"/>
      </w:tblPr>
      <w:tblGrid>
        <w:gridCol w:w="4527"/>
        <w:gridCol w:w="4527"/>
      </w:tblGrid>
      <w:tr w:rsidR="00752B6D" w:rsidRPr="00D52638" w:rsidTr="001E7437">
        <w:tc>
          <w:tcPr>
            <w:tcW w:w="9054" w:type="dxa"/>
            <w:gridSpan w:val="2"/>
          </w:tcPr>
          <w:p w:rsidR="00752B6D" w:rsidRPr="00D52638" w:rsidRDefault="00752B6D" w:rsidP="001E7437">
            <w:pPr>
              <w:rPr>
                <w:rFonts w:ascii="Arial" w:hAnsi="Arial" w:cs="Arial"/>
              </w:rPr>
            </w:pPr>
          </w:p>
          <w:p w:rsidR="00752B6D" w:rsidRPr="00D52638" w:rsidRDefault="00752B6D" w:rsidP="001E7437">
            <w:pPr>
              <w:rPr>
                <w:rFonts w:ascii="Arial" w:hAnsi="Arial" w:cs="Arial"/>
              </w:rPr>
            </w:pPr>
          </w:p>
          <w:p w:rsidR="00752B6D" w:rsidRPr="00D52638" w:rsidRDefault="00752B6D" w:rsidP="001E7437">
            <w:pPr>
              <w:jc w:val="center"/>
              <w:rPr>
                <w:rFonts w:ascii="Arial" w:hAnsi="Arial" w:cs="Arial"/>
              </w:rPr>
            </w:pPr>
            <w:r w:rsidRPr="00D52638">
              <w:rPr>
                <w:rFonts w:ascii="Arial" w:hAnsi="Arial" w:cs="Arial"/>
                <w:noProof/>
              </w:rPr>
              <w:drawing>
                <wp:inline distT="0" distB="0" distL="0" distR="0" wp14:anchorId="1C99CBD2" wp14:editId="532D006B">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752B6D" w:rsidRPr="00D52638" w:rsidRDefault="00752B6D" w:rsidP="001E7437">
            <w:pPr>
              <w:rPr>
                <w:rFonts w:ascii="Arial" w:hAnsi="Arial" w:cs="Arial"/>
              </w:rPr>
            </w:pPr>
          </w:p>
          <w:p w:rsidR="00752B6D" w:rsidRPr="00D52638" w:rsidRDefault="00752B6D" w:rsidP="001E7437">
            <w:pPr>
              <w:rPr>
                <w:rFonts w:ascii="Arial" w:hAnsi="Arial" w:cs="Arial"/>
              </w:rPr>
            </w:pPr>
          </w:p>
        </w:tc>
      </w:tr>
      <w:tr w:rsidR="00752B6D" w:rsidRPr="00D52638" w:rsidTr="001E7437">
        <w:tc>
          <w:tcPr>
            <w:tcW w:w="9054" w:type="dxa"/>
            <w:gridSpan w:val="2"/>
          </w:tcPr>
          <w:p w:rsidR="00752B6D" w:rsidRPr="00D52638" w:rsidRDefault="00752B6D" w:rsidP="001E7437">
            <w:pPr>
              <w:jc w:val="center"/>
              <w:rPr>
                <w:rFonts w:ascii="Arial" w:hAnsi="Arial" w:cs="Arial"/>
                <w:b/>
              </w:rPr>
            </w:pPr>
            <w:r w:rsidRPr="00D52638">
              <w:rPr>
                <w:rFonts w:ascii="Arial" w:hAnsi="Arial" w:cs="Arial"/>
                <w:b/>
              </w:rPr>
              <w:t>MUNICIPIO DE TLAJOMULCO DE ZÚÑIGA, JALISCO</w:t>
            </w:r>
          </w:p>
          <w:p w:rsidR="00752B6D" w:rsidRPr="00D52638" w:rsidRDefault="00752B6D" w:rsidP="001E7437">
            <w:pPr>
              <w:jc w:val="center"/>
              <w:rPr>
                <w:rFonts w:ascii="Arial" w:hAnsi="Arial" w:cs="Arial"/>
              </w:rPr>
            </w:pPr>
            <w:r w:rsidRPr="00D52638">
              <w:rPr>
                <w:rFonts w:ascii="Arial" w:hAnsi="Arial" w:cs="Arial"/>
                <w:b/>
              </w:rPr>
              <w:t>DIRECCIÓN DE RECURSOS MATERIALES</w:t>
            </w:r>
          </w:p>
        </w:tc>
      </w:tr>
      <w:tr w:rsidR="00752B6D" w:rsidRPr="00D52638" w:rsidTr="001E7437">
        <w:tc>
          <w:tcPr>
            <w:tcW w:w="9054" w:type="dxa"/>
            <w:gridSpan w:val="2"/>
          </w:tcPr>
          <w:p w:rsidR="00752B6D" w:rsidRPr="00D52638" w:rsidRDefault="00752B6D" w:rsidP="001E7437">
            <w:pPr>
              <w:jc w:val="center"/>
              <w:rPr>
                <w:rFonts w:ascii="Arial" w:hAnsi="Arial" w:cs="Arial"/>
              </w:rPr>
            </w:pPr>
            <w:r w:rsidRPr="00D52638">
              <w:rPr>
                <w:rFonts w:ascii="Arial" w:hAnsi="Arial" w:cs="Arial"/>
              </w:rPr>
              <w:t>DATOS DE LICITACIÓN</w:t>
            </w:r>
          </w:p>
        </w:tc>
      </w:tr>
      <w:tr w:rsidR="00752B6D" w:rsidRPr="00D52638" w:rsidTr="001E7437">
        <w:tc>
          <w:tcPr>
            <w:tcW w:w="9054" w:type="dxa"/>
            <w:gridSpan w:val="2"/>
          </w:tcPr>
          <w:p w:rsidR="00752B6D" w:rsidRPr="00D52638" w:rsidRDefault="00752B6D" w:rsidP="001E7437">
            <w:pPr>
              <w:jc w:val="both"/>
              <w:rPr>
                <w:rFonts w:ascii="Arial" w:hAnsi="Arial" w:cs="Arial"/>
              </w:rPr>
            </w:pPr>
            <w:r w:rsidRPr="00D52638">
              <w:rPr>
                <w:rFonts w:ascii="Arial" w:hAnsi="Arial" w:cs="Arial"/>
              </w:rPr>
              <w:t>IMPORTE: $</w:t>
            </w:r>
            <w:r>
              <w:rPr>
                <w:rFonts w:ascii="Arial" w:hAnsi="Arial" w:cs="Arial"/>
              </w:rPr>
              <w:t>300</w:t>
            </w:r>
            <w:r w:rsidRPr="00D52638">
              <w:rPr>
                <w:rFonts w:ascii="Arial" w:hAnsi="Arial" w:cs="Arial"/>
              </w:rPr>
              <w:t xml:space="preserve">.00     CON LETRA: SON </w:t>
            </w:r>
            <w:r>
              <w:rPr>
                <w:rFonts w:ascii="Arial" w:hAnsi="Arial" w:cs="Arial"/>
              </w:rPr>
              <w:t xml:space="preserve">TRESCIENTOS </w:t>
            </w:r>
            <w:r w:rsidRPr="00D52638">
              <w:rPr>
                <w:rFonts w:ascii="Arial" w:hAnsi="Arial" w:cs="Arial"/>
              </w:rPr>
              <w:t>PESOS, 00/100, M. N.</w:t>
            </w:r>
          </w:p>
        </w:tc>
      </w:tr>
      <w:tr w:rsidR="00752B6D" w:rsidRPr="00D52638" w:rsidTr="001E7437">
        <w:tc>
          <w:tcPr>
            <w:tcW w:w="4527" w:type="dxa"/>
          </w:tcPr>
          <w:p w:rsidR="00752B6D" w:rsidRPr="00D52638" w:rsidRDefault="00752B6D" w:rsidP="001E7437">
            <w:pPr>
              <w:jc w:val="both"/>
              <w:rPr>
                <w:rFonts w:ascii="Arial" w:hAnsi="Arial" w:cs="Arial"/>
              </w:rPr>
            </w:pPr>
            <w:r w:rsidRPr="00D52638">
              <w:rPr>
                <w:rFonts w:ascii="Arial" w:hAnsi="Arial" w:cs="Arial"/>
              </w:rPr>
              <w:t>LICITACIÓN PÚBLICA LOCAL</w:t>
            </w:r>
          </w:p>
        </w:tc>
        <w:tc>
          <w:tcPr>
            <w:tcW w:w="4527" w:type="dxa"/>
          </w:tcPr>
          <w:p w:rsidR="00752B6D" w:rsidRPr="00D52638" w:rsidRDefault="00752B6D" w:rsidP="00752B6D">
            <w:pPr>
              <w:jc w:val="both"/>
              <w:rPr>
                <w:rFonts w:ascii="Arial" w:hAnsi="Arial" w:cs="Arial"/>
              </w:rPr>
            </w:pPr>
            <w:proofErr w:type="spellStart"/>
            <w:r w:rsidRPr="00752B6D">
              <w:rPr>
                <w:rFonts w:ascii="Arial" w:hAnsi="Arial" w:cs="Arial"/>
              </w:rPr>
              <w:t>OM</w:t>
            </w:r>
            <w:proofErr w:type="spellEnd"/>
            <w:r w:rsidRPr="00752B6D">
              <w:rPr>
                <w:rFonts w:ascii="Arial" w:hAnsi="Arial" w:cs="Arial"/>
              </w:rPr>
              <w:t>-74/2021</w:t>
            </w:r>
            <w:r>
              <w:rPr>
                <w:rFonts w:ascii="Arial" w:hAnsi="Arial" w:cs="Arial"/>
              </w:rPr>
              <w:t xml:space="preserve"> </w:t>
            </w:r>
            <w:r w:rsidRPr="00752B6D">
              <w:rPr>
                <w:rFonts w:ascii="Arial" w:hAnsi="Arial" w:cs="Arial"/>
              </w:rPr>
              <w:t>“ADQUISICIÓN DE MEDICAMENTOS Y MATERIAL DE CURACIÓN PARA EL GOBIERNO MUNICIPAL DE TLAJOMULCO DE ZÚÑIGA, JALISCO”</w:t>
            </w:r>
            <w:r w:rsidRPr="00562881">
              <w:rPr>
                <w:rFonts w:ascii="Arial" w:hAnsi="Arial" w:cs="Arial"/>
              </w:rPr>
              <w:t>”</w:t>
            </w:r>
          </w:p>
        </w:tc>
      </w:tr>
      <w:tr w:rsidR="00752B6D" w:rsidRPr="00D52638" w:rsidTr="001E7437">
        <w:tc>
          <w:tcPr>
            <w:tcW w:w="9054" w:type="dxa"/>
            <w:gridSpan w:val="2"/>
          </w:tcPr>
          <w:p w:rsidR="00752B6D" w:rsidRPr="00D52638" w:rsidRDefault="00752B6D" w:rsidP="001E7437">
            <w:pPr>
              <w:jc w:val="center"/>
              <w:rPr>
                <w:rFonts w:ascii="Arial" w:hAnsi="Arial" w:cs="Arial"/>
                <w:b/>
              </w:rPr>
            </w:pPr>
            <w:r w:rsidRPr="00D52638">
              <w:rPr>
                <w:rFonts w:ascii="Arial" w:hAnsi="Arial" w:cs="Arial"/>
                <w:b/>
              </w:rPr>
              <w:t>DATOS DEL LICITANTE</w:t>
            </w:r>
          </w:p>
        </w:tc>
      </w:tr>
      <w:tr w:rsidR="00752B6D" w:rsidRPr="00D52638" w:rsidTr="001E7437">
        <w:tc>
          <w:tcPr>
            <w:tcW w:w="4527" w:type="dxa"/>
          </w:tcPr>
          <w:p w:rsidR="00752B6D" w:rsidRPr="00D52638" w:rsidRDefault="00752B6D" w:rsidP="001E7437">
            <w:pPr>
              <w:jc w:val="both"/>
              <w:rPr>
                <w:rFonts w:ascii="Arial" w:hAnsi="Arial" w:cs="Arial"/>
              </w:rPr>
            </w:pPr>
            <w:r w:rsidRPr="00D52638">
              <w:rPr>
                <w:rFonts w:ascii="Arial" w:hAnsi="Arial" w:cs="Arial"/>
              </w:rPr>
              <w:t xml:space="preserve">LICITANTE </w:t>
            </w:r>
          </w:p>
        </w:tc>
        <w:tc>
          <w:tcPr>
            <w:tcW w:w="4527" w:type="dxa"/>
          </w:tcPr>
          <w:p w:rsidR="00752B6D" w:rsidRPr="00D52638" w:rsidRDefault="00752B6D" w:rsidP="001E7437">
            <w:pPr>
              <w:jc w:val="both"/>
              <w:rPr>
                <w:rFonts w:ascii="Arial" w:hAnsi="Arial" w:cs="Arial"/>
              </w:rPr>
            </w:pPr>
          </w:p>
        </w:tc>
      </w:tr>
      <w:tr w:rsidR="00752B6D" w:rsidRPr="00D52638" w:rsidTr="001E7437">
        <w:tc>
          <w:tcPr>
            <w:tcW w:w="4527" w:type="dxa"/>
          </w:tcPr>
          <w:p w:rsidR="00752B6D" w:rsidRPr="00D52638" w:rsidRDefault="00752B6D" w:rsidP="001E7437">
            <w:pPr>
              <w:jc w:val="both"/>
              <w:rPr>
                <w:rFonts w:ascii="Arial" w:hAnsi="Arial" w:cs="Arial"/>
              </w:rPr>
            </w:pPr>
            <w:r w:rsidRPr="00D52638">
              <w:rPr>
                <w:rFonts w:ascii="Arial" w:hAnsi="Arial" w:cs="Arial"/>
              </w:rPr>
              <w:t>R. F. C.</w:t>
            </w:r>
          </w:p>
        </w:tc>
        <w:tc>
          <w:tcPr>
            <w:tcW w:w="4527" w:type="dxa"/>
          </w:tcPr>
          <w:p w:rsidR="00752B6D" w:rsidRPr="00D52638" w:rsidRDefault="00752B6D" w:rsidP="001E7437">
            <w:pPr>
              <w:jc w:val="both"/>
              <w:rPr>
                <w:rFonts w:ascii="Arial" w:hAnsi="Arial" w:cs="Arial"/>
              </w:rPr>
            </w:pPr>
          </w:p>
        </w:tc>
      </w:tr>
      <w:tr w:rsidR="00752B6D" w:rsidRPr="00D52638" w:rsidTr="001E7437">
        <w:tc>
          <w:tcPr>
            <w:tcW w:w="4527" w:type="dxa"/>
          </w:tcPr>
          <w:p w:rsidR="00752B6D" w:rsidRPr="00D52638" w:rsidRDefault="00752B6D" w:rsidP="001E7437">
            <w:pPr>
              <w:jc w:val="both"/>
              <w:rPr>
                <w:rFonts w:ascii="Arial" w:hAnsi="Arial" w:cs="Arial"/>
              </w:rPr>
            </w:pPr>
            <w:r w:rsidRPr="00D52638">
              <w:rPr>
                <w:rFonts w:ascii="Arial" w:hAnsi="Arial" w:cs="Arial"/>
              </w:rPr>
              <w:t>NO. DE PROVEEDOR (PARA EL CASO DE CONTAR CON NÚMERO)</w:t>
            </w:r>
          </w:p>
        </w:tc>
        <w:tc>
          <w:tcPr>
            <w:tcW w:w="4527" w:type="dxa"/>
          </w:tcPr>
          <w:p w:rsidR="00752B6D" w:rsidRPr="00D52638" w:rsidRDefault="00752B6D" w:rsidP="001E7437">
            <w:pPr>
              <w:jc w:val="both"/>
              <w:rPr>
                <w:rFonts w:ascii="Arial" w:hAnsi="Arial" w:cs="Arial"/>
              </w:rPr>
            </w:pPr>
          </w:p>
        </w:tc>
      </w:tr>
      <w:tr w:rsidR="00752B6D" w:rsidRPr="00D52638" w:rsidTr="001E7437">
        <w:tc>
          <w:tcPr>
            <w:tcW w:w="4527" w:type="dxa"/>
          </w:tcPr>
          <w:p w:rsidR="00752B6D" w:rsidRPr="00D52638" w:rsidRDefault="00752B6D" w:rsidP="001E7437">
            <w:pPr>
              <w:jc w:val="both"/>
              <w:rPr>
                <w:rFonts w:ascii="Arial" w:hAnsi="Arial" w:cs="Arial"/>
              </w:rPr>
            </w:pPr>
            <w:r w:rsidRPr="00D52638">
              <w:rPr>
                <w:rFonts w:ascii="Arial" w:hAnsi="Arial" w:cs="Arial"/>
              </w:rPr>
              <w:t>NOMBRE DE REPRESENTANTE</w:t>
            </w:r>
          </w:p>
        </w:tc>
        <w:tc>
          <w:tcPr>
            <w:tcW w:w="4527" w:type="dxa"/>
          </w:tcPr>
          <w:p w:rsidR="00752B6D" w:rsidRPr="00D52638" w:rsidRDefault="00752B6D" w:rsidP="001E7437">
            <w:pPr>
              <w:jc w:val="both"/>
              <w:rPr>
                <w:rFonts w:ascii="Arial" w:hAnsi="Arial" w:cs="Arial"/>
              </w:rPr>
            </w:pPr>
          </w:p>
        </w:tc>
      </w:tr>
      <w:tr w:rsidR="00752B6D" w:rsidRPr="00D52638" w:rsidTr="001E7437">
        <w:tc>
          <w:tcPr>
            <w:tcW w:w="4527" w:type="dxa"/>
          </w:tcPr>
          <w:p w:rsidR="00752B6D" w:rsidRPr="00D52638" w:rsidRDefault="00752B6D" w:rsidP="001E7437">
            <w:pPr>
              <w:jc w:val="both"/>
              <w:rPr>
                <w:rFonts w:ascii="Arial" w:hAnsi="Arial" w:cs="Arial"/>
              </w:rPr>
            </w:pPr>
            <w:r w:rsidRPr="00D52638">
              <w:rPr>
                <w:rFonts w:ascii="Arial" w:hAnsi="Arial" w:cs="Arial"/>
              </w:rPr>
              <w:t>TELÉFONO CELULAR DE CONTACTO</w:t>
            </w:r>
          </w:p>
        </w:tc>
        <w:tc>
          <w:tcPr>
            <w:tcW w:w="4527" w:type="dxa"/>
          </w:tcPr>
          <w:p w:rsidR="00752B6D" w:rsidRPr="00D52638" w:rsidRDefault="00752B6D" w:rsidP="001E7437">
            <w:pPr>
              <w:jc w:val="both"/>
              <w:rPr>
                <w:rFonts w:ascii="Arial" w:hAnsi="Arial" w:cs="Arial"/>
              </w:rPr>
            </w:pPr>
          </w:p>
        </w:tc>
      </w:tr>
      <w:tr w:rsidR="00752B6D" w:rsidRPr="00D52638" w:rsidTr="001E7437">
        <w:trPr>
          <w:trHeight w:val="442"/>
        </w:trPr>
        <w:tc>
          <w:tcPr>
            <w:tcW w:w="4527" w:type="dxa"/>
          </w:tcPr>
          <w:p w:rsidR="00752B6D" w:rsidRPr="00D52638" w:rsidRDefault="00752B6D" w:rsidP="001E7437">
            <w:pPr>
              <w:jc w:val="both"/>
              <w:rPr>
                <w:rFonts w:ascii="Arial" w:hAnsi="Arial" w:cs="Arial"/>
              </w:rPr>
            </w:pPr>
            <w:r w:rsidRPr="00D52638">
              <w:rPr>
                <w:rFonts w:ascii="Arial" w:hAnsi="Arial" w:cs="Arial"/>
              </w:rPr>
              <w:t xml:space="preserve">CORREO ELECTRÓNICO </w:t>
            </w:r>
          </w:p>
        </w:tc>
        <w:tc>
          <w:tcPr>
            <w:tcW w:w="4527" w:type="dxa"/>
          </w:tcPr>
          <w:p w:rsidR="00752B6D" w:rsidRPr="00D52638" w:rsidRDefault="00752B6D" w:rsidP="001E7437">
            <w:pPr>
              <w:jc w:val="both"/>
              <w:rPr>
                <w:rFonts w:ascii="Arial" w:hAnsi="Arial" w:cs="Arial"/>
              </w:rPr>
            </w:pPr>
          </w:p>
        </w:tc>
      </w:tr>
      <w:tr w:rsidR="00752B6D" w:rsidRPr="00D52638" w:rsidTr="001E7437">
        <w:tc>
          <w:tcPr>
            <w:tcW w:w="9054" w:type="dxa"/>
            <w:gridSpan w:val="2"/>
          </w:tcPr>
          <w:p w:rsidR="00752B6D" w:rsidRPr="00D52638" w:rsidRDefault="00752B6D" w:rsidP="001E7437">
            <w:pPr>
              <w:jc w:val="center"/>
              <w:rPr>
                <w:rFonts w:ascii="Arial" w:hAnsi="Arial" w:cs="Arial"/>
              </w:rPr>
            </w:pPr>
          </w:p>
          <w:p w:rsidR="00752B6D" w:rsidRPr="00D52638" w:rsidRDefault="00752B6D" w:rsidP="001E7437">
            <w:pPr>
              <w:jc w:val="center"/>
              <w:rPr>
                <w:rFonts w:ascii="Arial" w:hAnsi="Arial" w:cs="Arial"/>
              </w:rPr>
            </w:pPr>
          </w:p>
          <w:p w:rsidR="00752B6D" w:rsidRPr="00D52638" w:rsidRDefault="00752B6D" w:rsidP="001E7437">
            <w:pPr>
              <w:jc w:val="center"/>
              <w:rPr>
                <w:rFonts w:ascii="Arial" w:hAnsi="Arial" w:cs="Arial"/>
              </w:rPr>
            </w:pPr>
          </w:p>
          <w:p w:rsidR="00752B6D" w:rsidRPr="00D52638" w:rsidRDefault="00752B6D" w:rsidP="001E7437">
            <w:pPr>
              <w:jc w:val="center"/>
              <w:rPr>
                <w:rFonts w:ascii="Arial" w:hAnsi="Arial" w:cs="Arial"/>
              </w:rPr>
            </w:pPr>
            <w:r w:rsidRPr="00D52638">
              <w:rPr>
                <w:rFonts w:ascii="Arial" w:hAnsi="Arial" w:cs="Arial"/>
              </w:rPr>
              <w:t>Sello autorización área responsable</w:t>
            </w:r>
          </w:p>
          <w:p w:rsidR="00752B6D" w:rsidRPr="00D52638" w:rsidRDefault="00752B6D" w:rsidP="001E7437">
            <w:pPr>
              <w:rPr>
                <w:rFonts w:ascii="Arial" w:hAnsi="Arial" w:cs="Arial"/>
              </w:rPr>
            </w:pPr>
          </w:p>
          <w:p w:rsidR="00752B6D" w:rsidRPr="00D52638" w:rsidRDefault="00752B6D" w:rsidP="001E7437">
            <w:pPr>
              <w:rPr>
                <w:rFonts w:ascii="Arial" w:hAnsi="Arial" w:cs="Arial"/>
              </w:rPr>
            </w:pPr>
          </w:p>
          <w:p w:rsidR="00752B6D" w:rsidRPr="00D52638" w:rsidRDefault="00752B6D" w:rsidP="001E7437">
            <w:pPr>
              <w:jc w:val="center"/>
              <w:rPr>
                <w:rFonts w:ascii="Arial" w:hAnsi="Arial" w:cs="Arial"/>
              </w:rPr>
            </w:pPr>
            <w:r w:rsidRPr="00D52638">
              <w:rPr>
                <w:rFonts w:ascii="Arial" w:hAnsi="Arial" w:cs="Arial"/>
              </w:rPr>
              <w:t>LIC. RAÚL CUEVAS LANDEROS</w:t>
            </w:r>
          </w:p>
          <w:p w:rsidR="00752B6D" w:rsidRPr="00D52638" w:rsidRDefault="00752B6D" w:rsidP="001E7437">
            <w:pPr>
              <w:jc w:val="center"/>
              <w:rPr>
                <w:rFonts w:ascii="Arial" w:hAnsi="Arial" w:cs="Arial"/>
              </w:rPr>
            </w:pPr>
            <w:r w:rsidRPr="00D52638">
              <w:rPr>
                <w:rFonts w:ascii="Arial" w:hAnsi="Arial" w:cs="Arial"/>
              </w:rPr>
              <w:t>DIRECTOR DE RECURSOS MATERIALES</w:t>
            </w:r>
          </w:p>
          <w:p w:rsidR="00752B6D" w:rsidRPr="00D52638" w:rsidRDefault="00752B6D" w:rsidP="001E7437">
            <w:pPr>
              <w:rPr>
                <w:rFonts w:ascii="Arial" w:hAnsi="Arial" w:cs="Arial"/>
              </w:rPr>
            </w:pPr>
          </w:p>
        </w:tc>
      </w:tr>
    </w:tbl>
    <w:p w:rsidR="00752B6D" w:rsidRPr="00D52638" w:rsidRDefault="00752B6D" w:rsidP="00752B6D">
      <w:pPr>
        <w:spacing w:line="276" w:lineRule="auto"/>
        <w:rPr>
          <w:rFonts w:ascii="Arial" w:eastAsia="Calibri" w:hAnsi="Arial" w:cs="Arial"/>
          <w:sz w:val="22"/>
          <w:szCs w:val="22"/>
          <w:lang w:val="es-MX" w:eastAsia="en-US"/>
        </w:rPr>
      </w:pPr>
    </w:p>
    <w:p w:rsidR="00752B6D" w:rsidRPr="00D52638" w:rsidRDefault="00752B6D" w:rsidP="00752B6D">
      <w:pPr>
        <w:spacing w:line="276" w:lineRule="auto"/>
        <w:rPr>
          <w:rFonts w:ascii="Arial" w:eastAsia="Calibri" w:hAnsi="Arial" w:cs="Arial"/>
          <w:sz w:val="22"/>
          <w:szCs w:val="22"/>
          <w:lang w:val="es-MX" w:eastAsia="en-US"/>
        </w:rPr>
      </w:pPr>
    </w:p>
    <w:p w:rsidR="00752B6D" w:rsidRPr="00D52638" w:rsidRDefault="00752B6D" w:rsidP="00752B6D">
      <w:pPr>
        <w:spacing w:line="276" w:lineRule="auto"/>
        <w:rPr>
          <w:rFonts w:ascii="Arial" w:eastAsia="Calibri" w:hAnsi="Arial" w:cs="Arial"/>
          <w:sz w:val="20"/>
          <w:szCs w:val="20"/>
          <w:lang w:val="es-MX" w:eastAsia="en-US"/>
        </w:rPr>
      </w:pPr>
      <w:r w:rsidRPr="00D52638">
        <w:rPr>
          <w:rFonts w:ascii="Arial" w:eastAsia="Calibri" w:hAnsi="Arial" w:cs="Arial"/>
          <w:sz w:val="20"/>
          <w:szCs w:val="20"/>
          <w:lang w:val="es-MX" w:eastAsia="en-US"/>
        </w:rPr>
        <w:t>Favor de llenar a máquina o con letra de molde</w:t>
      </w:r>
    </w:p>
    <w:p w:rsidR="00752B6D" w:rsidRPr="00886C8D" w:rsidRDefault="00752B6D" w:rsidP="00752B6D">
      <w:pPr>
        <w:pBdr>
          <w:top w:val="nil"/>
          <w:left w:val="nil"/>
          <w:bottom w:val="nil"/>
          <w:right w:val="nil"/>
          <w:between w:val="nil"/>
        </w:pBdr>
        <w:spacing w:line="276" w:lineRule="auto"/>
        <w:jc w:val="both"/>
        <w:rPr>
          <w:rFonts w:ascii="Arial" w:eastAsia="Calibri" w:hAnsi="Arial" w:cs="Arial"/>
          <w:color w:val="000000"/>
          <w:sz w:val="22"/>
          <w:szCs w:val="22"/>
        </w:rPr>
      </w:pPr>
    </w:p>
    <w:sectPr w:rsidR="00752B6D" w:rsidRPr="00886C8D">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5F" w:rsidRDefault="0096635F">
      <w:r>
        <w:separator/>
      </w:r>
    </w:p>
  </w:endnote>
  <w:endnote w:type="continuationSeparator" w:id="0">
    <w:p w:rsidR="0096635F" w:rsidRDefault="0096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37" w:rsidRDefault="001E743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614E50">
      <w:rPr>
        <w:noProof/>
        <w:color w:val="000000"/>
      </w:rPr>
      <w:t>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5F" w:rsidRDefault="0096635F">
      <w:r>
        <w:separator/>
      </w:r>
    </w:p>
  </w:footnote>
  <w:footnote w:type="continuationSeparator" w:id="0">
    <w:p w:rsidR="0096635F" w:rsidRDefault="00966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37" w:rsidRDefault="001E743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15771D05"/>
    <w:multiLevelType w:val="hybridMultilevel"/>
    <w:tmpl w:val="7B747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nsid w:val="1E350F9C"/>
    <w:multiLevelType w:val="hybridMultilevel"/>
    <w:tmpl w:val="12489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1">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A330646"/>
    <w:multiLevelType w:val="hybridMultilevel"/>
    <w:tmpl w:val="CF187850"/>
    <w:lvl w:ilvl="0" w:tplc="637040A0">
      <w:numFmt w:val="bullet"/>
      <w:lvlText w:val="-"/>
      <w:lvlJc w:val="left"/>
      <w:pPr>
        <w:ind w:left="720" w:hanging="360"/>
      </w:pPr>
      <w:rPr>
        <w:rFonts w:ascii="Arial Narrow" w:eastAsia="Andale Sans U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13781E"/>
    <w:multiLevelType w:val="hybridMultilevel"/>
    <w:tmpl w:val="C80034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9B7DD2"/>
    <w:multiLevelType w:val="hybridMultilevel"/>
    <w:tmpl w:val="5A26D0B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9">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E9D559E"/>
    <w:multiLevelType w:val="hybridMultilevel"/>
    <w:tmpl w:val="92321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16"/>
  </w:num>
  <w:num w:numId="6">
    <w:abstractNumId w:val="5"/>
  </w:num>
  <w:num w:numId="7">
    <w:abstractNumId w:val="17"/>
  </w:num>
  <w:num w:numId="8">
    <w:abstractNumId w:val="19"/>
  </w:num>
  <w:num w:numId="9">
    <w:abstractNumId w:val="18"/>
  </w:num>
  <w:num w:numId="10">
    <w:abstractNumId w:val="1"/>
  </w:num>
  <w:num w:numId="11">
    <w:abstractNumId w:val="11"/>
  </w:num>
  <w:num w:numId="12">
    <w:abstractNumId w:val="2"/>
  </w:num>
  <w:num w:numId="13">
    <w:abstractNumId w:val="22"/>
  </w:num>
  <w:num w:numId="14">
    <w:abstractNumId w:val="22"/>
  </w:num>
  <w:num w:numId="15">
    <w:abstractNumId w:val="15"/>
  </w:num>
  <w:num w:numId="16">
    <w:abstractNumId w:val="4"/>
  </w:num>
  <w:num w:numId="17">
    <w:abstractNumId w:val="13"/>
  </w:num>
  <w:num w:numId="18">
    <w:abstractNumId w:val="20"/>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159F6"/>
    <w:rsid w:val="00024100"/>
    <w:rsid w:val="00035946"/>
    <w:rsid w:val="000359EA"/>
    <w:rsid w:val="00042B16"/>
    <w:rsid w:val="000650D8"/>
    <w:rsid w:val="000C479C"/>
    <w:rsid w:val="000C4AF8"/>
    <w:rsid w:val="000D0CB9"/>
    <w:rsid w:val="00177F37"/>
    <w:rsid w:val="001C69F3"/>
    <w:rsid w:val="001E7437"/>
    <w:rsid w:val="00217D33"/>
    <w:rsid w:val="00227944"/>
    <w:rsid w:val="002503C0"/>
    <w:rsid w:val="002A48C8"/>
    <w:rsid w:val="002B05F0"/>
    <w:rsid w:val="002C3A4C"/>
    <w:rsid w:val="002F67E9"/>
    <w:rsid w:val="00305DBE"/>
    <w:rsid w:val="00331458"/>
    <w:rsid w:val="0039418A"/>
    <w:rsid w:val="003A3039"/>
    <w:rsid w:val="003B2A9A"/>
    <w:rsid w:val="003C23E5"/>
    <w:rsid w:val="003C626E"/>
    <w:rsid w:val="003F399B"/>
    <w:rsid w:val="00466440"/>
    <w:rsid w:val="00472493"/>
    <w:rsid w:val="0047757F"/>
    <w:rsid w:val="004F0DC4"/>
    <w:rsid w:val="0053756A"/>
    <w:rsid w:val="005405A4"/>
    <w:rsid w:val="005614B7"/>
    <w:rsid w:val="00581BB7"/>
    <w:rsid w:val="0058540B"/>
    <w:rsid w:val="00586C36"/>
    <w:rsid w:val="005A556D"/>
    <w:rsid w:val="005E5E01"/>
    <w:rsid w:val="005F5DC4"/>
    <w:rsid w:val="00614E50"/>
    <w:rsid w:val="00651DF6"/>
    <w:rsid w:val="00660D6A"/>
    <w:rsid w:val="006B4390"/>
    <w:rsid w:val="006D5F08"/>
    <w:rsid w:val="006F06F9"/>
    <w:rsid w:val="00723F13"/>
    <w:rsid w:val="00752B6D"/>
    <w:rsid w:val="00764E1E"/>
    <w:rsid w:val="00792E55"/>
    <w:rsid w:val="007D0BB9"/>
    <w:rsid w:val="008425BF"/>
    <w:rsid w:val="00886C8D"/>
    <w:rsid w:val="009059B6"/>
    <w:rsid w:val="009263EE"/>
    <w:rsid w:val="009443D5"/>
    <w:rsid w:val="00963D17"/>
    <w:rsid w:val="0096635F"/>
    <w:rsid w:val="009A7A84"/>
    <w:rsid w:val="009B190B"/>
    <w:rsid w:val="009B1E78"/>
    <w:rsid w:val="009C0E93"/>
    <w:rsid w:val="009D760F"/>
    <w:rsid w:val="009E75BC"/>
    <w:rsid w:val="00A17F1F"/>
    <w:rsid w:val="00A41F99"/>
    <w:rsid w:val="00A45841"/>
    <w:rsid w:val="00A73C41"/>
    <w:rsid w:val="00A73E3C"/>
    <w:rsid w:val="00A7786A"/>
    <w:rsid w:val="00A82706"/>
    <w:rsid w:val="00AB399B"/>
    <w:rsid w:val="00AB4836"/>
    <w:rsid w:val="00B44153"/>
    <w:rsid w:val="00B518D6"/>
    <w:rsid w:val="00B52971"/>
    <w:rsid w:val="00B56368"/>
    <w:rsid w:val="00B762F3"/>
    <w:rsid w:val="00B863EA"/>
    <w:rsid w:val="00BA7065"/>
    <w:rsid w:val="00BB350B"/>
    <w:rsid w:val="00BC46B1"/>
    <w:rsid w:val="00BD42FA"/>
    <w:rsid w:val="00C30494"/>
    <w:rsid w:val="00C544AD"/>
    <w:rsid w:val="00C70C8B"/>
    <w:rsid w:val="00C82AE1"/>
    <w:rsid w:val="00C937C5"/>
    <w:rsid w:val="00CA0527"/>
    <w:rsid w:val="00D22BE2"/>
    <w:rsid w:val="00D576B7"/>
    <w:rsid w:val="00D716C2"/>
    <w:rsid w:val="00D846AF"/>
    <w:rsid w:val="00DC596A"/>
    <w:rsid w:val="00DC5EFD"/>
    <w:rsid w:val="00DD20EA"/>
    <w:rsid w:val="00DD75AD"/>
    <w:rsid w:val="00E043C2"/>
    <w:rsid w:val="00E50B24"/>
    <w:rsid w:val="00E53B69"/>
    <w:rsid w:val="00E80CDD"/>
    <w:rsid w:val="00EB3E44"/>
    <w:rsid w:val="00F424A8"/>
    <w:rsid w:val="00F51CEF"/>
    <w:rsid w:val="00F75658"/>
    <w:rsid w:val="00F94834"/>
    <w:rsid w:val="00FA6563"/>
    <w:rsid w:val="00FB174D"/>
    <w:rsid w:val="00FB6CC2"/>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611">
    <w:name w:val="Tabla con cuadrícula611"/>
    <w:basedOn w:val="Tablanormal"/>
    <w:next w:val="Tablaconcuadrcula"/>
    <w:uiPriority w:val="59"/>
    <w:rsid w:val="00752B6D"/>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611">
    <w:name w:val="Tabla con cuadrícula611"/>
    <w:basedOn w:val="Tablanormal"/>
    <w:next w:val="Tablaconcuadrcula"/>
    <w:uiPriority w:val="59"/>
    <w:rsid w:val="00752B6D"/>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5070">
      <w:bodyDiv w:val="1"/>
      <w:marLeft w:val="0"/>
      <w:marRight w:val="0"/>
      <w:marTop w:val="0"/>
      <w:marBottom w:val="0"/>
      <w:divBdr>
        <w:top w:val="none" w:sz="0" w:space="0" w:color="auto"/>
        <w:left w:val="none" w:sz="0" w:space="0" w:color="auto"/>
        <w:bottom w:val="none" w:sz="0" w:space="0" w:color="auto"/>
        <w:right w:val="none" w:sz="0" w:space="0" w:color="auto"/>
      </w:divBdr>
    </w:div>
    <w:div w:id="265577248">
      <w:bodyDiv w:val="1"/>
      <w:marLeft w:val="0"/>
      <w:marRight w:val="0"/>
      <w:marTop w:val="0"/>
      <w:marBottom w:val="0"/>
      <w:divBdr>
        <w:top w:val="none" w:sz="0" w:space="0" w:color="auto"/>
        <w:left w:val="none" w:sz="0" w:space="0" w:color="auto"/>
        <w:bottom w:val="none" w:sz="0" w:space="0" w:color="auto"/>
        <w:right w:val="none" w:sz="0" w:space="0" w:color="auto"/>
      </w:divBdr>
    </w:div>
    <w:div w:id="1398284366">
      <w:bodyDiv w:val="1"/>
      <w:marLeft w:val="0"/>
      <w:marRight w:val="0"/>
      <w:marTop w:val="0"/>
      <w:marBottom w:val="0"/>
      <w:divBdr>
        <w:top w:val="none" w:sz="0" w:space="0" w:color="auto"/>
        <w:left w:val="none" w:sz="0" w:space="0" w:color="auto"/>
        <w:bottom w:val="none" w:sz="0" w:space="0" w:color="auto"/>
        <w:right w:val="none" w:sz="0" w:space="0" w:color="auto"/>
      </w:divBdr>
    </w:div>
    <w:div w:id="1466577940">
      <w:bodyDiv w:val="1"/>
      <w:marLeft w:val="0"/>
      <w:marRight w:val="0"/>
      <w:marTop w:val="0"/>
      <w:marBottom w:val="0"/>
      <w:divBdr>
        <w:top w:val="none" w:sz="0" w:space="0" w:color="auto"/>
        <w:left w:val="none" w:sz="0" w:space="0" w:color="auto"/>
        <w:bottom w:val="none" w:sz="0" w:space="0" w:color="auto"/>
        <w:right w:val="none" w:sz="0" w:space="0" w:color="auto"/>
      </w:divBdr>
    </w:div>
    <w:div w:id="149883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2086</Words>
  <Characters>11475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6</cp:revision>
  <cp:lastPrinted>2021-11-05T18:44:00Z</cp:lastPrinted>
  <dcterms:created xsi:type="dcterms:W3CDTF">2021-11-05T17:17:00Z</dcterms:created>
  <dcterms:modified xsi:type="dcterms:W3CDTF">2021-11-05T18:57:00Z</dcterms:modified>
</cp:coreProperties>
</file>