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62598B04"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5C0C17">
        <w:rPr>
          <w:rFonts w:ascii="Arial" w:hAnsi="Arial" w:cs="Arial"/>
          <w:b/>
        </w:rPr>
        <w:t>LICITACIÓN PÚBLICA LOCAL</w:t>
      </w:r>
      <w:r w:rsidRPr="0059248E">
        <w:rPr>
          <w:rFonts w:ascii="Arial" w:hAnsi="Arial" w:cs="Arial"/>
          <w:b/>
        </w:rPr>
        <w:t>”</w:t>
      </w:r>
    </w:p>
    <w:p w14:paraId="5BF5CC18" w14:textId="39C6C1CE" w:rsidR="000B16A4" w:rsidRPr="0059248E" w:rsidRDefault="00142C7E"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-60/2021</w:t>
      </w:r>
    </w:p>
    <w:p w14:paraId="7FA3ADE0" w14:textId="43313E07"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E6016E">
        <w:rPr>
          <w:rFonts w:ascii="Arial" w:hAnsi="Arial" w:cs="Arial"/>
          <w:b/>
          <w:iCs/>
        </w:rPr>
        <w:t xml:space="preserve">ADQUISICIÓN DEL SERVICIO </w:t>
      </w:r>
      <w:r w:rsidR="00635056">
        <w:rPr>
          <w:rFonts w:ascii="Arial" w:hAnsi="Arial" w:cs="Arial"/>
          <w:b/>
          <w:iCs/>
        </w:rPr>
        <w:t>DE RECUPERACIÓN DE CARTERA, IMPRESIÓN Y ENTREGA DE ESTADOS DE CUENTA DEL GOBIERNO MUNICIPAL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0E9336A0" w:rsidR="000B16A4" w:rsidRPr="0059248E" w:rsidRDefault="000B16A4" w:rsidP="000B16A4">
      <w:pPr>
        <w:spacing w:after="0"/>
        <w:jc w:val="both"/>
        <w:rPr>
          <w:rFonts w:ascii="Arial" w:hAnsi="Arial" w:cs="Arial"/>
          <w:b/>
          <w:iCs/>
        </w:rPr>
      </w:pPr>
      <w:r w:rsidRPr="0059248E">
        <w:rPr>
          <w:rFonts w:ascii="Arial" w:hAnsi="Arial" w:cs="Arial"/>
        </w:rPr>
        <w:t>El Municipio de Tlajomulco de Zúñiga, Jalisco a través de su Unidad Ce</w:t>
      </w:r>
      <w:r w:rsidR="00706F42">
        <w:rPr>
          <w:rFonts w:ascii="Arial" w:hAnsi="Arial" w:cs="Arial"/>
        </w:rPr>
        <w:t>ntralizada</w:t>
      </w:r>
      <w:r w:rsidR="004704E0" w:rsidRPr="0059248E">
        <w:rPr>
          <w:rFonts w:ascii="Arial" w:hAnsi="Arial" w:cs="Arial"/>
        </w:rPr>
        <w:t xml:space="preserve"> de Compras ubicada en el primer piso del edificio de la calle Higuera número 70, Colonia Centro en </w:t>
      </w:r>
      <w:r w:rsidRPr="0059248E">
        <w:rPr>
          <w:rFonts w:ascii="Arial" w:hAnsi="Arial" w:cs="Arial"/>
        </w:rPr>
        <w:t>Tlajomulco de Zúñiga, Jalisco, con teléfono 01 (33) 32 83 44 00 invita a las Personas Físicas y Morales interesadas, a parti</w:t>
      </w:r>
      <w:r w:rsidR="001E159E">
        <w:rPr>
          <w:rFonts w:ascii="Arial" w:hAnsi="Arial" w:cs="Arial"/>
        </w:rPr>
        <w:t xml:space="preserve">cipar en la </w:t>
      </w:r>
      <w:r w:rsidR="005C0C17">
        <w:rPr>
          <w:rFonts w:ascii="Arial" w:hAnsi="Arial" w:cs="Arial"/>
        </w:rPr>
        <w:t>LICITACIÓN PÚBLICA LOCAL</w:t>
      </w:r>
      <w:r w:rsidR="004F764C">
        <w:rPr>
          <w:rFonts w:ascii="Arial" w:hAnsi="Arial" w:cs="Arial"/>
        </w:rPr>
        <w:t xml:space="preserve"> </w:t>
      </w:r>
      <w:r w:rsidRPr="0059248E">
        <w:rPr>
          <w:rFonts w:ascii="Arial" w:hAnsi="Arial" w:cs="Arial"/>
        </w:rPr>
        <w:t xml:space="preserve">para la </w:t>
      </w:r>
      <w:r w:rsidRPr="0059248E">
        <w:rPr>
          <w:rFonts w:ascii="Arial" w:hAnsi="Arial" w:cs="Arial"/>
          <w:b/>
          <w:iCs/>
        </w:rPr>
        <w:t>“</w:t>
      </w:r>
      <w:r w:rsidR="00E6016E">
        <w:rPr>
          <w:rFonts w:ascii="Arial" w:hAnsi="Arial" w:cs="Arial"/>
          <w:b/>
          <w:iCs/>
        </w:rPr>
        <w:t xml:space="preserve">ADQUISICIÓN DEL SERVICIO </w:t>
      </w:r>
      <w:r w:rsidR="00635056">
        <w:rPr>
          <w:rFonts w:ascii="Arial" w:hAnsi="Arial" w:cs="Arial"/>
          <w:b/>
          <w:iCs/>
        </w:rPr>
        <w:t>DE RECUPERACIÓN DE CARTERA, IMPRESIÓN Y ENTREGA DE ESTADOS DE CUENTA DEL GOBIERNO MUNICIPAL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0F0B8939" w:rsidR="000B16A4" w:rsidRPr="0059248E" w:rsidRDefault="00142C7E" w:rsidP="00BB3DE9">
            <w:pPr>
              <w:spacing w:after="0"/>
              <w:jc w:val="both"/>
              <w:rPr>
                <w:rFonts w:ascii="Arial" w:hAnsi="Arial" w:cs="Arial"/>
              </w:rPr>
            </w:pPr>
            <w:proofErr w:type="spellStart"/>
            <w:r>
              <w:rPr>
                <w:rFonts w:ascii="Arial" w:hAnsi="Arial" w:cs="Arial"/>
              </w:rPr>
              <w:t>OM</w:t>
            </w:r>
            <w:proofErr w:type="spellEnd"/>
            <w:r>
              <w:rPr>
                <w:rFonts w:ascii="Arial" w:hAnsi="Arial" w:cs="Arial"/>
              </w:rPr>
              <w:t>-60/2021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37D026B8" w:rsidR="000B16A4" w:rsidRPr="0059248E" w:rsidRDefault="001C33A9" w:rsidP="00EA2443">
            <w:pPr>
              <w:spacing w:after="0"/>
              <w:jc w:val="both"/>
              <w:rPr>
                <w:rFonts w:ascii="Arial" w:hAnsi="Arial" w:cs="Arial"/>
                <w:color w:val="000000"/>
              </w:rPr>
            </w:pPr>
            <w:r w:rsidRPr="001C33A9">
              <w:rPr>
                <w:rFonts w:ascii="Arial" w:hAnsi="Arial" w:cs="Arial"/>
                <w:color w:val="000000"/>
              </w:rPr>
              <w:t>$</w:t>
            </w:r>
            <w:r w:rsidR="00EA2443">
              <w:rPr>
                <w:rFonts w:ascii="Arial" w:hAnsi="Arial" w:cs="Arial"/>
                <w:color w:val="000000"/>
              </w:rPr>
              <w:t>800</w:t>
            </w:r>
            <w:r w:rsidRPr="001C33A9">
              <w:rPr>
                <w:rFonts w:ascii="Arial" w:hAnsi="Arial" w:cs="Arial"/>
                <w:color w:val="000000"/>
              </w:rPr>
              <w:t>.00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331E21" w:rsidRPr="0059248E" w14:paraId="51E516FD" w14:textId="77777777" w:rsidTr="00BB3DE9">
        <w:tc>
          <w:tcPr>
            <w:tcW w:w="5245" w:type="dxa"/>
            <w:shd w:val="clear" w:color="auto" w:fill="auto"/>
          </w:tcPr>
          <w:p w14:paraId="22CDC286" w14:textId="5F2DFA2F" w:rsidR="00331E21" w:rsidRPr="0059248E" w:rsidRDefault="00331E21"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0238BC66" w:rsidR="00331E21" w:rsidRDefault="00331E21" w:rsidP="00A77CAF">
            <w:pPr>
              <w:spacing w:after="0"/>
              <w:jc w:val="both"/>
              <w:rPr>
                <w:rFonts w:ascii="Arial" w:hAnsi="Arial" w:cs="Arial"/>
                <w:color w:val="000000"/>
              </w:rPr>
            </w:pPr>
            <w:r>
              <w:rPr>
                <w:rFonts w:ascii="Arial" w:hAnsi="Arial" w:cs="Arial"/>
              </w:rPr>
              <w:t xml:space="preserve">Viernes </w:t>
            </w:r>
            <w:r w:rsidRPr="00612520">
              <w:rPr>
                <w:rFonts w:ascii="Arial" w:hAnsi="Arial" w:cs="Arial"/>
                <w:b/>
              </w:rPr>
              <w:t>10 d</w:t>
            </w:r>
            <w:r w:rsidRPr="006F6562">
              <w:rPr>
                <w:rFonts w:ascii="Arial" w:hAnsi="Arial" w:cs="Arial"/>
                <w:b/>
              </w:rPr>
              <w:t xml:space="preserve">e </w:t>
            </w:r>
            <w:r>
              <w:rPr>
                <w:rFonts w:ascii="Arial" w:hAnsi="Arial" w:cs="Arial"/>
                <w:b/>
              </w:rPr>
              <w:t xml:space="preserve">septiembre </w:t>
            </w:r>
            <w:r w:rsidRPr="006F6562">
              <w:rPr>
                <w:rFonts w:ascii="Arial" w:hAnsi="Arial" w:cs="Arial"/>
                <w:b/>
              </w:rPr>
              <w:t>del 202</w:t>
            </w:r>
            <w:r>
              <w:rPr>
                <w:rFonts w:ascii="Arial" w:hAnsi="Arial" w:cs="Arial"/>
                <w:b/>
              </w:rPr>
              <w:t>1</w:t>
            </w:r>
          </w:p>
        </w:tc>
      </w:tr>
      <w:tr w:rsidR="00331E21" w:rsidRPr="0059248E" w14:paraId="41BB1FE2" w14:textId="77777777" w:rsidTr="00FB703B">
        <w:trPr>
          <w:trHeight w:val="890"/>
        </w:trPr>
        <w:tc>
          <w:tcPr>
            <w:tcW w:w="5245" w:type="dxa"/>
            <w:shd w:val="clear" w:color="auto" w:fill="auto"/>
          </w:tcPr>
          <w:p w14:paraId="2BD12917" w14:textId="77777777" w:rsidR="00331E21" w:rsidRPr="0059248E" w:rsidRDefault="00331E21"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7FA6EB1D" w:rsidR="00331E21" w:rsidRPr="0059248E" w:rsidRDefault="00331E21" w:rsidP="005269E2">
            <w:pPr>
              <w:jc w:val="both"/>
              <w:rPr>
                <w:rFonts w:ascii="Arial" w:hAnsi="Arial" w:cs="Arial"/>
                <w:color w:val="000000"/>
              </w:rPr>
            </w:pPr>
            <w:r>
              <w:rPr>
                <w:rFonts w:ascii="Arial" w:hAnsi="Arial" w:cs="Arial"/>
              </w:rPr>
              <w:t xml:space="preserve">Viernes </w:t>
            </w:r>
            <w:r w:rsidRPr="00612520">
              <w:rPr>
                <w:rFonts w:ascii="Arial" w:hAnsi="Arial" w:cs="Arial"/>
                <w:b/>
              </w:rPr>
              <w:t>10 d</w:t>
            </w:r>
            <w:r w:rsidRPr="006F6562">
              <w:rPr>
                <w:rFonts w:ascii="Arial" w:hAnsi="Arial" w:cs="Arial"/>
                <w:b/>
              </w:rPr>
              <w:t xml:space="preserve">e </w:t>
            </w:r>
            <w:r>
              <w:rPr>
                <w:rFonts w:ascii="Arial" w:hAnsi="Arial" w:cs="Arial"/>
                <w:b/>
              </w:rPr>
              <w:t xml:space="preserve">septiembre </w:t>
            </w:r>
            <w:r w:rsidRPr="006F6562">
              <w:rPr>
                <w:rFonts w:ascii="Arial" w:hAnsi="Arial" w:cs="Arial"/>
                <w:b/>
              </w:rPr>
              <w:t>del 202</w:t>
            </w:r>
            <w:r>
              <w:rPr>
                <w:rFonts w:ascii="Arial" w:hAnsi="Arial" w:cs="Arial"/>
                <w:b/>
              </w:rPr>
              <w:t>1</w:t>
            </w:r>
          </w:p>
        </w:tc>
      </w:tr>
      <w:tr w:rsidR="00331E21" w:rsidRPr="0059248E" w14:paraId="1B059986" w14:textId="77777777" w:rsidTr="00BB3DE9">
        <w:trPr>
          <w:trHeight w:val="839"/>
        </w:trPr>
        <w:tc>
          <w:tcPr>
            <w:tcW w:w="5245" w:type="dxa"/>
            <w:shd w:val="clear" w:color="auto" w:fill="auto"/>
          </w:tcPr>
          <w:p w14:paraId="42C2FEC3" w14:textId="77777777" w:rsidR="00331E21" w:rsidRPr="0059248E" w:rsidRDefault="00331E21"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4D8C8569" w:rsidR="00331E21" w:rsidRPr="0059248E" w:rsidRDefault="00331E21" w:rsidP="006429A3">
            <w:pPr>
              <w:jc w:val="both"/>
              <w:rPr>
                <w:rFonts w:ascii="Arial" w:hAnsi="Arial" w:cs="Arial"/>
                <w:color w:val="000000"/>
              </w:rPr>
            </w:pPr>
            <w:r>
              <w:rPr>
                <w:rFonts w:ascii="Arial" w:hAnsi="Arial" w:cs="Arial"/>
                <w:color w:val="000000"/>
              </w:rPr>
              <w:t xml:space="preserve">Hasta el Miércoles </w:t>
            </w:r>
            <w:r>
              <w:rPr>
                <w:rFonts w:ascii="Arial" w:hAnsi="Arial" w:cs="Arial"/>
                <w:b/>
                <w:color w:val="000000"/>
              </w:rPr>
              <w:t>15</w:t>
            </w:r>
            <w:r w:rsidRPr="00612520">
              <w:rPr>
                <w:rFonts w:ascii="Arial" w:hAnsi="Arial" w:cs="Arial"/>
                <w:b/>
                <w:color w:val="000000"/>
              </w:rPr>
              <w:t xml:space="preserve"> </w:t>
            </w:r>
            <w:r w:rsidRPr="0059248E">
              <w:rPr>
                <w:rFonts w:ascii="Arial" w:hAnsi="Arial" w:cs="Arial"/>
                <w:b/>
                <w:color w:val="000000"/>
              </w:rPr>
              <w:t xml:space="preserve">de </w:t>
            </w:r>
            <w:r>
              <w:rPr>
                <w:rFonts w:ascii="Arial" w:hAnsi="Arial" w:cs="Arial"/>
                <w:b/>
                <w:color w:val="000000"/>
              </w:rPr>
              <w:t>septiembre 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331E21" w:rsidRPr="0059248E" w14:paraId="0954965A" w14:textId="77777777" w:rsidTr="00614B1F">
        <w:trPr>
          <w:trHeight w:val="282"/>
        </w:trPr>
        <w:tc>
          <w:tcPr>
            <w:tcW w:w="5245" w:type="dxa"/>
            <w:shd w:val="clear" w:color="auto" w:fill="auto"/>
          </w:tcPr>
          <w:p w14:paraId="40DF64A6" w14:textId="77777777" w:rsidR="00331E21" w:rsidRPr="0059248E" w:rsidRDefault="00331E21"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4201444C" w:rsidR="00331E21" w:rsidRPr="0059248E" w:rsidRDefault="00331E21" w:rsidP="009A17EA">
            <w:pPr>
              <w:jc w:val="both"/>
              <w:rPr>
                <w:rFonts w:ascii="Arial" w:hAnsi="Arial" w:cs="Arial"/>
                <w:color w:val="000000"/>
              </w:rPr>
            </w:pPr>
            <w:r>
              <w:rPr>
                <w:rFonts w:ascii="Arial" w:hAnsi="Arial" w:cs="Arial"/>
                <w:color w:val="000000"/>
              </w:rPr>
              <w:t xml:space="preserve">Lunes </w:t>
            </w:r>
            <w:r>
              <w:rPr>
                <w:rFonts w:ascii="Arial" w:hAnsi="Arial" w:cs="Arial"/>
                <w:b/>
                <w:color w:val="000000"/>
              </w:rPr>
              <w:t xml:space="preserve">20 </w:t>
            </w:r>
            <w:r w:rsidRPr="0059248E">
              <w:rPr>
                <w:rFonts w:ascii="Arial" w:hAnsi="Arial" w:cs="Arial"/>
                <w:b/>
                <w:color w:val="000000"/>
              </w:rPr>
              <w:t>de</w:t>
            </w:r>
            <w:r w:rsidR="00E30FB0">
              <w:rPr>
                <w:rFonts w:ascii="Arial" w:hAnsi="Arial" w:cs="Arial"/>
                <w:b/>
                <w:color w:val="000000"/>
              </w:rPr>
              <w:t xml:space="preserve"> septiembre 2021 a las 12:3</w:t>
            </w:r>
            <w:r>
              <w:rPr>
                <w:rFonts w:ascii="Arial" w:hAnsi="Arial" w:cs="Arial"/>
                <w:b/>
                <w:color w:val="000000"/>
              </w:rPr>
              <w:t>0</w:t>
            </w:r>
            <w:r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Pr>
                <w:rFonts w:ascii="Arial" w:hAnsi="Arial" w:cs="Arial"/>
                <w:color w:val="000000"/>
              </w:rPr>
              <w:t>.</w:t>
            </w:r>
          </w:p>
        </w:tc>
      </w:tr>
      <w:tr w:rsidR="00331E21" w:rsidRPr="0059248E" w14:paraId="35B0B5AE" w14:textId="77777777" w:rsidTr="00BB3DE9">
        <w:trPr>
          <w:trHeight w:val="1157"/>
        </w:trPr>
        <w:tc>
          <w:tcPr>
            <w:tcW w:w="5245" w:type="dxa"/>
            <w:shd w:val="clear" w:color="auto" w:fill="auto"/>
          </w:tcPr>
          <w:p w14:paraId="0D18A1A9" w14:textId="77777777" w:rsidR="00331E21" w:rsidRPr="0059248E" w:rsidRDefault="00331E21"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36DC98E9" w:rsidR="00331E21" w:rsidRPr="0059248E" w:rsidRDefault="00331E21" w:rsidP="009A17EA">
            <w:pPr>
              <w:spacing w:after="0"/>
              <w:jc w:val="both"/>
              <w:rPr>
                <w:rFonts w:ascii="Arial" w:hAnsi="Arial" w:cs="Arial"/>
              </w:rPr>
            </w:pPr>
            <w:r w:rsidRPr="0059248E">
              <w:rPr>
                <w:rFonts w:ascii="Arial" w:hAnsi="Arial" w:cs="Arial"/>
                <w:color w:val="000000"/>
              </w:rPr>
              <w:t xml:space="preserve">La presentación de proposiciones iniciará el </w:t>
            </w:r>
            <w:r>
              <w:rPr>
                <w:rFonts w:ascii="Arial" w:hAnsi="Arial" w:cs="Arial"/>
                <w:color w:val="000000"/>
              </w:rPr>
              <w:t>Miércoles</w:t>
            </w:r>
            <w:r w:rsidRPr="0059248E">
              <w:rPr>
                <w:rFonts w:ascii="Arial" w:hAnsi="Arial" w:cs="Arial"/>
                <w:color w:val="000000"/>
              </w:rPr>
              <w:t xml:space="preserve"> </w:t>
            </w:r>
            <w:r>
              <w:rPr>
                <w:rFonts w:ascii="Arial" w:hAnsi="Arial" w:cs="Arial"/>
                <w:b/>
                <w:color w:val="000000"/>
              </w:rPr>
              <w:t>22</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sidR="00E30FB0">
              <w:rPr>
                <w:rFonts w:ascii="Arial" w:hAnsi="Arial" w:cs="Arial"/>
                <w:b/>
                <w:color w:val="000000"/>
              </w:rPr>
              <w:t>a las 8:00 y concluirá a las 11:2</w:t>
            </w:r>
            <w:r>
              <w:rPr>
                <w:rFonts w:ascii="Arial" w:hAnsi="Arial" w:cs="Arial"/>
                <w:b/>
                <w:color w:val="000000"/>
              </w:rPr>
              <w:t>0</w:t>
            </w:r>
            <w:r w:rsidRPr="0059248E">
              <w:rPr>
                <w:rFonts w:ascii="Arial" w:hAnsi="Arial" w:cs="Arial"/>
                <w:b/>
                <w:color w:val="000000"/>
              </w:rPr>
              <w:t xml:space="preserve"> horas </w:t>
            </w:r>
            <w:r w:rsidRPr="001C33A9">
              <w:rPr>
                <w:rFonts w:ascii="Arial" w:hAnsi="Arial" w:cs="Arial"/>
                <w:color w:val="000000"/>
              </w:rPr>
              <w:t xml:space="preserve">en el inmueble ubicado en Av. López Mateos Sur No. 1710 “B”, salón 02, Hotel </w:t>
            </w:r>
            <w:proofErr w:type="spellStart"/>
            <w:r w:rsidRPr="001C33A9">
              <w:rPr>
                <w:rFonts w:ascii="Arial" w:hAnsi="Arial" w:cs="Arial"/>
                <w:color w:val="000000"/>
              </w:rPr>
              <w:t>Encore</w:t>
            </w:r>
            <w:proofErr w:type="spellEnd"/>
            <w:r w:rsidRPr="001C33A9">
              <w:rPr>
                <w:rFonts w:ascii="Arial" w:hAnsi="Arial" w:cs="Arial"/>
                <w:color w:val="000000"/>
              </w:rPr>
              <w:t>, Colonia Santa Isabel, Tlajomulco de Zúñiga, Jalisco. C.P. 45645</w:t>
            </w:r>
            <w:r>
              <w:rPr>
                <w:rFonts w:ascii="Arial" w:hAnsi="Arial" w:cs="Arial"/>
                <w:color w:val="000000"/>
              </w:rPr>
              <w:t>.</w:t>
            </w:r>
          </w:p>
        </w:tc>
      </w:tr>
      <w:tr w:rsidR="00331E21" w:rsidRPr="0059248E" w14:paraId="704FDE5C" w14:textId="77777777" w:rsidTr="00BB3DE9">
        <w:trPr>
          <w:trHeight w:val="1157"/>
        </w:trPr>
        <w:tc>
          <w:tcPr>
            <w:tcW w:w="5245" w:type="dxa"/>
            <w:shd w:val="clear" w:color="auto" w:fill="auto"/>
          </w:tcPr>
          <w:p w14:paraId="5736B099" w14:textId="77777777" w:rsidR="00331E21" w:rsidRPr="0059248E" w:rsidRDefault="00331E21"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4101CE52" w:rsidR="00331E21" w:rsidRPr="0059248E" w:rsidRDefault="00331E21" w:rsidP="00994B0B">
            <w:pPr>
              <w:spacing w:after="0"/>
              <w:jc w:val="both"/>
              <w:rPr>
                <w:rFonts w:ascii="Arial" w:hAnsi="Arial" w:cs="Arial"/>
              </w:rPr>
            </w:pPr>
            <w:r w:rsidRPr="0059248E">
              <w:rPr>
                <w:rFonts w:ascii="Arial" w:hAnsi="Arial" w:cs="Arial"/>
                <w:color w:val="000000"/>
              </w:rPr>
              <w:t xml:space="preserve">La apertura de proposiciones iniciará el </w:t>
            </w:r>
            <w:r>
              <w:rPr>
                <w:rFonts w:ascii="Arial" w:hAnsi="Arial" w:cs="Arial"/>
                <w:color w:val="000000"/>
              </w:rPr>
              <w:t xml:space="preserve">Miércoles </w:t>
            </w:r>
            <w:r>
              <w:rPr>
                <w:rFonts w:ascii="Arial" w:hAnsi="Arial" w:cs="Arial"/>
                <w:b/>
                <w:color w:val="000000"/>
              </w:rPr>
              <w:t>22</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sidR="00E30FB0">
              <w:rPr>
                <w:rFonts w:ascii="Arial" w:hAnsi="Arial" w:cs="Arial"/>
                <w:b/>
                <w:color w:val="000000"/>
              </w:rPr>
              <w:t>a las 12</w:t>
            </w:r>
            <w:r>
              <w:rPr>
                <w:rFonts w:ascii="Arial" w:hAnsi="Arial" w:cs="Arial"/>
                <w:b/>
                <w:color w:val="000000"/>
              </w:rPr>
              <w:t>:</w:t>
            </w:r>
            <w:r w:rsidR="00E30FB0">
              <w:rPr>
                <w:rFonts w:ascii="Arial" w:hAnsi="Arial" w:cs="Arial"/>
                <w:b/>
                <w:color w:val="000000"/>
              </w:rPr>
              <w:t>0</w:t>
            </w:r>
            <w:r>
              <w:rPr>
                <w:rFonts w:ascii="Arial" w:hAnsi="Arial" w:cs="Arial"/>
                <w:b/>
                <w:color w:val="000000"/>
              </w:rPr>
              <w:t xml:space="preserve">0 </w:t>
            </w:r>
            <w:r w:rsidRPr="001C33A9">
              <w:rPr>
                <w:rFonts w:ascii="Arial" w:hAnsi="Arial" w:cs="Arial"/>
                <w:color w:val="000000"/>
              </w:rPr>
              <w:t xml:space="preserve">en el inmueble ubicado en Av. López Mateos Sur No. 1710 “B”, salón 02, Hotel </w:t>
            </w:r>
            <w:proofErr w:type="spellStart"/>
            <w:r w:rsidRPr="001C33A9">
              <w:rPr>
                <w:rFonts w:ascii="Arial" w:hAnsi="Arial" w:cs="Arial"/>
                <w:color w:val="000000"/>
              </w:rPr>
              <w:t>Encore</w:t>
            </w:r>
            <w:proofErr w:type="spellEnd"/>
            <w:r w:rsidRPr="001C33A9">
              <w:rPr>
                <w:rFonts w:ascii="Arial" w:hAnsi="Arial" w:cs="Arial"/>
                <w:color w:val="000000"/>
              </w:rPr>
              <w:t>, Colonia Santa Isabel, Tlajomulco de Zúñiga, Jalisco. C.P. 45645</w:t>
            </w:r>
          </w:p>
        </w:tc>
      </w:tr>
      <w:tr w:rsidR="00331E21" w:rsidRPr="0059248E" w14:paraId="7A3D4599" w14:textId="77777777" w:rsidTr="00BB3DE9">
        <w:tc>
          <w:tcPr>
            <w:tcW w:w="5245" w:type="dxa"/>
            <w:shd w:val="clear" w:color="auto" w:fill="auto"/>
          </w:tcPr>
          <w:p w14:paraId="431270C0" w14:textId="77777777" w:rsidR="00331E21" w:rsidRPr="0059248E" w:rsidRDefault="00331E21"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331E21" w:rsidRPr="0059248E" w:rsidRDefault="00331E21"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331E21" w:rsidRPr="0059248E" w14:paraId="49694656" w14:textId="77777777" w:rsidTr="00BB3DE9">
        <w:tc>
          <w:tcPr>
            <w:tcW w:w="5245" w:type="dxa"/>
            <w:shd w:val="clear" w:color="auto" w:fill="auto"/>
          </w:tcPr>
          <w:p w14:paraId="1BA3F08D" w14:textId="77777777" w:rsidR="00331E21" w:rsidRPr="0059248E" w:rsidRDefault="00331E21"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331E21" w:rsidRPr="0059248E" w:rsidRDefault="00331E21"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331E21" w:rsidRPr="0059248E" w14:paraId="63A3A03B" w14:textId="77777777" w:rsidTr="00BB3DE9">
        <w:tc>
          <w:tcPr>
            <w:tcW w:w="5245" w:type="dxa"/>
            <w:shd w:val="clear" w:color="auto" w:fill="auto"/>
          </w:tcPr>
          <w:p w14:paraId="66BC20E4" w14:textId="77777777" w:rsidR="00331E21" w:rsidRPr="0059248E" w:rsidRDefault="00331E21"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60A83A8A" w:rsidR="00331E21" w:rsidRPr="0059248E" w:rsidRDefault="00331E21" w:rsidP="00BB3DE9">
            <w:pPr>
              <w:spacing w:after="0"/>
              <w:jc w:val="both"/>
              <w:rPr>
                <w:rFonts w:ascii="Arial" w:hAnsi="Arial" w:cs="Arial"/>
                <w:lang w:val="es-ES_tradnl" w:eastAsia="es-ES"/>
              </w:rPr>
            </w:pPr>
            <w:r>
              <w:rPr>
                <w:rFonts w:ascii="Arial" w:hAnsi="Arial" w:cs="Arial"/>
                <w:lang w:val="es-ES_tradnl" w:eastAsia="es-ES"/>
              </w:rPr>
              <w:t>Local</w:t>
            </w:r>
          </w:p>
        </w:tc>
      </w:tr>
      <w:tr w:rsidR="00331E21" w:rsidRPr="0059248E" w14:paraId="5025B82B" w14:textId="77777777" w:rsidTr="00BB3DE9">
        <w:tc>
          <w:tcPr>
            <w:tcW w:w="5245" w:type="dxa"/>
            <w:shd w:val="clear" w:color="auto" w:fill="auto"/>
          </w:tcPr>
          <w:p w14:paraId="1746DF70" w14:textId="77777777" w:rsidR="00331E21" w:rsidRPr="0059248E" w:rsidRDefault="00331E21"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331E21" w:rsidRPr="0059248E" w:rsidRDefault="00331E21"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331E21" w:rsidRPr="0059248E" w14:paraId="62AE8020" w14:textId="77777777" w:rsidTr="00BB3DE9">
        <w:tc>
          <w:tcPr>
            <w:tcW w:w="5245" w:type="dxa"/>
            <w:shd w:val="clear" w:color="auto" w:fill="auto"/>
          </w:tcPr>
          <w:p w14:paraId="5217384A" w14:textId="77777777" w:rsidR="00331E21" w:rsidRPr="0059248E" w:rsidRDefault="00331E21"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32298B0" w:rsidR="00331E21" w:rsidRPr="0059248E" w:rsidRDefault="00331E21" w:rsidP="00BB3DE9">
            <w:pPr>
              <w:spacing w:after="0"/>
              <w:jc w:val="both"/>
              <w:rPr>
                <w:rFonts w:ascii="Arial" w:hAnsi="Arial" w:cs="Arial"/>
                <w:lang w:val="es-ES_tradnl" w:eastAsia="es-ES"/>
              </w:rPr>
            </w:pPr>
            <w:r w:rsidRPr="0059248E">
              <w:rPr>
                <w:rFonts w:ascii="Arial" w:hAnsi="Arial" w:cs="Arial"/>
                <w:lang w:val="es-ES_tradnl" w:eastAsia="es-ES"/>
              </w:rPr>
              <w:t>2021</w:t>
            </w:r>
            <w:r>
              <w:rPr>
                <w:rFonts w:ascii="Arial" w:hAnsi="Arial" w:cs="Arial"/>
                <w:lang w:val="es-ES_tradnl" w:eastAsia="es-ES"/>
              </w:rPr>
              <w:t xml:space="preserve"> - 2024</w:t>
            </w:r>
          </w:p>
        </w:tc>
      </w:tr>
      <w:tr w:rsidR="00331E21" w:rsidRPr="0059248E" w14:paraId="0A13193E" w14:textId="77777777" w:rsidTr="00BB3DE9">
        <w:tc>
          <w:tcPr>
            <w:tcW w:w="5245" w:type="dxa"/>
            <w:shd w:val="clear" w:color="auto" w:fill="auto"/>
          </w:tcPr>
          <w:p w14:paraId="5B763546" w14:textId="77777777" w:rsidR="00331E21" w:rsidRPr="0059248E" w:rsidRDefault="00331E21"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331E21" w:rsidRPr="0059248E" w:rsidRDefault="00331E21"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331E21" w:rsidRPr="0059248E" w14:paraId="276B2D6F" w14:textId="77777777" w:rsidTr="00BB3DE9">
        <w:tc>
          <w:tcPr>
            <w:tcW w:w="5245" w:type="dxa"/>
            <w:shd w:val="clear" w:color="auto" w:fill="auto"/>
          </w:tcPr>
          <w:p w14:paraId="19BC09B6" w14:textId="77777777" w:rsidR="00331E21" w:rsidRPr="0059248E" w:rsidRDefault="00331E21"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1954B87B" w:rsidR="00331E21" w:rsidRPr="0059248E" w:rsidRDefault="00331E21" w:rsidP="005C7FC0">
            <w:pPr>
              <w:spacing w:after="0"/>
              <w:jc w:val="both"/>
              <w:rPr>
                <w:rFonts w:ascii="Arial" w:hAnsi="Arial" w:cs="Arial"/>
                <w:b/>
                <w:lang w:val="es-ES_tradnl" w:eastAsia="es-ES"/>
              </w:rPr>
            </w:pPr>
            <w:r>
              <w:rPr>
                <w:rFonts w:ascii="Arial" w:hAnsi="Arial" w:cs="Arial"/>
                <w:b/>
                <w:lang w:val="es-ES_tradnl" w:eastAsia="es-ES"/>
              </w:rPr>
              <w:t>Contrato o Pedido (</w:t>
            </w:r>
            <w:r w:rsidRPr="0059248E">
              <w:rPr>
                <w:rFonts w:ascii="Arial" w:hAnsi="Arial" w:cs="Arial"/>
                <w:b/>
                <w:lang w:val="es-ES_tradnl" w:eastAsia="es-ES"/>
              </w:rPr>
              <w:t>Orden de Compra</w:t>
            </w:r>
            <w:r>
              <w:rPr>
                <w:rFonts w:ascii="Arial" w:hAnsi="Arial" w:cs="Arial"/>
                <w:b/>
                <w:lang w:val="es-ES_tradnl" w:eastAsia="es-ES"/>
              </w:rPr>
              <w:t>)</w:t>
            </w:r>
            <w:r w:rsidRPr="0059248E">
              <w:rPr>
                <w:rFonts w:ascii="Arial" w:hAnsi="Arial" w:cs="Arial"/>
                <w:b/>
                <w:lang w:val="es-ES_tradnl" w:eastAsia="es-ES"/>
              </w:rPr>
              <w:t xml:space="preserve"> </w:t>
            </w:r>
            <w:r>
              <w:rPr>
                <w:rFonts w:ascii="Arial" w:hAnsi="Arial" w:cs="Arial"/>
                <w:b/>
                <w:lang w:val="es-ES_tradnl" w:eastAsia="es-ES"/>
              </w:rPr>
              <w:t>abierto</w:t>
            </w:r>
          </w:p>
        </w:tc>
      </w:tr>
      <w:tr w:rsidR="00331E21" w:rsidRPr="0059248E" w14:paraId="26E5239C" w14:textId="77777777" w:rsidTr="00BB3DE9">
        <w:tc>
          <w:tcPr>
            <w:tcW w:w="5245" w:type="dxa"/>
            <w:shd w:val="clear" w:color="auto" w:fill="auto"/>
          </w:tcPr>
          <w:p w14:paraId="55BAC175" w14:textId="77777777" w:rsidR="00331E21" w:rsidRPr="0059248E" w:rsidRDefault="00331E21"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331E21" w:rsidRPr="0059248E" w:rsidRDefault="00331E21"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331E21" w:rsidRPr="0059248E" w14:paraId="77E83C46" w14:textId="77777777" w:rsidTr="00BB3DE9">
        <w:tc>
          <w:tcPr>
            <w:tcW w:w="5245" w:type="dxa"/>
            <w:shd w:val="clear" w:color="auto" w:fill="auto"/>
          </w:tcPr>
          <w:p w14:paraId="3F93D03E" w14:textId="77777777" w:rsidR="00331E21" w:rsidRPr="0059248E" w:rsidRDefault="00331E21"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565B2121" w:rsidR="00331E21" w:rsidRPr="0059248E" w:rsidRDefault="00331E21" w:rsidP="00635056">
            <w:pPr>
              <w:spacing w:after="0"/>
              <w:jc w:val="both"/>
              <w:rPr>
                <w:rFonts w:ascii="Arial" w:hAnsi="Arial" w:cs="Arial"/>
                <w:b/>
                <w:lang w:val="es-ES_tradnl" w:eastAsia="es-ES"/>
              </w:rPr>
            </w:pPr>
            <w:r w:rsidRPr="004C395D">
              <w:rPr>
                <w:rFonts w:ascii="Arial" w:hAnsi="Arial" w:cs="Arial"/>
                <w:b/>
                <w:lang w:val="es-ES_tradnl" w:eastAsia="es-ES"/>
              </w:rPr>
              <w:t>Se</w:t>
            </w:r>
            <w:r>
              <w:rPr>
                <w:rFonts w:ascii="Arial" w:hAnsi="Arial" w:cs="Arial"/>
                <w:b/>
                <w:lang w:val="es-ES_tradnl" w:eastAsia="es-ES"/>
              </w:rPr>
              <w:t xml:space="preserve"> podrá</w:t>
            </w:r>
            <w:r w:rsidRPr="004C395D">
              <w:rPr>
                <w:rFonts w:ascii="Arial" w:hAnsi="Arial" w:cs="Arial"/>
                <w:b/>
                <w:lang w:val="es-ES_tradnl" w:eastAsia="es-ES"/>
              </w:rPr>
              <w:t xml:space="preserve"> adjudicar</w:t>
            </w:r>
            <w:r>
              <w:rPr>
                <w:rFonts w:ascii="Arial" w:hAnsi="Arial" w:cs="Arial"/>
                <w:b/>
                <w:lang w:val="es-ES_tradnl" w:eastAsia="es-ES"/>
              </w:rPr>
              <w:t xml:space="preserve"> </w:t>
            </w:r>
            <w:r w:rsidRPr="004C395D">
              <w:rPr>
                <w:rFonts w:ascii="Arial" w:hAnsi="Arial" w:cs="Arial"/>
                <w:b/>
                <w:lang w:val="es-ES_tradnl" w:eastAsia="es-ES"/>
              </w:rPr>
              <w:t xml:space="preserve">a </w:t>
            </w:r>
            <w:r>
              <w:rPr>
                <w:rFonts w:ascii="Arial" w:hAnsi="Arial" w:cs="Arial"/>
                <w:b/>
                <w:lang w:val="es-ES_tradnl" w:eastAsia="es-ES"/>
              </w:rPr>
              <w:t>varios l</w:t>
            </w:r>
            <w:r w:rsidRPr="004C395D">
              <w:rPr>
                <w:rFonts w:ascii="Arial" w:hAnsi="Arial" w:cs="Arial"/>
                <w:b/>
                <w:lang w:val="es-ES_tradnl" w:eastAsia="es-ES"/>
              </w:rPr>
              <w:t>icitante</w:t>
            </w:r>
            <w:r>
              <w:rPr>
                <w:rFonts w:ascii="Arial" w:hAnsi="Arial" w:cs="Arial"/>
                <w:b/>
                <w:lang w:val="es-ES_tradnl" w:eastAsia="es-ES"/>
              </w:rPr>
              <w:t>s.</w:t>
            </w:r>
          </w:p>
        </w:tc>
      </w:tr>
      <w:tr w:rsidR="00331E21" w:rsidRPr="0059248E" w14:paraId="375CB4D3" w14:textId="77777777" w:rsidTr="00BB3DE9">
        <w:tc>
          <w:tcPr>
            <w:tcW w:w="5245" w:type="dxa"/>
            <w:shd w:val="clear" w:color="auto" w:fill="auto"/>
          </w:tcPr>
          <w:p w14:paraId="235D3122" w14:textId="77777777" w:rsidR="00331E21" w:rsidRPr="0059248E" w:rsidRDefault="00331E21"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331E21" w:rsidRPr="0059248E" w:rsidRDefault="00331E21"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331E21" w:rsidRPr="0059248E" w14:paraId="5048A193" w14:textId="77777777" w:rsidTr="00BB3DE9">
        <w:tc>
          <w:tcPr>
            <w:tcW w:w="5245" w:type="dxa"/>
            <w:shd w:val="clear" w:color="auto" w:fill="auto"/>
          </w:tcPr>
          <w:p w14:paraId="7A91C975" w14:textId="77777777" w:rsidR="00331E21" w:rsidRPr="0059248E" w:rsidRDefault="00331E21"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331E21" w:rsidRPr="0059248E" w:rsidRDefault="00331E21"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331E21" w:rsidRPr="0059248E" w14:paraId="7A7F3B6A" w14:textId="77777777" w:rsidTr="00BB3DE9">
        <w:tc>
          <w:tcPr>
            <w:tcW w:w="5245" w:type="dxa"/>
            <w:shd w:val="clear" w:color="auto" w:fill="auto"/>
          </w:tcPr>
          <w:p w14:paraId="0D6B6690" w14:textId="77777777" w:rsidR="00331E21" w:rsidRPr="0059248E" w:rsidRDefault="00331E21"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331E21" w:rsidRPr="0059248E" w:rsidRDefault="00331E21"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331E21" w:rsidRPr="0059248E" w14:paraId="225DBC71" w14:textId="77777777" w:rsidTr="00BB3DE9">
        <w:tc>
          <w:tcPr>
            <w:tcW w:w="5245" w:type="dxa"/>
            <w:shd w:val="clear" w:color="auto" w:fill="auto"/>
          </w:tcPr>
          <w:p w14:paraId="7E174951" w14:textId="77777777" w:rsidR="00331E21" w:rsidRPr="0059248E" w:rsidRDefault="00331E21" w:rsidP="00BB3DE9">
            <w:pPr>
              <w:spacing w:after="0"/>
              <w:jc w:val="both"/>
              <w:rPr>
                <w:rFonts w:ascii="Arial" w:hAnsi="Arial" w:cs="Arial"/>
                <w:lang w:val="es-ES_tradnl" w:eastAsia="es-ES"/>
              </w:rPr>
            </w:pPr>
            <w:r w:rsidRPr="0059248E">
              <w:rPr>
                <w:rFonts w:ascii="Arial" w:hAnsi="Arial" w:cs="Arial"/>
                <w:lang w:val="es-ES_tradnl" w:eastAsia="es-ES"/>
              </w:rPr>
              <w:t xml:space="preserve">Anexos que cuenta con la relación enumerada de requisitos y documentos que deberán de presentar </w:t>
            </w:r>
            <w:r w:rsidRPr="0059248E">
              <w:rPr>
                <w:rFonts w:ascii="Arial" w:hAnsi="Arial" w:cs="Arial"/>
                <w:lang w:val="es-ES_tradnl" w:eastAsia="es-ES"/>
              </w:rPr>
              <w:lastRenderedPageBreak/>
              <w:t>los licitantes incluyendo:</w:t>
            </w:r>
          </w:p>
          <w:p w14:paraId="5E649359" w14:textId="77777777" w:rsidR="00331E21" w:rsidRPr="0059248E" w:rsidRDefault="00331E21" w:rsidP="00BB3DE9">
            <w:pPr>
              <w:spacing w:after="0"/>
              <w:jc w:val="both"/>
              <w:rPr>
                <w:rFonts w:ascii="Arial" w:hAnsi="Arial" w:cs="Arial"/>
                <w:lang w:val="es-ES_tradnl" w:eastAsia="es-ES"/>
              </w:rPr>
            </w:pPr>
          </w:p>
          <w:p w14:paraId="53759EF6" w14:textId="77777777" w:rsidR="00331E21" w:rsidRPr="0059248E" w:rsidRDefault="00331E21"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331E21" w:rsidRPr="0059248E" w:rsidRDefault="00331E21" w:rsidP="00BB3DE9">
            <w:pPr>
              <w:spacing w:after="0"/>
              <w:jc w:val="both"/>
              <w:rPr>
                <w:rFonts w:ascii="Arial" w:hAnsi="Arial" w:cs="Arial"/>
                <w:lang w:val="es-ES_tradnl" w:eastAsia="es-ES"/>
              </w:rPr>
            </w:pPr>
          </w:p>
          <w:p w14:paraId="2032BF0D" w14:textId="77777777" w:rsidR="00331E21" w:rsidRPr="0059248E" w:rsidRDefault="00331E21"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331E21" w:rsidRPr="0059248E" w:rsidRDefault="00331E21" w:rsidP="00BB3DE9">
            <w:pPr>
              <w:spacing w:after="0"/>
              <w:jc w:val="both"/>
              <w:rPr>
                <w:rFonts w:ascii="Arial" w:hAnsi="Arial" w:cs="Arial"/>
                <w:lang w:val="es-ES_tradnl" w:eastAsia="es-ES"/>
              </w:rPr>
            </w:pPr>
          </w:p>
          <w:p w14:paraId="5FFEEBFE" w14:textId="77777777" w:rsidR="00331E21" w:rsidRPr="0059248E" w:rsidRDefault="00331E21"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331E21" w:rsidRPr="0059248E" w:rsidRDefault="00331E21" w:rsidP="00BB3DE9">
            <w:pPr>
              <w:spacing w:after="0"/>
              <w:jc w:val="both"/>
              <w:rPr>
                <w:rFonts w:ascii="Arial" w:hAnsi="Arial" w:cs="Arial"/>
                <w:lang w:val="es-ES_tradnl" w:eastAsia="es-ES"/>
              </w:rPr>
            </w:pPr>
          </w:p>
          <w:p w14:paraId="776C9B9A" w14:textId="77777777" w:rsidR="00331E21" w:rsidRPr="0059248E" w:rsidRDefault="00331E21"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331E21" w:rsidRPr="0059248E" w:rsidRDefault="00331E21" w:rsidP="00BB3DE9">
            <w:pPr>
              <w:spacing w:after="0"/>
              <w:jc w:val="both"/>
              <w:rPr>
                <w:rFonts w:ascii="Arial" w:hAnsi="Arial" w:cs="Arial"/>
                <w:lang w:val="es-ES_tradnl" w:eastAsia="es-ES"/>
              </w:rPr>
            </w:pPr>
          </w:p>
          <w:p w14:paraId="6A955211" w14:textId="77777777" w:rsidR="00331E21" w:rsidRPr="0059248E" w:rsidRDefault="00331E21" w:rsidP="00BB3DE9">
            <w:pPr>
              <w:spacing w:after="0"/>
              <w:jc w:val="both"/>
              <w:rPr>
                <w:rFonts w:ascii="Arial" w:hAnsi="Arial" w:cs="Arial"/>
                <w:lang w:val="es-ES_tradnl" w:eastAsia="es-ES"/>
              </w:rPr>
            </w:pPr>
          </w:p>
          <w:p w14:paraId="7D7A5699" w14:textId="77777777" w:rsidR="00331E21" w:rsidRPr="0059248E" w:rsidRDefault="00331E21" w:rsidP="00BB3DE9">
            <w:pPr>
              <w:spacing w:after="0"/>
              <w:jc w:val="both"/>
              <w:rPr>
                <w:rFonts w:ascii="Arial" w:hAnsi="Arial" w:cs="Arial"/>
                <w:lang w:val="es-ES_tradnl" w:eastAsia="es-ES"/>
              </w:rPr>
            </w:pPr>
          </w:p>
          <w:p w14:paraId="59593885" w14:textId="77777777" w:rsidR="00331E21" w:rsidRPr="0059248E" w:rsidRDefault="00331E21" w:rsidP="00BB3DE9">
            <w:pPr>
              <w:spacing w:after="0"/>
              <w:jc w:val="both"/>
              <w:rPr>
                <w:rFonts w:ascii="Arial" w:hAnsi="Arial" w:cs="Arial"/>
                <w:lang w:val="es-ES_tradnl" w:eastAsia="es-ES"/>
              </w:rPr>
            </w:pPr>
          </w:p>
          <w:p w14:paraId="4EDA39C8" w14:textId="77777777" w:rsidR="00331E21" w:rsidRPr="0059248E" w:rsidRDefault="00331E21"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558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331E21" w:rsidRPr="0059248E" w:rsidRDefault="00331E21" w:rsidP="00BB3DE9">
            <w:pPr>
              <w:spacing w:after="0"/>
              <w:jc w:val="both"/>
              <w:rPr>
                <w:rFonts w:ascii="Arial" w:hAnsi="Arial" w:cs="Arial"/>
                <w:lang w:val="es-ES_tradnl" w:eastAsia="es-ES"/>
              </w:rPr>
            </w:pPr>
          </w:p>
          <w:p w14:paraId="60BECAE3" w14:textId="77777777" w:rsidR="00331E21" w:rsidRPr="0059248E" w:rsidRDefault="00331E21"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660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331E21" w:rsidRPr="0059248E" w:rsidRDefault="00331E21" w:rsidP="00BB3DE9">
            <w:pPr>
              <w:spacing w:after="0"/>
              <w:jc w:val="both"/>
              <w:rPr>
                <w:rFonts w:ascii="Arial" w:hAnsi="Arial" w:cs="Arial"/>
                <w:lang w:val="es-ES_tradnl" w:eastAsia="es-ES"/>
              </w:rPr>
            </w:pPr>
          </w:p>
          <w:p w14:paraId="77385F8C" w14:textId="77777777" w:rsidR="00331E21" w:rsidRPr="0059248E" w:rsidRDefault="00331E21" w:rsidP="00BB3DE9">
            <w:pPr>
              <w:spacing w:after="0"/>
              <w:jc w:val="both"/>
              <w:rPr>
                <w:rFonts w:ascii="Arial" w:hAnsi="Arial" w:cs="Arial"/>
                <w:lang w:val="es-ES_tradnl" w:eastAsia="es-ES"/>
              </w:rPr>
            </w:pPr>
          </w:p>
          <w:p w14:paraId="48B67C0A" w14:textId="77777777" w:rsidR="00331E21" w:rsidRPr="0059248E" w:rsidRDefault="00331E21"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763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331E21" w:rsidRPr="0059248E" w:rsidRDefault="00331E21" w:rsidP="00BB3DE9">
            <w:pPr>
              <w:spacing w:after="0"/>
              <w:jc w:val="both"/>
              <w:rPr>
                <w:rFonts w:ascii="Arial" w:hAnsi="Arial" w:cs="Arial"/>
                <w:lang w:val="es-ES_tradnl" w:eastAsia="es-ES"/>
              </w:rPr>
            </w:pPr>
          </w:p>
          <w:p w14:paraId="64B22C63" w14:textId="77777777" w:rsidR="00331E21" w:rsidRPr="0059248E" w:rsidRDefault="00331E21"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865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331E21" w:rsidRPr="0059248E" w14:paraId="4F3213A3" w14:textId="77777777" w:rsidTr="00BB3DE9">
        <w:tc>
          <w:tcPr>
            <w:tcW w:w="5245" w:type="dxa"/>
            <w:shd w:val="clear" w:color="auto" w:fill="auto"/>
          </w:tcPr>
          <w:p w14:paraId="0112F2CD" w14:textId="77777777" w:rsidR="00331E21" w:rsidRPr="0059248E" w:rsidRDefault="00331E21"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74B235EC" w:rsidR="00331E21" w:rsidRPr="0059248E" w:rsidRDefault="00231D63" w:rsidP="001C33A9">
            <w:pPr>
              <w:spacing w:after="0"/>
              <w:jc w:val="both"/>
              <w:rPr>
                <w:rFonts w:ascii="Arial" w:hAnsi="Arial" w:cs="Arial"/>
                <w:lang w:val="es-ES_tradnl" w:eastAsia="es-ES"/>
              </w:rPr>
            </w:pPr>
            <w:r>
              <w:rPr>
                <w:rFonts w:ascii="Arial" w:hAnsi="Arial" w:cs="Arial"/>
                <w:lang w:val="es-ES_tradnl" w:eastAsia="es-ES"/>
              </w:rPr>
              <w:t>Normal: 12</w:t>
            </w:r>
            <w:r w:rsidR="00331E21" w:rsidRPr="0059248E">
              <w:rPr>
                <w:rFonts w:ascii="Arial" w:hAnsi="Arial" w:cs="Arial"/>
                <w:lang w:val="es-ES_tradnl" w:eastAsia="es-ES"/>
              </w:rPr>
              <w:t xml:space="preserve"> días (</w:t>
            </w:r>
            <w:r w:rsidR="00331E21">
              <w:rPr>
                <w:rFonts w:ascii="Arial" w:hAnsi="Arial" w:cs="Arial"/>
                <w:lang w:val="es-ES_tradnl" w:eastAsia="es-ES"/>
              </w:rPr>
              <w:t>supera</w:t>
            </w:r>
            <w:r w:rsidR="00331E21" w:rsidRPr="0059248E">
              <w:rPr>
                <w:rFonts w:ascii="Arial" w:hAnsi="Arial" w:cs="Arial"/>
                <w:lang w:val="es-ES_tradnl" w:eastAsia="es-ES"/>
              </w:rPr>
              <w:t>)</w:t>
            </w:r>
          </w:p>
        </w:tc>
      </w:tr>
      <w:tr w:rsidR="00331E21" w:rsidRPr="0059248E" w14:paraId="30AA1AED" w14:textId="77777777" w:rsidTr="00BB3DE9">
        <w:tc>
          <w:tcPr>
            <w:tcW w:w="5245" w:type="dxa"/>
            <w:shd w:val="clear" w:color="auto" w:fill="auto"/>
          </w:tcPr>
          <w:p w14:paraId="4F284342" w14:textId="77777777" w:rsidR="00331E21" w:rsidRPr="0059248E" w:rsidRDefault="00331E21"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331E21" w:rsidRPr="0059248E" w:rsidRDefault="00331E21"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4FBE656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E6016E">
              <w:rPr>
                <w:rFonts w:ascii="Arial" w:eastAsia="Times New Roman" w:hAnsi="Arial" w:cs="Arial"/>
                <w:b/>
                <w:iCs/>
                <w:lang w:eastAsia="es-ES"/>
              </w:rPr>
              <w:t xml:space="preserve">ADQUISICIÓN DEL SERVICIO </w:t>
            </w:r>
            <w:r w:rsidR="00635056">
              <w:rPr>
                <w:rFonts w:ascii="Arial" w:eastAsia="Times New Roman" w:hAnsi="Arial" w:cs="Arial"/>
                <w:b/>
                <w:iCs/>
                <w:lang w:eastAsia="es-ES"/>
              </w:rPr>
              <w:t>DE RECUPERACIÓN DE CARTERA, IMPRESIÓN Y ENTREGA DE ESTADOS DE CUENTA DEL GOBIERNO MUNICIPAL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2036F5E4" w14:textId="77777777" w:rsidR="00BE519E" w:rsidRDefault="00BE519E" w:rsidP="000B16A4">
      <w:pPr>
        <w:spacing w:after="0" w:line="240" w:lineRule="auto"/>
        <w:jc w:val="center"/>
        <w:rPr>
          <w:rFonts w:ascii="Arial" w:eastAsia="Times New Roman" w:hAnsi="Arial" w:cs="Arial"/>
          <w:b/>
          <w:spacing w:val="60"/>
          <w:lang w:eastAsia="es-ES"/>
        </w:rPr>
      </w:pPr>
    </w:p>
    <w:p w14:paraId="7783F2B5" w14:textId="77777777" w:rsidR="00BE519E" w:rsidRDefault="00BE519E" w:rsidP="000B16A4">
      <w:pPr>
        <w:spacing w:after="0" w:line="240" w:lineRule="auto"/>
        <w:jc w:val="center"/>
        <w:rPr>
          <w:rFonts w:ascii="Arial" w:eastAsia="Times New Roman" w:hAnsi="Arial" w:cs="Arial"/>
          <w:b/>
          <w:spacing w:val="60"/>
          <w:lang w:eastAsia="es-ES"/>
        </w:rPr>
      </w:pPr>
    </w:p>
    <w:p w14:paraId="25DAB125" w14:textId="77777777" w:rsidR="00BE519E" w:rsidRPr="004E3A7B" w:rsidRDefault="00BE519E" w:rsidP="00BE519E">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w:t>
      </w:r>
      <w:r w:rsidRPr="004E3A7B">
        <w:rPr>
          <w:rFonts w:ascii="Arial" w:eastAsia="Times New Roman" w:hAnsi="Arial" w:cs="Arial"/>
          <w:sz w:val="24"/>
          <w:szCs w:val="24"/>
          <w:lang w:eastAsia="es-ES"/>
        </w:rPr>
        <w:lastRenderedPageBreak/>
        <w:t xml:space="preserve">y para ello deberán de acudir con la orden de pago adjunta al formato </w:t>
      </w:r>
      <w:proofErr w:type="spellStart"/>
      <w:r w:rsidRPr="004E3A7B">
        <w:rPr>
          <w:rFonts w:ascii="Arial" w:eastAsia="Times New Roman" w:hAnsi="Arial" w:cs="Arial"/>
          <w:sz w:val="24"/>
          <w:szCs w:val="24"/>
          <w:lang w:eastAsia="es-ES"/>
        </w:rPr>
        <w:t>PDF</w:t>
      </w:r>
      <w:proofErr w:type="spellEnd"/>
      <w:r w:rsidRPr="004E3A7B">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51CAA0D2" w14:textId="77777777" w:rsidR="00BE519E" w:rsidRPr="004E3A7B" w:rsidRDefault="00BE519E" w:rsidP="00BE519E">
      <w:pPr>
        <w:spacing w:after="0" w:line="240" w:lineRule="auto"/>
        <w:jc w:val="both"/>
        <w:rPr>
          <w:rFonts w:ascii="Arial" w:eastAsia="Times New Roman" w:hAnsi="Arial" w:cs="Arial"/>
          <w:sz w:val="24"/>
          <w:szCs w:val="24"/>
          <w:lang w:eastAsia="es-ES"/>
        </w:rPr>
      </w:pPr>
    </w:p>
    <w:p w14:paraId="658883F6" w14:textId="77777777" w:rsidR="00BE519E" w:rsidRPr="004E3A7B" w:rsidRDefault="00BE519E" w:rsidP="00BE519E">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413B4EE1" w14:textId="77777777" w:rsidR="00BE519E" w:rsidRDefault="00BE519E" w:rsidP="00BE519E">
      <w:pPr>
        <w:spacing w:after="0" w:line="240" w:lineRule="auto"/>
        <w:jc w:val="center"/>
        <w:rPr>
          <w:rFonts w:ascii="Arial" w:eastAsia="Times New Roman" w:hAnsi="Arial" w:cs="Arial"/>
          <w:sz w:val="24"/>
          <w:szCs w:val="24"/>
          <w:lang w:eastAsia="es-ES"/>
        </w:rPr>
      </w:pPr>
    </w:p>
    <w:p w14:paraId="1B4DF7C4" w14:textId="77777777" w:rsidR="00BE519E" w:rsidRDefault="00BE519E" w:rsidP="00BE519E">
      <w:pPr>
        <w:spacing w:after="0" w:line="240" w:lineRule="auto"/>
        <w:jc w:val="center"/>
        <w:rPr>
          <w:rFonts w:ascii="Arial" w:eastAsia="Times New Roman" w:hAnsi="Arial" w:cs="Arial"/>
          <w:sz w:val="24"/>
          <w:szCs w:val="24"/>
          <w:lang w:eastAsia="es-ES"/>
        </w:rPr>
      </w:pPr>
    </w:p>
    <w:p w14:paraId="1926CE81" w14:textId="77777777" w:rsidR="00BE519E" w:rsidRDefault="00BE519E" w:rsidP="00BE519E">
      <w:pPr>
        <w:spacing w:after="0" w:line="240" w:lineRule="auto"/>
        <w:jc w:val="center"/>
        <w:rPr>
          <w:rFonts w:ascii="Arial" w:eastAsia="Times New Roman" w:hAnsi="Arial" w:cs="Arial"/>
          <w:sz w:val="24"/>
          <w:szCs w:val="24"/>
          <w:lang w:eastAsia="es-ES"/>
        </w:rPr>
      </w:pPr>
    </w:p>
    <w:p w14:paraId="00CCFC77" w14:textId="77777777" w:rsidR="00BE519E" w:rsidRPr="004E3A7B" w:rsidRDefault="00BE519E" w:rsidP="00BE519E">
      <w:pPr>
        <w:spacing w:after="0" w:line="240" w:lineRule="auto"/>
        <w:jc w:val="center"/>
        <w:rPr>
          <w:rFonts w:ascii="Arial" w:eastAsia="Times New Roman" w:hAnsi="Arial" w:cs="Arial"/>
          <w:sz w:val="24"/>
          <w:szCs w:val="24"/>
          <w:lang w:eastAsia="es-ES"/>
        </w:rPr>
      </w:pPr>
      <w:proofErr w:type="spellStart"/>
      <w:r w:rsidRPr="004E3A7B">
        <w:rPr>
          <w:rFonts w:ascii="Arial" w:eastAsia="Times New Roman" w:hAnsi="Arial" w:cs="Arial"/>
          <w:sz w:val="24"/>
          <w:szCs w:val="24"/>
          <w:lang w:eastAsia="es-ES"/>
        </w:rPr>
        <w:t>LCP</w:t>
      </w:r>
      <w:proofErr w:type="spellEnd"/>
      <w:r w:rsidRPr="004E3A7B">
        <w:rPr>
          <w:rFonts w:ascii="Arial" w:eastAsia="Times New Roman" w:hAnsi="Arial" w:cs="Arial"/>
          <w:sz w:val="24"/>
          <w:szCs w:val="24"/>
          <w:lang w:eastAsia="es-ES"/>
        </w:rPr>
        <w:t>. Raúl Cuevas Landeros</w:t>
      </w:r>
    </w:p>
    <w:p w14:paraId="52FE0D4A" w14:textId="77777777" w:rsidR="00BE519E" w:rsidRPr="004E3A7B" w:rsidRDefault="00BE519E" w:rsidP="00BE519E">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7750A23A" w14:textId="77777777" w:rsidR="00BE519E" w:rsidRPr="004E3A7B" w:rsidRDefault="00BE519E" w:rsidP="00BE519E">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del Municipio de Tlajomulco de Zúñiga, Jalisco</w:t>
      </w:r>
    </w:p>
    <w:p w14:paraId="6B6C8846" w14:textId="77777777" w:rsidR="00BE519E" w:rsidRDefault="00BE519E" w:rsidP="00BE519E">
      <w:pPr>
        <w:spacing w:after="0"/>
        <w:jc w:val="center"/>
        <w:rPr>
          <w:rFonts w:ascii="Arial" w:hAnsi="Arial" w:cs="Arial"/>
          <w:b/>
        </w:rPr>
      </w:pPr>
    </w:p>
    <w:p w14:paraId="3DB78C83" w14:textId="77777777" w:rsidR="00BE519E" w:rsidRDefault="00BE519E" w:rsidP="000B16A4">
      <w:pPr>
        <w:spacing w:after="0" w:line="240" w:lineRule="auto"/>
        <w:jc w:val="center"/>
        <w:rPr>
          <w:rFonts w:ascii="Arial" w:eastAsia="Times New Roman" w:hAnsi="Arial" w:cs="Arial"/>
          <w:b/>
          <w:spacing w:val="60"/>
          <w:lang w:eastAsia="es-ES"/>
        </w:rPr>
      </w:pPr>
    </w:p>
    <w:p w14:paraId="45964DD7" w14:textId="77777777" w:rsidR="00BE519E" w:rsidRDefault="00BE519E" w:rsidP="000B16A4">
      <w:pPr>
        <w:spacing w:after="0" w:line="240" w:lineRule="auto"/>
        <w:jc w:val="center"/>
        <w:rPr>
          <w:rFonts w:ascii="Arial" w:eastAsia="Times New Roman" w:hAnsi="Arial" w:cs="Arial"/>
          <w:b/>
          <w:spacing w:val="60"/>
          <w:lang w:eastAsia="es-ES"/>
        </w:rPr>
      </w:pPr>
    </w:p>
    <w:p w14:paraId="3234F930" w14:textId="77777777" w:rsidR="00BE519E" w:rsidRDefault="00BE519E" w:rsidP="000B16A4">
      <w:pPr>
        <w:spacing w:after="0" w:line="240" w:lineRule="auto"/>
        <w:jc w:val="center"/>
        <w:rPr>
          <w:rFonts w:ascii="Arial" w:eastAsia="Times New Roman" w:hAnsi="Arial" w:cs="Arial"/>
          <w:b/>
          <w:spacing w:val="60"/>
          <w:lang w:eastAsia="es-ES"/>
        </w:rPr>
      </w:pPr>
    </w:p>
    <w:p w14:paraId="3548763D" w14:textId="77777777" w:rsidR="00BE519E" w:rsidRDefault="00BE519E" w:rsidP="000B16A4">
      <w:pPr>
        <w:spacing w:after="0" w:line="240" w:lineRule="auto"/>
        <w:jc w:val="center"/>
        <w:rPr>
          <w:rFonts w:ascii="Arial" w:eastAsia="Times New Roman" w:hAnsi="Arial" w:cs="Arial"/>
          <w:b/>
          <w:spacing w:val="60"/>
          <w:lang w:eastAsia="es-ES"/>
        </w:rPr>
      </w:pPr>
    </w:p>
    <w:p w14:paraId="3E156482" w14:textId="434E382F" w:rsidR="000B16A4" w:rsidRPr="0059248E" w:rsidRDefault="00142C7E"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-60/2021</w:t>
      </w:r>
    </w:p>
    <w:p w14:paraId="55BD9A61" w14:textId="40B7B635" w:rsidR="000B16A4" w:rsidRPr="00CC1648" w:rsidRDefault="000B16A4" w:rsidP="005C0C17">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sidR="00E6016E">
        <w:rPr>
          <w:rFonts w:ascii="Arial" w:eastAsia="Times New Roman" w:hAnsi="Arial" w:cs="Arial"/>
          <w:b/>
          <w:iCs/>
          <w:lang w:eastAsia="es-ES"/>
        </w:rPr>
        <w:t xml:space="preserve">ADQUISICIÓN DEL SERVICIO </w:t>
      </w:r>
      <w:r w:rsidR="00635056">
        <w:rPr>
          <w:rFonts w:ascii="Arial" w:eastAsia="Times New Roman" w:hAnsi="Arial" w:cs="Arial"/>
          <w:b/>
          <w:iCs/>
          <w:lang w:eastAsia="es-ES"/>
        </w:rPr>
        <w:t>DE RECUPERACIÓN DE CARTERA, IMPRESIÓN Y ENTREGA DE ESTADOS DE CUENTA DEL GOBIERNO MUNICIPAL DE TLAJOMULCO DE ZÚÑIGA, JALISCO</w:t>
      </w:r>
      <w:r w:rsidRPr="00CC1648">
        <w:rPr>
          <w:rFonts w:ascii="Arial" w:eastAsia="Times New Roman" w:hAnsi="Arial" w:cs="Arial"/>
          <w:b/>
          <w:iCs/>
          <w:lang w:eastAsia="es-ES"/>
        </w:rPr>
        <w:t>”</w:t>
      </w:r>
    </w:p>
    <w:p w14:paraId="2A7EDE90" w14:textId="77777777" w:rsidR="00CC1648" w:rsidRDefault="00CC1648" w:rsidP="00CC1648">
      <w:pPr>
        <w:spacing w:after="0" w:line="240" w:lineRule="auto"/>
        <w:jc w:val="both"/>
        <w:rPr>
          <w:rFonts w:ascii="Arial" w:eastAsia="Times New Roman" w:hAnsi="Arial" w:cs="Arial"/>
          <w:sz w:val="20"/>
          <w:szCs w:val="20"/>
          <w:lang w:eastAsia="es-ES"/>
        </w:rPr>
      </w:pPr>
    </w:p>
    <w:p w14:paraId="45FEDBD6" w14:textId="77777777" w:rsidR="001A12E6" w:rsidRPr="00171164" w:rsidRDefault="001A12E6" w:rsidP="001A12E6">
      <w:pPr>
        <w:spacing w:after="0" w:line="240" w:lineRule="auto"/>
        <w:jc w:val="both"/>
        <w:rPr>
          <w:rFonts w:ascii="Arial" w:eastAsia="Times New Roman" w:hAnsi="Arial" w:cs="Arial"/>
          <w:lang w:eastAsia="es-ES"/>
        </w:rPr>
      </w:pPr>
    </w:p>
    <w:p w14:paraId="5D44849F" w14:textId="707C9808" w:rsidR="001A12E6" w:rsidRPr="00171164" w:rsidRDefault="001A12E6" w:rsidP="001A12E6">
      <w:pPr>
        <w:spacing w:after="0" w:line="240" w:lineRule="auto"/>
        <w:jc w:val="both"/>
        <w:rPr>
          <w:rFonts w:ascii="Arial" w:eastAsia="Times New Roman" w:hAnsi="Arial" w:cs="Arial"/>
          <w:lang w:eastAsia="es-ES"/>
        </w:rPr>
      </w:pPr>
      <w:r w:rsidRPr="00171164">
        <w:rPr>
          <w:rFonts w:ascii="Arial" w:eastAsia="Times New Roman" w:hAnsi="Arial" w:cs="Arial"/>
          <w:lang w:eastAsia="es-ES"/>
        </w:rPr>
        <w:t>Los licitantes para</w:t>
      </w:r>
      <w:r w:rsidR="00232D2C" w:rsidRPr="00171164">
        <w:rPr>
          <w:rFonts w:ascii="Arial" w:eastAsia="Times New Roman" w:hAnsi="Arial" w:cs="Arial"/>
          <w:lang w:eastAsia="es-ES"/>
        </w:rPr>
        <w:t xml:space="preserve"> las partidas 1 y 2 </w:t>
      </w:r>
      <w:r w:rsidRPr="00171164">
        <w:rPr>
          <w:rFonts w:ascii="Arial" w:eastAsia="Times New Roman" w:hAnsi="Arial" w:cs="Arial"/>
          <w:lang w:eastAsia="es-ES"/>
        </w:rPr>
        <w:t>deberán de cumplir con las siguientes condiciones y requisitos:</w:t>
      </w:r>
    </w:p>
    <w:p w14:paraId="28A0A679" w14:textId="77777777" w:rsidR="001A12E6" w:rsidRPr="00171164" w:rsidRDefault="001A12E6" w:rsidP="001A12E6">
      <w:pPr>
        <w:spacing w:after="0" w:line="240" w:lineRule="auto"/>
        <w:jc w:val="both"/>
        <w:rPr>
          <w:rFonts w:ascii="Arial" w:eastAsia="Times New Roman" w:hAnsi="Arial" w:cs="Arial"/>
          <w:lang w:eastAsia="es-ES"/>
        </w:rPr>
      </w:pPr>
    </w:p>
    <w:p w14:paraId="683C3E89" w14:textId="3830D9C8" w:rsidR="00136D1E" w:rsidRPr="00171164" w:rsidRDefault="001A12E6" w:rsidP="00136D1E">
      <w:pPr>
        <w:spacing w:after="0" w:line="240" w:lineRule="auto"/>
        <w:jc w:val="both"/>
        <w:rPr>
          <w:rFonts w:ascii="Arial" w:eastAsia="Times New Roman" w:hAnsi="Arial" w:cs="Arial"/>
          <w:lang w:eastAsia="es-ES"/>
        </w:rPr>
      </w:pPr>
      <w:r w:rsidRPr="00171164">
        <w:rPr>
          <w:rFonts w:ascii="Arial" w:eastAsia="Times New Roman" w:hAnsi="Arial" w:cs="Arial"/>
          <w:b/>
          <w:lang w:eastAsia="es-ES"/>
        </w:rPr>
        <w:t xml:space="preserve">CARACTERÍSTICAS DEL PRESTADOR DE SERVICIOS </w:t>
      </w:r>
      <w:r w:rsidR="00136D1E" w:rsidRPr="00171164">
        <w:rPr>
          <w:rFonts w:ascii="Arial" w:eastAsia="Times New Roman" w:hAnsi="Arial" w:cs="Arial"/>
          <w:b/>
          <w:lang w:eastAsia="es-ES"/>
        </w:rPr>
        <w:t>Y RECURSOS REQUERIDOS:</w:t>
      </w:r>
    </w:p>
    <w:p w14:paraId="6A380A99" w14:textId="77777777" w:rsidR="00136D1E" w:rsidRPr="00171164" w:rsidRDefault="00136D1E" w:rsidP="00136D1E">
      <w:pPr>
        <w:spacing w:after="0" w:line="240" w:lineRule="auto"/>
        <w:jc w:val="both"/>
        <w:rPr>
          <w:rFonts w:ascii="Arial" w:eastAsia="Times New Roman" w:hAnsi="Arial" w:cs="Arial"/>
          <w:lang w:eastAsia="es-ES"/>
        </w:rPr>
      </w:pPr>
    </w:p>
    <w:p w14:paraId="02FB80F4" w14:textId="77777777" w:rsidR="00136D1E" w:rsidRPr="00171164" w:rsidRDefault="00136D1E" w:rsidP="00136D1E">
      <w:pPr>
        <w:spacing w:after="0" w:line="240" w:lineRule="auto"/>
        <w:jc w:val="both"/>
        <w:rPr>
          <w:rFonts w:ascii="Arial" w:eastAsia="Times New Roman" w:hAnsi="Arial" w:cs="Arial"/>
          <w:lang w:eastAsia="es-ES"/>
        </w:rPr>
      </w:pPr>
      <w:r w:rsidRPr="00171164">
        <w:rPr>
          <w:rFonts w:ascii="Arial" w:eastAsia="Times New Roman" w:hAnsi="Arial" w:cs="Arial"/>
          <w:lang w:eastAsia="es-ES"/>
        </w:rPr>
        <w:t>Todos los licitantes que participen deberán contar con el mínimo de recursos humanos y materiales que a continuación se señalan y de los que deberán acreditarlo documentalmente al exhibir su propuesta técnica, así como en el acto de verificación realizado por la Tesorería.</w:t>
      </w:r>
    </w:p>
    <w:p w14:paraId="76D67A27" w14:textId="77777777" w:rsidR="00136D1E" w:rsidRPr="00171164" w:rsidRDefault="00136D1E" w:rsidP="001A12E6">
      <w:pPr>
        <w:spacing w:after="0" w:line="240" w:lineRule="auto"/>
        <w:jc w:val="both"/>
        <w:rPr>
          <w:rFonts w:ascii="Arial" w:eastAsia="Times New Roman" w:hAnsi="Arial" w:cs="Arial"/>
          <w:lang w:eastAsia="es-ES"/>
        </w:rPr>
      </w:pPr>
    </w:p>
    <w:p w14:paraId="1D19220E" w14:textId="77777777" w:rsidR="00136D1E" w:rsidRPr="00171164" w:rsidRDefault="00136D1E" w:rsidP="001A12E6">
      <w:pPr>
        <w:spacing w:after="0" w:line="240" w:lineRule="auto"/>
        <w:jc w:val="both"/>
        <w:rPr>
          <w:rFonts w:ascii="Arial" w:eastAsia="Times New Roman" w:hAnsi="Arial" w:cs="Arial"/>
          <w:lang w:eastAsia="es-ES"/>
        </w:rPr>
      </w:pPr>
    </w:p>
    <w:p w14:paraId="5FDF10C9" w14:textId="37BDAC6A" w:rsidR="001A12E6" w:rsidRPr="00171164" w:rsidRDefault="00136D1E" w:rsidP="001A12E6">
      <w:pPr>
        <w:spacing w:after="0" w:line="240" w:lineRule="auto"/>
        <w:jc w:val="both"/>
        <w:rPr>
          <w:rFonts w:ascii="Arial" w:eastAsia="Times New Roman" w:hAnsi="Arial" w:cs="Arial"/>
          <w:lang w:eastAsia="es-ES"/>
        </w:rPr>
      </w:pPr>
      <w:r w:rsidRPr="00171164">
        <w:rPr>
          <w:rFonts w:ascii="Arial" w:eastAsia="Times New Roman" w:hAnsi="Arial" w:cs="Arial"/>
          <w:lang w:eastAsia="es-ES"/>
        </w:rPr>
        <w:t>A</w:t>
      </w:r>
      <w:r w:rsidR="001A12E6" w:rsidRPr="00171164">
        <w:rPr>
          <w:rFonts w:ascii="Arial" w:eastAsia="Times New Roman" w:hAnsi="Arial" w:cs="Arial"/>
          <w:lang w:eastAsia="es-ES"/>
        </w:rPr>
        <w:t>.</w:t>
      </w:r>
      <w:r w:rsidRPr="00171164">
        <w:rPr>
          <w:rFonts w:ascii="Arial" w:eastAsia="Times New Roman" w:hAnsi="Arial" w:cs="Arial"/>
          <w:lang w:eastAsia="es-ES"/>
        </w:rPr>
        <w:t>-</w:t>
      </w:r>
      <w:r w:rsidR="001A12E6" w:rsidRPr="00171164">
        <w:rPr>
          <w:rFonts w:ascii="Arial" w:eastAsia="Times New Roman" w:hAnsi="Arial" w:cs="Arial"/>
          <w:lang w:eastAsia="es-ES"/>
        </w:rPr>
        <w:t xml:space="preserve"> Ser persona moral, debidamente constituida conforme a la legislación mexicana, con objeto social relacionado a la prestación de servicios profesionales a nivel de Gobierno Municipal así como a sus organismos públicos descentralizados y dependencias del mismo nivel de gobierno. Lo anterior sin perjuicio de que el proveedor también preste servicios a nivel de gobierno estatal o federal.</w:t>
      </w:r>
    </w:p>
    <w:p w14:paraId="0B93E26A" w14:textId="77777777" w:rsidR="001A12E6" w:rsidRPr="00171164" w:rsidRDefault="001A12E6" w:rsidP="001A12E6">
      <w:pPr>
        <w:spacing w:after="0" w:line="240" w:lineRule="auto"/>
        <w:jc w:val="both"/>
        <w:rPr>
          <w:rFonts w:ascii="Arial" w:eastAsia="Times New Roman" w:hAnsi="Arial" w:cs="Arial"/>
          <w:lang w:eastAsia="es-ES"/>
        </w:rPr>
      </w:pPr>
    </w:p>
    <w:p w14:paraId="4361A57E" w14:textId="6F92CBC0" w:rsidR="001A12E6" w:rsidRPr="00171164" w:rsidRDefault="00136D1E" w:rsidP="001A12E6">
      <w:pPr>
        <w:spacing w:after="0" w:line="240" w:lineRule="auto"/>
        <w:jc w:val="both"/>
        <w:rPr>
          <w:rFonts w:ascii="Arial" w:eastAsia="Times New Roman" w:hAnsi="Arial" w:cs="Arial"/>
          <w:lang w:eastAsia="es-ES"/>
        </w:rPr>
      </w:pPr>
      <w:r w:rsidRPr="00171164">
        <w:rPr>
          <w:rFonts w:ascii="Arial" w:eastAsia="Times New Roman" w:hAnsi="Arial" w:cs="Arial"/>
          <w:lang w:eastAsia="es-ES"/>
        </w:rPr>
        <w:t>B</w:t>
      </w:r>
      <w:r w:rsidR="001A12E6" w:rsidRPr="00171164">
        <w:rPr>
          <w:rFonts w:ascii="Arial" w:eastAsia="Times New Roman" w:hAnsi="Arial" w:cs="Arial"/>
          <w:lang w:eastAsia="es-ES"/>
        </w:rPr>
        <w:t>.</w:t>
      </w:r>
      <w:r w:rsidRPr="00171164">
        <w:rPr>
          <w:rFonts w:ascii="Arial" w:eastAsia="Times New Roman" w:hAnsi="Arial" w:cs="Arial"/>
          <w:lang w:eastAsia="es-ES"/>
        </w:rPr>
        <w:t>-</w:t>
      </w:r>
      <w:r w:rsidR="001A12E6" w:rsidRPr="00171164">
        <w:rPr>
          <w:rFonts w:ascii="Arial" w:eastAsia="Times New Roman" w:hAnsi="Arial" w:cs="Arial"/>
          <w:lang w:eastAsia="es-ES"/>
        </w:rPr>
        <w:t xml:space="preserve"> Contar con la solvencia económica suficiente para poder obligarse a las actividades derivadas de la prestación de los servicios que se describen en el presente Anexo Técnico y sus bases de licitación. </w:t>
      </w:r>
      <w:r w:rsidR="001A12E6" w:rsidRPr="00171164">
        <w:rPr>
          <w:rFonts w:ascii="Arial" w:eastAsia="Times New Roman" w:hAnsi="Arial" w:cs="Arial"/>
          <w:lang w:eastAsia="es-ES"/>
        </w:rPr>
        <w:lastRenderedPageBreak/>
        <w:t>Dicha solvencia económica deberá ser suficiente para cubrir los gastos que se deriven de la utilización de los recursos materiales y humanos que se requieran para llevar a cabo las actividades objeto de la prestación de servicios.</w:t>
      </w:r>
    </w:p>
    <w:p w14:paraId="1416BA54" w14:textId="77777777" w:rsidR="001A12E6" w:rsidRPr="00171164" w:rsidRDefault="001A12E6" w:rsidP="001A12E6">
      <w:pPr>
        <w:spacing w:after="0" w:line="240" w:lineRule="auto"/>
        <w:jc w:val="both"/>
        <w:rPr>
          <w:rFonts w:ascii="Arial" w:eastAsia="Times New Roman" w:hAnsi="Arial" w:cs="Arial"/>
          <w:lang w:eastAsia="es-ES"/>
        </w:rPr>
      </w:pPr>
    </w:p>
    <w:p w14:paraId="46F6DD0A" w14:textId="747397D4" w:rsidR="001A12E6" w:rsidRPr="00171164" w:rsidRDefault="00136D1E" w:rsidP="001A12E6">
      <w:pPr>
        <w:spacing w:after="0" w:line="240" w:lineRule="auto"/>
        <w:jc w:val="both"/>
        <w:rPr>
          <w:rFonts w:ascii="Arial" w:eastAsia="Times New Roman" w:hAnsi="Arial" w:cs="Arial"/>
          <w:lang w:eastAsia="es-ES"/>
        </w:rPr>
      </w:pPr>
      <w:r w:rsidRPr="00171164">
        <w:rPr>
          <w:rFonts w:ascii="Arial" w:eastAsia="Times New Roman" w:hAnsi="Arial" w:cs="Arial"/>
          <w:lang w:eastAsia="es-ES"/>
        </w:rPr>
        <w:t xml:space="preserve">C.- </w:t>
      </w:r>
      <w:r w:rsidR="001A12E6" w:rsidRPr="00171164">
        <w:rPr>
          <w:rFonts w:ascii="Arial" w:eastAsia="Times New Roman" w:hAnsi="Arial" w:cs="Arial"/>
          <w:lang w:eastAsia="es-ES"/>
        </w:rPr>
        <w:t xml:space="preserve">Haber transcurrido al menos </w:t>
      </w:r>
      <w:r w:rsidR="001A12E6" w:rsidRPr="00171164">
        <w:rPr>
          <w:rFonts w:ascii="Arial" w:eastAsia="Times New Roman" w:hAnsi="Arial" w:cs="Arial"/>
          <w:b/>
          <w:lang w:eastAsia="es-ES"/>
        </w:rPr>
        <w:t>48 meses</w:t>
      </w:r>
      <w:r w:rsidR="001A12E6" w:rsidRPr="00171164">
        <w:rPr>
          <w:rFonts w:ascii="Arial" w:eastAsia="Times New Roman" w:hAnsi="Arial" w:cs="Arial"/>
          <w:lang w:eastAsia="es-ES"/>
        </w:rPr>
        <w:t xml:space="preserve"> a partir de su constitución, así como tener el mismo tiempo de experiencia mínima en los servicios que se licitan, lo que se demostrará con la exhibición de al menos un contrato Municipal, en el que figure como prestador de los servicios. Para el caso de la entrega de estados de cuenta de impuesto bastará que el licitante acredite haber prestado el servicio al menos una vez.</w:t>
      </w:r>
    </w:p>
    <w:p w14:paraId="078AAF23" w14:textId="77777777" w:rsidR="001A12E6" w:rsidRPr="00171164" w:rsidRDefault="001A12E6" w:rsidP="001A12E6">
      <w:pPr>
        <w:spacing w:after="0" w:line="240" w:lineRule="auto"/>
        <w:jc w:val="both"/>
        <w:rPr>
          <w:rFonts w:ascii="Arial" w:eastAsia="Times New Roman" w:hAnsi="Arial" w:cs="Arial"/>
          <w:lang w:eastAsia="es-ES"/>
        </w:rPr>
      </w:pPr>
    </w:p>
    <w:p w14:paraId="6E6D97C5" w14:textId="132ED122" w:rsidR="001A12E6" w:rsidRPr="00171164" w:rsidRDefault="00136D1E" w:rsidP="001A12E6">
      <w:pPr>
        <w:spacing w:after="0" w:line="240" w:lineRule="auto"/>
        <w:jc w:val="both"/>
        <w:rPr>
          <w:rFonts w:ascii="Arial" w:eastAsia="Times New Roman" w:hAnsi="Arial" w:cs="Arial"/>
          <w:lang w:eastAsia="es-ES"/>
        </w:rPr>
      </w:pPr>
      <w:r w:rsidRPr="00171164">
        <w:rPr>
          <w:rFonts w:ascii="Arial" w:eastAsia="Times New Roman" w:hAnsi="Arial" w:cs="Arial"/>
          <w:lang w:eastAsia="es-ES"/>
        </w:rPr>
        <w:t>D.-</w:t>
      </w:r>
      <w:r w:rsidR="001A12E6" w:rsidRPr="00171164">
        <w:rPr>
          <w:rFonts w:ascii="Arial" w:eastAsia="Times New Roman" w:hAnsi="Arial" w:cs="Arial"/>
          <w:lang w:eastAsia="es-ES"/>
        </w:rPr>
        <w:t xml:space="preserve"> Cumplir con los requisitos y recursos establecidos en las bases de la presente licitación.</w:t>
      </w:r>
    </w:p>
    <w:p w14:paraId="7D645A65" w14:textId="77777777" w:rsidR="001A12E6" w:rsidRPr="00171164" w:rsidRDefault="001A12E6" w:rsidP="001A12E6">
      <w:pPr>
        <w:spacing w:after="0" w:line="240" w:lineRule="auto"/>
        <w:jc w:val="both"/>
        <w:rPr>
          <w:rFonts w:ascii="Arial" w:eastAsia="Times New Roman" w:hAnsi="Arial" w:cs="Arial"/>
          <w:lang w:eastAsia="es-ES"/>
        </w:rPr>
      </w:pPr>
    </w:p>
    <w:p w14:paraId="16CE1A77" w14:textId="77777777" w:rsidR="001A12E6" w:rsidRPr="00171164" w:rsidRDefault="001A12E6" w:rsidP="001A12E6">
      <w:pPr>
        <w:spacing w:after="0" w:line="240" w:lineRule="auto"/>
        <w:jc w:val="both"/>
        <w:rPr>
          <w:rFonts w:ascii="Arial" w:eastAsia="Times New Roman" w:hAnsi="Arial" w:cs="Arial"/>
          <w:lang w:eastAsia="es-ES"/>
        </w:rPr>
      </w:pPr>
    </w:p>
    <w:p w14:paraId="4D2AAB35" w14:textId="6A83EF51" w:rsidR="001A12E6" w:rsidRPr="00171164" w:rsidRDefault="00136D1E" w:rsidP="001A12E6">
      <w:pPr>
        <w:spacing w:after="0" w:line="240" w:lineRule="auto"/>
        <w:jc w:val="both"/>
        <w:rPr>
          <w:rFonts w:ascii="Arial" w:eastAsia="Times New Roman" w:hAnsi="Arial" w:cs="Arial"/>
          <w:lang w:eastAsia="es-ES"/>
        </w:rPr>
      </w:pPr>
      <w:r w:rsidRPr="00171164">
        <w:rPr>
          <w:rFonts w:ascii="Arial" w:eastAsia="Times New Roman" w:hAnsi="Arial" w:cs="Arial"/>
          <w:lang w:eastAsia="es-ES"/>
        </w:rPr>
        <w:t>E.-</w:t>
      </w:r>
      <w:r w:rsidR="001A12E6" w:rsidRPr="00171164">
        <w:rPr>
          <w:rFonts w:ascii="Arial" w:eastAsia="Times New Roman" w:hAnsi="Arial" w:cs="Arial"/>
          <w:lang w:eastAsia="es-ES"/>
        </w:rPr>
        <w:t xml:space="preserve"> RECURSOS HUMANOS</w:t>
      </w:r>
      <w:r w:rsidR="00AD75E8" w:rsidRPr="00171164">
        <w:rPr>
          <w:rFonts w:ascii="Arial" w:eastAsia="Times New Roman" w:hAnsi="Arial" w:cs="Arial"/>
          <w:lang w:eastAsia="es-ES"/>
        </w:rPr>
        <w:t>, e</w:t>
      </w:r>
      <w:r w:rsidR="001A12E6" w:rsidRPr="00171164">
        <w:rPr>
          <w:rFonts w:ascii="Arial" w:eastAsia="Times New Roman" w:hAnsi="Arial" w:cs="Arial"/>
          <w:lang w:eastAsia="es-ES"/>
        </w:rPr>
        <w:t>l proveedor deberá contar como mínimo:</w:t>
      </w:r>
    </w:p>
    <w:p w14:paraId="78F6F5C7" w14:textId="77777777" w:rsidR="001A12E6" w:rsidRPr="00171164" w:rsidRDefault="001A12E6" w:rsidP="001A12E6">
      <w:pPr>
        <w:spacing w:after="0" w:line="240" w:lineRule="auto"/>
        <w:jc w:val="both"/>
        <w:rPr>
          <w:rFonts w:ascii="Arial" w:eastAsia="Times New Roman" w:hAnsi="Arial" w:cs="Arial"/>
          <w:lang w:eastAsia="es-ES"/>
        </w:rPr>
      </w:pPr>
    </w:p>
    <w:p w14:paraId="353FD837" w14:textId="6318031D" w:rsidR="001A12E6" w:rsidRPr="00171164" w:rsidRDefault="00136D1E" w:rsidP="001A12E6">
      <w:pPr>
        <w:spacing w:after="0" w:line="240" w:lineRule="auto"/>
        <w:jc w:val="both"/>
        <w:rPr>
          <w:rFonts w:ascii="Arial" w:eastAsia="Times New Roman" w:hAnsi="Arial" w:cs="Arial"/>
          <w:lang w:eastAsia="es-ES"/>
        </w:rPr>
      </w:pPr>
      <w:r w:rsidRPr="00171164">
        <w:rPr>
          <w:rFonts w:ascii="Arial" w:eastAsia="Times New Roman" w:hAnsi="Arial" w:cs="Arial"/>
          <w:lang w:eastAsia="es-ES"/>
        </w:rPr>
        <w:t>E</w:t>
      </w:r>
      <w:r w:rsidR="001A12E6" w:rsidRPr="00171164">
        <w:rPr>
          <w:rFonts w:ascii="Arial" w:eastAsia="Times New Roman" w:hAnsi="Arial" w:cs="Arial"/>
          <w:lang w:eastAsia="es-ES"/>
        </w:rPr>
        <w:t>.</w:t>
      </w:r>
      <w:r w:rsidRPr="00171164">
        <w:rPr>
          <w:rFonts w:ascii="Arial" w:eastAsia="Times New Roman" w:hAnsi="Arial" w:cs="Arial"/>
          <w:lang w:eastAsia="es-ES"/>
        </w:rPr>
        <w:t xml:space="preserve"> </w:t>
      </w:r>
      <w:r w:rsidR="001A12E6" w:rsidRPr="00171164">
        <w:rPr>
          <w:rFonts w:ascii="Arial" w:eastAsia="Times New Roman" w:hAnsi="Arial" w:cs="Arial"/>
          <w:lang w:eastAsia="es-ES"/>
        </w:rPr>
        <w:t>1.</w:t>
      </w:r>
      <w:r w:rsidRPr="00171164">
        <w:rPr>
          <w:rFonts w:ascii="Arial" w:eastAsia="Times New Roman" w:hAnsi="Arial" w:cs="Arial"/>
          <w:lang w:eastAsia="es-ES"/>
        </w:rPr>
        <w:t>-</w:t>
      </w:r>
      <w:r w:rsidR="001A12E6" w:rsidRPr="00171164">
        <w:rPr>
          <w:rFonts w:ascii="Arial" w:eastAsia="Times New Roman" w:hAnsi="Arial" w:cs="Arial"/>
          <w:lang w:eastAsia="es-ES"/>
        </w:rPr>
        <w:t xml:space="preserve"> Quince personas destinadas a la notificación, con estudios mínimos de nivel bachillerato concluido así como tener experiencia en la notificación de contribuciones;</w:t>
      </w:r>
    </w:p>
    <w:p w14:paraId="6D5698CF" w14:textId="77777777" w:rsidR="001A12E6" w:rsidRPr="00171164" w:rsidRDefault="001A12E6" w:rsidP="001A12E6">
      <w:pPr>
        <w:spacing w:after="0" w:line="240" w:lineRule="auto"/>
        <w:jc w:val="both"/>
        <w:rPr>
          <w:rFonts w:ascii="Arial" w:eastAsia="Times New Roman" w:hAnsi="Arial" w:cs="Arial"/>
          <w:lang w:eastAsia="es-ES"/>
        </w:rPr>
      </w:pPr>
    </w:p>
    <w:p w14:paraId="2E312D71" w14:textId="3102F504" w:rsidR="001A12E6" w:rsidRPr="00171164" w:rsidRDefault="00136D1E" w:rsidP="001A12E6">
      <w:pPr>
        <w:spacing w:after="0" w:line="240" w:lineRule="auto"/>
        <w:jc w:val="both"/>
        <w:rPr>
          <w:rFonts w:ascii="Arial" w:eastAsia="Times New Roman" w:hAnsi="Arial" w:cs="Arial"/>
          <w:lang w:eastAsia="es-ES"/>
        </w:rPr>
      </w:pPr>
      <w:r w:rsidRPr="00171164">
        <w:rPr>
          <w:rFonts w:ascii="Arial" w:eastAsia="Times New Roman" w:hAnsi="Arial" w:cs="Arial"/>
          <w:lang w:eastAsia="es-ES"/>
        </w:rPr>
        <w:t xml:space="preserve">E. </w:t>
      </w:r>
      <w:r w:rsidR="001A12E6" w:rsidRPr="00171164">
        <w:rPr>
          <w:rFonts w:ascii="Arial" w:eastAsia="Times New Roman" w:hAnsi="Arial" w:cs="Arial"/>
          <w:lang w:eastAsia="es-ES"/>
        </w:rPr>
        <w:t>2.</w:t>
      </w:r>
      <w:r w:rsidRPr="00171164">
        <w:rPr>
          <w:rFonts w:ascii="Arial" w:eastAsia="Times New Roman" w:hAnsi="Arial" w:cs="Arial"/>
          <w:lang w:eastAsia="es-ES"/>
        </w:rPr>
        <w:t>-</w:t>
      </w:r>
      <w:r w:rsidR="001A12E6" w:rsidRPr="00171164">
        <w:rPr>
          <w:rFonts w:ascii="Arial" w:eastAsia="Times New Roman" w:hAnsi="Arial" w:cs="Arial"/>
          <w:lang w:eastAsia="es-ES"/>
        </w:rPr>
        <w:t xml:space="preserve"> Dos personas con Licenciatura ya sea en Derecho, Contaduría o Administración de Empresas por ser las afines al servicio requerido.</w:t>
      </w:r>
    </w:p>
    <w:p w14:paraId="2FA925CA" w14:textId="77777777" w:rsidR="001A12E6" w:rsidRPr="00171164" w:rsidRDefault="001A12E6" w:rsidP="001A12E6">
      <w:pPr>
        <w:spacing w:after="0" w:line="240" w:lineRule="auto"/>
        <w:jc w:val="both"/>
        <w:rPr>
          <w:rFonts w:ascii="Arial" w:eastAsia="Times New Roman" w:hAnsi="Arial" w:cs="Arial"/>
          <w:lang w:eastAsia="es-ES"/>
        </w:rPr>
      </w:pPr>
      <w:r w:rsidRPr="00171164">
        <w:rPr>
          <w:rFonts w:ascii="Arial" w:eastAsia="Times New Roman" w:hAnsi="Arial" w:cs="Arial"/>
          <w:lang w:eastAsia="es-ES"/>
        </w:rPr>
        <w:t xml:space="preserve"> </w:t>
      </w:r>
    </w:p>
    <w:p w14:paraId="071B72C7" w14:textId="001B43C1" w:rsidR="001A12E6" w:rsidRPr="00171164" w:rsidRDefault="00136D1E" w:rsidP="001A12E6">
      <w:pPr>
        <w:spacing w:after="0" w:line="240" w:lineRule="auto"/>
        <w:jc w:val="both"/>
        <w:rPr>
          <w:rFonts w:ascii="Arial" w:eastAsia="Times New Roman" w:hAnsi="Arial" w:cs="Arial"/>
          <w:lang w:eastAsia="es-ES"/>
        </w:rPr>
      </w:pPr>
      <w:r w:rsidRPr="00171164">
        <w:rPr>
          <w:rFonts w:ascii="Arial" w:eastAsia="Times New Roman" w:hAnsi="Arial" w:cs="Arial"/>
          <w:lang w:eastAsia="es-ES"/>
        </w:rPr>
        <w:t xml:space="preserve">E. 3.- </w:t>
      </w:r>
      <w:r w:rsidR="001A12E6" w:rsidRPr="00171164">
        <w:rPr>
          <w:rFonts w:ascii="Arial" w:eastAsia="Times New Roman" w:hAnsi="Arial" w:cs="Arial"/>
          <w:lang w:eastAsia="es-ES"/>
        </w:rPr>
        <w:t>Tres Supervisores de Campo, destinadas al área operativa y dos Supervisores de Calidad, con estudios mínimos de licenciatura; y</w:t>
      </w:r>
    </w:p>
    <w:p w14:paraId="430EFF34" w14:textId="77777777" w:rsidR="001A12E6" w:rsidRPr="00171164" w:rsidRDefault="001A12E6" w:rsidP="001A12E6">
      <w:pPr>
        <w:spacing w:after="0" w:line="240" w:lineRule="auto"/>
        <w:jc w:val="both"/>
        <w:rPr>
          <w:rFonts w:ascii="Arial" w:eastAsia="Times New Roman" w:hAnsi="Arial" w:cs="Arial"/>
          <w:lang w:eastAsia="es-ES"/>
        </w:rPr>
      </w:pPr>
    </w:p>
    <w:p w14:paraId="31614F99" w14:textId="5F6D5323" w:rsidR="001A12E6" w:rsidRPr="00171164" w:rsidRDefault="00136D1E" w:rsidP="001A12E6">
      <w:pPr>
        <w:spacing w:after="0" w:line="240" w:lineRule="auto"/>
        <w:jc w:val="both"/>
        <w:rPr>
          <w:rFonts w:ascii="Arial" w:eastAsia="Times New Roman" w:hAnsi="Arial" w:cs="Arial"/>
          <w:lang w:eastAsia="es-ES"/>
        </w:rPr>
      </w:pPr>
      <w:r w:rsidRPr="00171164">
        <w:rPr>
          <w:rFonts w:ascii="Arial" w:eastAsia="Times New Roman" w:hAnsi="Arial" w:cs="Arial"/>
          <w:lang w:eastAsia="es-ES"/>
        </w:rPr>
        <w:t>E</w:t>
      </w:r>
      <w:r w:rsidR="001A12E6" w:rsidRPr="00171164">
        <w:rPr>
          <w:rFonts w:ascii="Arial" w:eastAsia="Times New Roman" w:hAnsi="Arial" w:cs="Arial"/>
          <w:lang w:eastAsia="es-ES"/>
        </w:rPr>
        <w:t>. 4.</w:t>
      </w:r>
      <w:r w:rsidRPr="00171164">
        <w:rPr>
          <w:rFonts w:ascii="Arial" w:eastAsia="Times New Roman" w:hAnsi="Arial" w:cs="Arial"/>
          <w:lang w:eastAsia="es-ES"/>
        </w:rPr>
        <w:t>-</w:t>
      </w:r>
      <w:r w:rsidR="001A12E6" w:rsidRPr="00171164">
        <w:rPr>
          <w:rFonts w:ascii="Arial" w:eastAsia="Times New Roman" w:hAnsi="Arial" w:cs="Arial"/>
          <w:lang w:eastAsia="es-ES"/>
        </w:rPr>
        <w:t xml:space="preserve"> Tres personas para labores administrativas y de control de los documentos, con estudios mínimos de bachillerato. </w:t>
      </w:r>
    </w:p>
    <w:p w14:paraId="7D377506" w14:textId="77777777" w:rsidR="001A12E6" w:rsidRPr="00171164" w:rsidRDefault="001A12E6" w:rsidP="001A12E6">
      <w:pPr>
        <w:spacing w:after="0" w:line="240" w:lineRule="auto"/>
        <w:jc w:val="both"/>
        <w:rPr>
          <w:rFonts w:ascii="Arial" w:eastAsia="Times New Roman" w:hAnsi="Arial" w:cs="Arial"/>
          <w:lang w:eastAsia="es-ES"/>
        </w:rPr>
      </w:pPr>
    </w:p>
    <w:p w14:paraId="53915C38" w14:textId="62714FA8" w:rsidR="001A12E6" w:rsidRPr="00171164" w:rsidRDefault="00136D1E" w:rsidP="001A12E6">
      <w:pPr>
        <w:spacing w:after="0" w:line="240" w:lineRule="auto"/>
        <w:jc w:val="both"/>
        <w:rPr>
          <w:rFonts w:ascii="Arial" w:eastAsia="Times New Roman" w:hAnsi="Arial" w:cs="Arial"/>
          <w:lang w:eastAsia="es-ES"/>
        </w:rPr>
      </w:pPr>
      <w:r w:rsidRPr="00171164">
        <w:rPr>
          <w:rFonts w:ascii="Arial" w:eastAsia="Times New Roman" w:hAnsi="Arial" w:cs="Arial"/>
          <w:lang w:eastAsia="es-ES"/>
        </w:rPr>
        <w:t xml:space="preserve">E. </w:t>
      </w:r>
      <w:r w:rsidR="001A12E6" w:rsidRPr="00171164">
        <w:rPr>
          <w:rFonts w:ascii="Arial" w:eastAsia="Times New Roman" w:hAnsi="Arial" w:cs="Arial"/>
          <w:lang w:eastAsia="es-ES"/>
        </w:rPr>
        <w:t>5.</w:t>
      </w:r>
      <w:r w:rsidRPr="00171164">
        <w:rPr>
          <w:rFonts w:ascii="Arial" w:eastAsia="Times New Roman" w:hAnsi="Arial" w:cs="Arial"/>
          <w:lang w:eastAsia="es-ES"/>
        </w:rPr>
        <w:t>-</w:t>
      </w:r>
      <w:r w:rsidR="001A12E6" w:rsidRPr="00171164">
        <w:rPr>
          <w:rFonts w:ascii="Arial" w:eastAsia="Times New Roman" w:hAnsi="Arial" w:cs="Arial"/>
          <w:lang w:eastAsia="es-ES"/>
        </w:rPr>
        <w:t xml:space="preserve"> El proveedor deberá acreditar que todos los empleados anteriores se encuentran al corriente en el pago de sus aportaciones obrero-patronales al IMSS a nombre del mismo proveedor, para evitar futuras demandas laborales en contra del Municipio.</w:t>
      </w:r>
    </w:p>
    <w:p w14:paraId="0A8B9FB2" w14:textId="77777777" w:rsidR="001A12E6" w:rsidRPr="00171164" w:rsidRDefault="001A12E6" w:rsidP="001A12E6">
      <w:pPr>
        <w:spacing w:after="0" w:line="240" w:lineRule="auto"/>
        <w:jc w:val="both"/>
        <w:rPr>
          <w:rFonts w:ascii="Arial" w:eastAsia="Times New Roman" w:hAnsi="Arial" w:cs="Arial"/>
          <w:lang w:eastAsia="es-ES"/>
        </w:rPr>
      </w:pPr>
    </w:p>
    <w:p w14:paraId="297A30DA" w14:textId="7AA951ED" w:rsidR="001A12E6" w:rsidRPr="00171164" w:rsidRDefault="00136D1E" w:rsidP="001A12E6">
      <w:pPr>
        <w:spacing w:after="0" w:line="240" w:lineRule="auto"/>
        <w:jc w:val="both"/>
        <w:rPr>
          <w:rFonts w:ascii="Arial" w:eastAsia="Times New Roman" w:hAnsi="Arial" w:cs="Arial"/>
          <w:lang w:eastAsia="es-ES"/>
        </w:rPr>
      </w:pPr>
      <w:r w:rsidRPr="00171164">
        <w:rPr>
          <w:rFonts w:ascii="Arial" w:eastAsia="Times New Roman" w:hAnsi="Arial" w:cs="Arial"/>
          <w:lang w:eastAsia="es-ES"/>
        </w:rPr>
        <w:t>F</w:t>
      </w:r>
      <w:r w:rsidR="001A12E6" w:rsidRPr="00171164">
        <w:rPr>
          <w:rFonts w:ascii="Arial" w:eastAsia="Times New Roman" w:hAnsi="Arial" w:cs="Arial"/>
          <w:lang w:eastAsia="es-ES"/>
        </w:rPr>
        <w:t>.</w:t>
      </w:r>
      <w:r w:rsidRPr="00171164">
        <w:rPr>
          <w:rFonts w:ascii="Arial" w:eastAsia="Times New Roman" w:hAnsi="Arial" w:cs="Arial"/>
          <w:lang w:eastAsia="es-ES"/>
        </w:rPr>
        <w:t>-</w:t>
      </w:r>
      <w:r w:rsidR="001A12E6" w:rsidRPr="00171164">
        <w:rPr>
          <w:rFonts w:ascii="Arial" w:eastAsia="Times New Roman" w:hAnsi="Arial" w:cs="Arial"/>
          <w:lang w:eastAsia="es-ES"/>
        </w:rPr>
        <w:t xml:space="preserve"> RECURSOS FINANCIEROS REQUERIDOS</w:t>
      </w:r>
    </w:p>
    <w:p w14:paraId="4FB0F615" w14:textId="77777777" w:rsidR="001A12E6" w:rsidRPr="00171164" w:rsidRDefault="001A12E6" w:rsidP="001A12E6">
      <w:pPr>
        <w:spacing w:after="0" w:line="240" w:lineRule="auto"/>
        <w:ind w:left="1080"/>
        <w:jc w:val="both"/>
        <w:rPr>
          <w:rFonts w:ascii="Arial" w:eastAsia="Times New Roman" w:hAnsi="Arial" w:cs="Arial"/>
          <w:b/>
          <w:lang w:eastAsia="es-ES"/>
        </w:rPr>
      </w:pPr>
    </w:p>
    <w:p w14:paraId="52DD6A21" w14:textId="77777777" w:rsidR="001A12E6" w:rsidRPr="00171164" w:rsidRDefault="001A12E6" w:rsidP="001A12E6">
      <w:pPr>
        <w:spacing w:after="0" w:line="240" w:lineRule="auto"/>
        <w:jc w:val="both"/>
        <w:rPr>
          <w:rFonts w:ascii="Arial" w:eastAsia="Times New Roman" w:hAnsi="Arial" w:cs="Arial"/>
          <w:lang w:eastAsia="es-ES"/>
        </w:rPr>
      </w:pPr>
      <w:r w:rsidRPr="00171164">
        <w:rPr>
          <w:rFonts w:ascii="Arial" w:eastAsia="Times New Roman" w:hAnsi="Arial" w:cs="Arial"/>
          <w:lang w:eastAsia="es-ES"/>
        </w:rPr>
        <w:t xml:space="preserve">Los proveedores  deberán acreditar conforme lo establecido en la bases, que cuentan con solvencia económica suficiente para poder obligarse a las actividades derivadas de la prestación de los servicios que se describen en el presente anexo técnico. Dicha solvencia económica deberá ser suficiente para cubrir los gastos que se deriven de la utilización de los recursos materiales y humanos que se requieran para llevar a cabo las actividades objeto de la prestación de servicios, considerando un tiempo de espera para el pago de la comisión correspondiente de 30 (treinta) días naturales, a partir de la presentación de la factura en Tesorería. Lo cual podrá ser demostrado mediante estado de cuenta bancario el cual se manejará con estricto sentido de confidencialidad. </w:t>
      </w:r>
    </w:p>
    <w:p w14:paraId="133D606A" w14:textId="77777777" w:rsidR="001A12E6" w:rsidRPr="00171164" w:rsidRDefault="001A12E6" w:rsidP="001A12E6">
      <w:pPr>
        <w:spacing w:after="0" w:line="240" w:lineRule="auto"/>
        <w:jc w:val="both"/>
        <w:rPr>
          <w:rFonts w:ascii="Arial" w:eastAsia="Times New Roman" w:hAnsi="Arial" w:cs="Arial"/>
          <w:lang w:eastAsia="es-ES"/>
        </w:rPr>
      </w:pPr>
    </w:p>
    <w:p w14:paraId="3CB7F24F" w14:textId="77777777" w:rsidR="00232D2C" w:rsidRPr="00171164" w:rsidRDefault="00232D2C" w:rsidP="001A12E6">
      <w:pPr>
        <w:spacing w:after="0" w:line="240" w:lineRule="auto"/>
        <w:jc w:val="both"/>
        <w:rPr>
          <w:rFonts w:ascii="Arial" w:eastAsia="Times New Roman" w:hAnsi="Arial" w:cs="Arial"/>
          <w:lang w:eastAsia="es-ES"/>
        </w:rPr>
      </w:pPr>
    </w:p>
    <w:p w14:paraId="0F6D8312" w14:textId="622CA9C8" w:rsidR="001A12E6" w:rsidRPr="00171164" w:rsidRDefault="001A12E6" w:rsidP="001A12E6">
      <w:pPr>
        <w:spacing w:after="0" w:line="240" w:lineRule="auto"/>
        <w:jc w:val="both"/>
        <w:rPr>
          <w:rFonts w:ascii="Arial" w:eastAsia="Times New Roman" w:hAnsi="Arial" w:cs="Arial"/>
          <w:lang w:eastAsia="es-ES"/>
        </w:rPr>
      </w:pPr>
      <w:r w:rsidRPr="00171164">
        <w:rPr>
          <w:rFonts w:ascii="Arial" w:eastAsia="Times New Roman" w:hAnsi="Arial" w:cs="Arial"/>
          <w:b/>
          <w:lang w:eastAsia="es-ES"/>
        </w:rPr>
        <w:t>Partida 1.</w:t>
      </w:r>
      <w:r w:rsidRPr="00171164">
        <w:rPr>
          <w:rFonts w:ascii="Arial" w:eastAsia="Times New Roman" w:hAnsi="Arial" w:cs="Arial"/>
          <w:lang w:eastAsia="es-ES"/>
        </w:rPr>
        <w:t xml:space="preserve"> </w:t>
      </w:r>
      <w:r w:rsidRPr="00171164">
        <w:rPr>
          <w:rFonts w:ascii="Arial" w:eastAsia="Times New Roman" w:hAnsi="Arial" w:cs="Arial"/>
          <w:b/>
          <w:lang w:eastAsia="es-ES"/>
        </w:rPr>
        <w:t xml:space="preserve">La prestación del servicio de planeación, seguimiento y estrategia logística en la notificación de documentos emitidos por el Municipio de Tlajomulco de Zúñiga, Jalisco, así como </w:t>
      </w:r>
      <w:r w:rsidRPr="00171164">
        <w:rPr>
          <w:rFonts w:ascii="Arial" w:eastAsia="Times New Roman" w:hAnsi="Arial" w:cs="Arial"/>
          <w:b/>
          <w:lang w:eastAsia="es-ES"/>
        </w:rPr>
        <w:lastRenderedPageBreak/>
        <w:t xml:space="preserve">de cualquier acto administrativo que el Municipio requiera, del 01 de </w:t>
      </w:r>
      <w:r w:rsidR="00136D1E" w:rsidRPr="00171164">
        <w:rPr>
          <w:rFonts w:ascii="Arial" w:eastAsia="Times New Roman" w:hAnsi="Arial" w:cs="Arial"/>
          <w:b/>
          <w:lang w:eastAsia="es-ES"/>
        </w:rPr>
        <w:t>octubre de 2021</w:t>
      </w:r>
      <w:r w:rsidRPr="00171164">
        <w:rPr>
          <w:rFonts w:ascii="Arial" w:eastAsia="Times New Roman" w:hAnsi="Arial" w:cs="Arial"/>
          <w:b/>
          <w:lang w:eastAsia="es-ES"/>
        </w:rPr>
        <w:t xml:space="preserve"> al 30</w:t>
      </w:r>
      <w:r w:rsidR="00136D1E" w:rsidRPr="00171164">
        <w:rPr>
          <w:rFonts w:ascii="Arial" w:eastAsia="Times New Roman" w:hAnsi="Arial" w:cs="Arial"/>
          <w:b/>
          <w:lang w:eastAsia="es-ES"/>
        </w:rPr>
        <w:t xml:space="preserve"> de septiembre del 2024</w:t>
      </w:r>
      <w:r w:rsidRPr="00171164">
        <w:rPr>
          <w:rFonts w:ascii="Arial" w:eastAsia="Times New Roman" w:hAnsi="Arial" w:cs="Arial"/>
          <w:b/>
          <w:lang w:eastAsia="es-ES"/>
        </w:rPr>
        <w:t>, el proveedor(s) adjudicado(s) en esta partida 1 además deberá(n) realizar las siguientes actividades:</w:t>
      </w:r>
      <w:r w:rsidRPr="00171164">
        <w:rPr>
          <w:rFonts w:ascii="Arial" w:eastAsia="Times New Roman" w:hAnsi="Arial" w:cs="Arial"/>
          <w:lang w:eastAsia="es-ES"/>
        </w:rPr>
        <w:t xml:space="preserve"> </w:t>
      </w:r>
    </w:p>
    <w:p w14:paraId="774A0867" w14:textId="77777777" w:rsidR="001A12E6" w:rsidRPr="00171164" w:rsidRDefault="001A12E6" w:rsidP="001A12E6">
      <w:pPr>
        <w:spacing w:after="0" w:line="240" w:lineRule="auto"/>
        <w:jc w:val="both"/>
        <w:rPr>
          <w:rFonts w:ascii="Arial" w:eastAsia="Times New Roman" w:hAnsi="Arial" w:cs="Arial"/>
          <w:lang w:eastAsia="es-ES"/>
        </w:rPr>
      </w:pPr>
    </w:p>
    <w:p w14:paraId="6E314077" w14:textId="77777777" w:rsidR="001A12E6" w:rsidRPr="00171164" w:rsidRDefault="001A12E6" w:rsidP="001A12E6">
      <w:pPr>
        <w:spacing w:after="0" w:line="240" w:lineRule="auto"/>
        <w:jc w:val="both"/>
        <w:rPr>
          <w:rFonts w:ascii="Arial" w:eastAsia="Times New Roman" w:hAnsi="Arial" w:cs="Arial"/>
          <w:b/>
          <w:lang w:eastAsia="es-ES"/>
        </w:rPr>
      </w:pPr>
      <w:r w:rsidRPr="00171164">
        <w:rPr>
          <w:rFonts w:ascii="Arial" w:eastAsia="Times New Roman" w:hAnsi="Arial" w:cs="Arial"/>
          <w:b/>
          <w:lang w:eastAsia="es-ES"/>
        </w:rPr>
        <w:t xml:space="preserve">1.- ACTIVIDADES </w:t>
      </w:r>
    </w:p>
    <w:p w14:paraId="7283088B" w14:textId="77777777" w:rsidR="001A12E6" w:rsidRPr="002D5357" w:rsidRDefault="001A12E6" w:rsidP="001A12E6">
      <w:pPr>
        <w:spacing w:after="0" w:line="240" w:lineRule="auto"/>
        <w:jc w:val="both"/>
        <w:rPr>
          <w:rFonts w:ascii="Arial" w:eastAsia="Times New Roman" w:hAnsi="Arial" w:cs="Arial"/>
          <w:lang w:eastAsia="es-ES"/>
        </w:rPr>
      </w:pPr>
    </w:p>
    <w:p w14:paraId="4E79B50E" w14:textId="77777777" w:rsidR="001A12E6" w:rsidRPr="002D5357" w:rsidRDefault="001A12E6" w:rsidP="001A12E6">
      <w:pPr>
        <w:spacing w:after="0" w:line="240" w:lineRule="auto"/>
        <w:jc w:val="both"/>
        <w:rPr>
          <w:rFonts w:ascii="Arial" w:eastAsia="Calibri" w:hAnsi="Arial" w:cs="Arial"/>
          <w:lang w:val="es-ES"/>
        </w:rPr>
      </w:pPr>
      <w:r w:rsidRPr="002D5357">
        <w:rPr>
          <w:rFonts w:ascii="Arial" w:eastAsia="Calibri" w:hAnsi="Arial" w:cs="Arial"/>
          <w:lang w:val="es-ES"/>
        </w:rPr>
        <w:t>1.1.- Recepción vía correo electrónico o medio magnético, de las bases de datos con información actualizada de adeudos, para la emisión de notificaciones o cualquier otra que determine la Dirección General de Ingresos y/o la Dirección de Política Fiscal y Mejora Hacendaria del Municipio de Tlajomulco de Zúñiga, Jalisco.</w:t>
      </w:r>
    </w:p>
    <w:p w14:paraId="77D7840F" w14:textId="77777777" w:rsidR="00232D2C" w:rsidRPr="002D5357" w:rsidRDefault="00232D2C" w:rsidP="001A12E6">
      <w:pPr>
        <w:spacing w:after="0" w:line="240" w:lineRule="auto"/>
        <w:jc w:val="both"/>
        <w:rPr>
          <w:rFonts w:ascii="Arial" w:eastAsia="Calibri" w:hAnsi="Arial" w:cs="Arial"/>
          <w:lang w:val="es-ES"/>
        </w:rPr>
      </w:pPr>
    </w:p>
    <w:p w14:paraId="10FBC5A8" w14:textId="621023B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1.2.- Emisión digital e impresa mensual de oficios, determinaciones, requerimientos, acuerdos, citatorios, actas de notificació</w:t>
      </w:r>
      <w:r w:rsidR="00475ADC" w:rsidRPr="002D5357">
        <w:rPr>
          <w:rFonts w:ascii="Arial" w:eastAsia="Times New Roman" w:hAnsi="Arial" w:cs="Arial"/>
          <w:lang w:eastAsia="es-ES"/>
        </w:rPr>
        <w:t>n, constancias de diligencia</w:t>
      </w:r>
      <w:r w:rsidRPr="002D5357">
        <w:rPr>
          <w:rFonts w:ascii="Arial" w:eastAsia="Times New Roman" w:hAnsi="Arial" w:cs="Arial"/>
          <w:lang w:eastAsia="es-ES"/>
        </w:rPr>
        <w:t>, y aquélla relacionada con el procedimiento coactivo; y, entrega para firma a El Área requirente, o firma electrónica, de acuerdo a la asignación de expedientes y al plan de trabajo aprobado por la Tesorería.</w:t>
      </w:r>
    </w:p>
    <w:p w14:paraId="25DA7DF2" w14:textId="77777777" w:rsidR="001A12E6" w:rsidRPr="002D5357" w:rsidRDefault="001A12E6" w:rsidP="001A12E6">
      <w:pPr>
        <w:spacing w:after="0" w:line="240" w:lineRule="auto"/>
        <w:jc w:val="both"/>
        <w:rPr>
          <w:rFonts w:ascii="Arial" w:eastAsia="Times New Roman" w:hAnsi="Arial" w:cs="Arial"/>
          <w:lang w:eastAsia="es-ES"/>
        </w:rPr>
      </w:pPr>
    </w:p>
    <w:p w14:paraId="756E349B" w14:textId="77777777" w:rsidR="00232D2C" w:rsidRPr="002D5357" w:rsidRDefault="00232D2C" w:rsidP="00232D2C">
      <w:pPr>
        <w:spacing w:after="0" w:line="240" w:lineRule="auto"/>
        <w:jc w:val="both"/>
        <w:rPr>
          <w:rFonts w:ascii="Arial" w:eastAsia="Calibri" w:hAnsi="Arial" w:cs="Arial"/>
          <w:lang w:val="es-ES"/>
        </w:rPr>
      </w:pPr>
      <w:r w:rsidRPr="002D5357">
        <w:rPr>
          <w:rFonts w:ascii="Arial" w:eastAsia="Calibri" w:hAnsi="Arial" w:cs="Arial"/>
          <w:lang w:val="es-ES"/>
        </w:rPr>
        <w:t>1.3.- Notificación de documentos administrativos y jurídicos de acuerdo a las leyes aplicables para cada caso, dentro de los plazos determinados en la Metodología que utilizará en la prestación del servicio, validada por la Dirección General de Ingresos y/o la Dirección de Política Fiscal y Mejora Hacendaria del Municipio de Tlajomulco de Zúñiga, Jalisco. Las cuales deberán ser entregadas en un plazo máximo de 60 días después de emitido el requerimiento.</w:t>
      </w:r>
    </w:p>
    <w:p w14:paraId="0FCB4FCC" w14:textId="77777777" w:rsidR="001A12E6" w:rsidRPr="002D5357" w:rsidRDefault="001A12E6" w:rsidP="001A12E6">
      <w:pPr>
        <w:spacing w:after="0" w:line="240" w:lineRule="auto"/>
        <w:jc w:val="both"/>
        <w:rPr>
          <w:rFonts w:ascii="Arial" w:eastAsia="Times New Roman" w:hAnsi="Arial" w:cs="Arial"/>
          <w:lang w:eastAsia="es-ES"/>
        </w:rPr>
      </w:pPr>
    </w:p>
    <w:p w14:paraId="05C104CD"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1.4.- Entregar un informe digital mensual, que contenga las constancias de notificación a la Tesorería Municipal. El informe contendrá una relación en Excel con el número, cuenta y/o expediente que identifique cada documento trabajado, fecha de generación del mismo y fecha de la notificación; asimismo, el expediente digital de los documentos.</w:t>
      </w:r>
    </w:p>
    <w:p w14:paraId="58E1EF15" w14:textId="77777777" w:rsidR="001A12E6" w:rsidRPr="002D5357" w:rsidRDefault="001A12E6" w:rsidP="001A12E6">
      <w:pPr>
        <w:spacing w:after="0" w:line="240" w:lineRule="auto"/>
        <w:jc w:val="both"/>
        <w:rPr>
          <w:rFonts w:ascii="Arial" w:eastAsia="Times New Roman" w:hAnsi="Arial" w:cs="Arial"/>
          <w:lang w:eastAsia="es-ES"/>
        </w:rPr>
      </w:pPr>
    </w:p>
    <w:p w14:paraId="3A605795" w14:textId="77777777" w:rsidR="001A12E6" w:rsidRPr="002D5357" w:rsidRDefault="001A12E6" w:rsidP="001A12E6">
      <w:pPr>
        <w:spacing w:after="0" w:line="240" w:lineRule="auto"/>
        <w:jc w:val="both"/>
        <w:rPr>
          <w:rFonts w:ascii="Arial" w:eastAsia="Times New Roman" w:hAnsi="Arial" w:cs="Arial"/>
          <w:lang w:eastAsia="es-ES"/>
        </w:rPr>
      </w:pPr>
    </w:p>
    <w:p w14:paraId="1D0CBC62"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1.5.- Elaborar y entregar mensualmente los expedientes en forma física y/o digital, de acuerdo a los criterios que establezca la Tesorería.</w:t>
      </w:r>
    </w:p>
    <w:p w14:paraId="0CA3B97F" w14:textId="77777777" w:rsidR="001A12E6" w:rsidRPr="002D5357" w:rsidRDefault="001A12E6" w:rsidP="001A12E6">
      <w:pPr>
        <w:spacing w:after="0" w:line="240" w:lineRule="auto"/>
        <w:jc w:val="both"/>
        <w:rPr>
          <w:rFonts w:ascii="Arial" w:eastAsia="Times New Roman" w:hAnsi="Arial" w:cs="Arial"/>
          <w:lang w:eastAsia="es-ES"/>
        </w:rPr>
      </w:pPr>
    </w:p>
    <w:p w14:paraId="000FF1F7"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1.6.- Informe mensual sobre el estatus de los asuntos asignados, así como de las incidencias presentadas en el proceso.</w:t>
      </w:r>
    </w:p>
    <w:p w14:paraId="7EC24660" w14:textId="77777777" w:rsidR="001A12E6" w:rsidRPr="002D5357" w:rsidRDefault="001A12E6" w:rsidP="001A12E6">
      <w:pPr>
        <w:spacing w:after="0" w:line="240" w:lineRule="auto"/>
        <w:jc w:val="both"/>
        <w:rPr>
          <w:rFonts w:ascii="Arial" w:eastAsia="Times New Roman" w:hAnsi="Arial" w:cs="Arial"/>
          <w:lang w:eastAsia="es-ES"/>
        </w:rPr>
      </w:pPr>
    </w:p>
    <w:p w14:paraId="7E12D32C"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1.7.- Atender y entregar de inmediato los documentos que de manera urgente solicite la Tesorería Municipal.</w:t>
      </w:r>
    </w:p>
    <w:p w14:paraId="333C4808" w14:textId="77777777" w:rsidR="001A12E6" w:rsidRPr="002D5357" w:rsidRDefault="001A12E6" w:rsidP="001A12E6">
      <w:pPr>
        <w:spacing w:after="0" w:line="240" w:lineRule="auto"/>
        <w:jc w:val="both"/>
        <w:rPr>
          <w:rFonts w:ascii="Arial" w:eastAsia="Times New Roman" w:hAnsi="Arial" w:cs="Arial"/>
          <w:lang w:eastAsia="es-ES"/>
        </w:rPr>
      </w:pPr>
    </w:p>
    <w:p w14:paraId="777B11CD" w14:textId="7B7F0986" w:rsidR="00232D2C" w:rsidRPr="002D5357" w:rsidRDefault="00232D2C" w:rsidP="00232D2C">
      <w:pPr>
        <w:spacing w:after="0" w:line="240" w:lineRule="auto"/>
        <w:jc w:val="both"/>
        <w:rPr>
          <w:rFonts w:ascii="Arial" w:eastAsia="Calibri" w:hAnsi="Arial" w:cs="Arial"/>
          <w:lang w:val="es-ES"/>
        </w:rPr>
      </w:pPr>
      <w:r w:rsidRPr="002D5357">
        <w:rPr>
          <w:rFonts w:ascii="Arial" w:eastAsia="Calibri" w:hAnsi="Arial" w:cs="Arial"/>
          <w:lang w:val="es-ES"/>
        </w:rPr>
        <w:t>1.8.- El diseño de los formatos que se utilizarán como base para la elaboración de documentos, citatorios, actas de notificación, serán aprobados por la Tesorería Municipal de Tlajomulco de Zúñiga y sus Dependencias Auxiliares, así como los formatos para la elaboración de los reportes requeridos, por lo cual no podrán ser modificados o alterados total o parcialmente por los prestadores de servicios.</w:t>
      </w:r>
    </w:p>
    <w:p w14:paraId="74104887" w14:textId="0013178C" w:rsidR="001A12E6" w:rsidRPr="002D5357" w:rsidRDefault="001A12E6" w:rsidP="001A12E6">
      <w:pPr>
        <w:spacing w:after="0" w:line="240" w:lineRule="auto"/>
        <w:jc w:val="both"/>
        <w:rPr>
          <w:rFonts w:ascii="Arial" w:eastAsia="Times New Roman" w:hAnsi="Arial" w:cs="Arial"/>
          <w:lang w:eastAsia="es-ES"/>
        </w:rPr>
      </w:pPr>
    </w:p>
    <w:p w14:paraId="2FBB595B"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 xml:space="preserve">1.9- Resguardo de toda  la documentación generada con motivo de la prestación del servicio como son notificaciones, estados de cuenta, cartas invitación, oficios, informes o cualquier tipo de documentación generada por el prestador o la administración municipal, ya sea en estado físico (papel) y  electrónico </w:t>
      </w:r>
      <w:r w:rsidRPr="002D5357">
        <w:rPr>
          <w:rFonts w:ascii="Arial" w:eastAsia="Times New Roman" w:hAnsi="Arial" w:cs="Arial"/>
          <w:lang w:eastAsia="es-ES"/>
        </w:rPr>
        <w:lastRenderedPageBreak/>
        <w:t>(escaneos), con condiciones de especiales de seguridad tales como nivel mínimo  de luz, humidificadores y extintores (para resguardo físico) y de respaldos (resguardo electrónico).</w:t>
      </w:r>
    </w:p>
    <w:p w14:paraId="415FCAB4" w14:textId="77777777" w:rsidR="001A12E6" w:rsidRPr="002D5357" w:rsidRDefault="001A12E6" w:rsidP="001A12E6">
      <w:pPr>
        <w:spacing w:after="0" w:line="240" w:lineRule="auto"/>
        <w:jc w:val="both"/>
        <w:rPr>
          <w:rFonts w:ascii="Arial" w:eastAsia="Times New Roman" w:hAnsi="Arial" w:cs="Arial"/>
          <w:lang w:eastAsia="es-ES"/>
        </w:rPr>
      </w:pPr>
    </w:p>
    <w:p w14:paraId="12F042A5"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1.10.- El proveedor deberá de tener capacidad para atender como mínimo 50,000 cuentas en el mismo plazo de tiempo y mencionar en este apartado si tiene mayor capacidad de trabajo y a cuánto asciende esta.</w:t>
      </w:r>
    </w:p>
    <w:p w14:paraId="263972F5" w14:textId="77777777" w:rsidR="001A12E6" w:rsidRPr="002D5357" w:rsidRDefault="001A12E6" w:rsidP="001A12E6">
      <w:pPr>
        <w:spacing w:after="0" w:line="240" w:lineRule="auto"/>
        <w:jc w:val="both"/>
        <w:rPr>
          <w:rFonts w:ascii="Arial" w:eastAsia="Times New Roman" w:hAnsi="Arial" w:cs="Arial"/>
          <w:lang w:eastAsia="es-ES"/>
        </w:rPr>
      </w:pPr>
    </w:p>
    <w:p w14:paraId="17D7698B" w14:textId="77777777" w:rsidR="00136D1E" w:rsidRPr="002D5357" w:rsidRDefault="00136D1E" w:rsidP="00136D1E">
      <w:pPr>
        <w:spacing w:after="0" w:line="240" w:lineRule="auto"/>
        <w:jc w:val="both"/>
        <w:rPr>
          <w:rFonts w:ascii="Arial" w:eastAsia="Times New Roman" w:hAnsi="Arial" w:cs="Arial"/>
          <w:lang w:eastAsia="es-ES"/>
        </w:rPr>
      </w:pPr>
      <w:r w:rsidRPr="002D5357">
        <w:rPr>
          <w:rFonts w:ascii="Arial" w:eastAsia="Times New Roman" w:hAnsi="Arial" w:cs="Arial"/>
          <w:lang w:eastAsia="es-ES"/>
        </w:rPr>
        <w:t>Y los que sean necesarios de acuerdo a lo solicitado por el portal de Transparencia y la Auditoría Superior de Jalisco</w:t>
      </w:r>
    </w:p>
    <w:p w14:paraId="7C5ED5E5" w14:textId="77777777" w:rsidR="00136D1E" w:rsidRPr="002D5357" w:rsidRDefault="00136D1E" w:rsidP="001A12E6">
      <w:pPr>
        <w:spacing w:after="0" w:line="240" w:lineRule="auto"/>
        <w:jc w:val="both"/>
        <w:rPr>
          <w:rFonts w:ascii="Arial" w:eastAsia="Times New Roman" w:hAnsi="Arial" w:cs="Arial"/>
          <w:lang w:eastAsia="es-ES"/>
        </w:rPr>
      </w:pPr>
    </w:p>
    <w:p w14:paraId="5D40BE75" w14:textId="77777777" w:rsidR="00136D1E" w:rsidRPr="002D5357" w:rsidRDefault="00136D1E" w:rsidP="001A12E6">
      <w:pPr>
        <w:spacing w:after="0" w:line="240" w:lineRule="auto"/>
        <w:jc w:val="both"/>
        <w:rPr>
          <w:rFonts w:ascii="Arial" w:eastAsia="Times New Roman" w:hAnsi="Arial" w:cs="Arial"/>
          <w:lang w:eastAsia="es-ES"/>
        </w:rPr>
      </w:pPr>
    </w:p>
    <w:p w14:paraId="04FBF1A1" w14:textId="77777777" w:rsidR="001A12E6" w:rsidRPr="002D5357" w:rsidRDefault="001A12E6" w:rsidP="001A12E6">
      <w:pPr>
        <w:spacing w:after="0" w:line="240" w:lineRule="auto"/>
        <w:jc w:val="both"/>
        <w:rPr>
          <w:rFonts w:ascii="Arial" w:eastAsia="Times New Roman" w:hAnsi="Arial" w:cs="Arial"/>
          <w:b/>
          <w:lang w:eastAsia="es-ES"/>
        </w:rPr>
      </w:pPr>
      <w:r w:rsidRPr="002D5357">
        <w:rPr>
          <w:rFonts w:ascii="Arial" w:eastAsia="Times New Roman" w:hAnsi="Arial" w:cs="Arial"/>
          <w:b/>
          <w:lang w:eastAsia="es-ES"/>
        </w:rPr>
        <w:t>2.- CRITERIOS PARA LA ASIGNACIÓN DE EXPEDIENTES, CUENTAS Y/O DOCUMENTOS A NOTIFICAR EN LA PRESENTE PARTIDA 1:</w:t>
      </w:r>
    </w:p>
    <w:p w14:paraId="5071720C" w14:textId="77777777" w:rsidR="001A12E6" w:rsidRPr="002D5357" w:rsidRDefault="001A12E6" w:rsidP="001A12E6">
      <w:pPr>
        <w:spacing w:after="0" w:line="240" w:lineRule="auto"/>
        <w:jc w:val="both"/>
        <w:rPr>
          <w:rFonts w:ascii="Arial" w:eastAsia="Times New Roman" w:hAnsi="Arial" w:cs="Arial"/>
          <w:lang w:eastAsia="es-ES"/>
        </w:rPr>
      </w:pPr>
    </w:p>
    <w:p w14:paraId="2B3117EB"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 xml:space="preserve">2.1.- La asignación de expedientes será por ejercicio fiscal y dependiendo las necesitad del Municipio se podrán entregar partidas de documentos a notificar en cualquier momento.  </w:t>
      </w:r>
    </w:p>
    <w:p w14:paraId="156F58E2" w14:textId="77777777" w:rsidR="001A12E6" w:rsidRPr="002D5357" w:rsidRDefault="001A12E6" w:rsidP="001A12E6">
      <w:pPr>
        <w:spacing w:after="0" w:line="240" w:lineRule="auto"/>
        <w:jc w:val="both"/>
        <w:rPr>
          <w:rFonts w:ascii="Arial" w:eastAsia="Times New Roman" w:hAnsi="Arial" w:cs="Arial"/>
          <w:lang w:eastAsia="es-ES"/>
        </w:rPr>
      </w:pPr>
    </w:p>
    <w:p w14:paraId="6BB186A7" w14:textId="5502EFC6"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 xml:space="preserve">2.2.- Para el servicio profesional a prestar en </w:t>
      </w:r>
      <w:r w:rsidR="003655A0" w:rsidRPr="002D5357">
        <w:rPr>
          <w:rFonts w:ascii="Arial" w:eastAsia="Times New Roman" w:hAnsi="Arial" w:cs="Arial"/>
          <w:lang w:eastAsia="es-ES"/>
        </w:rPr>
        <w:t>la continuación d</w:t>
      </w:r>
      <w:r w:rsidRPr="002D5357">
        <w:rPr>
          <w:rFonts w:ascii="Arial" w:eastAsia="Times New Roman" w:hAnsi="Arial" w:cs="Arial"/>
          <w:lang w:eastAsia="es-ES"/>
        </w:rPr>
        <w:t>el ejercicio de 20</w:t>
      </w:r>
      <w:r w:rsidR="003655A0" w:rsidRPr="002D5357">
        <w:rPr>
          <w:rFonts w:ascii="Arial" w:eastAsia="Times New Roman" w:hAnsi="Arial" w:cs="Arial"/>
          <w:lang w:eastAsia="es-ES"/>
        </w:rPr>
        <w:t>21</w:t>
      </w:r>
      <w:r w:rsidRPr="002D5357">
        <w:rPr>
          <w:rFonts w:ascii="Arial" w:eastAsia="Times New Roman" w:hAnsi="Arial" w:cs="Arial"/>
          <w:lang w:eastAsia="es-ES"/>
        </w:rPr>
        <w:t>, la Tesorería  en los primeros cinco días después de la firma del contra</w:t>
      </w:r>
      <w:r w:rsidR="003655A0" w:rsidRPr="002D5357">
        <w:rPr>
          <w:rFonts w:ascii="Arial" w:eastAsia="Times New Roman" w:hAnsi="Arial" w:cs="Arial"/>
          <w:lang w:eastAsia="es-ES"/>
        </w:rPr>
        <w:t>to, entregará a los proveedores</w:t>
      </w:r>
      <w:r w:rsidRPr="002D5357">
        <w:rPr>
          <w:rFonts w:ascii="Arial" w:eastAsia="Times New Roman" w:hAnsi="Arial" w:cs="Arial"/>
          <w:lang w:eastAsia="es-ES"/>
        </w:rPr>
        <w:t xml:space="preserve"> que resulten ganadores, la cantidad de registros de deudores de acuerdo al porcentaje que se le hubiera asignado, de acuerdo a la experiencia del proveedor y la capacidad de la cada proveedor para proporcionar el servicio.</w:t>
      </w:r>
    </w:p>
    <w:p w14:paraId="1487A97C" w14:textId="77777777" w:rsidR="001A12E6" w:rsidRPr="002D5357" w:rsidRDefault="001A12E6" w:rsidP="001A12E6">
      <w:pPr>
        <w:spacing w:after="0" w:line="240" w:lineRule="auto"/>
        <w:jc w:val="both"/>
        <w:rPr>
          <w:rFonts w:ascii="Arial" w:eastAsia="Times New Roman" w:hAnsi="Arial" w:cs="Arial"/>
          <w:lang w:eastAsia="es-ES"/>
        </w:rPr>
      </w:pPr>
    </w:p>
    <w:p w14:paraId="337DB46B"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2.3.- Para los ejercicios posteriores la Tesorería/Dirección General de Ingresos tendrá la facultad para asignar los expedientes a trabajar, considerando el desempeño de la proveedora en el ejercicio inmediato anterior, así como la cantidad de contribuyentes que se encuentren en mora.</w:t>
      </w:r>
    </w:p>
    <w:p w14:paraId="787F3373" w14:textId="77777777" w:rsidR="001A12E6" w:rsidRPr="002D5357" w:rsidRDefault="001A12E6" w:rsidP="001A12E6">
      <w:pPr>
        <w:spacing w:after="0" w:line="240" w:lineRule="auto"/>
        <w:jc w:val="both"/>
        <w:rPr>
          <w:rFonts w:ascii="Arial" w:eastAsia="Times New Roman" w:hAnsi="Arial" w:cs="Arial"/>
          <w:lang w:eastAsia="es-ES"/>
        </w:rPr>
      </w:pPr>
    </w:p>
    <w:p w14:paraId="42E5C707"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2.4.- Cuando el área requirente advierta que la o las proveedoras incurran en incumplimiento de las actividades que se detallan en el presente anexo, tendrá la facultad discrecional de desasignar expedientes a los proveedores.</w:t>
      </w:r>
    </w:p>
    <w:p w14:paraId="041121F3" w14:textId="77777777" w:rsidR="001A12E6" w:rsidRPr="002D5357" w:rsidRDefault="001A12E6" w:rsidP="001A12E6">
      <w:pPr>
        <w:spacing w:after="0" w:line="240" w:lineRule="auto"/>
        <w:jc w:val="both"/>
        <w:rPr>
          <w:rFonts w:ascii="Arial" w:eastAsia="Times New Roman" w:hAnsi="Arial" w:cs="Arial"/>
          <w:lang w:eastAsia="es-ES"/>
        </w:rPr>
      </w:pPr>
    </w:p>
    <w:p w14:paraId="205028EB"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Asimismo, el incumplimiento de las condiciones requeridas para la prestación del servicio solicitado en cualquiera de los meses dará lugar a las sanciones a que se hacen referencia en las bases de la presente licitación;</w:t>
      </w:r>
    </w:p>
    <w:p w14:paraId="3E3E7758" w14:textId="77777777" w:rsidR="001A12E6" w:rsidRPr="002D5357" w:rsidRDefault="001A12E6" w:rsidP="001A12E6">
      <w:pPr>
        <w:spacing w:after="0" w:line="240" w:lineRule="auto"/>
        <w:jc w:val="both"/>
        <w:rPr>
          <w:rFonts w:ascii="Arial" w:eastAsia="Times New Roman" w:hAnsi="Arial" w:cs="Arial"/>
          <w:b/>
          <w:lang w:eastAsia="es-ES"/>
        </w:rPr>
      </w:pPr>
    </w:p>
    <w:p w14:paraId="7D7538BE" w14:textId="77777777" w:rsidR="001A12E6" w:rsidRPr="002D5357" w:rsidRDefault="001A12E6" w:rsidP="001A12E6">
      <w:pPr>
        <w:jc w:val="both"/>
        <w:rPr>
          <w:rFonts w:ascii="Arial" w:hAnsi="Arial" w:cs="Arial"/>
          <w:b/>
        </w:rPr>
      </w:pPr>
      <w:r w:rsidRPr="002D5357">
        <w:rPr>
          <w:rFonts w:ascii="Arial" w:hAnsi="Arial" w:cs="Arial"/>
          <w:b/>
        </w:rPr>
        <w:t>3.- RECURSOS MATERIALES:</w:t>
      </w:r>
    </w:p>
    <w:p w14:paraId="150EBFB2"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El proveedor deberá contar como mínimo con los siguientes recursos materiales:</w:t>
      </w:r>
    </w:p>
    <w:p w14:paraId="71DCCE14" w14:textId="77777777" w:rsidR="001A12E6" w:rsidRPr="002D5357" w:rsidRDefault="001A12E6" w:rsidP="001A12E6">
      <w:pPr>
        <w:spacing w:after="0" w:line="240" w:lineRule="auto"/>
        <w:jc w:val="both"/>
        <w:rPr>
          <w:rFonts w:ascii="Arial" w:eastAsia="Times New Roman" w:hAnsi="Arial" w:cs="Arial"/>
          <w:lang w:eastAsia="es-ES"/>
        </w:rPr>
      </w:pPr>
    </w:p>
    <w:p w14:paraId="3EDABADE" w14:textId="05885ED1"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 xml:space="preserve">3.1.- Una oficina en la Zona Metropolitana de </w:t>
      </w:r>
      <w:r w:rsidR="003655A0" w:rsidRPr="002D5357">
        <w:rPr>
          <w:rFonts w:ascii="Arial" w:eastAsia="Times New Roman" w:hAnsi="Arial" w:cs="Arial"/>
          <w:lang w:eastAsia="es-ES"/>
        </w:rPr>
        <w:t>Guadalajara</w:t>
      </w:r>
      <w:r w:rsidRPr="002D5357">
        <w:rPr>
          <w:rFonts w:ascii="Arial" w:eastAsia="Times New Roman" w:hAnsi="Arial" w:cs="Arial"/>
          <w:lang w:eastAsia="es-ES"/>
        </w:rPr>
        <w:t xml:space="preserve">, con el espacio físico de al menos 250 </w:t>
      </w:r>
      <w:proofErr w:type="spellStart"/>
      <w:r w:rsidRPr="002D5357">
        <w:rPr>
          <w:rFonts w:ascii="Arial" w:eastAsia="Times New Roman" w:hAnsi="Arial" w:cs="Arial"/>
          <w:lang w:eastAsia="es-ES"/>
        </w:rPr>
        <w:t>mt2</w:t>
      </w:r>
      <w:proofErr w:type="spellEnd"/>
      <w:r w:rsidRPr="002D5357">
        <w:rPr>
          <w:rFonts w:ascii="Arial" w:eastAsia="Times New Roman" w:hAnsi="Arial" w:cs="Arial"/>
          <w:lang w:eastAsia="es-ES"/>
        </w:rPr>
        <w:t xml:space="preserve"> para desarrollar las actividades encomendadas, debiendo indicar el domicilio exacto de la misma.</w:t>
      </w:r>
    </w:p>
    <w:p w14:paraId="683FBC2D" w14:textId="77777777" w:rsidR="001A12E6" w:rsidRPr="002D5357" w:rsidRDefault="001A12E6" w:rsidP="001A12E6">
      <w:pPr>
        <w:spacing w:after="0" w:line="240" w:lineRule="auto"/>
        <w:jc w:val="both"/>
        <w:rPr>
          <w:rFonts w:ascii="Arial" w:eastAsia="Times New Roman" w:hAnsi="Arial" w:cs="Arial"/>
          <w:lang w:eastAsia="es-ES"/>
        </w:rPr>
      </w:pPr>
    </w:p>
    <w:p w14:paraId="7022E8E8"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3.2.- Mobiliario suficiente para desarrollar las actividades encomendadas.</w:t>
      </w:r>
    </w:p>
    <w:p w14:paraId="064DEEF7" w14:textId="77777777" w:rsidR="001A12E6" w:rsidRPr="002D5357" w:rsidRDefault="001A12E6" w:rsidP="001A12E6">
      <w:pPr>
        <w:spacing w:after="0" w:line="240" w:lineRule="auto"/>
        <w:jc w:val="both"/>
        <w:rPr>
          <w:rFonts w:ascii="Arial" w:eastAsia="Times New Roman" w:hAnsi="Arial" w:cs="Arial"/>
          <w:lang w:eastAsia="es-ES"/>
        </w:rPr>
      </w:pPr>
    </w:p>
    <w:p w14:paraId="76D535BF"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3.3.- Equipo informático:</w:t>
      </w:r>
    </w:p>
    <w:p w14:paraId="6C7BCD2E" w14:textId="77777777" w:rsidR="001A12E6" w:rsidRPr="002D5357" w:rsidRDefault="001A12E6" w:rsidP="001A12E6">
      <w:pPr>
        <w:spacing w:after="0" w:line="240" w:lineRule="auto"/>
        <w:jc w:val="both"/>
        <w:rPr>
          <w:rFonts w:ascii="Arial" w:eastAsia="Times New Roman" w:hAnsi="Arial" w:cs="Arial"/>
          <w:lang w:eastAsia="es-ES"/>
        </w:rPr>
      </w:pPr>
    </w:p>
    <w:p w14:paraId="647B5405" w14:textId="77777777" w:rsidR="001A12E6" w:rsidRPr="002D5357" w:rsidRDefault="001A12E6" w:rsidP="001A12E6">
      <w:pPr>
        <w:numPr>
          <w:ilvl w:val="0"/>
          <w:numId w:val="38"/>
        </w:numPr>
        <w:spacing w:after="0" w:line="240" w:lineRule="auto"/>
        <w:jc w:val="both"/>
        <w:rPr>
          <w:rFonts w:ascii="Arial" w:eastAsia="Times New Roman" w:hAnsi="Arial" w:cs="Arial"/>
          <w:lang w:eastAsia="es-ES"/>
        </w:rPr>
      </w:pPr>
      <w:r w:rsidRPr="002D5357">
        <w:rPr>
          <w:rFonts w:ascii="Arial" w:eastAsia="Times New Roman" w:hAnsi="Arial" w:cs="Arial"/>
          <w:lang w:eastAsia="es-ES"/>
        </w:rPr>
        <w:t xml:space="preserve">Al menos quince computadoras </w:t>
      </w:r>
    </w:p>
    <w:p w14:paraId="6A533CD3" w14:textId="77777777" w:rsidR="001A12E6" w:rsidRPr="002D5357" w:rsidRDefault="001A12E6" w:rsidP="001A12E6">
      <w:pPr>
        <w:numPr>
          <w:ilvl w:val="0"/>
          <w:numId w:val="38"/>
        </w:numPr>
        <w:spacing w:after="0" w:line="240" w:lineRule="auto"/>
        <w:jc w:val="both"/>
        <w:rPr>
          <w:rFonts w:ascii="Arial" w:eastAsia="Times New Roman" w:hAnsi="Arial" w:cs="Arial"/>
          <w:lang w:eastAsia="es-ES"/>
        </w:rPr>
      </w:pPr>
      <w:r w:rsidRPr="002D5357">
        <w:rPr>
          <w:rFonts w:ascii="Arial" w:eastAsia="Times New Roman" w:hAnsi="Arial" w:cs="Arial"/>
          <w:lang w:eastAsia="es-ES"/>
        </w:rPr>
        <w:t>Impresora o impresoras, con capacidad para imprimir al menos 50,000 (cincuenta mil) documentos mensuales;</w:t>
      </w:r>
    </w:p>
    <w:p w14:paraId="165151E8" w14:textId="77777777" w:rsidR="001A12E6" w:rsidRPr="002D5357" w:rsidRDefault="001A12E6" w:rsidP="001A12E6">
      <w:pPr>
        <w:numPr>
          <w:ilvl w:val="0"/>
          <w:numId w:val="38"/>
        </w:numPr>
        <w:spacing w:after="0" w:line="240" w:lineRule="auto"/>
        <w:jc w:val="both"/>
        <w:rPr>
          <w:rFonts w:ascii="Arial" w:eastAsia="Times New Roman" w:hAnsi="Arial" w:cs="Arial"/>
          <w:lang w:eastAsia="es-ES"/>
        </w:rPr>
      </w:pPr>
      <w:r w:rsidRPr="002D5357">
        <w:rPr>
          <w:rFonts w:ascii="Arial" w:eastAsia="Times New Roman" w:hAnsi="Arial" w:cs="Arial"/>
          <w:lang w:eastAsia="es-ES"/>
        </w:rPr>
        <w:t>Escáner o Escáneres, con capacidad de escaneo al menos 50,000 (cincuenta mil) documentos mensuales.</w:t>
      </w:r>
    </w:p>
    <w:p w14:paraId="48BFF04C" w14:textId="77777777" w:rsidR="001A12E6" w:rsidRPr="002D5357" w:rsidRDefault="001A12E6" w:rsidP="001A12E6">
      <w:pPr>
        <w:spacing w:after="0" w:line="240" w:lineRule="auto"/>
        <w:jc w:val="both"/>
        <w:rPr>
          <w:rFonts w:ascii="Arial" w:eastAsia="Times New Roman" w:hAnsi="Arial" w:cs="Arial"/>
          <w:lang w:eastAsia="es-ES"/>
        </w:rPr>
      </w:pPr>
    </w:p>
    <w:p w14:paraId="0672643C"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 xml:space="preserve">3.4.- Verificar que exista por lo menos el siguiente  parque vehicular al servicio del proveedor: </w:t>
      </w:r>
    </w:p>
    <w:p w14:paraId="6D7C165B" w14:textId="77777777" w:rsidR="001A12E6" w:rsidRPr="002D5357" w:rsidRDefault="001A12E6" w:rsidP="001A12E6">
      <w:pPr>
        <w:spacing w:after="0" w:line="240" w:lineRule="auto"/>
        <w:jc w:val="both"/>
        <w:rPr>
          <w:rFonts w:ascii="Arial" w:eastAsia="Times New Roman" w:hAnsi="Arial" w:cs="Arial"/>
          <w:lang w:eastAsia="es-ES"/>
        </w:rPr>
      </w:pPr>
    </w:p>
    <w:p w14:paraId="4C72829D"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 xml:space="preserve">10 vehículos </w:t>
      </w:r>
    </w:p>
    <w:p w14:paraId="6009AE0E" w14:textId="77777777" w:rsidR="001A12E6" w:rsidRPr="002D5357" w:rsidRDefault="001A12E6" w:rsidP="001A12E6">
      <w:pPr>
        <w:spacing w:after="0" w:line="240" w:lineRule="auto"/>
        <w:jc w:val="both"/>
        <w:rPr>
          <w:rFonts w:ascii="Arial" w:eastAsia="Times New Roman" w:hAnsi="Arial" w:cs="Arial"/>
          <w:lang w:eastAsia="es-ES"/>
        </w:rPr>
      </w:pPr>
    </w:p>
    <w:p w14:paraId="6E6733F0"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3.5.- Software integral actualizado y especializado para la administración de todos los procesos (herramientas diseñadas para el filtrado de registros);</w:t>
      </w:r>
    </w:p>
    <w:p w14:paraId="08406AC3" w14:textId="77777777" w:rsidR="001A12E6" w:rsidRPr="002D5357" w:rsidRDefault="001A12E6" w:rsidP="001A12E6">
      <w:pPr>
        <w:spacing w:after="0" w:line="240" w:lineRule="auto"/>
        <w:jc w:val="both"/>
        <w:rPr>
          <w:rFonts w:ascii="Arial" w:eastAsia="Times New Roman" w:hAnsi="Arial" w:cs="Arial"/>
          <w:lang w:eastAsia="es-ES"/>
        </w:rPr>
      </w:pPr>
    </w:p>
    <w:p w14:paraId="2A4C75F6"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3.6.- Dos líneas telefónicas;</w:t>
      </w:r>
    </w:p>
    <w:p w14:paraId="52561DE8" w14:textId="77777777" w:rsidR="001A12E6" w:rsidRPr="002D5357" w:rsidRDefault="001A12E6" w:rsidP="001A12E6">
      <w:pPr>
        <w:spacing w:after="0" w:line="240" w:lineRule="auto"/>
        <w:jc w:val="both"/>
        <w:rPr>
          <w:rFonts w:ascii="Arial" w:eastAsia="Times New Roman" w:hAnsi="Arial" w:cs="Arial"/>
          <w:lang w:eastAsia="es-ES"/>
        </w:rPr>
      </w:pPr>
    </w:p>
    <w:p w14:paraId="4CC62852"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3.7.- Acceso a internet con una velocidad de mínima de 50 megabytes por segundo;</w:t>
      </w:r>
    </w:p>
    <w:p w14:paraId="69059FDD" w14:textId="77777777" w:rsidR="001A12E6" w:rsidRPr="002D5357" w:rsidRDefault="001A12E6" w:rsidP="001A12E6">
      <w:pPr>
        <w:spacing w:after="0" w:line="240" w:lineRule="auto"/>
        <w:jc w:val="both"/>
        <w:rPr>
          <w:rFonts w:ascii="Arial" w:eastAsia="Times New Roman" w:hAnsi="Arial" w:cs="Arial"/>
          <w:lang w:eastAsia="es-ES"/>
        </w:rPr>
      </w:pPr>
    </w:p>
    <w:p w14:paraId="17D2C578"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3.8.- En general todos los recursos de estas índoles necesarios para llevar a cabo las actividades a realizar.</w:t>
      </w:r>
    </w:p>
    <w:p w14:paraId="0BEE3A74" w14:textId="77777777" w:rsidR="001A12E6" w:rsidRPr="002D5357" w:rsidRDefault="001A12E6" w:rsidP="001A12E6">
      <w:pPr>
        <w:spacing w:after="0" w:line="240" w:lineRule="auto"/>
        <w:jc w:val="both"/>
        <w:rPr>
          <w:rFonts w:ascii="Arial" w:eastAsia="Times New Roman" w:hAnsi="Arial" w:cs="Arial"/>
          <w:lang w:eastAsia="es-ES"/>
        </w:rPr>
      </w:pPr>
    </w:p>
    <w:p w14:paraId="4D452DE9" w14:textId="77777777" w:rsidR="001A12E6" w:rsidRPr="002D5357" w:rsidRDefault="001A12E6" w:rsidP="001A12E6">
      <w:pPr>
        <w:tabs>
          <w:tab w:val="num" w:pos="426"/>
        </w:tabs>
        <w:spacing w:after="0"/>
        <w:ind w:left="426" w:hanging="284"/>
        <w:jc w:val="both"/>
        <w:rPr>
          <w:rFonts w:ascii="Arial" w:hAnsi="Arial" w:cs="Arial"/>
          <w:b/>
        </w:rPr>
      </w:pPr>
      <w:r w:rsidRPr="002D5357">
        <w:rPr>
          <w:rFonts w:ascii="Arial" w:hAnsi="Arial" w:cs="Arial"/>
          <w:b/>
        </w:rPr>
        <w:t>4.  EVALUACIÓN PERIÓDICA DE LOS SERVICIOS PRESTADOS.</w:t>
      </w:r>
    </w:p>
    <w:p w14:paraId="71FF1F34" w14:textId="2C4F8912"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La Dirección de Ingresos de la Tesorería Municipal de Tlajomulco, evaluará mensualmente las actividades desarrolladas por el o los proveedores tomando</w:t>
      </w:r>
      <w:r w:rsidR="003655A0" w:rsidRPr="002D5357">
        <w:rPr>
          <w:rFonts w:ascii="Arial" w:eastAsia="Times New Roman" w:hAnsi="Arial" w:cs="Arial"/>
          <w:lang w:eastAsia="es-ES"/>
        </w:rPr>
        <w:t xml:space="preserve"> en consideración lo siguiente:</w:t>
      </w:r>
    </w:p>
    <w:p w14:paraId="024A4C49" w14:textId="77777777" w:rsidR="003655A0" w:rsidRPr="002D5357" w:rsidRDefault="003655A0" w:rsidP="001A12E6">
      <w:pPr>
        <w:spacing w:after="0" w:line="240" w:lineRule="auto"/>
        <w:jc w:val="both"/>
        <w:rPr>
          <w:rFonts w:ascii="Arial" w:eastAsia="Times New Roman" w:hAnsi="Arial" w:cs="Arial"/>
          <w:lang w:eastAsia="es-ES"/>
        </w:rPr>
      </w:pPr>
    </w:p>
    <w:p w14:paraId="635D0CBE"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 xml:space="preserve">4.1 El informe comparativo mensual presentado por el o los proveedores; </w:t>
      </w:r>
    </w:p>
    <w:p w14:paraId="03BEC2CC" w14:textId="77777777" w:rsidR="001A12E6" w:rsidRPr="002D5357" w:rsidRDefault="001A12E6" w:rsidP="001A12E6">
      <w:pPr>
        <w:spacing w:after="0" w:line="240" w:lineRule="auto"/>
        <w:jc w:val="both"/>
        <w:rPr>
          <w:rFonts w:ascii="Arial" w:eastAsia="Times New Roman" w:hAnsi="Arial" w:cs="Arial"/>
          <w:lang w:eastAsia="es-ES"/>
        </w:rPr>
      </w:pPr>
    </w:p>
    <w:p w14:paraId="4843C38E"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4.2 El cumplimiento en cantidad y plazo de los documentos a diligenciar establecidos en este Anexo Técnico;</w:t>
      </w:r>
    </w:p>
    <w:p w14:paraId="6AB2084F" w14:textId="77777777" w:rsidR="001A12E6" w:rsidRPr="002D5357" w:rsidRDefault="001A12E6" w:rsidP="001A12E6">
      <w:pPr>
        <w:spacing w:after="0" w:line="240" w:lineRule="auto"/>
        <w:jc w:val="both"/>
        <w:rPr>
          <w:rFonts w:ascii="Arial" w:eastAsia="Times New Roman" w:hAnsi="Arial" w:cs="Arial"/>
          <w:lang w:eastAsia="es-ES"/>
        </w:rPr>
      </w:pPr>
    </w:p>
    <w:p w14:paraId="4AF5A3DA"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4.3 La supervisión aleatoria que realice la Dirección de Ingresos a los documentos entregados por el o los prestadores de servicios adjudicados;</w:t>
      </w:r>
    </w:p>
    <w:p w14:paraId="4C9BC447" w14:textId="77777777" w:rsidR="001A12E6" w:rsidRPr="002D5357" w:rsidRDefault="001A12E6" w:rsidP="001A12E6">
      <w:pPr>
        <w:spacing w:after="0" w:line="240" w:lineRule="auto"/>
        <w:jc w:val="both"/>
        <w:rPr>
          <w:rFonts w:ascii="Arial" w:eastAsia="Times New Roman" w:hAnsi="Arial" w:cs="Arial"/>
          <w:lang w:eastAsia="es-ES"/>
        </w:rPr>
      </w:pPr>
    </w:p>
    <w:p w14:paraId="0EC5A8B8"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4.4 La entrega de la documentación organizada;</w:t>
      </w:r>
    </w:p>
    <w:p w14:paraId="4FE654EA" w14:textId="77777777" w:rsidR="001A12E6" w:rsidRPr="002D5357" w:rsidRDefault="001A12E6" w:rsidP="001A12E6">
      <w:pPr>
        <w:spacing w:after="0" w:line="240" w:lineRule="auto"/>
        <w:jc w:val="both"/>
        <w:rPr>
          <w:rFonts w:ascii="Arial" w:eastAsia="Times New Roman" w:hAnsi="Arial" w:cs="Arial"/>
          <w:lang w:eastAsia="es-ES"/>
        </w:rPr>
      </w:pPr>
    </w:p>
    <w:p w14:paraId="52546614"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 xml:space="preserve">4.5 Las omisiones o errores en la notificación; </w:t>
      </w:r>
    </w:p>
    <w:p w14:paraId="0ADCFBA3" w14:textId="77777777" w:rsidR="001A12E6" w:rsidRPr="002D5357" w:rsidRDefault="001A12E6" w:rsidP="001A12E6">
      <w:pPr>
        <w:spacing w:after="0" w:line="240" w:lineRule="auto"/>
        <w:jc w:val="both"/>
        <w:rPr>
          <w:rFonts w:ascii="Arial" w:eastAsia="Times New Roman" w:hAnsi="Arial" w:cs="Arial"/>
          <w:lang w:eastAsia="es-ES"/>
        </w:rPr>
      </w:pPr>
    </w:p>
    <w:p w14:paraId="5AAE650B"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4.6 Las quejas o inconformidad presentadas por los contribuyentes ante la Contraloría del Municipio y/o Tesorería.</w:t>
      </w:r>
    </w:p>
    <w:p w14:paraId="6F67461D" w14:textId="77777777" w:rsidR="001A12E6" w:rsidRPr="002D5357" w:rsidRDefault="001A12E6" w:rsidP="001A12E6">
      <w:pPr>
        <w:spacing w:after="0" w:line="240" w:lineRule="auto"/>
        <w:jc w:val="both"/>
        <w:rPr>
          <w:rFonts w:ascii="Arial" w:eastAsia="Times New Roman" w:hAnsi="Arial" w:cs="Arial"/>
          <w:lang w:eastAsia="es-ES"/>
        </w:rPr>
      </w:pPr>
    </w:p>
    <w:p w14:paraId="67F9AEAF"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4.7 El porcentaje y/o cantidad de ingresos que el área requirente reciba que tengan relación proporción de documentos asignados para notificar y/o montos que éstos implique.</w:t>
      </w:r>
    </w:p>
    <w:p w14:paraId="70AF5BFE" w14:textId="77777777" w:rsidR="001A12E6" w:rsidRPr="002D5357" w:rsidRDefault="001A12E6" w:rsidP="001A12E6">
      <w:pPr>
        <w:spacing w:after="0" w:line="240" w:lineRule="auto"/>
        <w:jc w:val="both"/>
        <w:rPr>
          <w:rFonts w:ascii="Arial" w:eastAsia="Times New Roman" w:hAnsi="Arial" w:cs="Arial"/>
          <w:lang w:eastAsia="es-ES"/>
        </w:rPr>
      </w:pPr>
    </w:p>
    <w:p w14:paraId="1269191C" w14:textId="77777777" w:rsidR="001A12E6" w:rsidRPr="002D5357" w:rsidRDefault="001A12E6" w:rsidP="001A12E6">
      <w:pPr>
        <w:spacing w:after="0" w:line="240" w:lineRule="auto"/>
        <w:jc w:val="both"/>
        <w:rPr>
          <w:rFonts w:ascii="Arial" w:eastAsia="Times New Roman" w:hAnsi="Arial" w:cs="Arial"/>
          <w:b/>
          <w:lang w:eastAsia="es-ES"/>
        </w:rPr>
      </w:pPr>
      <w:r w:rsidRPr="002D5357">
        <w:rPr>
          <w:rFonts w:ascii="Arial" w:eastAsia="Times New Roman" w:hAnsi="Arial" w:cs="Arial"/>
          <w:b/>
          <w:lang w:eastAsia="es-ES"/>
        </w:rPr>
        <w:t>5. CONTRAPRESTACIÓN</w:t>
      </w:r>
    </w:p>
    <w:p w14:paraId="64F50822" w14:textId="77777777" w:rsidR="001A12E6" w:rsidRPr="002D5357" w:rsidRDefault="001A12E6" w:rsidP="001A12E6">
      <w:pPr>
        <w:spacing w:after="0" w:line="240" w:lineRule="auto"/>
        <w:jc w:val="both"/>
        <w:rPr>
          <w:rFonts w:ascii="Arial" w:eastAsia="Times New Roman" w:hAnsi="Arial" w:cs="Arial"/>
          <w:lang w:eastAsia="es-ES"/>
        </w:rPr>
      </w:pPr>
    </w:p>
    <w:p w14:paraId="2745ECB3"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lastRenderedPageBreak/>
        <w:t>Para el pago de la contraprestación, se deberá estar a las siguientes reglas:</w:t>
      </w:r>
    </w:p>
    <w:p w14:paraId="40965B88" w14:textId="77777777" w:rsidR="001A12E6" w:rsidRPr="002D5357" w:rsidRDefault="001A12E6" w:rsidP="001A12E6">
      <w:pPr>
        <w:spacing w:after="0" w:line="240" w:lineRule="auto"/>
        <w:jc w:val="both"/>
        <w:rPr>
          <w:rFonts w:ascii="Arial" w:eastAsia="Times New Roman" w:hAnsi="Arial" w:cs="Arial"/>
          <w:lang w:eastAsia="es-ES"/>
        </w:rPr>
      </w:pPr>
    </w:p>
    <w:p w14:paraId="0E131B80" w14:textId="77777777" w:rsidR="00232D2C" w:rsidRPr="002D5357" w:rsidRDefault="00232D2C" w:rsidP="00232D2C">
      <w:pPr>
        <w:spacing w:after="0" w:line="240" w:lineRule="auto"/>
        <w:jc w:val="both"/>
        <w:rPr>
          <w:rFonts w:ascii="Arial" w:eastAsia="Calibri" w:hAnsi="Arial" w:cs="Arial"/>
          <w:lang w:val="es-ES"/>
        </w:rPr>
      </w:pPr>
      <w:r w:rsidRPr="002D5357">
        <w:rPr>
          <w:rFonts w:ascii="Arial" w:eastAsia="Calibri" w:hAnsi="Arial" w:cs="Arial"/>
          <w:lang w:val="es-ES"/>
        </w:rPr>
        <w:t>5.1.-El pago se realizará únicamente respecto de los créditos u obligaciones fiscales efectivamente pagadas como consecuencia de las notificaciones realizadas por EL PRESTADOR, hasta 6 meses posteriores de haberse realizado la notificación.</w:t>
      </w:r>
    </w:p>
    <w:p w14:paraId="775D50B4" w14:textId="77777777" w:rsidR="003655A0" w:rsidRPr="002D5357" w:rsidRDefault="003655A0" w:rsidP="00232D2C">
      <w:pPr>
        <w:spacing w:after="0" w:line="240" w:lineRule="auto"/>
        <w:jc w:val="both"/>
        <w:rPr>
          <w:rFonts w:ascii="Arial" w:eastAsia="Calibri" w:hAnsi="Arial" w:cs="Arial"/>
          <w:lang w:val="es-ES"/>
        </w:rPr>
      </w:pPr>
    </w:p>
    <w:p w14:paraId="0E12A597" w14:textId="77777777" w:rsidR="00232D2C" w:rsidRPr="002D5357" w:rsidRDefault="00232D2C" w:rsidP="00232D2C">
      <w:pPr>
        <w:spacing w:after="0" w:line="240" w:lineRule="auto"/>
        <w:jc w:val="both"/>
        <w:rPr>
          <w:rFonts w:ascii="Arial" w:eastAsia="Calibri" w:hAnsi="Arial" w:cs="Arial"/>
          <w:lang w:val="es-ES"/>
        </w:rPr>
      </w:pPr>
      <w:r w:rsidRPr="002D5357">
        <w:rPr>
          <w:rFonts w:ascii="Arial" w:eastAsia="Calibri" w:hAnsi="Arial" w:cs="Arial"/>
          <w:lang w:val="es-ES"/>
        </w:rPr>
        <w:t xml:space="preserve">Esto es el MUNICIPIO no tendrá obligación de pagar al prestador respecto de aquellas notificaciones realizadas a cuentas de las que no se hubiese realizado el pago de las mismas dentro del término de 6 meses posteriores a la fecha de la notificación. Por ejemplo si un contribuyente paga un adeudo de predial en agosto de 2022, que fue notificado en enero de 2022, entonces no se adeudará al prestador ninguna contraprestación al haber caducado la vigencia de su servicio. </w:t>
      </w:r>
    </w:p>
    <w:p w14:paraId="7C674C25" w14:textId="77777777" w:rsidR="00232D2C" w:rsidRPr="002D5357" w:rsidRDefault="00232D2C" w:rsidP="00232D2C">
      <w:pPr>
        <w:spacing w:after="0" w:line="240" w:lineRule="auto"/>
        <w:jc w:val="both"/>
        <w:rPr>
          <w:rFonts w:ascii="Arial" w:eastAsia="Calibri" w:hAnsi="Arial" w:cs="Arial"/>
          <w:lang w:val="es-ES"/>
        </w:rPr>
      </w:pPr>
    </w:p>
    <w:p w14:paraId="21E133C9" w14:textId="77777777" w:rsidR="00232D2C" w:rsidRPr="002D5357" w:rsidRDefault="00232D2C" w:rsidP="00232D2C">
      <w:pPr>
        <w:spacing w:after="0" w:line="240" w:lineRule="auto"/>
        <w:jc w:val="both"/>
        <w:rPr>
          <w:rFonts w:ascii="Arial" w:eastAsia="Calibri" w:hAnsi="Arial" w:cs="Arial"/>
          <w:lang w:val="es-ES"/>
        </w:rPr>
      </w:pPr>
      <w:r w:rsidRPr="002D5357">
        <w:rPr>
          <w:rFonts w:ascii="Arial" w:eastAsia="Calibri" w:hAnsi="Arial" w:cs="Arial"/>
          <w:lang w:val="es-ES"/>
        </w:rPr>
        <w:t>5.2.-En caso de que algún contribuyente notificado por EL PRESTADOR le haya sido otorgado el beneficio fiscal de pagar en parcialidades su adeudo por algunas de las contribuciones materia del presente contrato, dentro del término de 6 meses posteriores al de la fecha de notificación, EL MUNICIPIO, pagará al prestador el porcentaje señalado al inicio de la presente cláusula, únicamente respecto de todas y cada una de las parcialidades efectivamente pagadas; esto es, que EL PRESTADOR no será acreedor al pago de sus servicios hasta en tanto el contribuyente efectivamente vaya realizando el pago de las parcialidades conforme al plan de pagos que haya acordado con EL MUNICIPIO.</w:t>
      </w:r>
    </w:p>
    <w:p w14:paraId="03A59E69" w14:textId="77777777" w:rsidR="00AD75E8" w:rsidRPr="002D5357" w:rsidRDefault="00AD75E8" w:rsidP="001A12E6">
      <w:pPr>
        <w:spacing w:after="0" w:line="240" w:lineRule="auto"/>
        <w:jc w:val="both"/>
        <w:rPr>
          <w:rFonts w:ascii="Arial" w:eastAsia="Times New Roman" w:hAnsi="Arial" w:cs="Arial"/>
          <w:lang w:eastAsia="es-ES"/>
        </w:rPr>
      </w:pPr>
    </w:p>
    <w:p w14:paraId="6355ADC8"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5.3.- EL PRESTADOR tiene la obligación de comprobar  ante EL MUNICIPIO, conforme  e a las reglas señaladas  para tal efecto en la siguiente  cláusula,  la efectiva  prestación de los servicios profesionales respecto de los cuales presente factura para su pago. En caso de que EL PRESTADOR no  realice  esta  comprobación,  no  se  hará acreedor al pago respecto de la factura presentada.</w:t>
      </w:r>
    </w:p>
    <w:p w14:paraId="68F8CEA2" w14:textId="77777777" w:rsidR="001A12E6" w:rsidRPr="002D5357" w:rsidRDefault="001A12E6" w:rsidP="001A12E6">
      <w:pPr>
        <w:spacing w:after="0" w:line="240" w:lineRule="auto"/>
        <w:jc w:val="both"/>
        <w:rPr>
          <w:rFonts w:ascii="Arial" w:eastAsia="Times New Roman" w:hAnsi="Arial" w:cs="Arial"/>
          <w:lang w:eastAsia="es-ES"/>
        </w:rPr>
      </w:pPr>
    </w:p>
    <w:p w14:paraId="2C1C1C28"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5.4.- EL PRESTADOR deberá acompañar a la factura presentada para pago la documentación mediante la cual compruebe la efectiva prestación de los servicios correspondientes, debiendo presentar, de forma enunciativa, más no limitativa, la siguiente documentación:</w:t>
      </w:r>
    </w:p>
    <w:p w14:paraId="4D70F54F" w14:textId="77777777" w:rsidR="001A12E6" w:rsidRPr="002D5357" w:rsidRDefault="001A12E6" w:rsidP="001A12E6">
      <w:pPr>
        <w:spacing w:after="0" w:line="240" w:lineRule="auto"/>
        <w:jc w:val="both"/>
        <w:rPr>
          <w:rFonts w:ascii="Arial" w:eastAsia="Times New Roman" w:hAnsi="Arial" w:cs="Arial"/>
          <w:lang w:eastAsia="es-ES"/>
        </w:rPr>
      </w:pPr>
    </w:p>
    <w:p w14:paraId="017FBC2F" w14:textId="5A4C0187" w:rsidR="001A12E6" w:rsidRPr="002D5357" w:rsidRDefault="00AD75E8" w:rsidP="00AD75E8">
      <w:pPr>
        <w:spacing w:after="0" w:line="240" w:lineRule="auto"/>
        <w:ind w:left="1134" w:hanging="425"/>
        <w:jc w:val="both"/>
        <w:rPr>
          <w:rFonts w:ascii="Arial" w:eastAsia="Times New Roman" w:hAnsi="Arial" w:cs="Arial"/>
          <w:lang w:eastAsia="es-ES"/>
        </w:rPr>
      </w:pPr>
      <w:r w:rsidRPr="002D5357">
        <w:rPr>
          <w:rFonts w:ascii="Arial" w:eastAsia="Times New Roman" w:hAnsi="Arial" w:cs="Arial"/>
          <w:lang w:eastAsia="es-ES"/>
        </w:rPr>
        <w:t>a)</w:t>
      </w:r>
      <w:r w:rsidR="001A12E6" w:rsidRPr="002D5357">
        <w:rPr>
          <w:rFonts w:ascii="Arial" w:eastAsia="Times New Roman" w:hAnsi="Arial" w:cs="Arial"/>
          <w:lang w:eastAsia="es-ES"/>
        </w:rPr>
        <w:tab/>
        <w:t>Un escrito firmado por los representantes legales de EL PRESTADOR, mediante el cual presente el informe y la documentación correspondiente;</w:t>
      </w:r>
    </w:p>
    <w:p w14:paraId="1C62FA71" w14:textId="1FD14592" w:rsidR="001A12E6" w:rsidRPr="002D5357" w:rsidRDefault="00AD75E8" w:rsidP="00AD75E8">
      <w:pPr>
        <w:spacing w:after="0" w:line="240" w:lineRule="auto"/>
        <w:ind w:left="1134" w:hanging="425"/>
        <w:jc w:val="both"/>
        <w:rPr>
          <w:rFonts w:ascii="Arial" w:eastAsia="Times New Roman" w:hAnsi="Arial" w:cs="Arial"/>
          <w:lang w:eastAsia="es-ES"/>
        </w:rPr>
      </w:pPr>
      <w:r w:rsidRPr="002D5357">
        <w:rPr>
          <w:rFonts w:ascii="Arial" w:eastAsia="Times New Roman" w:hAnsi="Arial" w:cs="Arial"/>
          <w:lang w:eastAsia="es-ES"/>
        </w:rPr>
        <w:t>b)</w:t>
      </w:r>
      <w:r w:rsidR="001A12E6" w:rsidRPr="002D5357">
        <w:rPr>
          <w:rFonts w:ascii="Arial" w:eastAsia="Times New Roman" w:hAnsi="Arial" w:cs="Arial"/>
          <w:lang w:eastAsia="es-ES"/>
        </w:rPr>
        <w:tab/>
        <w:t>Una relación digital de las cuentas prediales que correspondan a los servicios de la factura presentada --cuentas notificadas por EL PRESTADOR y pagadas por los contribuyentes deudores-; y</w:t>
      </w:r>
    </w:p>
    <w:p w14:paraId="1C2E90B4" w14:textId="275D011E" w:rsidR="001A12E6" w:rsidRPr="002D5357" w:rsidRDefault="00AD75E8" w:rsidP="00AD75E8">
      <w:pPr>
        <w:spacing w:after="0" w:line="240" w:lineRule="auto"/>
        <w:ind w:left="1134" w:hanging="425"/>
        <w:jc w:val="both"/>
        <w:rPr>
          <w:rFonts w:ascii="Arial" w:eastAsia="Times New Roman" w:hAnsi="Arial" w:cs="Arial"/>
          <w:lang w:eastAsia="es-ES"/>
        </w:rPr>
      </w:pPr>
      <w:r w:rsidRPr="002D5357">
        <w:rPr>
          <w:rFonts w:ascii="Arial" w:eastAsia="Times New Roman" w:hAnsi="Arial" w:cs="Arial"/>
          <w:lang w:eastAsia="es-ES"/>
        </w:rPr>
        <w:t>c)</w:t>
      </w:r>
      <w:r w:rsidR="001A12E6" w:rsidRPr="002D5357">
        <w:rPr>
          <w:rFonts w:ascii="Arial" w:eastAsia="Times New Roman" w:hAnsi="Arial" w:cs="Arial"/>
          <w:lang w:eastAsia="es-ES"/>
        </w:rPr>
        <w:tab/>
        <w:t>Copia de los documentos que acreditan la determinación de los créditos fiscales y la notificación de éstos, esto es, copia de los mismos créditos fiscales y de las mismas notificaciones, relativas a las cuentas que correspondan a los servicios de la factura presentada. Documentación la anterior que quedará bajo el resguardo de EL MUNICIPIO</w:t>
      </w:r>
    </w:p>
    <w:p w14:paraId="41720B97" w14:textId="77777777" w:rsidR="001A12E6" w:rsidRPr="002D5357" w:rsidRDefault="001A12E6" w:rsidP="001A12E6">
      <w:pPr>
        <w:spacing w:after="0" w:line="240" w:lineRule="auto"/>
        <w:jc w:val="both"/>
        <w:rPr>
          <w:rFonts w:ascii="Arial" w:eastAsia="Times New Roman" w:hAnsi="Arial" w:cs="Arial"/>
          <w:lang w:eastAsia="es-ES"/>
        </w:rPr>
      </w:pPr>
    </w:p>
    <w:p w14:paraId="4F3378E8"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5.5.- Una vez hecha la comprobación conforme a lo señalado en el punto anterior, EL MUNICIPIO efectuará los pagos a favor de EL PRESTADOR, una vez que esté presente ante la Tesorería Municipal las facturas  correspondientes que cumplan con los requisitos fiscales previstos en el Código Fiscal de la Federación. En caso de que EL PRESTADOR no cumpla con dicha obligación, no se actualizará la obligación de pago a cargo de EL MUNICIPIO.</w:t>
      </w:r>
    </w:p>
    <w:p w14:paraId="04B244BC" w14:textId="77777777" w:rsidR="001A12E6" w:rsidRPr="002D5357" w:rsidRDefault="001A12E6" w:rsidP="001A12E6">
      <w:pPr>
        <w:spacing w:after="0" w:line="240" w:lineRule="auto"/>
        <w:jc w:val="both"/>
        <w:rPr>
          <w:rFonts w:ascii="Arial" w:eastAsia="Times New Roman" w:hAnsi="Arial" w:cs="Arial"/>
          <w:lang w:eastAsia="es-ES"/>
        </w:rPr>
      </w:pPr>
    </w:p>
    <w:p w14:paraId="46039BB7" w14:textId="77777777" w:rsidR="001A12E6" w:rsidRPr="002D5357" w:rsidRDefault="001A12E6" w:rsidP="001A12E6">
      <w:pPr>
        <w:spacing w:after="0" w:line="240" w:lineRule="auto"/>
        <w:jc w:val="both"/>
        <w:rPr>
          <w:rFonts w:ascii="Arial" w:eastAsia="Times New Roman" w:hAnsi="Arial" w:cs="Arial"/>
          <w:b/>
          <w:lang w:eastAsia="es-ES"/>
        </w:rPr>
      </w:pPr>
      <w:r w:rsidRPr="002D5357">
        <w:rPr>
          <w:rFonts w:ascii="Arial" w:eastAsia="Times New Roman" w:hAnsi="Arial" w:cs="Arial"/>
          <w:b/>
          <w:lang w:eastAsia="es-ES"/>
        </w:rPr>
        <w:t>6.-  ADJUDICACIÓN</w:t>
      </w:r>
    </w:p>
    <w:p w14:paraId="137996E5" w14:textId="77777777" w:rsidR="001A12E6" w:rsidRPr="002D5357" w:rsidRDefault="001A12E6" w:rsidP="001A12E6">
      <w:pPr>
        <w:spacing w:after="0" w:line="240" w:lineRule="auto"/>
        <w:jc w:val="both"/>
        <w:rPr>
          <w:rFonts w:ascii="Arial" w:eastAsia="Times New Roman" w:hAnsi="Arial" w:cs="Arial"/>
          <w:b/>
          <w:lang w:eastAsia="es-ES"/>
        </w:rPr>
      </w:pPr>
    </w:p>
    <w:p w14:paraId="3A9E99BF"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Las partidas deberán ser adjudicadas a dos o más prestadores debido al volumen de la cartera.</w:t>
      </w:r>
    </w:p>
    <w:p w14:paraId="717D03F5" w14:textId="77777777" w:rsidR="001A12E6" w:rsidRPr="002D5357" w:rsidRDefault="001A12E6" w:rsidP="001A12E6">
      <w:pPr>
        <w:spacing w:after="0" w:line="240" w:lineRule="auto"/>
        <w:jc w:val="both"/>
        <w:rPr>
          <w:rFonts w:ascii="Arial" w:eastAsia="Times New Roman" w:hAnsi="Arial" w:cs="Arial"/>
          <w:lang w:eastAsia="es-ES"/>
        </w:rPr>
      </w:pPr>
    </w:p>
    <w:p w14:paraId="640DCA75" w14:textId="1B180919" w:rsidR="001A12E6" w:rsidRPr="002D5357" w:rsidRDefault="001A12E6" w:rsidP="001A12E6">
      <w:pPr>
        <w:spacing w:after="0" w:line="240" w:lineRule="auto"/>
        <w:jc w:val="both"/>
        <w:rPr>
          <w:rFonts w:ascii="Arial" w:eastAsia="Times New Roman" w:hAnsi="Arial" w:cs="Arial"/>
          <w:b/>
          <w:lang w:eastAsia="es-ES"/>
        </w:rPr>
      </w:pPr>
      <w:r w:rsidRPr="002D5357">
        <w:rPr>
          <w:rFonts w:ascii="Arial" w:eastAsia="Times New Roman" w:hAnsi="Arial" w:cs="Arial"/>
          <w:b/>
          <w:lang w:eastAsia="es-ES"/>
        </w:rPr>
        <w:t>Partida 2.</w:t>
      </w:r>
      <w:r w:rsidRPr="002D5357">
        <w:rPr>
          <w:rFonts w:ascii="Arial" w:eastAsia="Times New Roman" w:hAnsi="Arial" w:cs="Arial"/>
          <w:lang w:eastAsia="es-ES"/>
        </w:rPr>
        <w:t xml:space="preserve"> </w:t>
      </w:r>
      <w:r w:rsidRPr="002D5357">
        <w:rPr>
          <w:rFonts w:ascii="Arial" w:eastAsia="Times New Roman" w:hAnsi="Arial" w:cs="Arial"/>
          <w:b/>
          <w:lang w:eastAsia="es-ES"/>
        </w:rPr>
        <w:t xml:space="preserve">La prestación del servicio de planeación, seguimiento y estrategia logística en la impresión y entrega de estados de cuenta del impuesto predial, derechos de agua potable y alcantarillado y/o de créditos fiscales emitidos por el Municipio de Tlajomulco de Zúñiga, Jalisco del 01 de </w:t>
      </w:r>
      <w:r w:rsidR="00AD75E8" w:rsidRPr="002D5357">
        <w:rPr>
          <w:rFonts w:ascii="Arial" w:eastAsia="Times New Roman" w:hAnsi="Arial" w:cs="Arial"/>
          <w:b/>
          <w:lang w:eastAsia="es-ES"/>
        </w:rPr>
        <w:t xml:space="preserve">octubre </w:t>
      </w:r>
      <w:r w:rsidRPr="002D5357">
        <w:rPr>
          <w:rFonts w:ascii="Arial" w:eastAsia="Times New Roman" w:hAnsi="Arial" w:cs="Arial"/>
          <w:b/>
          <w:lang w:eastAsia="es-ES"/>
        </w:rPr>
        <w:t>del 20</w:t>
      </w:r>
      <w:r w:rsidR="003655A0" w:rsidRPr="002D5357">
        <w:rPr>
          <w:rFonts w:ascii="Arial" w:eastAsia="Times New Roman" w:hAnsi="Arial" w:cs="Arial"/>
          <w:b/>
          <w:lang w:eastAsia="es-ES"/>
        </w:rPr>
        <w:t>21</w:t>
      </w:r>
      <w:r w:rsidRPr="002D5357">
        <w:rPr>
          <w:rFonts w:ascii="Arial" w:eastAsia="Times New Roman" w:hAnsi="Arial" w:cs="Arial"/>
          <w:b/>
          <w:lang w:eastAsia="es-ES"/>
        </w:rPr>
        <w:t xml:space="preserve"> al 30 de septiembre </w:t>
      </w:r>
      <w:r w:rsidR="00AD75E8" w:rsidRPr="002D5357">
        <w:rPr>
          <w:rFonts w:ascii="Arial" w:eastAsia="Times New Roman" w:hAnsi="Arial" w:cs="Arial"/>
          <w:b/>
          <w:lang w:eastAsia="es-ES"/>
        </w:rPr>
        <w:t>de 2024</w:t>
      </w:r>
      <w:r w:rsidRPr="002D5357">
        <w:rPr>
          <w:rFonts w:ascii="Arial" w:eastAsia="Times New Roman" w:hAnsi="Arial" w:cs="Arial"/>
          <w:b/>
          <w:lang w:eastAsia="es-ES"/>
        </w:rPr>
        <w:t xml:space="preserve"> con un mínimo de 80,000 y hasta un máximo de 100,000 mil cuentas por cada ejercicio fiscal, el proveedor(s) adjudicado(s) en esta partida 2 </w:t>
      </w:r>
      <w:r w:rsidR="00AD75E8" w:rsidRPr="002D5357">
        <w:rPr>
          <w:rFonts w:ascii="Arial" w:eastAsia="Times New Roman" w:hAnsi="Arial" w:cs="Arial"/>
          <w:b/>
          <w:lang w:eastAsia="es-ES"/>
        </w:rPr>
        <w:t>deberá</w:t>
      </w:r>
      <w:r w:rsidRPr="002D5357">
        <w:rPr>
          <w:rFonts w:ascii="Arial" w:eastAsia="Times New Roman" w:hAnsi="Arial" w:cs="Arial"/>
          <w:b/>
          <w:lang w:eastAsia="es-ES"/>
        </w:rPr>
        <w:t xml:space="preserve"> realizar las siguientes actividades:</w:t>
      </w:r>
    </w:p>
    <w:p w14:paraId="001CDF79" w14:textId="77777777" w:rsidR="001A12E6" w:rsidRPr="002D5357" w:rsidRDefault="001A12E6" w:rsidP="001A12E6">
      <w:pPr>
        <w:spacing w:after="0" w:line="240" w:lineRule="auto"/>
        <w:jc w:val="both"/>
        <w:rPr>
          <w:rFonts w:ascii="Arial" w:eastAsia="Times New Roman" w:hAnsi="Arial" w:cs="Arial"/>
          <w:lang w:val="es" w:eastAsia="es-ES"/>
        </w:rPr>
      </w:pPr>
    </w:p>
    <w:p w14:paraId="6EB5C6D2" w14:textId="77777777" w:rsidR="001A12E6" w:rsidRPr="002D5357" w:rsidRDefault="001A12E6" w:rsidP="001A12E6">
      <w:pPr>
        <w:spacing w:after="0" w:line="240" w:lineRule="auto"/>
        <w:jc w:val="both"/>
        <w:rPr>
          <w:rFonts w:ascii="Arial" w:eastAsia="Times New Roman" w:hAnsi="Arial" w:cs="Arial"/>
          <w:lang w:val="es" w:eastAsia="es-ES"/>
        </w:rPr>
      </w:pPr>
      <w:r w:rsidRPr="002D5357">
        <w:rPr>
          <w:rFonts w:ascii="Arial" w:eastAsia="Times New Roman" w:hAnsi="Arial" w:cs="Arial"/>
          <w:b/>
          <w:lang w:val="es" w:eastAsia="es-ES"/>
        </w:rPr>
        <w:t>1.- CARACTERÍSTICAS DEL DOCUMENTO A IMPRIMIR:</w:t>
      </w:r>
    </w:p>
    <w:p w14:paraId="4E996A63" w14:textId="77777777" w:rsidR="001A12E6" w:rsidRPr="002D5357" w:rsidRDefault="001A12E6" w:rsidP="001A12E6">
      <w:pPr>
        <w:spacing w:after="0" w:line="240" w:lineRule="auto"/>
        <w:jc w:val="both"/>
        <w:rPr>
          <w:rFonts w:ascii="Arial" w:eastAsia="Times New Roman" w:hAnsi="Arial" w:cs="Arial"/>
          <w:lang w:val="es" w:eastAsia="es-ES"/>
        </w:rPr>
      </w:pPr>
    </w:p>
    <w:p w14:paraId="6E93492E" w14:textId="77777777" w:rsidR="001A12E6" w:rsidRPr="002D5357" w:rsidRDefault="001A12E6" w:rsidP="001A12E6">
      <w:pPr>
        <w:spacing w:after="0" w:line="240" w:lineRule="auto"/>
        <w:jc w:val="both"/>
        <w:rPr>
          <w:rFonts w:ascii="Arial" w:eastAsia="Times New Roman" w:hAnsi="Arial" w:cs="Arial"/>
          <w:lang w:val="es" w:eastAsia="es-ES"/>
        </w:rPr>
      </w:pPr>
      <w:r w:rsidRPr="002D5357">
        <w:rPr>
          <w:rFonts w:ascii="Arial" w:eastAsia="Times New Roman" w:hAnsi="Arial" w:cs="Arial"/>
          <w:lang w:val="es" w:eastAsia="es-ES"/>
        </w:rPr>
        <w:t>1.1.- Impresión en tamaño carta por ambas caras a las tintas de acuerdo al diseño institucional.</w:t>
      </w:r>
    </w:p>
    <w:p w14:paraId="236B5529" w14:textId="77777777" w:rsidR="001A12E6" w:rsidRPr="002D5357" w:rsidRDefault="001A12E6" w:rsidP="001A12E6">
      <w:pPr>
        <w:spacing w:after="0" w:line="240" w:lineRule="auto"/>
        <w:jc w:val="both"/>
        <w:rPr>
          <w:rFonts w:ascii="Arial" w:eastAsia="Times New Roman" w:hAnsi="Arial" w:cs="Arial"/>
          <w:lang w:val="es" w:eastAsia="es-ES"/>
        </w:rPr>
      </w:pPr>
    </w:p>
    <w:p w14:paraId="67AECBA7" w14:textId="77777777" w:rsidR="001A12E6" w:rsidRPr="002D5357" w:rsidRDefault="001A12E6" w:rsidP="001A12E6">
      <w:pPr>
        <w:spacing w:after="0" w:line="240" w:lineRule="auto"/>
        <w:jc w:val="both"/>
        <w:rPr>
          <w:rFonts w:ascii="Arial" w:eastAsia="Times New Roman" w:hAnsi="Arial" w:cs="Arial"/>
          <w:lang w:val="es" w:eastAsia="es-ES"/>
        </w:rPr>
      </w:pPr>
      <w:r w:rsidRPr="002D5357">
        <w:rPr>
          <w:rFonts w:ascii="Arial" w:eastAsia="Times New Roman" w:hAnsi="Arial" w:cs="Arial"/>
          <w:lang w:val="es" w:eastAsia="es-ES"/>
        </w:rPr>
        <w:t>1.2.- El anverso contendrá la información variable de cada cuenta predial, (nombre, domicilio, adeudo y todos los datos que determine el Municipio).</w:t>
      </w:r>
    </w:p>
    <w:p w14:paraId="37C7A3A1" w14:textId="77777777" w:rsidR="001A12E6" w:rsidRPr="002D5357" w:rsidRDefault="001A12E6" w:rsidP="001A12E6">
      <w:pPr>
        <w:spacing w:after="0" w:line="240" w:lineRule="auto"/>
        <w:jc w:val="both"/>
        <w:rPr>
          <w:rFonts w:ascii="Arial" w:eastAsia="Times New Roman" w:hAnsi="Arial" w:cs="Arial"/>
          <w:lang w:val="es" w:eastAsia="es-ES"/>
        </w:rPr>
      </w:pPr>
    </w:p>
    <w:p w14:paraId="00DD28CA" w14:textId="77777777" w:rsidR="001A12E6" w:rsidRPr="002D5357" w:rsidRDefault="001A12E6" w:rsidP="001A12E6">
      <w:pPr>
        <w:spacing w:after="0" w:line="240" w:lineRule="auto"/>
        <w:jc w:val="both"/>
        <w:rPr>
          <w:rFonts w:ascii="Arial" w:eastAsia="Times New Roman" w:hAnsi="Arial" w:cs="Arial"/>
          <w:lang w:val="es" w:eastAsia="es-ES"/>
        </w:rPr>
      </w:pPr>
      <w:r w:rsidRPr="002D5357">
        <w:rPr>
          <w:rFonts w:ascii="Arial" w:eastAsia="Times New Roman" w:hAnsi="Arial" w:cs="Arial"/>
          <w:lang w:val="es" w:eastAsia="es-ES"/>
        </w:rPr>
        <w:t>1.3.- En la cara posterior, se imprimirá los domicilios de cajas, centros de conveniencia e instituciones bancarias donde el contribuyente podrá realizar el pago, así como la forma y medios de pago.</w:t>
      </w:r>
    </w:p>
    <w:p w14:paraId="3F7283EE" w14:textId="77777777" w:rsidR="001A12E6" w:rsidRPr="002D5357" w:rsidRDefault="001A12E6" w:rsidP="001A12E6">
      <w:pPr>
        <w:spacing w:after="0" w:line="240" w:lineRule="auto"/>
        <w:jc w:val="both"/>
        <w:rPr>
          <w:rFonts w:ascii="Arial" w:eastAsia="Times New Roman" w:hAnsi="Arial" w:cs="Arial"/>
          <w:lang w:val="es" w:eastAsia="es-ES"/>
        </w:rPr>
      </w:pPr>
    </w:p>
    <w:p w14:paraId="273C244B" w14:textId="77777777" w:rsidR="001A12E6" w:rsidRPr="002D5357" w:rsidRDefault="001A12E6" w:rsidP="001A12E6">
      <w:pPr>
        <w:spacing w:after="0" w:line="240" w:lineRule="auto"/>
        <w:jc w:val="both"/>
        <w:rPr>
          <w:rFonts w:ascii="Arial" w:eastAsia="Times New Roman" w:hAnsi="Arial" w:cs="Arial"/>
          <w:lang w:val="es" w:eastAsia="es-ES"/>
        </w:rPr>
      </w:pPr>
      <w:r w:rsidRPr="002D5357">
        <w:rPr>
          <w:rFonts w:ascii="Arial" w:eastAsia="Times New Roman" w:hAnsi="Arial" w:cs="Arial"/>
          <w:lang w:val="es" w:eastAsia="es-ES"/>
        </w:rPr>
        <w:t xml:space="preserve">El proveedor asignado deberá de acudir por el formato digital previamente autorizado por esta Tesorería Municipal. </w:t>
      </w:r>
    </w:p>
    <w:p w14:paraId="49492697" w14:textId="77777777" w:rsidR="001A12E6" w:rsidRPr="002D5357" w:rsidRDefault="001A12E6" w:rsidP="001A12E6">
      <w:pPr>
        <w:spacing w:after="0" w:line="240" w:lineRule="auto"/>
        <w:jc w:val="both"/>
        <w:rPr>
          <w:rFonts w:ascii="Arial" w:eastAsia="Times New Roman" w:hAnsi="Arial" w:cs="Arial"/>
          <w:lang w:val="es" w:eastAsia="es-ES"/>
        </w:rPr>
      </w:pPr>
    </w:p>
    <w:p w14:paraId="165A446D" w14:textId="77777777" w:rsidR="001A12E6" w:rsidRPr="002D5357" w:rsidRDefault="001A12E6" w:rsidP="001A12E6">
      <w:pPr>
        <w:spacing w:after="0" w:line="240" w:lineRule="auto"/>
        <w:jc w:val="both"/>
        <w:rPr>
          <w:rFonts w:ascii="Arial" w:eastAsia="Times New Roman" w:hAnsi="Arial" w:cs="Arial"/>
          <w:b/>
          <w:lang w:val="es" w:eastAsia="es-ES"/>
        </w:rPr>
      </w:pPr>
      <w:r w:rsidRPr="002D5357">
        <w:rPr>
          <w:rFonts w:ascii="Arial" w:eastAsia="Times New Roman" w:hAnsi="Arial" w:cs="Arial"/>
          <w:b/>
          <w:lang w:val="es" w:eastAsia="es-ES"/>
        </w:rPr>
        <w:t>2.- ACCIONES DE LA ENTREGA:</w:t>
      </w:r>
    </w:p>
    <w:p w14:paraId="1FFFCDB6" w14:textId="77777777" w:rsidR="001A12E6" w:rsidRPr="002D5357" w:rsidRDefault="001A12E6" w:rsidP="001A12E6">
      <w:pPr>
        <w:spacing w:after="0" w:line="240" w:lineRule="auto"/>
        <w:jc w:val="both"/>
        <w:rPr>
          <w:rFonts w:ascii="Arial" w:eastAsia="Times New Roman" w:hAnsi="Arial" w:cs="Arial"/>
          <w:lang w:val="es" w:eastAsia="es-ES"/>
        </w:rPr>
      </w:pPr>
    </w:p>
    <w:p w14:paraId="338376DD" w14:textId="77777777" w:rsidR="001A12E6" w:rsidRPr="002D5357" w:rsidRDefault="001A12E6" w:rsidP="001A12E6">
      <w:pPr>
        <w:spacing w:after="0" w:line="240" w:lineRule="auto"/>
        <w:jc w:val="both"/>
        <w:rPr>
          <w:rFonts w:ascii="Arial" w:eastAsia="Times New Roman" w:hAnsi="Arial" w:cs="Arial"/>
          <w:lang w:val="es" w:eastAsia="es-ES"/>
        </w:rPr>
      </w:pPr>
      <w:r w:rsidRPr="002D5357">
        <w:rPr>
          <w:rFonts w:ascii="Arial" w:eastAsia="Times New Roman" w:hAnsi="Arial" w:cs="Arial"/>
          <w:lang w:val="es" w:eastAsia="es-ES"/>
        </w:rPr>
        <w:t>2.1.- La entrega de cada documento se realizará en forma personal en cada domicilio del contribuyente.</w:t>
      </w:r>
    </w:p>
    <w:p w14:paraId="5573DB85" w14:textId="77777777" w:rsidR="001A12E6" w:rsidRPr="002D5357" w:rsidRDefault="001A12E6" w:rsidP="001A12E6">
      <w:pPr>
        <w:spacing w:after="0" w:line="240" w:lineRule="auto"/>
        <w:jc w:val="both"/>
        <w:rPr>
          <w:rFonts w:ascii="Arial" w:eastAsia="Times New Roman" w:hAnsi="Arial" w:cs="Arial"/>
          <w:lang w:val="es" w:eastAsia="es-ES"/>
        </w:rPr>
      </w:pPr>
    </w:p>
    <w:p w14:paraId="58B951FC" w14:textId="77777777" w:rsidR="001A12E6" w:rsidRPr="002D5357" w:rsidRDefault="001A12E6" w:rsidP="001A12E6">
      <w:pPr>
        <w:spacing w:after="0" w:line="240" w:lineRule="auto"/>
        <w:jc w:val="both"/>
        <w:rPr>
          <w:rFonts w:ascii="Arial" w:eastAsia="Times New Roman" w:hAnsi="Arial" w:cs="Arial"/>
          <w:lang w:val="es" w:eastAsia="es-ES"/>
        </w:rPr>
      </w:pPr>
      <w:r w:rsidRPr="002D5357">
        <w:rPr>
          <w:rFonts w:ascii="Arial" w:eastAsia="Times New Roman" w:hAnsi="Arial" w:cs="Arial"/>
          <w:lang w:val="es" w:eastAsia="es-ES"/>
        </w:rPr>
        <w:t>2.2.- Se tocará puerta por puerta y en donde sea atendido el llamado, se hará la gestión de cobro y se proporcionará la información necesaria.</w:t>
      </w:r>
    </w:p>
    <w:p w14:paraId="588B1420" w14:textId="77777777" w:rsidR="001A12E6" w:rsidRPr="002D5357" w:rsidRDefault="001A12E6" w:rsidP="001A12E6">
      <w:pPr>
        <w:spacing w:after="0" w:line="240" w:lineRule="auto"/>
        <w:jc w:val="both"/>
        <w:rPr>
          <w:rFonts w:ascii="Arial" w:eastAsia="Times New Roman" w:hAnsi="Arial" w:cs="Arial"/>
          <w:lang w:val="es" w:eastAsia="es-ES"/>
        </w:rPr>
      </w:pPr>
    </w:p>
    <w:p w14:paraId="6A8FF8D2" w14:textId="77777777" w:rsidR="001A12E6" w:rsidRPr="002D5357" w:rsidRDefault="001A12E6" w:rsidP="001A12E6">
      <w:pPr>
        <w:spacing w:after="0" w:line="240" w:lineRule="auto"/>
        <w:jc w:val="both"/>
        <w:rPr>
          <w:rFonts w:ascii="Arial" w:eastAsia="Times New Roman" w:hAnsi="Arial" w:cs="Arial"/>
          <w:lang w:val="es" w:eastAsia="es-ES"/>
        </w:rPr>
      </w:pPr>
      <w:r w:rsidRPr="002D5357">
        <w:rPr>
          <w:rFonts w:ascii="Arial" w:eastAsia="Times New Roman" w:hAnsi="Arial" w:cs="Arial"/>
          <w:lang w:val="es" w:eastAsia="es-ES"/>
        </w:rPr>
        <w:t>2.3.- El tiempo de entrega será de 30 días contados a partir de la entrega de información que contenga todos los datos en forma completa, siempre que la cantidad de documentos no excedan de 200,000, (doscientos mil) en caso de que sea una cantidad mayor, se informará al Municipio el tiempo estimado.</w:t>
      </w:r>
    </w:p>
    <w:p w14:paraId="30499164" w14:textId="77777777" w:rsidR="001A12E6" w:rsidRPr="002D5357" w:rsidRDefault="001A12E6" w:rsidP="001A12E6">
      <w:pPr>
        <w:spacing w:after="0" w:line="240" w:lineRule="auto"/>
        <w:jc w:val="both"/>
        <w:rPr>
          <w:rFonts w:ascii="Arial" w:eastAsia="Times New Roman" w:hAnsi="Arial" w:cs="Arial"/>
          <w:lang w:val="es" w:eastAsia="es-ES"/>
        </w:rPr>
      </w:pPr>
    </w:p>
    <w:p w14:paraId="115B81E6" w14:textId="77777777" w:rsidR="001A12E6" w:rsidRPr="002D5357" w:rsidRDefault="001A12E6" w:rsidP="001A12E6">
      <w:pPr>
        <w:spacing w:after="0" w:line="240" w:lineRule="auto"/>
        <w:jc w:val="both"/>
        <w:rPr>
          <w:rFonts w:ascii="Arial" w:eastAsia="Times New Roman" w:hAnsi="Arial" w:cs="Arial"/>
          <w:lang w:val="es" w:eastAsia="es-ES"/>
        </w:rPr>
      </w:pPr>
      <w:r w:rsidRPr="002D5357">
        <w:rPr>
          <w:rFonts w:ascii="Arial" w:eastAsia="Times New Roman" w:hAnsi="Arial" w:cs="Arial"/>
          <w:lang w:val="es" w:eastAsia="es-ES"/>
        </w:rPr>
        <w:t>2.4.-  Como medio de comprobación de la prestación del servicio se entregará el formato digital de las copias de las impresiones entregadas.</w:t>
      </w:r>
    </w:p>
    <w:p w14:paraId="7E92FC7D" w14:textId="77777777" w:rsidR="001A12E6" w:rsidRPr="002D5357" w:rsidRDefault="001A12E6" w:rsidP="001A12E6">
      <w:pPr>
        <w:spacing w:after="0" w:line="240" w:lineRule="auto"/>
        <w:jc w:val="both"/>
        <w:rPr>
          <w:rFonts w:ascii="Arial" w:eastAsia="Times New Roman" w:hAnsi="Arial" w:cs="Arial"/>
          <w:b/>
          <w:lang w:eastAsia="es-ES"/>
        </w:rPr>
      </w:pPr>
    </w:p>
    <w:p w14:paraId="67ED407E" w14:textId="77777777" w:rsidR="001A12E6" w:rsidRPr="002D5357" w:rsidRDefault="001A12E6" w:rsidP="001A12E6">
      <w:pPr>
        <w:spacing w:after="0" w:line="240" w:lineRule="auto"/>
        <w:jc w:val="both"/>
        <w:rPr>
          <w:rFonts w:ascii="Arial" w:eastAsia="Times New Roman" w:hAnsi="Arial" w:cs="Arial"/>
          <w:b/>
          <w:lang w:eastAsia="es-ES"/>
        </w:rPr>
      </w:pPr>
      <w:r w:rsidRPr="002D5357">
        <w:rPr>
          <w:rFonts w:ascii="Arial" w:eastAsia="Times New Roman" w:hAnsi="Arial" w:cs="Arial"/>
          <w:b/>
          <w:lang w:eastAsia="es-ES"/>
        </w:rPr>
        <w:t>3.- RECURSOS MATERIALES:</w:t>
      </w:r>
    </w:p>
    <w:p w14:paraId="13D00FFF" w14:textId="77777777" w:rsidR="001A12E6" w:rsidRPr="002D5357" w:rsidRDefault="001A12E6" w:rsidP="001A12E6">
      <w:pPr>
        <w:spacing w:after="0" w:line="240" w:lineRule="auto"/>
        <w:ind w:left="1080"/>
        <w:jc w:val="both"/>
        <w:rPr>
          <w:rFonts w:ascii="Arial" w:eastAsia="Times New Roman" w:hAnsi="Arial" w:cs="Arial"/>
          <w:b/>
          <w:lang w:eastAsia="es-ES"/>
        </w:rPr>
      </w:pPr>
    </w:p>
    <w:p w14:paraId="30026488"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El proveedor deberá contar como mínimo con los siguientes recursos materiales:</w:t>
      </w:r>
    </w:p>
    <w:p w14:paraId="66D78667" w14:textId="77777777" w:rsidR="001A12E6" w:rsidRPr="002D5357" w:rsidRDefault="001A12E6" w:rsidP="001A12E6">
      <w:pPr>
        <w:spacing w:after="0" w:line="240" w:lineRule="auto"/>
        <w:jc w:val="both"/>
        <w:rPr>
          <w:rFonts w:ascii="Arial" w:eastAsia="Times New Roman" w:hAnsi="Arial" w:cs="Arial"/>
          <w:lang w:eastAsia="es-ES"/>
        </w:rPr>
      </w:pPr>
    </w:p>
    <w:p w14:paraId="754C04D1"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 xml:space="preserve">3.1.- Una oficina en la Zona Metropolitana de Guadalajara, con el espacio físico de al menos 250 </w:t>
      </w:r>
      <w:proofErr w:type="spellStart"/>
      <w:r w:rsidRPr="002D5357">
        <w:rPr>
          <w:rFonts w:ascii="Arial" w:eastAsia="Times New Roman" w:hAnsi="Arial" w:cs="Arial"/>
          <w:lang w:eastAsia="es-ES"/>
        </w:rPr>
        <w:t>mt2</w:t>
      </w:r>
      <w:proofErr w:type="spellEnd"/>
      <w:r w:rsidRPr="002D5357">
        <w:rPr>
          <w:rFonts w:ascii="Arial" w:eastAsia="Times New Roman" w:hAnsi="Arial" w:cs="Arial"/>
          <w:lang w:eastAsia="es-ES"/>
        </w:rPr>
        <w:t xml:space="preserve"> para desarrollar las actividades encomendadas, debiendo indicar el domicilio exacto de la misma.</w:t>
      </w:r>
    </w:p>
    <w:p w14:paraId="0061B93F" w14:textId="77777777" w:rsidR="001A12E6" w:rsidRPr="002D5357" w:rsidRDefault="001A12E6" w:rsidP="001A12E6">
      <w:pPr>
        <w:spacing w:after="0" w:line="240" w:lineRule="auto"/>
        <w:jc w:val="both"/>
        <w:rPr>
          <w:rFonts w:ascii="Arial" w:eastAsia="Times New Roman" w:hAnsi="Arial" w:cs="Arial"/>
          <w:lang w:eastAsia="es-ES"/>
        </w:rPr>
      </w:pPr>
    </w:p>
    <w:p w14:paraId="400C47FB"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3.2.- Mobiliario suficiente para desarrollar las actividades encomendadas.</w:t>
      </w:r>
    </w:p>
    <w:p w14:paraId="32323477" w14:textId="77777777" w:rsidR="001A12E6" w:rsidRPr="002D5357" w:rsidRDefault="001A12E6" w:rsidP="001A12E6">
      <w:pPr>
        <w:spacing w:after="0" w:line="240" w:lineRule="auto"/>
        <w:jc w:val="both"/>
        <w:rPr>
          <w:rFonts w:ascii="Arial" w:eastAsia="Times New Roman" w:hAnsi="Arial" w:cs="Arial"/>
          <w:lang w:eastAsia="es-ES"/>
        </w:rPr>
      </w:pPr>
    </w:p>
    <w:p w14:paraId="4B1377A5"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3.3.- Equipo informático:</w:t>
      </w:r>
    </w:p>
    <w:p w14:paraId="44E1DA8B" w14:textId="77777777" w:rsidR="001A12E6" w:rsidRPr="002D5357" w:rsidRDefault="001A12E6" w:rsidP="001A12E6">
      <w:pPr>
        <w:spacing w:after="0" w:line="240" w:lineRule="auto"/>
        <w:jc w:val="both"/>
        <w:rPr>
          <w:rFonts w:ascii="Arial" w:eastAsia="Times New Roman" w:hAnsi="Arial" w:cs="Arial"/>
          <w:lang w:eastAsia="es-ES"/>
        </w:rPr>
      </w:pPr>
    </w:p>
    <w:p w14:paraId="2789EC07" w14:textId="77777777" w:rsidR="001A12E6" w:rsidRPr="002D5357" w:rsidRDefault="001A12E6" w:rsidP="001A12E6">
      <w:pPr>
        <w:numPr>
          <w:ilvl w:val="0"/>
          <w:numId w:val="39"/>
        </w:numPr>
        <w:spacing w:after="0" w:line="240" w:lineRule="auto"/>
        <w:jc w:val="both"/>
        <w:rPr>
          <w:rFonts w:ascii="Arial" w:eastAsia="Times New Roman" w:hAnsi="Arial" w:cs="Arial"/>
          <w:lang w:eastAsia="es-ES"/>
        </w:rPr>
      </w:pPr>
      <w:r w:rsidRPr="002D5357">
        <w:rPr>
          <w:rFonts w:ascii="Arial" w:eastAsia="Times New Roman" w:hAnsi="Arial" w:cs="Arial"/>
          <w:lang w:eastAsia="es-ES"/>
        </w:rPr>
        <w:t xml:space="preserve">Al menos quince computadoras </w:t>
      </w:r>
    </w:p>
    <w:p w14:paraId="713080BD" w14:textId="77777777" w:rsidR="001A12E6" w:rsidRPr="002D5357" w:rsidRDefault="001A12E6" w:rsidP="001A12E6">
      <w:pPr>
        <w:numPr>
          <w:ilvl w:val="0"/>
          <w:numId w:val="39"/>
        </w:numPr>
        <w:spacing w:after="0" w:line="240" w:lineRule="auto"/>
        <w:jc w:val="both"/>
        <w:rPr>
          <w:rFonts w:ascii="Arial" w:eastAsia="Times New Roman" w:hAnsi="Arial" w:cs="Arial"/>
          <w:lang w:eastAsia="es-ES"/>
        </w:rPr>
      </w:pPr>
      <w:r w:rsidRPr="002D5357">
        <w:rPr>
          <w:rFonts w:ascii="Arial" w:eastAsia="Times New Roman" w:hAnsi="Arial" w:cs="Arial"/>
          <w:lang w:eastAsia="es-ES"/>
        </w:rPr>
        <w:t>Impresora o impresoras, con capacidad para imprimir al menos 80,000 (ochenta mil) y máximo 100,000 documentos en el periodo contratado;</w:t>
      </w:r>
    </w:p>
    <w:p w14:paraId="6CC7B557" w14:textId="77777777" w:rsidR="001A12E6" w:rsidRPr="002D5357" w:rsidRDefault="001A12E6" w:rsidP="001A12E6">
      <w:pPr>
        <w:numPr>
          <w:ilvl w:val="0"/>
          <w:numId w:val="39"/>
        </w:numPr>
        <w:spacing w:after="0" w:line="240" w:lineRule="auto"/>
        <w:jc w:val="both"/>
        <w:rPr>
          <w:rFonts w:ascii="Arial" w:eastAsia="Times New Roman" w:hAnsi="Arial" w:cs="Arial"/>
          <w:lang w:eastAsia="es-ES"/>
        </w:rPr>
      </w:pPr>
      <w:r w:rsidRPr="002D5357">
        <w:rPr>
          <w:rFonts w:ascii="Arial" w:eastAsia="Times New Roman" w:hAnsi="Arial" w:cs="Arial"/>
          <w:lang w:eastAsia="es-ES"/>
        </w:rPr>
        <w:t>Escáner o Escáneres, con capacidad de escaneo al menos 80,000 (ochenta mil) y máximo 100,000 documentos en el periodo contratado;</w:t>
      </w:r>
    </w:p>
    <w:p w14:paraId="4484ACFD" w14:textId="77777777" w:rsidR="001A12E6" w:rsidRPr="002D5357" w:rsidRDefault="001A12E6" w:rsidP="001A12E6">
      <w:pPr>
        <w:spacing w:after="0" w:line="240" w:lineRule="auto"/>
        <w:ind w:left="1069"/>
        <w:jc w:val="both"/>
        <w:rPr>
          <w:rFonts w:ascii="Arial" w:eastAsia="Times New Roman" w:hAnsi="Arial" w:cs="Arial"/>
          <w:lang w:eastAsia="es-ES"/>
        </w:rPr>
      </w:pPr>
    </w:p>
    <w:p w14:paraId="30ED2C6B"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 xml:space="preserve">3.4.- Verificar que exista por lo menos el siguiente  parque vehicular al servicio del proveedor: </w:t>
      </w:r>
    </w:p>
    <w:p w14:paraId="15CDDBCA" w14:textId="77777777" w:rsidR="001A12E6" w:rsidRPr="002D5357" w:rsidRDefault="001A12E6" w:rsidP="001A12E6">
      <w:pPr>
        <w:spacing w:after="0" w:line="240" w:lineRule="auto"/>
        <w:jc w:val="both"/>
        <w:rPr>
          <w:rFonts w:ascii="Arial" w:eastAsia="Times New Roman" w:hAnsi="Arial" w:cs="Arial"/>
          <w:lang w:eastAsia="es-ES"/>
        </w:rPr>
      </w:pPr>
    </w:p>
    <w:p w14:paraId="1575A2D6"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 xml:space="preserve">10 vehículos </w:t>
      </w:r>
    </w:p>
    <w:p w14:paraId="5CF4A609" w14:textId="77777777" w:rsidR="001A12E6" w:rsidRPr="002D5357" w:rsidRDefault="001A12E6" w:rsidP="001A12E6">
      <w:pPr>
        <w:spacing w:after="0" w:line="240" w:lineRule="auto"/>
        <w:jc w:val="both"/>
        <w:rPr>
          <w:rFonts w:ascii="Arial" w:eastAsia="Times New Roman" w:hAnsi="Arial" w:cs="Arial"/>
          <w:lang w:eastAsia="es-ES"/>
        </w:rPr>
      </w:pPr>
    </w:p>
    <w:p w14:paraId="30928D40"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3.5.- Software integral actualizado y especializado para la administración de todos los procesos (herramientas diseñadas para el filtrado de registros);</w:t>
      </w:r>
    </w:p>
    <w:p w14:paraId="01418BE6" w14:textId="77777777" w:rsidR="001A12E6" w:rsidRPr="002D5357" w:rsidRDefault="001A12E6" w:rsidP="001A12E6">
      <w:pPr>
        <w:spacing w:after="0" w:line="240" w:lineRule="auto"/>
        <w:jc w:val="both"/>
        <w:rPr>
          <w:rFonts w:ascii="Arial" w:eastAsia="Times New Roman" w:hAnsi="Arial" w:cs="Arial"/>
          <w:lang w:eastAsia="es-ES"/>
        </w:rPr>
      </w:pPr>
    </w:p>
    <w:p w14:paraId="4AA09A25"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3.6.- Dos líneas telefónicas;</w:t>
      </w:r>
    </w:p>
    <w:p w14:paraId="0E466200" w14:textId="77777777" w:rsidR="001A12E6" w:rsidRPr="002D5357" w:rsidRDefault="001A12E6" w:rsidP="001A12E6">
      <w:pPr>
        <w:spacing w:after="0" w:line="240" w:lineRule="auto"/>
        <w:jc w:val="both"/>
        <w:rPr>
          <w:rFonts w:ascii="Arial" w:eastAsia="Times New Roman" w:hAnsi="Arial" w:cs="Arial"/>
          <w:lang w:eastAsia="es-ES"/>
        </w:rPr>
      </w:pPr>
    </w:p>
    <w:p w14:paraId="3D2A4FCD"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3.7.- Acceso a internet con una velocidad de mínima de 50 megabytes por segundo;</w:t>
      </w:r>
    </w:p>
    <w:p w14:paraId="1B442EFC" w14:textId="77777777" w:rsidR="001A12E6" w:rsidRPr="002D5357" w:rsidRDefault="001A12E6" w:rsidP="001A12E6">
      <w:pPr>
        <w:spacing w:after="0" w:line="240" w:lineRule="auto"/>
        <w:jc w:val="both"/>
        <w:rPr>
          <w:rFonts w:ascii="Arial" w:eastAsia="Times New Roman" w:hAnsi="Arial" w:cs="Arial"/>
          <w:lang w:eastAsia="es-ES"/>
        </w:rPr>
      </w:pPr>
    </w:p>
    <w:p w14:paraId="21CB4647"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3.8.- En general todos los recursos de estas índoles necesarios para llevar a cabo las actividades a realizar.</w:t>
      </w:r>
    </w:p>
    <w:p w14:paraId="0E53C546" w14:textId="77777777" w:rsidR="001A12E6" w:rsidRPr="002D5357" w:rsidRDefault="001A12E6" w:rsidP="001A12E6">
      <w:pPr>
        <w:spacing w:after="0" w:line="240" w:lineRule="auto"/>
        <w:jc w:val="both"/>
        <w:rPr>
          <w:rFonts w:ascii="Arial" w:eastAsia="Times New Roman" w:hAnsi="Arial" w:cs="Arial"/>
          <w:lang w:eastAsia="es-ES"/>
        </w:rPr>
      </w:pPr>
    </w:p>
    <w:p w14:paraId="3EC3B9BD" w14:textId="77777777" w:rsidR="001A12E6" w:rsidRPr="002D5357" w:rsidRDefault="001A12E6" w:rsidP="001A12E6">
      <w:pPr>
        <w:spacing w:after="0" w:line="240" w:lineRule="auto"/>
        <w:jc w:val="both"/>
        <w:rPr>
          <w:rFonts w:ascii="Arial" w:eastAsia="Times New Roman" w:hAnsi="Arial" w:cs="Arial"/>
          <w:b/>
          <w:lang w:eastAsia="es-ES"/>
        </w:rPr>
      </w:pPr>
      <w:r w:rsidRPr="002D5357">
        <w:rPr>
          <w:rFonts w:ascii="Arial" w:eastAsia="Times New Roman" w:hAnsi="Arial" w:cs="Arial"/>
          <w:b/>
          <w:lang w:eastAsia="es-ES"/>
        </w:rPr>
        <w:t>4. CONTRAPRESTACIÓN</w:t>
      </w:r>
    </w:p>
    <w:p w14:paraId="75B9610C" w14:textId="77777777" w:rsidR="001A12E6" w:rsidRPr="002D5357" w:rsidRDefault="001A12E6" w:rsidP="001A12E6">
      <w:pPr>
        <w:spacing w:after="0" w:line="240" w:lineRule="auto"/>
        <w:jc w:val="both"/>
        <w:rPr>
          <w:rFonts w:ascii="Arial" w:eastAsia="Times New Roman" w:hAnsi="Arial" w:cs="Arial"/>
          <w:lang w:eastAsia="es-ES"/>
        </w:rPr>
      </w:pPr>
    </w:p>
    <w:p w14:paraId="63CCFDF2"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Para el pago de la contraprestación, se deberá estar a las siguientes reglas:</w:t>
      </w:r>
    </w:p>
    <w:p w14:paraId="4A371F08" w14:textId="77777777" w:rsidR="001A12E6" w:rsidRPr="002D5357" w:rsidRDefault="001A12E6" w:rsidP="001A12E6">
      <w:pPr>
        <w:spacing w:after="0" w:line="240" w:lineRule="auto"/>
        <w:jc w:val="both"/>
        <w:rPr>
          <w:rFonts w:ascii="Arial" w:eastAsia="Times New Roman" w:hAnsi="Arial" w:cs="Arial"/>
          <w:b/>
          <w:lang w:eastAsia="es-ES"/>
        </w:rPr>
      </w:pPr>
    </w:p>
    <w:p w14:paraId="3FAE41E2" w14:textId="77777777" w:rsidR="001A12E6" w:rsidRPr="002D5357"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4.1.- El precio unitario establecido, incluye las actividades del diseño, elaboración y estrategia de distribución y entrega de cada estado de cuenta  que lleve a cabo EL PRESTADOR, sin que éste tenga ningún otro derecho de cobro en virtud de la prestación de este servicio, alegando la realización de diversas erogaciones a fin de llevar a cabo las actividades de que se trata.</w:t>
      </w:r>
    </w:p>
    <w:p w14:paraId="1B225BFD" w14:textId="77777777" w:rsidR="001A12E6" w:rsidRPr="002D5357" w:rsidRDefault="001A12E6" w:rsidP="001A12E6">
      <w:pPr>
        <w:spacing w:after="0" w:line="240" w:lineRule="auto"/>
        <w:jc w:val="both"/>
        <w:rPr>
          <w:rFonts w:ascii="Arial" w:eastAsia="Times New Roman" w:hAnsi="Arial" w:cs="Arial"/>
          <w:lang w:eastAsia="es-ES"/>
        </w:rPr>
      </w:pPr>
    </w:p>
    <w:p w14:paraId="102FA712" w14:textId="77777777" w:rsidR="001A12E6" w:rsidRDefault="001A12E6" w:rsidP="001A12E6">
      <w:pPr>
        <w:spacing w:after="0" w:line="240" w:lineRule="auto"/>
        <w:jc w:val="both"/>
        <w:rPr>
          <w:rFonts w:ascii="Arial" w:eastAsia="Times New Roman" w:hAnsi="Arial" w:cs="Arial"/>
          <w:lang w:eastAsia="es-ES"/>
        </w:rPr>
      </w:pPr>
      <w:r w:rsidRPr="002D5357">
        <w:rPr>
          <w:rFonts w:ascii="Arial" w:eastAsia="Times New Roman" w:hAnsi="Arial" w:cs="Arial"/>
          <w:lang w:eastAsia="es-ES"/>
        </w:rPr>
        <w:t>EL PRESTADOR está obligado a comprobar la efectiva prestación de éste servicio en términos de lo señalado en la siguiente cláusula. En caso de que EL PRESTADOR no realice esta comprobación, no hará acreedor al pago respecto de la factura presentada.</w:t>
      </w:r>
    </w:p>
    <w:p w14:paraId="4AA5CDF8" w14:textId="77777777" w:rsidR="00BE519E" w:rsidRDefault="00BE519E" w:rsidP="001A12E6">
      <w:pPr>
        <w:spacing w:after="0" w:line="240" w:lineRule="auto"/>
        <w:jc w:val="both"/>
        <w:rPr>
          <w:rFonts w:ascii="Arial" w:eastAsia="Times New Roman" w:hAnsi="Arial" w:cs="Arial"/>
          <w:lang w:eastAsia="es-ES"/>
        </w:rPr>
      </w:pPr>
    </w:p>
    <w:p w14:paraId="55DB858C" w14:textId="77777777" w:rsidR="00BE519E" w:rsidRDefault="00BE519E" w:rsidP="001A12E6">
      <w:pPr>
        <w:spacing w:after="0" w:line="240" w:lineRule="auto"/>
        <w:jc w:val="both"/>
        <w:rPr>
          <w:rFonts w:ascii="Arial" w:eastAsia="Times New Roman" w:hAnsi="Arial" w:cs="Arial"/>
          <w:lang w:eastAsia="es-ES"/>
        </w:rPr>
      </w:pPr>
    </w:p>
    <w:p w14:paraId="619F3F9F" w14:textId="77777777" w:rsidR="00BE519E" w:rsidRDefault="00BE519E" w:rsidP="001A12E6">
      <w:pPr>
        <w:spacing w:after="0" w:line="240" w:lineRule="auto"/>
        <w:jc w:val="both"/>
        <w:rPr>
          <w:rFonts w:ascii="Arial" w:eastAsia="Times New Roman" w:hAnsi="Arial" w:cs="Arial"/>
          <w:lang w:eastAsia="es-ES"/>
        </w:rPr>
      </w:pPr>
    </w:p>
    <w:p w14:paraId="3558A8F4" w14:textId="77777777" w:rsidR="00BE519E" w:rsidRDefault="00BE519E" w:rsidP="001A12E6">
      <w:pPr>
        <w:spacing w:after="0" w:line="240" w:lineRule="auto"/>
        <w:jc w:val="both"/>
        <w:rPr>
          <w:rFonts w:ascii="Arial" w:eastAsia="Times New Roman" w:hAnsi="Arial" w:cs="Arial"/>
          <w:lang w:eastAsia="es-ES"/>
        </w:rPr>
      </w:pPr>
    </w:p>
    <w:p w14:paraId="25566B97" w14:textId="77777777" w:rsidR="00BE519E" w:rsidRDefault="00BE519E" w:rsidP="001A12E6">
      <w:pPr>
        <w:spacing w:after="0" w:line="240" w:lineRule="auto"/>
        <w:jc w:val="both"/>
        <w:rPr>
          <w:rFonts w:ascii="Arial" w:eastAsia="Times New Roman" w:hAnsi="Arial" w:cs="Arial"/>
          <w:lang w:eastAsia="es-ES"/>
        </w:rPr>
      </w:pPr>
    </w:p>
    <w:p w14:paraId="7F6A3640" w14:textId="77777777" w:rsidR="00BE519E" w:rsidRDefault="00BE519E" w:rsidP="001A12E6">
      <w:pPr>
        <w:spacing w:after="0" w:line="240" w:lineRule="auto"/>
        <w:jc w:val="both"/>
        <w:rPr>
          <w:rFonts w:ascii="Arial" w:eastAsia="Times New Roman" w:hAnsi="Arial" w:cs="Arial"/>
          <w:lang w:eastAsia="es-ES"/>
        </w:rPr>
      </w:pPr>
    </w:p>
    <w:p w14:paraId="28B03082" w14:textId="77777777" w:rsidR="00BE519E" w:rsidRDefault="00BE519E" w:rsidP="001A12E6">
      <w:pPr>
        <w:spacing w:after="0" w:line="240" w:lineRule="auto"/>
        <w:jc w:val="both"/>
        <w:rPr>
          <w:rFonts w:ascii="Arial" w:eastAsia="Times New Roman" w:hAnsi="Arial" w:cs="Arial"/>
          <w:lang w:eastAsia="es-ES"/>
        </w:rPr>
      </w:pPr>
    </w:p>
    <w:p w14:paraId="0A41BD6D" w14:textId="77777777" w:rsidR="00BE519E" w:rsidRPr="002D5357" w:rsidRDefault="00BE519E" w:rsidP="001A12E6">
      <w:pPr>
        <w:spacing w:after="0" w:line="240" w:lineRule="auto"/>
        <w:jc w:val="both"/>
        <w:rPr>
          <w:rFonts w:ascii="Arial" w:eastAsia="Times New Roman" w:hAnsi="Arial" w:cs="Arial"/>
          <w:lang w:eastAsia="es-ES"/>
        </w:rPr>
      </w:pPr>
      <w:bookmarkStart w:id="0" w:name="_GoBack"/>
      <w:bookmarkEnd w:id="0"/>
    </w:p>
    <w:sectPr w:rsidR="00BE519E" w:rsidRPr="002D5357" w:rsidSect="00441F21">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5B1C2" w14:textId="77777777" w:rsidR="004E4C1F" w:rsidRDefault="004E4C1F">
      <w:pPr>
        <w:spacing w:after="0" w:line="240" w:lineRule="auto"/>
      </w:pPr>
      <w:r>
        <w:separator/>
      </w:r>
    </w:p>
  </w:endnote>
  <w:endnote w:type="continuationSeparator" w:id="0">
    <w:p w14:paraId="580DB56C" w14:textId="77777777" w:rsidR="004E4C1F" w:rsidRDefault="004E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3B1B2321" w:rsidR="001A12E6" w:rsidRDefault="001A12E6">
        <w:pPr>
          <w:pStyle w:val="Piedepgina"/>
          <w:jc w:val="right"/>
        </w:pPr>
        <w:r>
          <w:fldChar w:fldCharType="begin"/>
        </w:r>
        <w:r>
          <w:instrText>PAGE   \* MERGEFORMAT</w:instrText>
        </w:r>
        <w:r>
          <w:fldChar w:fldCharType="separate"/>
        </w:r>
        <w:r w:rsidR="005F22A2">
          <w:rPr>
            <w:noProof/>
          </w:rPr>
          <w:t>11</w:t>
        </w:r>
        <w:r>
          <w:rPr>
            <w:noProof/>
          </w:rPr>
          <w:fldChar w:fldCharType="end"/>
        </w:r>
      </w:p>
    </w:sdtContent>
  </w:sdt>
  <w:p w14:paraId="59AE45CE" w14:textId="77777777" w:rsidR="001A12E6" w:rsidRDefault="001A12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D306C" w14:textId="77777777" w:rsidR="004E4C1F" w:rsidRDefault="004E4C1F">
      <w:pPr>
        <w:spacing w:after="0" w:line="240" w:lineRule="auto"/>
      </w:pPr>
      <w:r>
        <w:separator/>
      </w:r>
    </w:p>
  </w:footnote>
  <w:footnote w:type="continuationSeparator" w:id="0">
    <w:p w14:paraId="277F4FB0" w14:textId="77777777" w:rsidR="004E4C1F" w:rsidRDefault="004E4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1A12E6" w:rsidRDefault="001A12E6">
    <w:pPr>
      <w:pStyle w:val="Encabezado"/>
      <w:jc w:val="right"/>
    </w:pPr>
  </w:p>
  <w:p w14:paraId="518830E8" w14:textId="77777777" w:rsidR="001A12E6" w:rsidRDefault="001A12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2053630"/>
    <w:multiLevelType w:val="hybridMultilevel"/>
    <w:tmpl w:val="FC365F3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5">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0BEE485A"/>
    <w:multiLevelType w:val="hybridMultilevel"/>
    <w:tmpl w:val="74A42E46"/>
    <w:lvl w:ilvl="0" w:tplc="9FA2A8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1">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2">
    <w:nsid w:val="138F0B58"/>
    <w:multiLevelType w:val="hybridMultilevel"/>
    <w:tmpl w:val="C218A78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2A025C17"/>
    <w:multiLevelType w:val="hybridMultilevel"/>
    <w:tmpl w:val="FC365F3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8">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3">
    <w:nsid w:val="3ACE389F"/>
    <w:multiLevelType w:val="singleLevel"/>
    <w:tmpl w:val="D480CBF2"/>
    <w:lvl w:ilvl="0">
      <w:start w:val="1"/>
      <w:numFmt w:val="decimal"/>
      <w:lvlText w:val="%1."/>
      <w:lvlJc w:val="left"/>
      <w:pPr>
        <w:tabs>
          <w:tab w:val="num" w:pos="360"/>
        </w:tabs>
        <w:ind w:left="360" w:hanging="360"/>
      </w:pPr>
    </w:lvl>
  </w:abstractNum>
  <w:abstractNum w:abstractNumId="24">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757777F"/>
    <w:multiLevelType w:val="hybridMultilevel"/>
    <w:tmpl w:val="5EF8BF32"/>
    <w:lvl w:ilvl="0" w:tplc="E66A1094">
      <w:start w:val="1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nsid w:val="740709F1"/>
    <w:multiLevelType w:val="hybridMultilevel"/>
    <w:tmpl w:val="74A42E46"/>
    <w:lvl w:ilvl="0" w:tplc="9FA2A8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6"/>
  </w:num>
  <w:num w:numId="2">
    <w:abstractNumId w:val="33"/>
  </w:num>
  <w:num w:numId="3">
    <w:abstractNumId w:val="32"/>
  </w:num>
  <w:num w:numId="4">
    <w:abstractNumId w:val="13"/>
  </w:num>
  <w:num w:numId="5">
    <w:abstractNumId w:val="14"/>
  </w:num>
  <w:num w:numId="6">
    <w:abstractNumId w:val="4"/>
  </w:num>
  <w:num w:numId="7">
    <w:abstractNumId w:val="25"/>
  </w:num>
  <w:num w:numId="8">
    <w:abstractNumId w:val="1"/>
  </w:num>
  <w:num w:numId="9">
    <w:abstractNumId w:val="7"/>
  </w:num>
  <w:num w:numId="10">
    <w:abstractNumId w:val="23"/>
  </w:num>
  <w:num w:numId="11">
    <w:abstractNumId w:val="11"/>
  </w:num>
  <w:num w:numId="12">
    <w:abstractNumId w:val="20"/>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9"/>
  </w:num>
  <w:num w:numId="17">
    <w:abstractNumId w:val="30"/>
  </w:num>
  <w:num w:numId="18">
    <w:abstractNumId w:val="28"/>
  </w:num>
  <w:num w:numId="19">
    <w:abstractNumId w:val="28"/>
  </w:num>
  <w:num w:numId="20">
    <w:abstractNumId w:val="21"/>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
  </w:num>
  <w:num w:numId="26">
    <w:abstractNumId w:val="17"/>
  </w:num>
  <w:num w:numId="27">
    <w:abstractNumId w:val="37"/>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2"/>
  </w:num>
  <w:num w:numId="36">
    <w:abstractNumId w:val="16"/>
  </w:num>
  <w:num w:numId="37">
    <w:abstractNumId w:val="31"/>
  </w:num>
  <w:num w:numId="38">
    <w:abstractNumId w:val="36"/>
  </w:num>
  <w:num w:numId="3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1F7C"/>
    <w:rsid w:val="000320E5"/>
    <w:rsid w:val="0003389F"/>
    <w:rsid w:val="00035A8D"/>
    <w:rsid w:val="000361C7"/>
    <w:rsid w:val="00036218"/>
    <w:rsid w:val="00037BF4"/>
    <w:rsid w:val="00037DCB"/>
    <w:rsid w:val="00040313"/>
    <w:rsid w:val="00040CCB"/>
    <w:rsid w:val="00040E33"/>
    <w:rsid w:val="00041007"/>
    <w:rsid w:val="000418EC"/>
    <w:rsid w:val="00041FE1"/>
    <w:rsid w:val="0004303A"/>
    <w:rsid w:val="00051058"/>
    <w:rsid w:val="00051758"/>
    <w:rsid w:val="0005179A"/>
    <w:rsid w:val="0005356F"/>
    <w:rsid w:val="00053AA6"/>
    <w:rsid w:val="00054623"/>
    <w:rsid w:val="000556F9"/>
    <w:rsid w:val="00056411"/>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3F04"/>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2108"/>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4184"/>
    <w:rsid w:val="00107DF5"/>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6D1E"/>
    <w:rsid w:val="0013798A"/>
    <w:rsid w:val="00142C7E"/>
    <w:rsid w:val="001441BB"/>
    <w:rsid w:val="00146FC3"/>
    <w:rsid w:val="00150B92"/>
    <w:rsid w:val="00151DEA"/>
    <w:rsid w:val="00152187"/>
    <w:rsid w:val="00152BE4"/>
    <w:rsid w:val="0015521E"/>
    <w:rsid w:val="00155E47"/>
    <w:rsid w:val="00155E83"/>
    <w:rsid w:val="00157D6C"/>
    <w:rsid w:val="00163F9A"/>
    <w:rsid w:val="001666EF"/>
    <w:rsid w:val="001670AE"/>
    <w:rsid w:val="00171164"/>
    <w:rsid w:val="0017223D"/>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07EF"/>
    <w:rsid w:val="001A12BE"/>
    <w:rsid w:val="001A12E6"/>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27E3E"/>
    <w:rsid w:val="00231191"/>
    <w:rsid w:val="0023141F"/>
    <w:rsid w:val="00231779"/>
    <w:rsid w:val="00231D63"/>
    <w:rsid w:val="00232D2C"/>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E8A"/>
    <w:rsid w:val="00263AAC"/>
    <w:rsid w:val="00264833"/>
    <w:rsid w:val="00264F85"/>
    <w:rsid w:val="00266C74"/>
    <w:rsid w:val="00270F61"/>
    <w:rsid w:val="00272212"/>
    <w:rsid w:val="002727E9"/>
    <w:rsid w:val="0027585F"/>
    <w:rsid w:val="00275BE2"/>
    <w:rsid w:val="002764B3"/>
    <w:rsid w:val="00276FFD"/>
    <w:rsid w:val="0028232F"/>
    <w:rsid w:val="002847A7"/>
    <w:rsid w:val="00285D3C"/>
    <w:rsid w:val="002861CB"/>
    <w:rsid w:val="002869B4"/>
    <w:rsid w:val="00287B67"/>
    <w:rsid w:val="0029093B"/>
    <w:rsid w:val="00291B59"/>
    <w:rsid w:val="00291C94"/>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357"/>
    <w:rsid w:val="002D5AA5"/>
    <w:rsid w:val="002D6405"/>
    <w:rsid w:val="002E1216"/>
    <w:rsid w:val="002E2C30"/>
    <w:rsid w:val="002E59E3"/>
    <w:rsid w:val="002E7834"/>
    <w:rsid w:val="002E79FF"/>
    <w:rsid w:val="002F0AE7"/>
    <w:rsid w:val="002F0F2B"/>
    <w:rsid w:val="002F1476"/>
    <w:rsid w:val="002F26EB"/>
    <w:rsid w:val="002F34E2"/>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1D2A"/>
    <w:rsid w:val="00321F92"/>
    <w:rsid w:val="00323B7F"/>
    <w:rsid w:val="00323F99"/>
    <w:rsid w:val="0032483A"/>
    <w:rsid w:val="00327FB8"/>
    <w:rsid w:val="00330E70"/>
    <w:rsid w:val="00331E21"/>
    <w:rsid w:val="00332BEB"/>
    <w:rsid w:val="003331C4"/>
    <w:rsid w:val="00334E85"/>
    <w:rsid w:val="0033595E"/>
    <w:rsid w:val="00335B4A"/>
    <w:rsid w:val="00336BE6"/>
    <w:rsid w:val="003434A3"/>
    <w:rsid w:val="00343922"/>
    <w:rsid w:val="00344386"/>
    <w:rsid w:val="0035057D"/>
    <w:rsid w:val="00352DA6"/>
    <w:rsid w:val="00356335"/>
    <w:rsid w:val="00360305"/>
    <w:rsid w:val="003603C1"/>
    <w:rsid w:val="003604BD"/>
    <w:rsid w:val="0036149D"/>
    <w:rsid w:val="00361B2D"/>
    <w:rsid w:val="00361CAE"/>
    <w:rsid w:val="003633DF"/>
    <w:rsid w:val="00363ACB"/>
    <w:rsid w:val="00364FF0"/>
    <w:rsid w:val="003655A0"/>
    <w:rsid w:val="0036652A"/>
    <w:rsid w:val="00366B91"/>
    <w:rsid w:val="00367C94"/>
    <w:rsid w:val="00370BE8"/>
    <w:rsid w:val="00374A75"/>
    <w:rsid w:val="00374B47"/>
    <w:rsid w:val="00375D76"/>
    <w:rsid w:val="003763CC"/>
    <w:rsid w:val="00377760"/>
    <w:rsid w:val="003821E9"/>
    <w:rsid w:val="00382431"/>
    <w:rsid w:val="0038253B"/>
    <w:rsid w:val="003828D2"/>
    <w:rsid w:val="003839D5"/>
    <w:rsid w:val="003841A0"/>
    <w:rsid w:val="00385791"/>
    <w:rsid w:val="00385FD1"/>
    <w:rsid w:val="00386011"/>
    <w:rsid w:val="0038664B"/>
    <w:rsid w:val="00386986"/>
    <w:rsid w:val="00386DA0"/>
    <w:rsid w:val="00386EFC"/>
    <w:rsid w:val="003875A0"/>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518C"/>
    <w:rsid w:val="00407DFC"/>
    <w:rsid w:val="004118D6"/>
    <w:rsid w:val="00412D42"/>
    <w:rsid w:val="00413F0D"/>
    <w:rsid w:val="00413FDE"/>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0D77"/>
    <w:rsid w:val="00441F21"/>
    <w:rsid w:val="00442835"/>
    <w:rsid w:val="004436FC"/>
    <w:rsid w:val="00444688"/>
    <w:rsid w:val="004449D8"/>
    <w:rsid w:val="00447AC0"/>
    <w:rsid w:val="0045179E"/>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637"/>
    <w:rsid w:val="00474466"/>
    <w:rsid w:val="0047458B"/>
    <w:rsid w:val="0047567C"/>
    <w:rsid w:val="00475ADC"/>
    <w:rsid w:val="004771FC"/>
    <w:rsid w:val="0048156A"/>
    <w:rsid w:val="00481AD4"/>
    <w:rsid w:val="00481FF0"/>
    <w:rsid w:val="0048388A"/>
    <w:rsid w:val="00484513"/>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F46"/>
    <w:rsid w:val="004C395D"/>
    <w:rsid w:val="004C5AD4"/>
    <w:rsid w:val="004D0136"/>
    <w:rsid w:val="004D0E44"/>
    <w:rsid w:val="004D27EC"/>
    <w:rsid w:val="004D2AE2"/>
    <w:rsid w:val="004D30A5"/>
    <w:rsid w:val="004D311D"/>
    <w:rsid w:val="004D494C"/>
    <w:rsid w:val="004D6C9D"/>
    <w:rsid w:val="004E1A01"/>
    <w:rsid w:val="004E1F80"/>
    <w:rsid w:val="004E2C34"/>
    <w:rsid w:val="004E4108"/>
    <w:rsid w:val="004E4C1F"/>
    <w:rsid w:val="004E5F30"/>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58A9"/>
    <w:rsid w:val="005269E2"/>
    <w:rsid w:val="00526FF1"/>
    <w:rsid w:val="005273A4"/>
    <w:rsid w:val="00527538"/>
    <w:rsid w:val="00527D66"/>
    <w:rsid w:val="00530B96"/>
    <w:rsid w:val="005310BA"/>
    <w:rsid w:val="005313A8"/>
    <w:rsid w:val="00531617"/>
    <w:rsid w:val="00533A24"/>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092E"/>
    <w:rsid w:val="00571033"/>
    <w:rsid w:val="00571362"/>
    <w:rsid w:val="00572994"/>
    <w:rsid w:val="00572D9F"/>
    <w:rsid w:val="0057320D"/>
    <w:rsid w:val="00573504"/>
    <w:rsid w:val="00573668"/>
    <w:rsid w:val="00574D5C"/>
    <w:rsid w:val="005811AE"/>
    <w:rsid w:val="00582B6B"/>
    <w:rsid w:val="00582B71"/>
    <w:rsid w:val="0058473A"/>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B18"/>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2A2"/>
    <w:rsid w:val="005F230E"/>
    <w:rsid w:val="005F3BD3"/>
    <w:rsid w:val="005F3E56"/>
    <w:rsid w:val="005F3F48"/>
    <w:rsid w:val="005F4F77"/>
    <w:rsid w:val="005F592A"/>
    <w:rsid w:val="005F6F15"/>
    <w:rsid w:val="005F6FC9"/>
    <w:rsid w:val="00600229"/>
    <w:rsid w:val="0060250B"/>
    <w:rsid w:val="006037E7"/>
    <w:rsid w:val="0060384D"/>
    <w:rsid w:val="00603E89"/>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5056"/>
    <w:rsid w:val="0063559F"/>
    <w:rsid w:val="00637558"/>
    <w:rsid w:val="00637845"/>
    <w:rsid w:val="006416FE"/>
    <w:rsid w:val="00642559"/>
    <w:rsid w:val="006429A3"/>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A43"/>
    <w:rsid w:val="00677EB3"/>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6F42"/>
    <w:rsid w:val="00707574"/>
    <w:rsid w:val="00712A51"/>
    <w:rsid w:val="007132C9"/>
    <w:rsid w:val="007150B8"/>
    <w:rsid w:val="007157B7"/>
    <w:rsid w:val="00716CE8"/>
    <w:rsid w:val="00717779"/>
    <w:rsid w:val="007177BC"/>
    <w:rsid w:val="007208D4"/>
    <w:rsid w:val="007223E4"/>
    <w:rsid w:val="007267DA"/>
    <w:rsid w:val="00727D6D"/>
    <w:rsid w:val="007317AB"/>
    <w:rsid w:val="00732774"/>
    <w:rsid w:val="00733148"/>
    <w:rsid w:val="007344E8"/>
    <w:rsid w:val="00736124"/>
    <w:rsid w:val="0073612D"/>
    <w:rsid w:val="00737B74"/>
    <w:rsid w:val="00740420"/>
    <w:rsid w:val="007405BE"/>
    <w:rsid w:val="00740F37"/>
    <w:rsid w:val="0074158B"/>
    <w:rsid w:val="00743572"/>
    <w:rsid w:val="007441F1"/>
    <w:rsid w:val="00746DF4"/>
    <w:rsid w:val="0075362C"/>
    <w:rsid w:val="00754D91"/>
    <w:rsid w:val="00755DE3"/>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2B08"/>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1AEA"/>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2362"/>
    <w:rsid w:val="008B52E4"/>
    <w:rsid w:val="008B646D"/>
    <w:rsid w:val="008C1B9A"/>
    <w:rsid w:val="008C2E76"/>
    <w:rsid w:val="008C3E5A"/>
    <w:rsid w:val="008C4216"/>
    <w:rsid w:val="008C42EF"/>
    <w:rsid w:val="008C5CC4"/>
    <w:rsid w:val="008C6C5A"/>
    <w:rsid w:val="008C6DE3"/>
    <w:rsid w:val="008D0208"/>
    <w:rsid w:val="008D2395"/>
    <w:rsid w:val="008D255B"/>
    <w:rsid w:val="008D2E87"/>
    <w:rsid w:val="008D35CE"/>
    <w:rsid w:val="008D3B39"/>
    <w:rsid w:val="008D3F83"/>
    <w:rsid w:val="008D4C4D"/>
    <w:rsid w:val="008D4C8D"/>
    <w:rsid w:val="008D5C87"/>
    <w:rsid w:val="008D5E31"/>
    <w:rsid w:val="008E0D70"/>
    <w:rsid w:val="008E1739"/>
    <w:rsid w:val="008E1935"/>
    <w:rsid w:val="008E1F82"/>
    <w:rsid w:val="008E2305"/>
    <w:rsid w:val="008E29C6"/>
    <w:rsid w:val="008E3BF0"/>
    <w:rsid w:val="008E7395"/>
    <w:rsid w:val="008E73AF"/>
    <w:rsid w:val="008F0CD9"/>
    <w:rsid w:val="008F1242"/>
    <w:rsid w:val="008F4D92"/>
    <w:rsid w:val="008F52DA"/>
    <w:rsid w:val="008F5CED"/>
    <w:rsid w:val="008F6FEE"/>
    <w:rsid w:val="00900698"/>
    <w:rsid w:val="00901B04"/>
    <w:rsid w:val="00901C85"/>
    <w:rsid w:val="00901D29"/>
    <w:rsid w:val="00901FF0"/>
    <w:rsid w:val="009034A3"/>
    <w:rsid w:val="009037B2"/>
    <w:rsid w:val="00903EC5"/>
    <w:rsid w:val="00904A31"/>
    <w:rsid w:val="00904E56"/>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0F3E"/>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B5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6223"/>
    <w:rsid w:val="00A675F8"/>
    <w:rsid w:val="00A67970"/>
    <w:rsid w:val="00A73ACF"/>
    <w:rsid w:val="00A73FBF"/>
    <w:rsid w:val="00A74F09"/>
    <w:rsid w:val="00A76020"/>
    <w:rsid w:val="00A76912"/>
    <w:rsid w:val="00A7767F"/>
    <w:rsid w:val="00A778C2"/>
    <w:rsid w:val="00A77CAF"/>
    <w:rsid w:val="00A77EC2"/>
    <w:rsid w:val="00A81471"/>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C1CF4"/>
    <w:rsid w:val="00AC24C1"/>
    <w:rsid w:val="00AC28BD"/>
    <w:rsid w:val="00AC4389"/>
    <w:rsid w:val="00AC479D"/>
    <w:rsid w:val="00AC73B8"/>
    <w:rsid w:val="00AC769F"/>
    <w:rsid w:val="00AC792E"/>
    <w:rsid w:val="00AD1D80"/>
    <w:rsid w:val="00AD435E"/>
    <w:rsid w:val="00AD5326"/>
    <w:rsid w:val="00AD5402"/>
    <w:rsid w:val="00AD60A4"/>
    <w:rsid w:val="00AD66DF"/>
    <w:rsid w:val="00AD75E8"/>
    <w:rsid w:val="00AD7EAE"/>
    <w:rsid w:val="00AE15E6"/>
    <w:rsid w:val="00AE286B"/>
    <w:rsid w:val="00AE2E99"/>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076FF"/>
    <w:rsid w:val="00B113D3"/>
    <w:rsid w:val="00B118C8"/>
    <w:rsid w:val="00B124A7"/>
    <w:rsid w:val="00B13346"/>
    <w:rsid w:val="00B1542B"/>
    <w:rsid w:val="00B15875"/>
    <w:rsid w:val="00B1680A"/>
    <w:rsid w:val="00B16877"/>
    <w:rsid w:val="00B2188B"/>
    <w:rsid w:val="00B21C2A"/>
    <w:rsid w:val="00B2298F"/>
    <w:rsid w:val="00B24460"/>
    <w:rsid w:val="00B259A9"/>
    <w:rsid w:val="00B25DAB"/>
    <w:rsid w:val="00B261ED"/>
    <w:rsid w:val="00B2782B"/>
    <w:rsid w:val="00B27E30"/>
    <w:rsid w:val="00B3658F"/>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3E4"/>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4BB1"/>
    <w:rsid w:val="00BE519E"/>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573"/>
    <w:rsid w:val="00C17DAC"/>
    <w:rsid w:val="00C200F6"/>
    <w:rsid w:val="00C21A1C"/>
    <w:rsid w:val="00C23A03"/>
    <w:rsid w:val="00C242F7"/>
    <w:rsid w:val="00C24E59"/>
    <w:rsid w:val="00C25D11"/>
    <w:rsid w:val="00C25EBA"/>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3392"/>
    <w:rsid w:val="00C73C5C"/>
    <w:rsid w:val="00C743B6"/>
    <w:rsid w:val="00C74EE6"/>
    <w:rsid w:val="00C75014"/>
    <w:rsid w:val="00C758A6"/>
    <w:rsid w:val="00C77B64"/>
    <w:rsid w:val="00C80D9F"/>
    <w:rsid w:val="00C81188"/>
    <w:rsid w:val="00C8118E"/>
    <w:rsid w:val="00C8221E"/>
    <w:rsid w:val="00C83A0E"/>
    <w:rsid w:val="00C86ADD"/>
    <w:rsid w:val="00C86CA8"/>
    <w:rsid w:val="00C903F2"/>
    <w:rsid w:val="00C90E0B"/>
    <w:rsid w:val="00C91FF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6CF5"/>
    <w:rsid w:val="00CB77A5"/>
    <w:rsid w:val="00CC0197"/>
    <w:rsid w:val="00CC0AF6"/>
    <w:rsid w:val="00CC1648"/>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47B9"/>
    <w:rsid w:val="00D067A5"/>
    <w:rsid w:val="00D10A4C"/>
    <w:rsid w:val="00D10CE3"/>
    <w:rsid w:val="00D10E80"/>
    <w:rsid w:val="00D10EE6"/>
    <w:rsid w:val="00D115A8"/>
    <w:rsid w:val="00D1444C"/>
    <w:rsid w:val="00D1472D"/>
    <w:rsid w:val="00D14943"/>
    <w:rsid w:val="00D15363"/>
    <w:rsid w:val="00D153B3"/>
    <w:rsid w:val="00D15A44"/>
    <w:rsid w:val="00D16495"/>
    <w:rsid w:val="00D1697B"/>
    <w:rsid w:val="00D17A23"/>
    <w:rsid w:val="00D219CF"/>
    <w:rsid w:val="00D219FF"/>
    <w:rsid w:val="00D23899"/>
    <w:rsid w:val="00D243F1"/>
    <w:rsid w:val="00D24DC8"/>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497"/>
    <w:rsid w:val="00DA2433"/>
    <w:rsid w:val="00DA33AF"/>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7D"/>
    <w:rsid w:val="00DC4179"/>
    <w:rsid w:val="00DC63A7"/>
    <w:rsid w:val="00DC6CC0"/>
    <w:rsid w:val="00DC75FA"/>
    <w:rsid w:val="00DD027C"/>
    <w:rsid w:val="00DD035A"/>
    <w:rsid w:val="00DD048C"/>
    <w:rsid w:val="00DD1283"/>
    <w:rsid w:val="00DD1629"/>
    <w:rsid w:val="00DD4149"/>
    <w:rsid w:val="00DD4A74"/>
    <w:rsid w:val="00DD5010"/>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0FB0"/>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016E"/>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443"/>
    <w:rsid w:val="00EA2E29"/>
    <w:rsid w:val="00EA4424"/>
    <w:rsid w:val="00EA5A99"/>
    <w:rsid w:val="00EA5BA9"/>
    <w:rsid w:val="00EA6002"/>
    <w:rsid w:val="00EB1018"/>
    <w:rsid w:val="00EB1240"/>
    <w:rsid w:val="00EB1390"/>
    <w:rsid w:val="00EB1C5A"/>
    <w:rsid w:val="00EB3262"/>
    <w:rsid w:val="00EB392E"/>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3B36"/>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0A3B"/>
    <w:rsid w:val="00F914BB"/>
    <w:rsid w:val="00F9183B"/>
    <w:rsid w:val="00F92AE6"/>
    <w:rsid w:val="00F937BF"/>
    <w:rsid w:val="00F9446D"/>
    <w:rsid w:val="00F9509B"/>
    <w:rsid w:val="00F969BB"/>
    <w:rsid w:val="00F96F9A"/>
    <w:rsid w:val="00F97D00"/>
    <w:rsid w:val="00FA02DA"/>
    <w:rsid w:val="00FA09DC"/>
    <w:rsid w:val="00FA287E"/>
    <w:rsid w:val="00FA43E8"/>
    <w:rsid w:val="00FA5E6C"/>
    <w:rsid w:val="00FA7C91"/>
    <w:rsid w:val="00FB0CAB"/>
    <w:rsid w:val="00FB0D27"/>
    <w:rsid w:val="00FB121A"/>
    <w:rsid w:val="00FB19E2"/>
    <w:rsid w:val="00FB4E64"/>
    <w:rsid w:val="00FB583C"/>
    <w:rsid w:val="00FB6E03"/>
    <w:rsid w:val="00FB703B"/>
    <w:rsid w:val="00FC17CB"/>
    <w:rsid w:val="00FC4CE6"/>
    <w:rsid w:val="00FC5C87"/>
    <w:rsid w:val="00FC60CE"/>
    <w:rsid w:val="00FC6445"/>
    <w:rsid w:val="00FC74B3"/>
    <w:rsid w:val="00FC7DF7"/>
    <w:rsid w:val="00FD0D74"/>
    <w:rsid w:val="00FD571B"/>
    <w:rsid w:val="00FD6667"/>
    <w:rsid w:val="00FD6925"/>
    <w:rsid w:val="00FD6F28"/>
    <w:rsid w:val="00FD73EB"/>
    <w:rsid w:val="00FE20D5"/>
    <w:rsid w:val="00FE3655"/>
    <w:rsid w:val="00FE369D"/>
    <w:rsid w:val="00FE3FF1"/>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90A3B"/>
    <w:pPr>
      <w:tabs>
        <w:tab w:val="left" w:pos="708"/>
      </w:tabs>
      <w:suppressAutoHyphens/>
      <w:autoSpaceDN w:val="0"/>
      <w:textAlignment w:val="baseline"/>
    </w:pPr>
    <w:rPr>
      <w:rFonts w:ascii="Calibri" w:eastAsia="Calibri" w:hAnsi="Calibri" w:cs="Times New Roman"/>
      <w:color w:val="00000A"/>
      <w:kern w:val="3"/>
    </w:rPr>
  </w:style>
  <w:style w:type="table" w:customStyle="1" w:styleId="Tablaconcuadrcula611">
    <w:name w:val="Tabla con cuadrícula611"/>
    <w:basedOn w:val="Tablanormal"/>
    <w:next w:val="Tablaconcuadrcula"/>
    <w:uiPriority w:val="59"/>
    <w:rsid w:val="00BE5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90A3B"/>
    <w:pPr>
      <w:tabs>
        <w:tab w:val="left" w:pos="708"/>
      </w:tabs>
      <w:suppressAutoHyphens/>
      <w:autoSpaceDN w:val="0"/>
      <w:textAlignment w:val="baseline"/>
    </w:pPr>
    <w:rPr>
      <w:rFonts w:ascii="Calibri" w:eastAsia="Calibri" w:hAnsi="Calibri" w:cs="Times New Roman"/>
      <w:color w:val="00000A"/>
      <w:kern w:val="3"/>
    </w:rPr>
  </w:style>
  <w:style w:type="table" w:customStyle="1" w:styleId="Tablaconcuadrcula611">
    <w:name w:val="Tabla con cuadrícula611"/>
    <w:basedOn w:val="Tablanormal"/>
    <w:next w:val="Tablaconcuadrcula"/>
    <w:uiPriority w:val="59"/>
    <w:rsid w:val="00BE5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45574139">
      <w:bodyDiv w:val="1"/>
      <w:marLeft w:val="0"/>
      <w:marRight w:val="0"/>
      <w:marTop w:val="0"/>
      <w:marBottom w:val="0"/>
      <w:divBdr>
        <w:top w:val="none" w:sz="0" w:space="0" w:color="auto"/>
        <w:left w:val="none" w:sz="0" w:space="0" w:color="auto"/>
        <w:bottom w:val="none" w:sz="0" w:space="0" w:color="auto"/>
        <w:right w:val="none" w:sz="0" w:space="0" w:color="auto"/>
      </w:divBdr>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5667873">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42451412">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2860391">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07243272">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02CD3-CB52-4820-91B0-06B0DE9E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3847</Words>
  <Characters>21163</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2021-08-31T21:26:00Z</cp:lastPrinted>
  <dcterms:created xsi:type="dcterms:W3CDTF">2021-09-10T18:27:00Z</dcterms:created>
  <dcterms:modified xsi:type="dcterms:W3CDTF">2021-09-10T19:38:00Z</dcterms:modified>
</cp:coreProperties>
</file>