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EAD8E25"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2EF5669" w:rsidR="0078779C" w:rsidRDefault="00EB3FED">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-59/2023</w:t>
      </w:r>
    </w:p>
    <w:p w14:paraId="3A1A2D71" w14:textId="143FF84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EF79FF">
        <w:rPr>
          <w:rFonts w:ascii="Arial" w:eastAsia="Arial" w:hAnsi="Arial" w:cs="Arial"/>
          <w:b/>
        </w:rPr>
        <w:t xml:space="preserve">ADQUISICIÓN </w:t>
      </w:r>
      <w:bookmarkEnd w:id="2"/>
      <w:r w:rsidR="00EB3FED">
        <w:rPr>
          <w:rFonts w:ascii="Arial" w:eastAsia="Arial" w:hAnsi="Arial" w:cs="Arial"/>
          <w:b/>
        </w:rPr>
        <w:t>DEL SERVICIO DE ARRENDAMIENTO DE CAMIONES DE VOLTEO Y MAQUINARIA PESADA</w:t>
      </w:r>
      <w:r w:rsidR="000A56ED">
        <w:rPr>
          <w:rFonts w:ascii="Arial" w:eastAsia="Arial" w:hAnsi="Arial" w:cs="Arial"/>
          <w:b/>
        </w:rPr>
        <w:t xml:space="preserve"> PARA EL GOBIERNO MUNICIPAL DE TLAJOMULCO DE ZÚÑIGA, JALISCO (RECORTADA)”</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2FF360CC"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EF79FF">
        <w:rPr>
          <w:rFonts w:ascii="Arial" w:eastAsia="Arial" w:hAnsi="Arial" w:cs="Arial"/>
          <w:b/>
          <w:color w:val="000000"/>
        </w:rPr>
        <w:t xml:space="preserve">ADQUISICIÓN </w:t>
      </w:r>
      <w:r w:rsidR="00EB3FED">
        <w:rPr>
          <w:rFonts w:ascii="Arial" w:eastAsia="Arial" w:hAnsi="Arial" w:cs="Arial"/>
          <w:b/>
          <w:color w:val="000000"/>
        </w:rPr>
        <w:t>DEL SERVICIO DE ARRENDAMIENTO DE CAMIONES DE VOLTEO Y MAQUINARIA PESADA</w:t>
      </w:r>
      <w:r w:rsidR="000A56ED">
        <w:rPr>
          <w:rFonts w:ascii="Arial" w:eastAsia="Arial" w:hAnsi="Arial" w:cs="Arial"/>
          <w:b/>
          <w:color w:val="000000"/>
        </w:rPr>
        <w:t xml:space="preser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38FE0D28" w:rsidR="0078779C" w:rsidRDefault="00EB3FED">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-59/2023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727F2556" w:rsidR="0078779C" w:rsidRPr="00C94B1C" w:rsidRDefault="00000000">
            <w:pPr>
              <w:spacing w:after="0"/>
              <w:ind w:right="-105"/>
              <w:jc w:val="both"/>
              <w:rPr>
                <w:rFonts w:ascii="Arial" w:eastAsia="Arial" w:hAnsi="Arial" w:cs="Arial"/>
                <w:color w:val="000000"/>
              </w:rPr>
            </w:pPr>
            <w:r w:rsidRPr="00EB3FED">
              <w:rPr>
                <w:rFonts w:ascii="Arial" w:eastAsia="Arial" w:hAnsi="Arial" w:cs="Arial"/>
                <w:b/>
                <w:color w:val="000000"/>
              </w:rPr>
              <w:t>$</w:t>
            </w:r>
            <w:r w:rsidR="00EB3FED" w:rsidRPr="00EB3FED">
              <w:rPr>
                <w:rFonts w:ascii="Arial" w:eastAsia="Arial" w:hAnsi="Arial" w:cs="Arial"/>
                <w:b/>
              </w:rPr>
              <w:t>2</w:t>
            </w:r>
            <w:r w:rsidR="008C1A23" w:rsidRPr="00EB3FED">
              <w:rPr>
                <w:rFonts w:ascii="Arial" w:eastAsia="Arial" w:hAnsi="Arial" w:cs="Arial"/>
                <w:b/>
              </w:rPr>
              <w:t>,</w:t>
            </w:r>
            <w:r w:rsidR="00EB3FED" w:rsidRPr="00EB3FED">
              <w:rPr>
                <w:rFonts w:ascii="Arial" w:eastAsia="Arial" w:hAnsi="Arial" w:cs="Arial"/>
                <w:b/>
              </w:rPr>
              <w:t>1</w:t>
            </w:r>
            <w:r w:rsidR="000A56ED" w:rsidRPr="00EB3FED">
              <w:rPr>
                <w:rFonts w:ascii="Arial" w:eastAsia="Arial" w:hAnsi="Arial" w:cs="Arial"/>
                <w:b/>
              </w:rPr>
              <w:t>00</w:t>
            </w:r>
            <w:r w:rsidRPr="00EB3FED">
              <w:rPr>
                <w:rFonts w:ascii="Arial" w:eastAsia="Arial" w:hAnsi="Arial" w:cs="Arial"/>
                <w:b/>
                <w:color w:val="000000"/>
              </w:rPr>
              <w:t>.00</w:t>
            </w:r>
            <w:r w:rsidRPr="00EB3FED">
              <w:rPr>
                <w:rFonts w:ascii="Arial" w:eastAsia="Arial" w:hAnsi="Arial" w:cs="Arial"/>
                <w:color w:val="000000"/>
              </w:rPr>
              <w:t xml:space="preserve"> de</w:t>
            </w:r>
            <w:r w:rsidRPr="00C94B1C">
              <w:rPr>
                <w:rFonts w:ascii="Arial" w:eastAsia="Arial" w:hAnsi="Arial" w:cs="Arial"/>
                <w:color w:val="000000"/>
              </w:rPr>
              <w:t xml:space="preserv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4E2DFC57"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BE35BF">
              <w:rPr>
                <w:rFonts w:ascii="Arial" w:eastAsia="Arial" w:hAnsi="Arial" w:cs="Arial"/>
                <w:b/>
                <w:bCs/>
                <w:color w:val="000000"/>
              </w:rPr>
              <w:t>10</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827A88">
              <w:rPr>
                <w:rFonts w:ascii="Arial" w:eastAsia="Arial" w:hAnsi="Arial" w:cs="Arial"/>
                <w:b/>
                <w:color w:val="000000"/>
              </w:rPr>
              <w:t xml:space="preserve">noviembre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70DC4F4"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BE35BF">
              <w:rPr>
                <w:rFonts w:ascii="Arial" w:eastAsia="Arial" w:hAnsi="Arial" w:cs="Arial"/>
                <w:b/>
                <w:bCs/>
                <w:color w:val="000000"/>
              </w:rPr>
              <w:t>10</w:t>
            </w:r>
            <w:r w:rsidR="00F70929" w:rsidRPr="006B2293">
              <w:rPr>
                <w:rFonts w:ascii="Arial" w:eastAsia="Arial" w:hAnsi="Arial" w:cs="Arial"/>
                <w:b/>
                <w:bCs/>
                <w:color w:val="000000"/>
              </w:rPr>
              <w:t xml:space="preserve"> </w:t>
            </w:r>
            <w:r w:rsidR="00F70929">
              <w:rPr>
                <w:rFonts w:ascii="Arial" w:eastAsia="Arial" w:hAnsi="Arial" w:cs="Arial"/>
                <w:b/>
                <w:color w:val="000000"/>
              </w:rPr>
              <w:t xml:space="preserve">de </w:t>
            </w:r>
            <w:r w:rsidR="00827A88">
              <w:rPr>
                <w:rFonts w:ascii="Arial" w:eastAsia="Arial" w:hAnsi="Arial" w:cs="Arial"/>
                <w:b/>
                <w:color w:val="000000"/>
              </w:rPr>
              <w:t xml:space="preserve">noviembre </w:t>
            </w:r>
            <w:r w:rsidR="00F70929">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17676794"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lunes </w:t>
            </w:r>
            <w:r w:rsidR="00BE35BF">
              <w:rPr>
                <w:rFonts w:ascii="Arial" w:eastAsia="Arial" w:hAnsi="Arial" w:cs="Arial"/>
                <w:b/>
                <w:bCs/>
                <w:color w:val="000000"/>
              </w:rPr>
              <w:t>13</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EF79FF">
              <w:rPr>
                <w:rFonts w:ascii="Arial" w:eastAsia="Arial" w:hAnsi="Arial" w:cs="Arial"/>
                <w:b/>
                <w:color w:val="000000"/>
              </w:rPr>
              <w:t>noviembre 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w:t>
            </w:r>
            <w:r w:rsidR="00EB3FED">
              <w:rPr>
                <w:rFonts w:ascii="Arial" w:eastAsia="Arial" w:hAnsi="Arial" w:cs="Arial"/>
                <w:color w:val="000000"/>
              </w:rPr>
              <w:t>0</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2CB2F7EA" w:rsidR="00263F47" w:rsidRDefault="00EB3FED" w:rsidP="00263F47">
            <w:pPr>
              <w:ind w:right="-105"/>
              <w:jc w:val="both"/>
              <w:rPr>
                <w:rFonts w:ascii="Arial" w:eastAsia="Arial" w:hAnsi="Arial" w:cs="Arial"/>
                <w:color w:val="000000"/>
              </w:rPr>
            </w:pPr>
            <w:r>
              <w:rPr>
                <w:rFonts w:ascii="Arial" w:eastAsia="Arial" w:hAnsi="Arial" w:cs="Arial"/>
              </w:rPr>
              <w:t xml:space="preserve">Lunes </w:t>
            </w:r>
            <w:r w:rsidR="00BE35BF">
              <w:rPr>
                <w:rFonts w:ascii="Arial" w:eastAsia="Arial" w:hAnsi="Arial" w:cs="Arial"/>
                <w:b/>
              </w:rPr>
              <w:t>1</w:t>
            </w:r>
            <w:r>
              <w:rPr>
                <w:rFonts w:ascii="Arial" w:eastAsia="Arial" w:hAnsi="Arial" w:cs="Arial"/>
                <w:b/>
              </w:rPr>
              <w:t>3</w:t>
            </w:r>
            <w:r w:rsidR="007277E5" w:rsidRPr="007277E5">
              <w:rPr>
                <w:rFonts w:ascii="Arial" w:eastAsia="Arial" w:hAnsi="Arial" w:cs="Arial"/>
                <w:b/>
              </w:rPr>
              <w:t xml:space="preserve"> de </w:t>
            </w:r>
            <w:r w:rsidR="00FC7D7D">
              <w:rPr>
                <w:rFonts w:ascii="Arial" w:eastAsia="Arial" w:hAnsi="Arial" w:cs="Arial"/>
                <w:b/>
              </w:rPr>
              <w:t>noviembre</w:t>
            </w:r>
            <w:r w:rsidR="007277E5">
              <w:rPr>
                <w:rFonts w:ascii="Arial" w:eastAsia="Arial" w:hAnsi="Arial" w:cs="Arial"/>
                <w:b/>
              </w:rPr>
              <w:t xml:space="preserv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FC7D7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38004E8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FC7D7D">
              <w:rPr>
                <w:rFonts w:ascii="Arial" w:eastAsia="Arial" w:hAnsi="Arial" w:cs="Arial"/>
                <w:b/>
                <w:color w:val="000000"/>
              </w:rPr>
              <w:t>1</w:t>
            </w:r>
            <w:r w:rsidR="00BE35BF">
              <w:rPr>
                <w:rFonts w:ascii="Arial" w:eastAsia="Arial" w:hAnsi="Arial" w:cs="Arial"/>
                <w:b/>
                <w:color w:val="000000"/>
              </w:rPr>
              <w:t>7</w:t>
            </w:r>
            <w:r>
              <w:rPr>
                <w:rFonts w:ascii="Arial" w:eastAsia="Arial" w:hAnsi="Arial" w:cs="Arial"/>
                <w:b/>
                <w:color w:val="000000"/>
              </w:rPr>
              <w:t xml:space="preserve"> de </w:t>
            </w:r>
            <w:r w:rsidR="004645AD">
              <w:rPr>
                <w:rFonts w:ascii="Arial" w:eastAsia="Arial" w:hAnsi="Arial" w:cs="Arial"/>
                <w:b/>
                <w:color w:val="000000"/>
              </w:rPr>
              <w:t xml:space="preserve">noviembre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EB3FED">
              <w:rPr>
                <w:rFonts w:ascii="Arial" w:eastAsia="Arial" w:hAnsi="Arial" w:cs="Arial"/>
                <w:b/>
                <w:color w:val="000000"/>
              </w:rPr>
              <w:t>5</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50A2FA05"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C7D7D">
              <w:rPr>
                <w:rFonts w:ascii="Arial" w:eastAsia="Arial" w:hAnsi="Arial" w:cs="Arial"/>
                <w:b/>
              </w:rPr>
              <w:t>1</w:t>
            </w:r>
            <w:r w:rsidR="00BE35BF">
              <w:rPr>
                <w:rFonts w:ascii="Arial" w:eastAsia="Arial" w:hAnsi="Arial" w:cs="Arial"/>
                <w:b/>
              </w:rPr>
              <w:t>7</w:t>
            </w:r>
            <w:r w:rsidR="0059793B">
              <w:rPr>
                <w:rFonts w:ascii="Arial" w:eastAsia="Arial" w:hAnsi="Arial" w:cs="Arial"/>
                <w:b/>
              </w:rPr>
              <w:t xml:space="preserve"> </w:t>
            </w:r>
            <w:r>
              <w:rPr>
                <w:rFonts w:ascii="Arial" w:eastAsia="Arial" w:hAnsi="Arial" w:cs="Arial"/>
                <w:b/>
                <w:color w:val="000000"/>
              </w:rPr>
              <w:t xml:space="preserve">de </w:t>
            </w:r>
            <w:r w:rsidR="00EA63BF">
              <w:rPr>
                <w:rFonts w:ascii="Arial" w:eastAsia="Arial" w:hAnsi="Arial" w:cs="Arial"/>
                <w:b/>
                <w:color w:val="000000"/>
              </w:rPr>
              <w:t xml:space="preserve">noviembre </w:t>
            </w:r>
            <w:r>
              <w:rPr>
                <w:rFonts w:ascii="Arial" w:eastAsia="Arial" w:hAnsi="Arial" w:cs="Arial"/>
                <w:b/>
                <w:color w:val="000000"/>
              </w:rPr>
              <w:t xml:space="preserve">2023 a las </w:t>
            </w:r>
            <w:r w:rsidR="00EB3FED">
              <w:rPr>
                <w:rFonts w:ascii="Arial" w:eastAsia="Arial" w:hAnsi="Arial" w:cs="Arial"/>
                <w:b/>
                <w:color w:val="000000"/>
              </w:rPr>
              <w:t>9</w:t>
            </w:r>
            <w:r>
              <w:rPr>
                <w:rFonts w:ascii="Arial" w:eastAsia="Arial" w:hAnsi="Arial" w:cs="Arial"/>
                <w:b/>
                <w:color w:val="000000"/>
              </w:rPr>
              <w:t>:</w:t>
            </w:r>
            <w:r w:rsidR="00EB3FED">
              <w:rPr>
                <w:rFonts w:ascii="Arial" w:eastAsia="Arial" w:hAnsi="Arial" w:cs="Arial"/>
                <w:b/>
                <w:color w:val="000000"/>
              </w:rPr>
              <w:t>0</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2D9B3C1F"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0567BE92"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BE35BF">
              <w:rPr>
                <w:rFonts w:ascii="Arial" w:eastAsia="Arial" w:hAnsi="Arial" w:cs="Arial"/>
                <w:b/>
              </w:rPr>
              <w:t xml:space="preserve">podrá </w:t>
            </w:r>
            <w:r w:rsidR="009220F7">
              <w:rPr>
                <w:rFonts w:ascii="Arial" w:eastAsia="Arial" w:hAnsi="Arial" w:cs="Arial"/>
                <w:b/>
              </w:rPr>
              <w:t>adjudicar</w:t>
            </w:r>
            <w:r w:rsidR="00197B67">
              <w:rPr>
                <w:rFonts w:ascii="Arial" w:eastAsia="Arial" w:hAnsi="Arial" w:cs="Arial"/>
                <w:b/>
              </w:rPr>
              <w:t xml:space="preserve"> a </w:t>
            </w:r>
            <w:r w:rsidR="00BE35BF">
              <w:rPr>
                <w:rFonts w:ascii="Arial" w:eastAsia="Arial" w:hAnsi="Arial" w:cs="Arial"/>
                <w:b/>
              </w:rPr>
              <w:t xml:space="preserve">varios </w:t>
            </w:r>
            <w:r w:rsidR="00197B67">
              <w:rPr>
                <w:rFonts w:ascii="Arial" w:eastAsia="Arial" w:hAnsi="Arial" w:cs="Arial"/>
                <w:b/>
              </w:rPr>
              <w:t>licitante</w:t>
            </w:r>
            <w:r w:rsidR="00BE35BF">
              <w:rPr>
                <w:rFonts w:ascii="Arial" w:eastAsia="Arial" w:hAnsi="Arial" w:cs="Arial"/>
                <w:b/>
              </w:rPr>
              <w:t>s</w:t>
            </w:r>
          </w:p>
        </w:tc>
      </w:tr>
      <w:tr w:rsidR="00827A88" w14:paraId="459BFD21" w14:textId="77777777" w:rsidTr="00637D4F">
        <w:trPr>
          <w:trHeight w:val="487"/>
        </w:trPr>
        <w:tc>
          <w:tcPr>
            <w:tcW w:w="4820" w:type="dxa"/>
            <w:shd w:val="clear" w:color="auto" w:fill="auto"/>
          </w:tcPr>
          <w:p w14:paraId="08757DC0" w14:textId="77777777" w:rsidR="00827A88" w:rsidRDefault="00827A88" w:rsidP="00827A88">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1233DBB9" w:rsidR="00827A88" w:rsidRDefault="00827A88" w:rsidP="00827A8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r w:rsidR="00EB3FED">
              <w:rPr>
                <w:rFonts w:ascii="Arial" w:hAnsi="Arial" w:cs="Arial"/>
                <w:b/>
                <w:lang w:val="es-ES_tradnl" w:eastAsia="es-ES"/>
              </w:rPr>
              <w:t>.</w:t>
            </w:r>
          </w:p>
        </w:tc>
      </w:tr>
      <w:tr w:rsidR="00827A88" w14:paraId="2FE4CFF2" w14:textId="77777777">
        <w:tc>
          <w:tcPr>
            <w:tcW w:w="4820" w:type="dxa"/>
            <w:shd w:val="clear" w:color="auto" w:fill="auto"/>
          </w:tcPr>
          <w:p w14:paraId="0C4AC0BF" w14:textId="77777777" w:rsidR="00827A88" w:rsidRPr="00394B7C" w:rsidRDefault="00827A88" w:rsidP="00827A8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4C463D1" w:rsidR="00827A88" w:rsidRPr="00394B7C" w:rsidRDefault="00827A88" w:rsidP="00827A88">
            <w:pPr>
              <w:spacing w:after="0"/>
              <w:ind w:right="-105"/>
              <w:jc w:val="both"/>
              <w:rPr>
                <w:rFonts w:ascii="Arial" w:hAnsi="Arial" w:cs="Arial"/>
                <w:b/>
                <w:lang w:val="es-ES_tradnl" w:eastAsia="es-ES"/>
              </w:rPr>
            </w:pPr>
            <w:r w:rsidRPr="00394B7C">
              <w:rPr>
                <w:rFonts w:ascii="Arial" w:hAnsi="Arial" w:cs="Arial"/>
                <w:b/>
                <w:lang w:val="es-ES_tradnl" w:eastAsia="es-ES"/>
              </w:rPr>
              <w:t>3261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7A5CAE71" w:rsidR="0078779C" w:rsidRDefault="00000000">
            <w:pPr>
              <w:spacing w:after="0"/>
              <w:ind w:right="-105"/>
              <w:jc w:val="both"/>
              <w:rPr>
                <w:rFonts w:ascii="Arial" w:eastAsia="Arial" w:hAnsi="Arial" w:cs="Arial"/>
              </w:rPr>
            </w:pPr>
            <w:r>
              <w:rPr>
                <w:rFonts w:ascii="Arial" w:eastAsia="Arial" w:hAnsi="Arial" w:cs="Arial"/>
              </w:rPr>
              <w:t xml:space="preserve">Normal: </w:t>
            </w:r>
            <w:r w:rsidR="00BE35BF">
              <w:rPr>
                <w:rFonts w:ascii="Arial" w:eastAsia="Arial" w:hAnsi="Arial" w:cs="Arial"/>
                <w:b/>
              </w:rPr>
              <w:t>07</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E14CEDD"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EF79FF">
              <w:rPr>
                <w:rFonts w:ascii="Arial" w:eastAsia="Arial" w:hAnsi="Arial" w:cs="Arial"/>
                <w:b/>
                <w:color w:val="000000"/>
              </w:rPr>
              <w:t xml:space="preserve">ADQUISICIÓN </w:t>
            </w:r>
            <w:r w:rsidR="00EB3FED">
              <w:rPr>
                <w:rFonts w:ascii="Arial" w:eastAsia="Arial" w:hAnsi="Arial" w:cs="Arial"/>
                <w:b/>
                <w:color w:val="000000"/>
              </w:rPr>
              <w:t>DEL SERVICIO DE ARRENDAMIENTO DE CAMIONES DE VOLTEO Y MAQUINARIA PESADA</w:t>
            </w:r>
            <w:r w:rsidR="000A56ED">
              <w:rPr>
                <w:rFonts w:ascii="Arial" w:eastAsia="Arial" w:hAnsi="Arial" w:cs="Arial"/>
                <w:b/>
                <w:color w:val="000000"/>
              </w:rPr>
              <w:t xml:space="preser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8F23371" w14:textId="77777777" w:rsidR="00487243" w:rsidRDefault="00487243" w:rsidP="0048724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EAC349E" w14:textId="77777777" w:rsidR="00487243" w:rsidRPr="00351AEE" w:rsidRDefault="00487243" w:rsidP="00487243">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F6B5E93" w14:textId="77777777" w:rsidR="00487243" w:rsidRPr="00351AEE" w:rsidRDefault="00487243" w:rsidP="00487243">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15180AB1" w14:textId="77777777" w:rsidR="00487243" w:rsidRPr="007B39A4" w:rsidRDefault="00487243" w:rsidP="004872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65EE13F" w14:textId="77777777" w:rsidR="00487243" w:rsidRPr="007B39A4" w:rsidRDefault="00487243" w:rsidP="004872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0F40987" w14:textId="77777777" w:rsidR="00487243" w:rsidRPr="007B39A4" w:rsidRDefault="00487243" w:rsidP="004872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D1E3923" w14:textId="77777777" w:rsidR="00487243" w:rsidRPr="007B39A4" w:rsidRDefault="00487243" w:rsidP="004872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B82DD4B" w14:textId="77777777" w:rsidR="00487243" w:rsidRPr="00351AEE" w:rsidRDefault="00487243" w:rsidP="004872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3670372D" w14:textId="77777777" w:rsidR="00487243" w:rsidRPr="00351AEE" w:rsidRDefault="00487243" w:rsidP="0048724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0A018448" w14:textId="77777777" w:rsidR="00487243" w:rsidRDefault="00487243" w:rsidP="00487243">
      <w:pPr>
        <w:spacing w:after="0" w:line="240" w:lineRule="auto"/>
        <w:ind w:right="622"/>
        <w:jc w:val="center"/>
        <w:rPr>
          <w:rFonts w:ascii="Arial" w:eastAsia="Arial" w:hAnsi="Arial" w:cs="Arial"/>
          <w:b/>
        </w:rPr>
      </w:pPr>
    </w:p>
    <w:p w14:paraId="773C63D8" w14:textId="77777777" w:rsidR="00487243" w:rsidRDefault="00487243" w:rsidP="00487243">
      <w:pPr>
        <w:spacing w:after="0" w:line="240" w:lineRule="auto"/>
        <w:ind w:right="622"/>
        <w:jc w:val="center"/>
        <w:rPr>
          <w:rFonts w:ascii="Arial" w:eastAsia="Arial" w:hAnsi="Arial" w:cs="Arial"/>
          <w:b/>
        </w:rPr>
      </w:pPr>
    </w:p>
    <w:p w14:paraId="62CF3D51" w14:textId="77777777" w:rsidR="00487243" w:rsidRDefault="00487243" w:rsidP="00487243">
      <w:pPr>
        <w:spacing w:after="0" w:line="240" w:lineRule="auto"/>
        <w:ind w:right="622"/>
        <w:jc w:val="center"/>
        <w:rPr>
          <w:rFonts w:ascii="Arial" w:eastAsia="Arial" w:hAnsi="Arial" w:cs="Arial"/>
          <w:b/>
        </w:rPr>
      </w:pPr>
    </w:p>
    <w:p w14:paraId="3347CF8E" w14:textId="77777777" w:rsidR="00487243" w:rsidRDefault="00487243">
      <w:pPr>
        <w:spacing w:after="0" w:line="240" w:lineRule="auto"/>
        <w:ind w:right="622"/>
        <w:jc w:val="center"/>
        <w:rPr>
          <w:rFonts w:ascii="Arial" w:eastAsia="Arial" w:hAnsi="Arial" w:cs="Arial"/>
          <w:b/>
        </w:rPr>
      </w:pPr>
    </w:p>
    <w:p w14:paraId="400AE65B" w14:textId="77777777" w:rsidR="00487243" w:rsidRDefault="00487243">
      <w:pPr>
        <w:spacing w:after="0" w:line="240" w:lineRule="auto"/>
        <w:ind w:right="622"/>
        <w:jc w:val="center"/>
        <w:rPr>
          <w:rFonts w:ascii="Arial" w:eastAsia="Arial" w:hAnsi="Arial" w:cs="Arial"/>
          <w:b/>
        </w:rPr>
      </w:pPr>
    </w:p>
    <w:p w14:paraId="5008F16F" w14:textId="77777777" w:rsidR="00487243" w:rsidRDefault="00487243">
      <w:pPr>
        <w:spacing w:after="0" w:line="240" w:lineRule="auto"/>
        <w:ind w:right="622"/>
        <w:jc w:val="center"/>
        <w:rPr>
          <w:rFonts w:ascii="Arial" w:eastAsia="Arial" w:hAnsi="Arial" w:cs="Arial"/>
          <w:b/>
        </w:rPr>
      </w:pPr>
    </w:p>
    <w:p w14:paraId="15FDD81B" w14:textId="77777777" w:rsidR="00487243" w:rsidRDefault="00487243">
      <w:pPr>
        <w:spacing w:after="0" w:line="240" w:lineRule="auto"/>
        <w:ind w:right="622"/>
        <w:jc w:val="center"/>
        <w:rPr>
          <w:rFonts w:ascii="Arial" w:eastAsia="Arial" w:hAnsi="Arial" w:cs="Arial"/>
          <w:b/>
        </w:rPr>
      </w:pPr>
    </w:p>
    <w:p w14:paraId="404B1FD6" w14:textId="77777777" w:rsidR="00487243" w:rsidRDefault="00487243">
      <w:pPr>
        <w:spacing w:after="0" w:line="240" w:lineRule="auto"/>
        <w:ind w:right="622"/>
        <w:jc w:val="center"/>
        <w:rPr>
          <w:rFonts w:ascii="Arial" w:eastAsia="Arial" w:hAnsi="Arial" w:cs="Arial"/>
          <w:b/>
        </w:rPr>
      </w:pPr>
    </w:p>
    <w:p w14:paraId="33DF2236" w14:textId="77777777" w:rsidR="00487243" w:rsidRDefault="00487243">
      <w:pPr>
        <w:spacing w:after="0" w:line="240" w:lineRule="auto"/>
        <w:ind w:right="622"/>
        <w:jc w:val="center"/>
        <w:rPr>
          <w:rFonts w:ascii="Arial" w:eastAsia="Arial" w:hAnsi="Arial" w:cs="Arial"/>
          <w:b/>
        </w:rPr>
      </w:pPr>
    </w:p>
    <w:p w14:paraId="612D8049" w14:textId="77777777" w:rsidR="00487243" w:rsidRDefault="00487243">
      <w:pPr>
        <w:spacing w:after="0" w:line="240" w:lineRule="auto"/>
        <w:ind w:right="622"/>
        <w:jc w:val="center"/>
        <w:rPr>
          <w:rFonts w:ascii="Arial" w:eastAsia="Arial" w:hAnsi="Arial" w:cs="Arial"/>
          <w:b/>
        </w:rPr>
      </w:pPr>
    </w:p>
    <w:p w14:paraId="641BE1BB" w14:textId="77777777" w:rsidR="00487243" w:rsidRDefault="00487243">
      <w:pPr>
        <w:spacing w:after="0" w:line="240" w:lineRule="auto"/>
        <w:ind w:right="622"/>
        <w:jc w:val="center"/>
        <w:rPr>
          <w:rFonts w:ascii="Arial" w:eastAsia="Arial" w:hAnsi="Arial" w:cs="Arial"/>
          <w:b/>
        </w:rPr>
      </w:pPr>
    </w:p>
    <w:p w14:paraId="07D53AA3" w14:textId="77777777" w:rsidR="00487243" w:rsidRDefault="00487243">
      <w:pPr>
        <w:spacing w:after="0" w:line="240" w:lineRule="auto"/>
        <w:ind w:right="622"/>
        <w:jc w:val="center"/>
        <w:rPr>
          <w:rFonts w:ascii="Arial" w:eastAsia="Arial" w:hAnsi="Arial" w:cs="Arial"/>
          <w:b/>
        </w:rPr>
      </w:pPr>
    </w:p>
    <w:p w14:paraId="1399A385" w14:textId="3FA0687C"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5325AE7" w:rsidR="0078779C" w:rsidRDefault="00EB3FED">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-59/2023</w:t>
      </w:r>
    </w:p>
    <w:p w14:paraId="3E05DCD9" w14:textId="393F7961" w:rsidR="0078779C" w:rsidRDefault="00000000">
      <w:pPr>
        <w:spacing w:after="0" w:line="240" w:lineRule="auto"/>
        <w:ind w:right="622"/>
        <w:jc w:val="center"/>
        <w:rPr>
          <w:rFonts w:ascii="Arial" w:eastAsia="Arial" w:hAnsi="Arial" w:cs="Arial"/>
          <w:b/>
        </w:rPr>
      </w:pPr>
      <w:r>
        <w:rPr>
          <w:rFonts w:ascii="Arial" w:eastAsia="Arial" w:hAnsi="Arial" w:cs="Arial"/>
          <w:b/>
        </w:rPr>
        <w:t>“</w:t>
      </w:r>
      <w:r w:rsidR="00EF79FF">
        <w:rPr>
          <w:rFonts w:ascii="Arial" w:eastAsia="Arial" w:hAnsi="Arial" w:cs="Arial"/>
          <w:b/>
        </w:rPr>
        <w:t xml:space="preserve">ADQUISICIÓN </w:t>
      </w:r>
      <w:r w:rsidR="00EB3FED">
        <w:rPr>
          <w:rFonts w:ascii="Arial" w:eastAsia="Arial" w:hAnsi="Arial" w:cs="Arial"/>
          <w:b/>
        </w:rPr>
        <w:t>DEL SERVICIO DE ARRENDAMIENTO DE CAMIONES DE VOLTEO Y MAQUINARIA PESADA</w:t>
      </w:r>
      <w:r w:rsidR="000A56ED">
        <w:rPr>
          <w:rFonts w:ascii="Arial" w:eastAsia="Arial" w:hAnsi="Arial" w:cs="Arial"/>
          <w:b/>
        </w:rPr>
        <w:t xml:space="preserve"> PARA EL GOBIERNO MUNICIPAL DE TLAJOMULCO DE ZÚÑIGA, JALISCO (RECORTADA)”</w:t>
      </w:r>
    </w:p>
    <w:p w14:paraId="7DF18176" w14:textId="77777777" w:rsidR="001D2A23" w:rsidRDefault="001D2A23" w:rsidP="001D2A23">
      <w:pPr>
        <w:spacing w:after="0" w:line="240" w:lineRule="auto"/>
        <w:ind w:right="622"/>
        <w:jc w:val="both"/>
        <w:rPr>
          <w:rFonts w:ascii="Arial" w:eastAsia="Times New Roman" w:hAnsi="Arial" w:cs="Arial"/>
          <w:lang w:eastAsia="es-ES"/>
        </w:rPr>
      </w:pPr>
    </w:p>
    <w:p w14:paraId="2E48A62A" w14:textId="6577EC87" w:rsidR="001A7295" w:rsidRPr="00831816" w:rsidRDefault="001A7295" w:rsidP="00711C13">
      <w:pPr>
        <w:spacing w:after="0" w:line="240" w:lineRule="auto"/>
        <w:ind w:right="480"/>
        <w:jc w:val="both"/>
        <w:rPr>
          <w:rFonts w:ascii="Arial" w:eastAsia="Times New Roman" w:hAnsi="Arial" w:cs="Arial"/>
          <w:bCs/>
          <w:lang w:eastAsia="es-ES"/>
        </w:rPr>
      </w:pPr>
      <w:r w:rsidRPr="00831816">
        <w:rPr>
          <w:rFonts w:ascii="Arial" w:eastAsia="Times New Roman" w:hAnsi="Arial" w:cs="Arial"/>
          <w:bCs/>
          <w:lang w:eastAsia="es-ES"/>
        </w:rPr>
        <w:t>El Municipio de Tlajomulco de Zúñiga, Jalisco tiene el requerimiento principal de arrendar 0</w:t>
      </w:r>
      <w:r>
        <w:rPr>
          <w:rFonts w:ascii="Arial" w:eastAsia="Times New Roman" w:hAnsi="Arial" w:cs="Arial"/>
          <w:bCs/>
          <w:lang w:eastAsia="es-ES"/>
        </w:rPr>
        <w:t>6</w:t>
      </w:r>
      <w:r w:rsidRPr="00831816">
        <w:rPr>
          <w:rFonts w:ascii="Arial" w:eastAsia="Times New Roman" w:hAnsi="Arial" w:cs="Arial"/>
          <w:bCs/>
          <w:lang w:eastAsia="es-ES"/>
        </w:rPr>
        <w:t xml:space="preserve"> camiones de volteo de 14 </w:t>
      </w:r>
      <w:proofErr w:type="spellStart"/>
      <w:r w:rsidRPr="00831816">
        <w:rPr>
          <w:rFonts w:ascii="Arial" w:eastAsia="Times New Roman" w:hAnsi="Arial" w:cs="Arial"/>
          <w:bCs/>
          <w:lang w:eastAsia="es-ES"/>
        </w:rPr>
        <w:t>m3</w:t>
      </w:r>
      <w:proofErr w:type="spellEnd"/>
      <w:r>
        <w:rPr>
          <w:rFonts w:ascii="Arial" w:eastAsia="Times New Roman" w:hAnsi="Arial" w:cs="Arial"/>
          <w:bCs/>
          <w:lang w:eastAsia="es-ES"/>
        </w:rPr>
        <w:t xml:space="preserve">, 02 retro excavadoras y 01 excavadora brazo largo </w:t>
      </w:r>
      <w:r w:rsidRPr="00831816">
        <w:rPr>
          <w:rFonts w:ascii="Arial" w:eastAsia="Times New Roman" w:hAnsi="Arial" w:cs="Arial"/>
          <w:bCs/>
          <w:lang w:eastAsia="es-ES"/>
        </w:rPr>
        <w:t>para traslado de materiales y similares en diferentes puntos del Municipio, pudiendo el Gobierno Municipal requerirle servicios para situaciones especiales o de emergencia, mismos que deberán sujetarse a lo siguiente:</w:t>
      </w:r>
    </w:p>
    <w:p w14:paraId="341B6AC8" w14:textId="77777777" w:rsidR="001A7295" w:rsidRPr="00831816" w:rsidRDefault="001A7295" w:rsidP="00711C13">
      <w:pPr>
        <w:spacing w:after="0" w:line="240" w:lineRule="auto"/>
        <w:ind w:right="480"/>
        <w:jc w:val="both"/>
        <w:rPr>
          <w:rFonts w:ascii="Arial" w:eastAsia="Times New Roman" w:hAnsi="Arial" w:cs="Arial"/>
          <w:bCs/>
          <w:lang w:eastAsia="es-ES"/>
        </w:rPr>
      </w:pPr>
    </w:p>
    <w:p w14:paraId="1ADC461D" w14:textId="77777777" w:rsidR="001A7295" w:rsidRDefault="001A7295" w:rsidP="00711C13">
      <w:pPr>
        <w:spacing w:after="0" w:line="240" w:lineRule="auto"/>
        <w:ind w:right="480"/>
        <w:jc w:val="both"/>
        <w:rPr>
          <w:rFonts w:ascii="Arial" w:eastAsia="Times New Roman" w:hAnsi="Arial" w:cs="Arial"/>
          <w:bCs/>
          <w:lang w:eastAsia="es-ES"/>
        </w:rPr>
      </w:pPr>
      <w:r w:rsidRPr="00831816">
        <w:rPr>
          <w:rFonts w:ascii="Arial" w:eastAsia="Times New Roman" w:hAnsi="Arial" w:cs="Arial"/>
          <w:bCs/>
          <w:lang w:eastAsia="es-ES"/>
        </w:rPr>
        <w:t>1.- Los Camiones deberán de estar en condiciones mecánicas óptimas para la eficaz prestación del servicio, este deberá de ser garantizado siete días de la semana y 24 horas diarias en los horarios que le indique el área requirente del servicio, entre otros incluyen operador y combustible.</w:t>
      </w:r>
    </w:p>
    <w:p w14:paraId="2AED98FA" w14:textId="77777777" w:rsidR="001A7295" w:rsidRDefault="001A7295" w:rsidP="00711C13">
      <w:pPr>
        <w:spacing w:after="0" w:line="240" w:lineRule="auto"/>
        <w:ind w:right="480"/>
        <w:jc w:val="both"/>
        <w:rPr>
          <w:rFonts w:ascii="Arial" w:eastAsia="Times New Roman" w:hAnsi="Arial" w:cs="Arial"/>
          <w:bCs/>
          <w:lang w:eastAsia="es-ES"/>
        </w:rPr>
      </w:pPr>
    </w:p>
    <w:p w14:paraId="0F7A76A4" w14:textId="66BC92CF" w:rsidR="001A7295" w:rsidRDefault="001A7295" w:rsidP="00711C13">
      <w:pPr>
        <w:spacing w:after="0" w:line="240" w:lineRule="auto"/>
        <w:ind w:right="480"/>
        <w:jc w:val="both"/>
        <w:rPr>
          <w:rFonts w:ascii="Arial" w:eastAsia="Times New Roman" w:hAnsi="Arial" w:cs="Arial"/>
          <w:bCs/>
          <w:lang w:eastAsia="es-ES"/>
        </w:rPr>
      </w:pPr>
      <w:r>
        <w:rPr>
          <w:rFonts w:ascii="Arial" w:eastAsia="Times New Roman" w:hAnsi="Arial" w:cs="Arial"/>
          <w:bCs/>
          <w:lang w:eastAsia="es-ES"/>
        </w:rPr>
        <w:t xml:space="preserve">2.- Las retroexcavadoras deberán </w:t>
      </w:r>
      <w:r w:rsidR="00711C13">
        <w:rPr>
          <w:rFonts w:ascii="Arial" w:eastAsia="Times New Roman" w:hAnsi="Arial" w:cs="Arial"/>
          <w:bCs/>
          <w:lang w:eastAsia="es-ES"/>
        </w:rPr>
        <w:t xml:space="preserve">con </w:t>
      </w:r>
      <w:r w:rsidR="00711C13" w:rsidRPr="00711C13">
        <w:rPr>
          <w:rFonts w:ascii="Arial" w:eastAsia="Times New Roman" w:hAnsi="Arial" w:cs="Arial"/>
          <w:bCs/>
          <w:lang w:eastAsia="es-ES"/>
        </w:rPr>
        <w:t xml:space="preserve">capacidad de elevación de 3.721 toneladas, fuerza de brazo de hincada de 42.3 </w:t>
      </w:r>
      <w:proofErr w:type="spellStart"/>
      <w:r w:rsidR="00711C13" w:rsidRPr="00711C13">
        <w:rPr>
          <w:rFonts w:ascii="Arial" w:eastAsia="Times New Roman" w:hAnsi="Arial" w:cs="Arial"/>
          <w:bCs/>
          <w:lang w:eastAsia="es-ES"/>
        </w:rPr>
        <w:t>Kn</w:t>
      </w:r>
      <w:proofErr w:type="spellEnd"/>
      <w:r w:rsidR="00711C13" w:rsidRPr="00711C13">
        <w:rPr>
          <w:rFonts w:ascii="Arial" w:eastAsia="Times New Roman" w:hAnsi="Arial" w:cs="Arial"/>
          <w:bCs/>
          <w:lang w:eastAsia="es-ES"/>
        </w:rPr>
        <w:t xml:space="preserve">, capacidad del cucharon de la cargadora de 1.03 </w:t>
      </w:r>
      <w:proofErr w:type="spellStart"/>
      <w:r w:rsidR="00711C13" w:rsidRPr="00711C13">
        <w:rPr>
          <w:rFonts w:ascii="Arial" w:eastAsia="Times New Roman" w:hAnsi="Arial" w:cs="Arial"/>
          <w:bCs/>
          <w:lang w:eastAsia="es-ES"/>
        </w:rPr>
        <w:t>ft3</w:t>
      </w:r>
      <w:proofErr w:type="spellEnd"/>
      <w:r w:rsidR="00711C13" w:rsidRPr="00711C13">
        <w:rPr>
          <w:rFonts w:ascii="Arial" w:eastAsia="Times New Roman" w:hAnsi="Arial" w:cs="Arial"/>
          <w:bCs/>
          <w:lang w:eastAsia="es-ES"/>
        </w:rPr>
        <w:t>, profundidad de excavación en fondo plano de 4460 mm, fuerza de excavación de brazo de 29.5 kN y fuerza de cucharon de 51.2 kN, capacidad de elevación de brazo excavador a altura de 12 ft de 1970 kg y con altura de transporte de 3300 mm, incluyendo plataforma de traslado</w:t>
      </w:r>
    </w:p>
    <w:p w14:paraId="466388D9" w14:textId="474184B9" w:rsidR="001A7295" w:rsidRDefault="001A7295" w:rsidP="00711C13">
      <w:pPr>
        <w:spacing w:after="0" w:line="240" w:lineRule="auto"/>
        <w:ind w:right="480"/>
        <w:jc w:val="both"/>
        <w:rPr>
          <w:rFonts w:ascii="Arial" w:eastAsia="Times New Roman" w:hAnsi="Arial" w:cs="Arial"/>
          <w:bCs/>
          <w:lang w:eastAsia="es-ES"/>
        </w:rPr>
      </w:pPr>
      <w:r>
        <w:rPr>
          <w:rFonts w:ascii="Arial" w:eastAsia="Times New Roman" w:hAnsi="Arial" w:cs="Arial"/>
          <w:bCs/>
          <w:lang w:eastAsia="es-ES"/>
        </w:rPr>
        <w:t>3.- E</w:t>
      </w:r>
      <w:r w:rsidRPr="001A7295">
        <w:rPr>
          <w:rFonts w:ascii="Arial" w:eastAsia="Times New Roman" w:hAnsi="Arial" w:cs="Arial"/>
          <w:bCs/>
          <w:lang w:eastAsia="es-ES"/>
        </w:rPr>
        <w:t xml:space="preserve">xcavadora brazo largo </w:t>
      </w:r>
      <w:proofErr w:type="spellStart"/>
      <w:r w:rsidRPr="001A7295">
        <w:rPr>
          <w:rFonts w:ascii="Arial" w:eastAsia="Times New Roman" w:hAnsi="Arial" w:cs="Arial"/>
          <w:bCs/>
          <w:lang w:eastAsia="es-ES"/>
        </w:rPr>
        <w:t>322c</w:t>
      </w:r>
      <w:proofErr w:type="spellEnd"/>
      <w:r>
        <w:rPr>
          <w:rFonts w:ascii="Arial" w:eastAsia="Times New Roman" w:hAnsi="Arial" w:cs="Arial"/>
          <w:bCs/>
          <w:lang w:eastAsia="es-ES"/>
        </w:rPr>
        <w:t xml:space="preserve">, </w:t>
      </w:r>
      <w:r w:rsidRPr="001A7295">
        <w:rPr>
          <w:rFonts w:ascii="Arial" w:eastAsia="Times New Roman" w:hAnsi="Arial" w:cs="Arial"/>
          <w:bCs/>
          <w:lang w:eastAsia="es-ES"/>
        </w:rPr>
        <w:t>con capacidad de carga 1</w:t>
      </w:r>
      <w:r>
        <w:rPr>
          <w:rFonts w:ascii="Arial" w:eastAsia="Times New Roman" w:hAnsi="Arial" w:cs="Arial"/>
          <w:bCs/>
          <w:lang w:eastAsia="es-ES"/>
        </w:rPr>
        <w:t xml:space="preserve"> </w:t>
      </w:r>
      <w:proofErr w:type="spellStart"/>
      <w:r w:rsidRPr="001A7295">
        <w:rPr>
          <w:rFonts w:ascii="Arial" w:eastAsia="Times New Roman" w:hAnsi="Arial" w:cs="Arial"/>
          <w:bCs/>
          <w:lang w:eastAsia="es-ES"/>
        </w:rPr>
        <w:t>mt</w:t>
      </w:r>
      <w:proofErr w:type="spellEnd"/>
      <w:r w:rsidRPr="001A7295">
        <w:rPr>
          <w:rFonts w:ascii="Arial" w:eastAsia="Times New Roman" w:hAnsi="Arial" w:cs="Arial"/>
          <w:bCs/>
          <w:lang w:eastAsia="es-ES"/>
        </w:rPr>
        <w:t xml:space="preserve"> cubico de 24</w:t>
      </w:r>
      <w:r>
        <w:rPr>
          <w:rFonts w:ascii="Arial" w:eastAsia="Times New Roman" w:hAnsi="Arial" w:cs="Arial"/>
          <w:bCs/>
          <w:lang w:eastAsia="es-ES"/>
        </w:rPr>
        <w:t xml:space="preserve"> </w:t>
      </w:r>
      <w:r w:rsidRPr="001A7295">
        <w:rPr>
          <w:rFonts w:ascii="Arial" w:eastAsia="Times New Roman" w:hAnsi="Arial" w:cs="Arial"/>
          <w:bCs/>
          <w:lang w:eastAsia="es-ES"/>
        </w:rPr>
        <w:t xml:space="preserve">ton profundidad de excavación </w:t>
      </w:r>
      <w:proofErr w:type="spellStart"/>
      <w:r w:rsidRPr="001A7295">
        <w:rPr>
          <w:rFonts w:ascii="Arial" w:eastAsia="Times New Roman" w:hAnsi="Arial" w:cs="Arial"/>
          <w:bCs/>
          <w:lang w:eastAsia="es-ES"/>
        </w:rPr>
        <w:t>12mts</w:t>
      </w:r>
      <w:proofErr w:type="spellEnd"/>
      <w:r w:rsidRPr="001A7295">
        <w:rPr>
          <w:rFonts w:ascii="Arial" w:eastAsia="Times New Roman" w:hAnsi="Arial" w:cs="Arial"/>
          <w:bCs/>
          <w:lang w:eastAsia="es-ES"/>
        </w:rPr>
        <w:t xml:space="preserve">   mm, motor diésel 144 l., el servicio consta hasta por </w:t>
      </w:r>
      <w:proofErr w:type="spellStart"/>
      <w:r w:rsidRPr="001A7295">
        <w:rPr>
          <w:rFonts w:ascii="Arial" w:eastAsia="Times New Roman" w:hAnsi="Arial" w:cs="Arial"/>
          <w:bCs/>
          <w:lang w:eastAsia="es-ES"/>
        </w:rPr>
        <w:t>8hrs</w:t>
      </w:r>
      <w:proofErr w:type="spellEnd"/>
      <w:r w:rsidRPr="001A7295">
        <w:rPr>
          <w:rFonts w:ascii="Arial" w:eastAsia="Times New Roman" w:hAnsi="Arial" w:cs="Arial"/>
          <w:bCs/>
          <w:lang w:eastAsia="es-ES"/>
        </w:rPr>
        <w:t xml:space="preserve"> dependiendo de la solicitud del área se </w:t>
      </w:r>
      <w:proofErr w:type="spellStart"/>
      <w:r w:rsidRPr="001A7295">
        <w:rPr>
          <w:rFonts w:ascii="Arial" w:eastAsia="Times New Roman" w:hAnsi="Arial" w:cs="Arial"/>
          <w:bCs/>
          <w:lang w:eastAsia="es-ES"/>
        </w:rPr>
        <w:t>podran</w:t>
      </w:r>
      <w:proofErr w:type="spellEnd"/>
      <w:r w:rsidRPr="001A7295">
        <w:rPr>
          <w:rFonts w:ascii="Arial" w:eastAsia="Times New Roman" w:hAnsi="Arial" w:cs="Arial"/>
          <w:bCs/>
          <w:lang w:eastAsia="es-ES"/>
        </w:rPr>
        <w:t xml:space="preserve"> solicitar hasta dos servicios diarios los servicios </w:t>
      </w:r>
      <w:proofErr w:type="gramStart"/>
      <w:r w:rsidRPr="001A7295">
        <w:rPr>
          <w:rFonts w:ascii="Arial" w:eastAsia="Times New Roman" w:hAnsi="Arial" w:cs="Arial"/>
          <w:bCs/>
          <w:lang w:eastAsia="es-ES"/>
        </w:rPr>
        <w:t>se  prestaran</w:t>
      </w:r>
      <w:proofErr w:type="gramEnd"/>
      <w:r w:rsidRPr="001A7295">
        <w:rPr>
          <w:rFonts w:ascii="Arial" w:eastAsia="Times New Roman" w:hAnsi="Arial" w:cs="Arial"/>
          <w:bCs/>
          <w:lang w:eastAsia="es-ES"/>
        </w:rPr>
        <w:t xml:space="preserve"> de lunes a domingo según requiera la dependencia</w:t>
      </w:r>
    </w:p>
    <w:p w14:paraId="4D17F6CC" w14:textId="77777777" w:rsidR="001A7295" w:rsidRDefault="001A7295" w:rsidP="00711C13">
      <w:pPr>
        <w:spacing w:after="0" w:line="240" w:lineRule="auto"/>
        <w:ind w:right="480"/>
        <w:jc w:val="both"/>
        <w:rPr>
          <w:rFonts w:ascii="Arial" w:eastAsia="Times New Roman" w:hAnsi="Arial" w:cs="Arial"/>
          <w:bCs/>
          <w:lang w:eastAsia="es-ES"/>
        </w:rPr>
      </w:pPr>
    </w:p>
    <w:p w14:paraId="68263C94" w14:textId="2E17B7D5" w:rsidR="001A7295" w:rsidRPr="00831816" w:rsidRDefault="00BA015E" w:rsidP="00711C13">
      <w:pPr>
        <w:spacing w:after="0" w:line="240" w:lineRule="auto"/>
        <w:ind w:right="480"/>
        <w:jc w:val="both"/>
        <w:rPr>
          <w:rFonts w:ascii="Arial" w:eastAsiaTheme="minorHAnsi" w:hAnsi="Arial" w:cs="Arial"/>
          <w:bCs/>
          <w:lang w:eastAsia="en-US"/>
        </w:rPr>
      </w:pPr>
      <w:r>
        <w:rPr>
          <w:rFonts w:ascii="Arial" w:eastAsiaTheme="minorHAnsi" w:hAnsi="Arial" w:cs="Arial"/>
          <w:bCs/>
          <w:lang w:eastAsia="en-US"/>
        </w:rPr>
        <w:t>4</w:t>
      </w:r>
      <w:r w:rsidR="001A7295" w:rsidRPr="00831816">
        <w:rPr>
          <w:rFonts w:ascii="Arial" w:eastAsiaTheme="minorHAnsi" w:hAnsi="Arial" w:cs="Arial"/>
          <w:bCs/>
          <w:lang w:eastAsia="en-US"/>
        </w:rPr>
        <w:t>.- Los licitantes deberán de presentar copias simples de: licencia de chofer acorde al rubro, tarjeta de circulación, verificación correspondiente y seguro vigente a la fecha de presentación de propuestas contra daños a terceros y responsabilidad civil y mantenerlo vigente durante la duración del contrato.</w:t>
      </w:r>
    </w:p>
    <w:p w14:paraId="1DEEF327" w14:textId="77777777" w:rsidR="001A7295" w:rsidRPr="00831816" w:rsidRDefault="001A7295" w:rsidP="00711C13">
      <w:pPr>
        <w:spacing w:after="0" w:line="240" w:lineRule="auto"/>
        <w:ind w:right="480"/>
        <w:jc w:val="both"/>
        <w:rPr>
          <w:rFonts w:ascii="Arial" w:eastAsiaTheme="minorHAnsi" w:hAnsi="Arial" w:cs="Arial"/>
          <w:bCs/>
          <w:lang w:eastAsia="en-US"/>
        </w:rPr>
      </w:pPr>
    </w:p>
    <w:p w14:paraId="72F2DC88" w14:textId="3B2BA0AF" w:rsidR="001A7295" w:rsidRPr="00831816" w:rsidRDefault="001A7295" w:rsidP="00711C13">
      <w:pPr>
        <w:spacing w:after="0" w:line="240" w:lineRule="auto"/>
        <w:ind w:right="480"/>
        <w:jc w:val="both"/>
        <w:rPr>
          <w:rFonts w:ascii="Arial" w:eastAsiaTheme="minorHAnsi" w:hAnsi="Arial" w:cs="Arial"/>
          <w:bCs/>
          <w:lang w:eastAsia="en-US"/>
        </w:rPr>
      </w:pPr>
      <w:proofErr w:type="gramStart"/>
      <w:r w:rsidRPr="00831816">
        <w:rPr>
          <w:rFonts w:ascii="Arial" w:eastAsiaTheme="minorHAnsi" w:hAnsi="Arial" w:cs="Arial"/>
          <w:bCs/>
          <w:lang w:eastAsia="en-US"/>
        </w:rPr>
        <w:t>Además</w:t>
      </w:r>
      <w:proofErr w:type="gramEnd"/>
      <w:r w:rsidRPr="00831816">
        <w:rPr>
          <w:rFonts w:ascii="Arial" w:eastAsiaTheme="minorHAnsi" w:hAnsi="Arial" w:cs="Arial"/>
          <w:bCs/>
          <w:lang w:eastAsia="en-US"/>
        </w:rPr>
        <w:t xml:space="preserve"> deberá acompañar listado de camiones con su capacidad, número de placa, nombre de propietario, número de tarjeta de circulación, número y nombre de compañía de seguro vencimiento de esta y fecha de verificación correspondiente, así como acompañar fotos de los camiones </w:t>
      </w:r>
      <w:r>
        <w:rPr>
          <w:rFonts w:ascii="Arial" w:eastAsiaTheme="minorHAnsi" w:hAnsi="Arial" w:cs="Arial"/>
          <w:bCs/>
          <w:lang w:eastAsia="en-US"/>
        </w:rPr>
        <w:t xml:space="preserve">y maquinaria </w:t>
      </w:r>
      <w:r w:rsidRPr="00831816">
        <w:rPr>
          <w:rFonts w:ascii="Arial" w:eastAsiaTheme="minorHAnsi" w:hAnsi="Arial" w:cs="Arial"/>
          <w:bCs/>
          <w:lang w:eastAsia="en-US"/>
        </w:rPr>
        <w:t>de frente que se advierta la placa y del costado de cada uno.</w:t>
      </w:r>
    </w:p>
    <w:p w14:paraId="6A03448A" w14:textId="77777777" w:rsidR="001A7295" w:rsidRPr="00831816" w:rsidRDefault="001A7295" w:rsidP="00711C13">
      <w:pPr>
        <w:spacing w:after="0" w:line="240" w:lineRule="auto"/>
        <w:ind w:right="480"/>
        <w:jc w:val="both"/>
        <w:rPr>
          <w:rFonts w:ascii="Arial" w:eastAsia="Times New Roman" w:hAnsi="Arial" w:cs="Arial"/>
          <w:bCs/>
          <w:lang w:eastAsia="es-ES"/>
        </w:rPr>
      </w:pPr>
    </w:p>
    <w:p w14:paraId="1A695B25" w14:textId="56D2A9BF" w:rsidR="001A7295" w:rsidRPr="00831816" w:rsidRDefault="00BA015E" w:rsidP="00711C13">
      <w:pPr>
        <w:spacing w:after="0" w:line="240" w:lineRule="auto"/>
        <w:ind w:right="480"/>
        <w:jc w:val="both"/>
        <w:rPr>
          <w:rFonts w:ascii="Arial" w:eastAsia="Times New Roman" w:hAnsi="Arial" w:cs="Arial"/>
          <w:bCs/>
          <w:lang w:eastAsia="es-ES"/>
        </w:rPr>
      </w:pPr>
      <w:r>
        <w:rPr>
          <w:rFonts w:ascii="Arial" w:eastAsia="Times New Roman" w:hAnsi="Arial" w:cs="Arial"/>
          <w:bCs/>
          <w:lang w:eastAsia="es-ES"/>
        </w:rPr>
        <w:t>5</w:t>
      </w:r>
      <w:r w:rsidR="001A7295" w:rsidRPr="00831816">
        <w:rPr>
          <w:rFonts w:ascii="Arial" w:eastAsia="Times New Roman" w:hAnsi="Arial" w:cs="Arial"/>
          <w:bCs/>
          <w:lang w:eastAsia="es-ES"/>
        </w:rPr>
        <w:t xml:space="preserve">.- Los Camiones </w:t>
      </w:r>
      <w:r w:rsidR="001A7295">
        <w:rPr>
          <w:rFonts w:ascii="Arial" w:eastAsia="Times New Roman" w:hAnsi="Arial" w:cs="Arial"/>
          <w:bCs/>
          <w:lang w:eastAsia="es-ES"/>
        </w:rPr>
        <w:t xml:space="preserve">y Maquinaria </w:t>
      </w:r>
      <w:r w:rsidR="001A7295" w:rsidRPr="00831816">
        <w:rPr>
          <w:rFonts w:ascii="Arial" w:eastAsia="Times New Roman" w:hAnsi="Arial" w:cs="Arial"/>
          <w:bCs/>
          <w:lang w:eastAsia="es-ES"/>
        </w:rPr>
        <w:t>deberán contar con la señalética de iluminación preventiva que señale el reglamento de Movilidad Estatal vigente.</w:t>
      </w:r>
    </w:p>
    <w:p w14:paraId="56DA5B54" w14:textId="77777777" w:rsidR="001A7295" w:rsidRPr="00831816" w:rsidRDefault="001A7295" w:rsidP="00711C13">
      <w:pPr>
        <w:spacing w:after="0" w:line="240" w:lineRule="auto"/>
        <w:ind w:right="480"/>
        <w:jc w:val="both"/>
        <w:rPr>
          <w:rFonts w:ascii="Arial" w:eastAsia="Times New Roman" w:hAnsi="Arial" w:cs="Arial"/>
          <w:bCs/>
          <w:lang w:eastAsia="es-ES"/>
        </w:rPr>
      </w:pPr>
    </w:p>
    <w:p w14:paraId="11EE8AE6" w14:textId="6A08EB96" w:rsidR="001A7295" w:rsidRPr="00831816" w:rsidRDefault="00BA015E" w:rsidP="00711C13">
      <w:pPr>
        <w:spacing w:after="0" w:line="240" w:lineRule="auto"/>
        <w:ind w:right="480"/>
        <w:jc w:val="both"/>
        <w:rPr>
          <w:rFonts w:ascii="Arial" w:eastAsia="Times New Roman" w:hAnsi="Arial" w:cs="Arial"/>
          <w:lang w:eastAsia="es-ES"/>
        </w:rPr>
      </w:pPr>
      <w:r>
        <w:rPr>
          <w:rFonts w:ascii="Arial" w:eastAsia="Times New Roman" w:hAnsi="Arial" w:cs="Arial"/>
          <w:lang w:eastAsia="es-ES"/>
        </w:rPr>
        <w:t>6</w:t>
      </w:r>
      <w:r w:rsidR="001A7295" w:rsidRPr="00831816">
        <w:rPr>
          <w:rFonts w:ascii="Arial" w:eastAsia="Times New Roman" w:hAnsi="Arial" w:cs="Arial"/>
          <w:lang w:eastAsia="es-ES"/>
        </w:rPr>
        <w:t>.- Deberá de reportar diariamente cada uno de los Camiones</w:t>
      </w:r>
      <w:r w:rsidR="001A7295">
        <w:rPr>
          <w:rFonts w:ascii="Arial" w:eastAsia="Times New Roman" w:hAnsi="Arial" w:cs="Arial"/>
          <w:lang w:eastAsia="es-ES"/>
        </w:rPr>
        <w:t xml:space="preserve"> y </w:t>
      </w:r>
      <w:proofErr w:type="spellStart"/>
      <w:r w:rsidR="001A7295">
        <w:rPr>
          <w:rFonts w:ascii="Arial" w:eastAsia="Times New Roman" w:hAnsi="Arial" w:cs="Arial"/>
          <w:lang w:eastAsia="es-ES"/>
        </w:rPr>
        <w:t>MAquinaria</w:t>
      </w:r>
      <w:proofErr w:type="spellEnd"/>
      <w:r w:rsidR="001A7295" w:rsidRPr="00831816">
        <w:rPr>
          <w:rFonts w:ascii="Arial" w:eastAsia="Times New Roman" w:hAnsi="Arial" w:cs="Arial"/>
          <w:lang w:eastAsia="es-ES"/>
        </w:rPr>
        <w:t xml:space="preserve"> la cantidad de material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14:paraId="075343D1" w14:textId="77777777" w:rsidR="001A7295" w:rsidRPr="00831816" w:rsidRDefault="001A7295" w:rsidP="00711C13">
      <w:pPr>
        <w:spacing w:after="0" w:line="240" w:lineRule="auto"/>
        <w:ind w:right="480"/>
        <w:jc w:val="both"/>
        <w:rPr>
          <w:rFonts w:ascii="Arial" w:eastAsia="Times New Roman" w:hAnsi="Arial" w:cs="Arial"/>
          <w:bCs/>
          <w:lang w:eastAsia="es-ES"/>
        </w:rPr>
      </w:pPr>
    </w:p>
    <w:p w14:paraId="205D6D7D" w14:textId="77777777" w:rsidR="001A7295" w:rsidRPr="00831816" w:rsidRDefault="001A7295" w:rsidP="001A7295">
      <w:pPr>
        <w:spacing w:after="0" w:line="240" w:lineRule="auto"/>
        <w:jc w:val="both"/>
        <w:rPr>
          <w:rFonts w:ascii="Arial" w:eastAsia="Times New Roman" w:hAnsi="Arial" w:cs="Arial"/>
          <w:bCs/>
          <w:lang w:eastAsia="es-ES"/>
        </w:rPr>
      </w:pPr>
    </w:p>
    <w:tbl>
      <w:tblPr>
        <w:tblStyle w:val="Tablaconcuadrcula9"/>
        <w:tblW w:w="9497" w:type="dxa"/>
        <w:tblInd w:w="137" w:type="dxa"/>
        <w:tblLook w:val="04A0" w:firstRow="1" w:lastRow="0" w:firstColumn="1" w:lastColumn="0" w:noHBand="0" w:noVBand="1"/>
      </w:tblPr>
      <w:tblGrid>
        <w:gridCol w:w="1539"/>
        <w:gridCol w:w="1270"/>
        <w:gridCol w:w="6688"/>
      </w:tblGrid>
      <w:tr w:rsidR="001A7295" w:rsidRPr="00831816" w14:paraId="6C59FFEB" w14:textId="77777777" w:rsidTr="00711C13">
        <w:tc>
          <w:tcPr>
            <w:tcW w:w="1539" w:type="dxa"/>
            <w:vAlign w:val="center"/>
          </w:tcPr>
          <w:p w14:paraId="3B3E0F9B" w14:textId="77777777" w:rsidR="001A7295" w:rsidRPr="00831816" w:rsidRDefault="001A7295" w:rsidP="002F46BF">
            <w:pPr>
              <w:jc w:val="center"/>
              <w:rPr>
                <w:rFonts w:ascii="Arial" w:hAnsi="Arial" w:cs="Arial"/>
                <w:lang w:eastAsia="es-ES"/>
              </w:rPr>
            </w:pPr>
            <w:bookmarkStart w:id="3" w:name="_Hlk124850003"/>
            <w:r w:rsidRPr="00831816">
              <w:rPr>
                <w:rFonts w:ascii="Arial" w:hAnsi="Arial" w:cs="Arial"/>
                <w:lang w:eastAsia="es-ES"/>
              </w:rPr>
              <w:lastRenderedPageBreak/>
              <w:t>Partida</w:t>
            </w:r>
          </w:p>
        </w:tc>
        <w:tc>
          <w:tcPr>
            <w:tcW w:w="1270" w:type="dxa"/>
            <w:vAlign w:val="center"/>
          </w:tcPr>
          <w:p w14:paraId="56E973D1" w14:textId="0DA16A50" w:rsidR="001A7295" w:rsidRPr="00831816" w:rsidRDefault="001A7295" w:rsidP="002F46BF">
            <w:pPr>
              <w:jc w:val="center"/>
              <w:rPr>
                <w:rFonts w:ascii="Arial" w:hAnsi="Arial" w:cs="Arial"/>
                <w:lang w:eastAsia="es-ES"/>
              </w:rPr>
            </w:pPr>
            <w:r w:rsidRPr="00831816">
              <w:rPr>
                <w:rFonts w:ascii="Arial" w:hAnsi="Arial" w:cs="Arial"/>
                <w:lang w:eastAsia="es-ES"/>
              </w:rPr>
              <w:t>Cantidad de servicios</w:t>
            </w:r>
          </w:p>
        </w:tc>
        <w:tc>
          <w:tcPr>
            <w:tcW w:w="6688" w:type="dxa"/>
            <w:vAlign w:val="center"/>
          </w:tcPr>
          <w:p w14:paraId="550CEFD7" w14:textId="77777777" w:rsidR="001A7295" w:rsidRPr="00831816" w:rsidRDefault="001A7295" w:rsidP="002F46BF">
            <w:pPr>
              <w:jc w:val="both"/>
              <w:rPr>
                <w:rFonts w:ascii="Arial" w:hAnsi="Arial" w:cs="Arial"/>
                <w:lang w:eastAsia="es-ES"/>
              </w:rPr>
            </w:pPr>
            <w:r w:rsidRPr="00831816">
              <w:rPr>
                <w:rFonts w:ascii="Arial" w:hAnsi="Arial" w:cs="Arial"/>
                <w:lang w:eastAsia="es-ES"/>
              </w:rPr>
              <w:t>ESPECIFICACIONES</w:t>
            </w:r>
          </w:p>
        </w:tc>
      </w:tr>
      <w:tr w:rsidR="001A7295" w:rsidRPr="00831816" w14:paraId="36D146E4" w14:textId="77777777" w:rsidTr="00711C13">
        <w:tc>
          <w:tcPr>
            <w:tcW w:w="1539" w:type="dxa"/>
          </w:tcPr>
          <w:p w14:paraId="53BBBB07" w14:textId="77777777" w:rsidR="001A7295" w:rsidRPr="00711C13" w:rsidRDefault="001A7295" w:rsidP="002F46BF">
            <w:pPr>
              <w:jc w:val="center"/>
              <w:rPr>
                <w:rFonts w:ascii="Arial" w:hAnsi="Arial" w:cs="Arial"/>
                <w:lang w:eastAsia="es-ES"/>
              </w:rPr>
            </w:pPr>
            <w:r w:rsidRPr="00711C13">
              <w:rPr>
                <w:rFonts w:ascii="Arial" w:hAnsi="Arial" w:cs="Arial"/>
                <w:lang w:eastAsia="es-ES"/>
              </w:rPr>
              <w:t>1</w:t>
            </w:r>
          </w:p>
        </w:tc>
        <w:tc>
          <w:tcPr>
            <w:tcW w:w="1270" w:type="dxa"/>
          </w:tcPr>
          <w:p w14:paraId="6402E1AB" w14:textId="01F98ACE" w:rsidR="001A7295" w:rsidRPr="00831816" w:rsidRDefault="001A7295" w:rsidP="002F46BF">
            <w:pPr>
              <w:jc w:val="center"/>
              <w:rPr>
                <w:rFonts w:ascii="Arial" w:hAnsi="Arial" w:cs="Arial"/>
                <w:lang w:eastAsia="es-ES"/>
              </w:rPr>
            </w:pPr>
            <w:r>
              <w:rPr>
                <w:rFonts w:ascii="Arial" w:hAnsi="Arial" w:cs="Arial"/>
                <w:lang w:eastAsia="es-ES"/>
              </w:rPr>
              <w:t>550</w:t>
            </w:r>
          </w:p>
        </w:tc>
        <w:tc>
          <w:tcPr>
            <w:tcW w:w="6688" w:type="dxa"/>
          </w:tcPr>
          <w:p w14:paraId="5D984D10" w14:textId="50D1F866" w:rsidR="001A7295" w:rsidRPr="00831816" w:rsidRDefault="001A7295" w:rsidP="002F46BF">
            <w:pPr>
              <w:jc w:val="both"/>
              <w:rPr>
                <w:rFonts w:ascii="Arial" w:hAnsi="Arial" w:cs="Arial"/>
                <w:lang w:eastAsia="es-ES"/>
              </w:rPr>
            </w:pPr>
            <w:r w:rsidRPr="00831816">
              <w:rPr>
                <w:rFonts w:ascii="Arial" w:hAnsi="Arial" w:cs="Arial"/>
                <w:lang w:eastAsia="es-ES"/>
              </w:rPr>
              <w:t xml:space="preserve">Renta de camión tipo volteo de 14 </w:t>
            </w:r>
            <w:proofErr w:type="spellStart"/>
            <w:r w:rsidRPr="00831816">
              <w:rPr>
                <w:rFonts w:ascii="Arial" w:hAnsi="Arial" w:cs="Arial"/>
                <w:lang w:eastAsia="es-ES"/>
              </w:rPr>
              <w:t>m3</w:t>
            </w:r>
            <w:proofErr w:type="spellEnd"/>
            <w:r w:rsidRPr="00831816">
              <w:rPr>
                <w:rFonts w:ascii="Arial" w:hAnsi="Arial" w:cs="Arial"/>
                <w:lang w:eastAsia="es-ES"/>
              </w:rPr>
              <w:t xml:space="preserve">, servicio con dos viajes que </w:t>
            </w:r>
            <w:r>
              <w:rPr>
                <w:rFonts w:ascii="Arial" w:hAnsi="Arial" w:cs="Arial"/>
                <w:lang w:eastAsia="es-ES"/>
              </w:rPr>
              <w:t xml:space="preserve">podrá </w:t>
            </w:r>
            <w:r w:rsidRPr="00831816">
              <w:rPr>
                <w:rFonts w:ascii="Arial" w:hAnsi="Arial" w:cs="Arial"/>
                <w:lang w:eastAsia="es-ES"/>
              </w:rPr>
              <w:t>realizar de lunes a domingo de las 6.00 a las 24.00 horas dentro del Municipio de Tlajomulco de Zúñiga, Jalisco</w:t>
            </w:r>
          </w:p>
        </w:tc>
      </w:tr>
      <w:tr w:rsidR="001A7295" w:rsidRPr="00831816" w14:paraId="0AAE9827" w14:textId="77777777" w:rsidTr="00711C13">
        <w:tc>
          <w:tcPr>
            <w:tcW w:w="1539" w:type="dxa"/>
          </w:tcPr>
          <w:p w14:paraId="159957C5" w14:textId="77777777" w:rsidR="001A7295" w:rsidRPr="00831816" w:rsidRDefault="001A7295" w:rsidP="001A7295">
            <w:pPr>
              <w:jc w:val="center"/>
              <w:rPr>
                <w:rFonts w:ascii="Arial" w:hAnsi="Arial" w:cs="Arial"/>
                <w:lang w:eastAsia="es-ES"/>
              </w:rPr>
            </w:pPr>
            <w:r w:rsidRPr="00831816">
              <w:rPr>
                <w:rFonts w:ascii="Arial" w:hAnsi="Arial" w:cs="Arial"/>
                <w:lang w:eastAsia="es-ES"/>
              </w:rPr>
              <w:t>2</w:t>
            </w:r>
          </w:p>
        </w:tc>
        <w:tc>
          <w:tcPr>
            <w:tcW w:w="1270" w:type="dxa"/>
          </w:tcPr>
          <w:p w14:paraId="36C8EA39" w14:textId="174BB589" w:rsidR="001A7295" w:rsidRPr="00831816" w:rsidRDefault="001A7295" w:rsidP="001A7295">
            <w:pPr>
              <w:jc w:val="center"/>
              <w:rPr>
                <w:rFonts w:ascii="Arial" w:hAnsi="Arial" w:cs="Arial"/>
                <w:lang w:eastAsia="es-ES"/>
              </w:rPr>
            </w:pPr>
            <w:r w:rsidRPr="00AC6703">
              <w:rPr>
                <w:rFonts w:ascii="Arial" w:hAnsi="Arial" w:cs="Arial"/>
                <w:lang w:eastAsia="es-ES"/>
              </w:rPr>
              <w:t>550</w:t>
            </w:r>
          </w:p>
        </w:tc>
        <w:tc>
          <w:tcPr>
            <w:tcW w:w="6688" w:type="dxa"/>
          </w:tcPr>
          <w:p w14:paraId="54CE5563" w14:textId="2EF7AE56" w:rsidR="001A7295" w:rsidRPr="00831816" w:rsidRDefault="001A7295" w:rsidP="001A7295">
            <w:pPr>
              <w:jc w:val="both"/>
              <w:rPr>
                <w:rFonts w:ascii="Arial" w:hAnsi="Arial" w:cs="Arial"/>
                <w:lang w:eastAsia="es-ES"/>
              </w:rPr>
            </w:pPr>
            <w:r w:rsidRPr="00731B5D">
              <w:rPr>
                <w:rFonts w:ascii="Arial" w:hAnsi="Arial" w:cs="Arial"/>
                <w:lang w:eastAsia="es-ES"/>
              </w:rPr>
              <w:t xml:space="preserve">Renta de camión tipo volteo de 14 </w:t>
            </w:r>
            <w:proofErr w:type="spellStart"/>
            <w:r w:rsidRPr="00731B5D">
              <w:rPr>
                <w:rFonts w:ascii="Arial" w:hAnsi="Arial" w:cs="Arial"/>
                <w:lang w:eastAsia="es-ES"/>
              </w:rPr>
              <w:t>m3</w:t>
            </w:r>
            <w:proofErr w:type="spellEnd"/>
            <w:r w:rsidRPr="00731B5D">
              <w:rPr>
                <w:rFonts w:ascii="Arial" w:hAnsi="Arial" w:cs="Arial"/>
                <w:lang w:eastAsia="es-ES"/>
              </w:rPr>
              <w:t>, servicio con dos viajes que podrá realizar de lunes a domingo de las 6.00 a las 24.00 horas dentro del Municipio de Tlajomulco de Zúñiga, Jalisco</w:t>
            </w:r>
          </w:p>
        </w:tc>
      </w:tr>
      <w:tr w:rsidR="001A7295" w:rsidRPr="00831816" w14:paraId="6F6DDB09" w14:textId="77777777" w:rsidTr="00711C13">
        <w:trPr>
          <w:trHeight w:val="562"/>
        </w:trPr>
        <w:tc>
          <w:tcPr>
            <w:tcW w:w="1539" w:type="dxa"/>
          </w:tcPr>
          <w:p w14:paraId="670FB3D5" w14:textId="77777777" w:rsidR="001A7295" w:rsidRPr="00831816" w:rsidRDefault="001A7295" w:rsidP="001A7295">
            <w:pPr>
              <w:jc w:val="center"/>
              <w:rPr>
                <w:rFonts w:ascii="Arial" w:hAnsi="Arial" w:cs="Arial"/>
                <w:lang w:eastAsia="es-ES"/>
              </w:rPr>
            </w:pPr>
            <w:r w:rsidRPr="00831816">
              <w:rPr>
                <w:rFonts w:ascii="Arial" w:hAnsi="Arial" w:cs="Arial"/>
                <w:lang w:eastAsia="es-ES"/>
              </w:rPr>
              <w:t>3</w:t>
            </w:r>
          </w:p>
        </w:tc>
        <w:tc>
          <w:tcPr>
            <w:tcW w:w="1270" w:type="dxa"/>
          </w:tcPr>
          <w:p w14:paraId="6072DDE6" w14:textId="2197B08F" w:rsidR="001A7295" w:rsidRPr="00831816" w:rsidRDefault="001A7295" w:rsidP="001A7295">
            <w:pPr>
              <w:jc w:val="center"/>
              <w:rPr>
                <w:rFonts w:ascii="Arial" w:hAnsi="Arial" w:cs="Arial"/>
                <w:lang w:eastAsia="es-ES"/>
              </w:rPr>
            </w:pPr>
            <w:r w:rsidRPr="00AC6703">
              <w:rPr>
                <w:rFonts w:ascii="Arial" w:hAnsi="Arial" w:cs="Arial"/>
                <w:lang w:eastAsia="es-ES"/>
              </w:rPr>
              <w:t>550</w:t>
            </w:r>
          </w:p>
        </w:tc>
        <w:tc>
          <w:tcPr>
            <w:tcW w:w="6688" w:type="dxa"/>
          </w:tcPr>
          <w:p w14:paraId="31B7B37F" w14:textId="4E9135E9" w:rsidR="001A7295" w:rsidRPr="00831816" w:rsidRDefault="001A7295" w:rsidP="001A7295">
            <w:pPr>
              <w:jc w:val="both"/>
              <w:rPr>
                <w:rFonts w:ascii="Arial" w:hAnsi="Arial" w:cs="Arial"/>
                <w:lang w:eastAsia="es-ES"/>
              </w:rPr>
            </w:pPr>
            <w:r w:rsidRPr="00731B5D">
              <w:rPr>
                <w:rFonts w:ascii="Arial" w:hAnsi="Arial" w:cs="Arial"/>
                <w:lang w:eastAsia="es-ES"/>
              </w:rPr>
              <w:t xml:space="preserve">Renta de camión tipo volteo de 14 </w:t>
            </w:r>
            <w:proofErr w:type="spellStart"/>
            <w:r w:rsidRPr="00731B5D">
              <w:rPr>
                <w:rFonts w:ascii="Arial" w:hAnsi="Arial" w:cs="Arial"/>
                <w:lang w:eastAsia="es-ES"/>
              </w:rPr>
              <w:t>m3</w:t>
            </w:r>
            <w:proofErr w:type="spellEnd"/>
            <w:r w:rsidRPr="00731B5D">
              <w:rPr>
                <w:rFonts w:ascii="Arial" w:hAnsi="Arial" w:cs="Arial"/>
                <w:lang w:eastAsia="es-ES"/>
              </w:rPr>
              <w:t>, servicio con dos viajes que podrá realizar de lunes a domingo de las 6.00 a las 24.00 horas dentro del Municipio de Tlajomulco de Zúñiga, Jalisco</w:t>
            </w:r>
          </w:p>
        </w:tc>
      </w:tr>
      <w:tr w:rsidR="001A7295" w:rsidRPr="00831816" w14:paraId="0D2F9E2B" w14:textId="77777777" w:rsidTr="00711C13">
        <w:tc>
          <w:tcPr>
            <w:tcW w:w="1539" w:type="dxa"/>
          </w:tcPr>
          <w:p w14:paraId="6478E88B" w14:textId="77777777" w:rsidR="001A7295" w:rsidRPr="00831816" w:rsidRDefault="001A7295" w:rsidP="001A7295">
            <w:pPr>
              <w:jc w:val="center"/>
              <w:rPr>
                <w:rFonts w:ascii="Arial" w:hAnsi="Arial" w:cs="Arial"/>
                <w:lang w:eastAsia="es-ES"/>
              </w:rPr>
            </w:pPr>
            <w:r w:rsidRPr="00831816">
              <w:rPr>
                <w:rFonts w:ascii="Arial" w:hAnsi="Arial" w:cs="Arial"/>
                <w:lang w:eastAsia="es-ES"/>
              </w:rPr>
              <w:t>4</w:t>
            </w:r>
          </w:p>
        </w:tc>
        <w:tc>
          <w:tcPr>
            <w:tcW w:w="1270" w:type="dxa"/>
          </w:tcPr>
          <w:p w14:paraId="0D7E1B81" w14:textId="34D40FE0" w:rsidR="001A7295" w:rsidRPr="00831816" w:rsidRDefault="001A7295" w:rsidP="001A7295">
            <w:pPr>
              <w:jc w:val="center"/>
              <w:rPr>
                <w:rFonts w:ascii="Arial" w:hAnsi="Arial" w:cs="Arial"/>
                <w:lang w:eastAsia="es-ES"/>
              </w:rPr>
            </w:pPr>
            <w:r w:rsidRPr="00AC6703">
              <w:rPr>
                <w:rFonts w:ascii="Arial" w:hAnsi="Arial" w:cs="Arial"/>
                <w:lang w:eastAsia="es-ES"/>
              </w:rPr>
              <w:t>550</w:t>
            </w:r>
          </w:p>
        </w:tc>
        <w:tc>
          <w:tcPr>
            <w:tcW w:w="6688" w:type="dxa"/>
          </w:tcPr>
          <w:p w14:paraId="39F1D2C5" w14:textId="02BDABD3" w:rsidR="001A7295" w:rsidRPr="00831816" w:rsidRDefault="001A7295" w:rsidP="001A7295">
            <w:pPr>
              <w:jc w:val="both"/>
              <w:rPr>
                <w:rFonts w:ascii="Arial" w:hAnsi="Arial" w:cs="Arial"/>
                <w:lang w:eastAsia="es-ES"/>
              </w:rPr>
            </w:pPr>
            <w:r w:rsidRPr="00731B5D">
              <w:rPr>
                <w:rFonts w:ascii="Arial" w:hAnsi="Arial" w:cs="Arial"/>
                <w:lang w:eastAsia="es-ES"/>
              </w:rPr>
              <w:t xml:space="preserve">Renta de camión tipo volteo de 14 </w:t>
            </w:r>
            <w:proofErr w:type="spellStart"/>
            <w:r w:rsidRPr="00731B5D">
              <w:rPr>
                <w:rFonts w:ascii="Arial" w:hAnsi="Arial" w:cs="Arial"/>
                <w:lang w:eastAsia="es-ES"/>
              </w:rPr>
              <w:t>m3</w:t>
            </w:r>
            <w:proofErr w:type="spellEnd"/>
            <w:r w:rsidRPr="00731B5D">
              <w:rPr>
                <w:rFonts w:ascii="Arial" w:hAnsi="Arial" w:cs="Arial"/>
                <w:lang w:eastAsia="es-ES"/>
              </w:rPr>
              <w:t>, servicio con dos viajes que podrá realizar de lunes a domingo de las 6.00 a las 24.00 horas dentro del Municipio de Tlajomulco de Zúñiga, Jalisco</w:t>
            </w:r>
          </w:p>
        </w:tc>
      </w:tr>
      <w:tr w:rsidR="001A7295" w:rsidRPr="00831816" w14:paraId="16610583" w14:textId="77777777" w:rsidTr="00711C13">
        <w:tc>
          <w:tcPr>
            <w:tcW w:w="1539" w:type="dxa"/>
          </w:tcPr>
          <w:p w14:paraId="3156056F" w14:textId="231D3D25" w:rsidR="001A7295" w:rsidRPr="00831816" w:rsidRDefault="001A7295" w:rsidP="001A7295">
            <w:pPr>
              <w:jc w:val="center"/>
              <w:rPr>
                <w:rFonts w:ascii="Arial" w:hAnsi="Arial" w:cs="Arial"/>
                <w:lang w:eastAsia="es-ES"/>
              </w:rPr>
            </w:pPr>
            <w:r>
              <w:rPr>
                <w:rFonts w:ascii="Arial" w:hAnsi="Arial" w:cs="Arial"/>
                <w:lang w:eastAsia="es-ES"/>
              </w:rPr>
              <w:t>5</w:t>
            </w:r>
          </w:p>
        </w:tc>
        <w:tc>
          <w:tcPr>
            <w:tcW w:w="1270" w:type="dxa"/>
          </w:tcPr>
          <w:p w14:paraId="4C1B3569" w14:textId="4671C4BD" w:rsidR="001A7295" w:rsidRPr="00831816" w:rsidRDefault="001A7295" w:rsidP="001A7295">
            <w:pPr>
              <w:jc w:val="center"/>
              <w:rPr>
                <w:rFonts w:ascii="Arial" w:hAnsi="Arial" w:cs="Arial"/>
                <w:lang w:eastAsia="es-ES"/>
              </w:rPr>
            </w:pPr>
            <w:r w:rsidRPr="00AC6703">
              <w:rPr>
                <w:rFonts w:ascii="Arial" w:hAnsi="Arial" w:cs="Arial"/>
                <w:lang w:eastAsia="es-ES"/>
              </w:rPr>
              <w:t>550</w:t>
            </w:r>
          </w:p>
        </w:tc>
        <w:tc>
          <w:tcPr>
            <w:tcW w:w="6688" w:type="dxa"/>
          </w:tcPr>
          <w:p w14:paraId="4ADCDEED" w14:textId="521D09AE" w:rsidR="001A7295" w:rsidRPr="00831816" w:rsidRDefault="001A7295" w:rsidP="001A7295">
            <w:pPr>
              <w:jc w:val="both"/>
              <w:rPr>
                <w:rFonts w:ascii="Arial" w:hAnsi="Arial" w:cs="Arial"/>
                <w:lang w:eastAsia="es-ES"/>
              </w:rPr>
            </w:pPr>
            <w:r w:rsidRPr="00731B5D">
              <w:rPr>
                <w:rFonts w:ascii="Arial" w:hAnsi="Arial" w:cs="Arial"/>
                <w:lang w:eastAsia="es-ES"/>
              </w:rPr>
              <w:t xml:space="preserve">Renta de camión tipo volteo de 14 </w:t>
            </w:r>
            <w:proofErr w:type="spellStart"/>
            <w:r w:rsidRPr="00731B5D">
              <w:rPr>
                <w:rFonts w:ascii="Arial" w:hAnsi="Arial" w:cs="Arial"/>
                <w:lang w:eastAsia="es-ES"/>
              </w:rPr>
              <w:t>m3</w:t>
            </w:r>
            <w:proofErr w:type="spellEnd"/>
            <w:r w:rsidRPr="00731B5D">
              <w:rPr>
                <w:rFonts w:ascii="Arial" w:hAnsi="Arial" w:cs="Arial"/>
                <w:lang w:eastAsia="es-ES"/>
              </w:rPr>
              <w:t>, servicio con dos viajes que podrá realizar de lunes a domingo de las 6.00 a las 24.00 horas dentro del Municipio de Tlajomulco de Zúñiga, Jalisco</w:t>
            </w:r>
          </w:p>
        </w:tc>
      </w:tr>
      <w:tr w:rsidR="001A7295" w:rsidRPr="00831816" w14:paraId="0039F34E" w14:textId="77777777" w:rsidTr="00711C13">
        <w:tc>
          <w:tcPr>
            <w:tcW w:w="1539" w:type="dxa"/>
          </w:tcPr>
          <w:p w14:paraId="570772DD" w14:textId="42724BCB" w:rsidR="001A7295" w:rsidRDefault="001A7295" w:rsidP="001A7295">
            <w:pPr>
              <w:jc w:val="center"/>
              <w:rPr>
                <w:rFonts w:ascii="Arial" w:hAnsi="Arial" w:cs="Arial"/>
                <w:lang w:eastAsia="es-ES"/>
              </w:rPr>
            </w:pPr>
            <w:r>
              <w:rPr>
                <w:rFonts w:ascii="Arial" w:hAnsi="Arial" w:cs="Arial"/>
                <w:lang w:eastAsia="es-ES"/>
              </w:rPr>
              <w:t>6</w:t>
            </w:r>
          </w:p>
        </w:tc>
        <w:tc>
          <w:tcPr>
            <w:tcW w:w="1270" w:type="dxa"/>
          </w:tcPr>
          <w:p w14:paraId="53CE6EF0" w14:textId="159561A0" w:rsidR="001A7295" w:rsidRPr="00831816" w:rsidRDefault="001A7295" w:rsidP="001A7295">
            <w:pPr>
              <w:jc w:val="center"/>
              <w:rPr>
                <w:rFonts w:ascii="Arial" w:hAnsi="Arial" w:cs="Arial"/>
                <w:lang w:eastAsia="es-ES"/>
              </w:rPr>
            </w:pPr>
            <w:r w:rsidRPr="00AC6703">
              <w:rPr>
                <w:rFonts w:ascii="Arial" w:hAnsi="Arial" w:cs="Arial"/>
                <w:lang w:eastAsia="es-ES"/>
              </w:rPr>
              <w:t>550</w:t>
            </w:r>
          </w:p>
        </w:tc>
        <w:tc>
          <w:tcPr>
            <w:tcW w:w="6688" w:type="dxa"/>
          </w:tcPr>
          <w:p w14:paraId="3182C12F" w14:textId="5D989C7D" w:rsidR="001A7295" w:rsidRPr="00831816" w:rsidRDefault="001A7295" w:rsidP="001A7295">
            <w:pPr>
              <w:jc w:val="both"/>
              <w:rPr>
                <w:rFonts w:ascii="Arial" w:hAnsi="Arial" w:cs="Arial"/>
                <w:lang w:eastAsia="es-ES"/>
              </w:rPr>
            </w:pPr>
            <w:r w:rsidRPr="00731B5D">
              <w:rPr>
                <w:rFonts w:ascii="Arial" w:hAnsi="Arial" w:cs="Arial"/>
                <w:lang w:eastAsia="es-ES"/>
              </w:rPr>
              <w:t xml:space="preserve">Renta de camión tipo volteo de 14 </w:t>
            </w:r>
            <w:proofErr w:type="spellStart"/>
            <w:r w:rsidRPr="00731B5D">
              <w:rPr>
                <w:rFonts w:ascii="Arial" w:hAnsi="Arial" w:cs="Arial"/>
                <w:lang w:eastAsia="es-ES"/>
              </w:rPr>
              <w:t>m3</w:t>
            </w:r>
            <w:proofErr w:type="spellEnd"/>
            <w:r w:rsidRPr="00731B5D">
              <w:rPr>
                <w:rFonts w:ascii="Arial" w:hAnsi="Arial" w:cs="Arial"/>
                <w:lang w:eastAsia="es-ES"/>
              </w:rPr>
              <w:t>, servicio con dos viajes que podrá realizar de lunes a domingo de las 6.00 a las 24.00 horas dentro del Municipio de Tlajomulco de Zúñiga, Jalisco</w:t>
            </w:r>
          </w:p>
        </w:tc>
      </w:tr>
      <w:tr w:rsidR="008A50EC" w:rsidRPr="00831816" w14:paraId="7A601570" w14:textId="77777777" w:rsidTr="00711C13">
        <w:tc>
          <w:tcPr>
            <w:tcW w:w="1539" w:type="dxa"/>
          </w:tcPr>
          <w:p w14:paraId="47A33651" w14:textId="613CABF9" w:rsidR="008A50EC" w:rsidRDefault="008A50EC" w:rsidP="001A7295">
            <w:pPr>
              <w:jc w:val="center"/>
              <w:rPr>
                <w:rFonts w:ascii="Arial" w:hAnsi="Arial" w:cs="Arial"/>
                <w:lang w:eastAsia="es-ES"/>
              </w:rPr>
            </w:pPr>
            <w:r>
              <w:rPr>
                <w:rFonts w:ascii="Arial" w:hAnsi="Arial" w:cs="Arial"/>
                <w:lang w:eastAsia="es-ES"/>
              </w:rPr>
              <w:t>7</w:t>
            </w:r>
          </w:p>
        </w:tc>
        <w:tc>
          <w:tcPr>
            <w:tcW w:w="1270" w:type="dxa"/>
          </w:tcPr>
          <w:p w14:paraId="5B67A77A" w14:textId="39DE0158" w:rsidR="008A50EC" w:rsidRPr="00AC6703" w:rsidRDefault="008A50EC" w:rsidP="001A7295">
            <w:pPr>
              <w:jc w:val="center"/>
              <w:rPr>
                <w:rFonts w:ascii="Arial" w:hAnsi="Arial" w:cs="Arial"/>
                <w:lang w:eastAsia="es-ES"/>
              </w:rPr>
            </w:pPr>
            <w:r>
              <w:rPr>
                <w:rFonts w:ascii="Arial" w:hAnsi="Arial" w:cs="Arial"/>
                <w:lang w:eastAsia="es-ES"/>
              </w:rPr>
              <w:t>710</w:t>
            </w:r>
          </w:p>
        </w:tc>
        <w:tc>
          <w:tcPr>
            <w:tcW w:w="6688" w:type="dxa"/>
          </w:tcPr>
          <w:p w14:paraId="3290DC4C" w14:textId="65BC4ADF" w:rsidR="008A50EC" w:rsidRPr="00731B5D" w:rsidRDefault="00BA015E" w:rsidP="001A7295">
            <w:pPr>
              <w:jc w:val="both"/>
              <w:rPr>
                <w:rFonts w:ascii="Arial" w:hAnsi="Arial" w:cs="Arial"/>
                <w:lang w:eastAsia="es-ES"/>
              </w:rPr>
            </w:pPr>
            <w:r>
              <w:rPr>
                <w:rFonts w:ascii="Arial" w:hAnsi="Arial" w:cs="Arial"/>
                <w:lang w:eastAsia="es-ES"/>
              </w:rPr>
              <w:t>R</w:t>
            </w:r>
            <w:r w:rsidRPr="00BA015E">
              <w:rPr>
                <w:rFonts w:ascii="Arial" w:hAnsi="Arial" w:cs="Arial"/>
                <w:lang w:eastAsia="es-ES"/>
              </w:rPr>
              <w:t xml:space="preserve">etroexcavadora </w:t>
            </w:r>
            <w:bookmarkStart w:id="4" w:name="_Hlk150415732"/>
            <w:r w:rsidRPr="00BA015E">
              <w:rPr>
                <w:rFonts w:ascii="Arial" w:hAnsi="Arial" w:cs="Arial"/>
                <w:lang w:eastAsia="es-ES"/>
              </w:rPr>
              <w:t xml:space="preserve">con capacidad de elevación de 3.721 toneladas, fuerza de brazo de hincada de 42.3 </w:t>
            </w:r>
            <w:proofErr w:type="spellStart"/>
            <w:r w:rsidRPr="00BA015E">
              <w:rPr>
                <w:rFonts w:ascii="Arial" w:hAnsi="Arial" w:cs="Arial"/>
                <w:lang w:eastAsia="es-ES"/>
              </w:rPr>
              <w:t>Kn</w:t>
            </w:r>
            <w:proofErr w:type="spellEnd"/>
            <w:r w:rsidRPr="00BA015E">
              <w:rPr>
                <w:rFonts w:ascii="Arial" w:hAnsi="Arial" w:cs="Arial"/>
                <w:lang w:eastAsia="es-ES"/>
              </w:rPr>
              <w:t xml:space="preserve">, capacidad del cucharon de la cargadora de 1.03 </w:t>
            </w:r>
            <w:proofErr w:type="spellStart"/>
            <w:r w:rsidRPr="00BA015E">
              <w:rPr>
                <w:rFonts w:ascii="Arial" w:hAnsi="Arial" w:cs="Arial"/>
                <w:lang w:eastAsia="es-ES"/>
              </w:rPr>
              <w:t>ft3</w:t>
            </w:r>
            <w:proofErr w:type="spellEnd"/>
            <w:r w:rsidRPr="00BA015E">
              <w:rPr>
                <w:rFonts w:ascii="Arial" w:hAnsi="Arial" w:cs="Arial"/>
                <w:lang w:eastAsia="es-ES"/>
              </w:rPr>
              <w:t>, profundidad de excavación en fondo plano de 4460 mm, fuerza de excavación de brazo de 29.5 kN y fuerza de cucharon de 51.2 kN, capacidad de elevación de brazo excavador a altura de 12 ft de 1970 kg y con altura de transporte de 3300 mm, incluyendo plataforma de traslado</w:t>
            </w:r>
            <w:bookmarkEnd w:id="4"/>
          </w:p>
        </w:tc>
      </w:tr>
      <w:tr w:rsidR="008A50EC" w:rsidRPr="00831816" w14:paraId="2274430A" w14:textId="77777777" w:rsidTr="00711C13">
        <w:tc>
          <w:tcPr>
            <w:tcW w:w="1539" w:type="dxa"/>
          </w:tcPr>
          <w:p w14:paraId="6DE934F3" w14:textId="6F9E6B63" w:rsidR="008A50EC" w:rsidRDefault="008A50EC" w:rsidP="001A7295">
            <w:pPr>
              <w:jc w:val="center"/>
              <w:rPr>
                <w:rFonts w:ascii="Arial" w:hAnsi="Arial" w:cs="Arial"/>
                <w:lang w:eastAsia="es-ES"/>
              </w:rPr>
            </w:pPr>
            <w:r>
              <w:rPr>
                <w:rFonts w:ascii="Arial" w:hAnsi="Arial" w:cs="Arial"/>
                <w:lang w:eastAsia="es-ES"/>
              </w:rPr>
              <w:t>8</w:t>
            </w:r>
          </w:p>
        </w:tc>
        <w:tc>
          <w:tcPr>
            <w:tcW w:w="1270" w:type="dxa"/>
          </w:tcPr>
          <w:p w14:paraId="26A150BB" w14:textId="200BFFFB" w:rsidR="008A50EC" w:rsidRPr="00AC6703" w:rsidRDefault="008A50EC" w:rsidP="001A7295">
            <w:pPr>
              <w:jc w:val="center"/>
              <w:rPr>
                <w:rFonts w:ascii="Arial" w:hAnsi="Arial" w:cs="Arial"/>
                <w:lang w:eastAsia="es-ES"/>
              </w:rPr>
            </w:pPr>
            <w:r>
              <w:rPr>
                <w:rFonts w:ascii="Arial" w:hAnsi="Arial" w:cs="Arial"/>
                <w:lang w:eastAsia="es-ES"/>
              </w:rPr>
              <w:t>710</w:t>
            </w:r>
          </w:p>
        </w:tc>
        <w:tc>
          <w:tcPr>
            <w:tcW w:w="6688" w:type="dxa"/>
          </w:tcPr>
          <w:p w14:paraId="15A2D28E" w14:textId="03913A30" w:rsidR="008A50EC" w:rsidRPr="00731B5D" w:rsidRDefault="00BA015E" w:rsidP="001A7295">
            <w:pPr>
              <w:jc w:val="both"/>
              <w:rPr>
                <w:rFonts w:ascii="Arial" w:hAnsi="Arial" w:cs="Arial"/>
                <w:lang w:eastAsia="es-ES"/>
              </w:rPr>
            </w:pPr>
            <w:r>
              <w:rPr>
                <w:rFonts w:ascii="Arial" w:hAnsi="Arial" w:cs="Arial"/>
                <w:lang w:eastAsia="es-ES"/>
              </w:rPr>
              <w:t>R</w:t>
            </w:r>
            <w:r w:rsidRPr="00BA015E">
              <w:rPr>
                <w:rFonts w:ascii="Arial" w:hAnsi="Arial" w:cs="Arial"/>
                <w:lang w:eastAsia="es-ES"/>
              </w:rPr>
              <w:t xml:space="preserve">etroexcavadora con capacidad de elevación de 3.721 toneladas, fuerza de brazo de hincada de 42.3 </w:t>
            </w:r>
            <w:proofErr w:type="spellStart"/>
            <w:r w:rsidRPr="00BA015E">
              <w:rPr>
                <w:rFonts w:ascii="Arial" w:hAnsi="Arial" w:cs="Arial"/>
                <w:lang w:eastAsia="es-ES"/>
              </w:rPr>
              <w:t>Kn</w:t>
            </w:r>
            <w:proofErr w:type="spellEnd"/>
            <w:r w:rsidRPr="00BA015E">
              <w:rPr>
                <w:rFonts w:ascii="Arial" w:hAnsi="Arial" w:cs="Arial"/>
                <w:lang w:eastAsia="es-ES"/>
              </w:rPr>
              <w:t xml:space="preserve">, capacidad del cucharon de la cargadora de 1.03 </w:t>
            </w:r>
            <w:proofErr w:type="spellStart"/>
            <w:r w:rsidRPr="00BA015E">
              <w:rPr>
                <w:rFonts w:ascii="Arial" w:hAnsi="Arial" w:cs="Arial"/>
                <w:lang w:eastAsia="es-ES"/>
              </w:rPr>
              <w:t>ft3</w:t>
            </w:r>
            <w:proofErr w:type="spellEnd"/>
            <w:r w:rsidRPr="00BA015E">
              <w:rPr>
                <w:rFonts w:ascii="Arial" w:hAnsi="Arial" w:cs="Arial"/>
                <w:lang w:eastAsia="es-ES"/>
              </w:rPr>
              <w:t>, profundidad de excavación en fondo plano de 4460 mm, fuerza de excavación de brazo de 29.5 kN y fuerza de cucharon de 51.2 kN, capacidad de elevación de brazo excavador a altura de 12 ft de 1970 kg y con altura de transporte de 3300 mm, incluyendo plataforma de traslado</w:t>
            </w:r>
          </w:p>
        </w:tc>
      </w:tr>
      <w:tr w:rsidR="008A50EC" w:rsidRPr="00831816" w14:paraId="5F6E221D" w14:textId="77777777" w:rsidTr="00711C13">
        <w:tc>
          <w:tcPr>
            <w:tcW w:w="1539" w:type="dxa"/>
          </w:tcPr>
          <w:p w14:paraId="15B0EC88" w14:textId="1914ACF4" w:rsidR="008A50EC" w:rsidRDefault="008A50EC" w:rsidP="001A7295">
            <w:pPr>
              <w:jc w:val="center"/>
              <w:rPr>
                <w:rFonts w:ascii="Arial" w:hAnsi="Arial" w:cs="Arial"/>
                <w:lang w:eastAsia="es-ES"/>
              </w:rPr>
            </w:pPr>
            <w:r>
              <w:rPr>
                <w:rFonts w:ascii="Arial" w:hAnsi="Arial" w:cs="Arial"/>
                <w:lang w:eastAsia="es-ES"/>
              </w:rPr>
              <w:t>9</w:t>
            </w:r>
          </w:p>
        </w:tc>
        <w:tc>
          <w:tcPr>
            <w:tcW w:w="1270" w:type="dxa"/>
          </w:tcPr>
          <w:p w14:paraId="3F6EE8A7" w14:textId="1963C8E7" w:rsidR="008A50EC" w:rsidRPr="00AC6703" w:rsidRDefault="008A50EC" w:rsidP="008A50EC">
            <w:pPr>
              <w:jc w:val="center"/>
              <w:rPr>
                <w:rFonts w:ascii="Arial" w:hAnsi="Arial" w:cs="Arial"/>
                <w:lang w:eastAsia="es-ES"/>
              </w:rPr>
            </w:pPr>
            <w:r>
              <w:rPr>
                <w:rFonts w:ascii="Arial" w:hAnsi="Arial" w:cs="Arial"/>
                <w:lang w:eastAsia="es-ES"/>
              </w:rPr>
              <w:t>90</w:t>
            </w:r>
          </w:p>
        </w:tc>
        <w:tc>
          <w:tcPr>
            <w:tcW w:w="6688" w:type="dxa"/>
          </w:tcPr>
          <w:p w14:paraId="1CE02EBF" w14:textId="7E572E16" w:rsidR="008A50EC" w:rsidRPr="00731B5D" w:rsidRDefault="008A50EC" w:rsidP="001A7295">
            <w:pPr>
              <w:jc w:val="both"/>
              <w:rPr>
                <w:rFonts w:ascii="Arial" w:hAnsi="Arial" w:cs="Arial"/>
                <w:lang w:eastAsia="es-ES"/>
              </w:rPr>
            </w:pPr>
            <w:r>
              <w:rPr>
                <w:rFonts w:ascii="Arial" w:hAnsi="Arial" w:cs="Arial"/>
                <w:lang w:eastAsia="es-ES"/>
              </w:rPr>
              <w:t>E</w:t>
            </w:r>
            <w:r w:rsidRPr="008A50EC">
              <w:rPr>
                <w:rFonts w:ascii="Arial" w:hAnsi="Arial" w:cs="Arial"/>
                <w:lang w:eastAsia="es-ES"/>
              </w:rPr>
              <w:t>xcavadora brazo largo 322</w:t>
            </w:r>
            <w:r>
              <w:rPr>
                <w:rFonts w:ascii="Arial" w:hAnsi="Arial" w:cs="Arial"/>
                <w:lang w:eastAsia="es-ES"/>
              </w:rPr>
              <w:t xml:space="preserve"> </w:t>
            </w:r>
            <w:r w:rsidRPr="008A50EC">
              <w:rPr>
                <w:rFonts w:ascii="Arial" w:hAnsi="Arial" w:cs="Arial"/>
                <w:lang w:eastAsia="es-ES"/>
              </w:rPr>
              <w:t xml:space="preserve">c   con capacidad de </w:t>
            </w:r>
            <w:proofErr w:type="gramStart"/>
            <w:r w:rsidRPr="008A50EC">
              <w:rPr>
                <w:rFonts w:ascii="Arial" w:hAnsi="Arial" w:cs="Arial"/>
                <w:lang w:eastAsia="es-ES"/>
              </w:rPr>
              <w:t>carga  1</w:t>
            </w:r>
            <w:proofErr w:type="gramEnd"/>
            <w:r>
              <w:rPr>
                <w:rFonts w:ascii="Arial" w:hAnsi="Arial" w:cs="Arial"/>
                <w:lang w:eastAsia="es-ES"/>
              </w:rPr>
              <w:t xml:space="preserve"> </w:t>
            </w:r>
            <w:proofErr w:type="spellStart"/>
            <w:r w:rsidRPr="008A50EC">
              <w:rPr>
                <w:rFonts w:ascii="Arial" w:hAnsi="Arial" w:cs="Arial"/>
                <w:lang w:eastAsia="es-ES"/>
              </w:rPr>
              <w:t>mt</w:t>
            </w:r>
            <w:proofErr w:type="spellEnd"/>
            <w:r w:rsidRPr="008A50EC">
              <w:rPr>
                <w:rFonts w:ascii="Arial" w:hAnsi="Arial" w:cs="Arial"/>
                <w:lang w:eastAsia="es-ES"/>
              </w:rPr>
              <w:t xml:space="preserve"> cubico de 24</w:t>
            </w:r>
            <w:r>
              <w:rPr>
                <w:rFonts w:ascii="Arial" w:hAnsi="Arial" w:cs="Arial"/>
                <w:lang w:eastAsia="es-ES"/>
              </w:rPr>
              <w:t xml:space="preserve"> </w:t>
            </w:r>
            <w:r w:rsidRPr="008A50EC">
              <w:rPr>
                <w:rFonts w:ascii="Arial" w:hAnsi="Arial" w:cs="Arial"/>
                <w:lang w:eastAsia="es-ES"/>
              </w:rPr>
              <w:t>ton profundidad de excavación 12</w:t>
            </w:r>
            <w:r>
              <w:rPr>
                <w:rFonts w:ascii="Arial" w:hAnsi="Arial" w:cs="Arial"/>
                <w:lang w:eastAsia="es-ES"/>
              </w:rPr>
              <w:t xml:space="preserve"> </w:t>
            </w:r>
            <w:proofErr w:type="spellStart"/>
            <w:r w:rsidRPr="008A50EC">
              <w:rPr>
                <w:rFonts w:ascii="Arial" w:hAnsi="Arial" w:cs="Arial"/>
                <w:lang w:eastAsia="es-ES"/>
              </w:rPr>
              <w:t>mts</w:t>
            </w:r>
            <w:proofErr w:type="spellEnd"/>
            <w:r w:rsidRPr="008A50EC">
              <w:rPr>
                <w:rFonts w:ascii="Arial" w:hAnsi="Arial" w:cs="Arial"/>
                <w:lang w:eastAsia="es-ES"/>
              </w:rPr>
              <w:t xml:space="preserve"> mm, motor diésel 144 l., el servicio consta hasta por 8</w:t>
            </w:r>
            <w:r>
              <w:rPr>
                <w:rFonts w:ascii="Arial" w:hAnsi="Arial" w:cs="Arial"/>
                <w:lang w:eastAsia="es-ES"/>
              </w:rPr>
              <w:t xml:space="preserve"> </w:t>
            </w:r>
            <w:proofErr w:type="spellStart"/>
            <w:r w:rsidRPr="008A50EC">
              <w:rPr>
                <w:rFonts w:ascii="Arial" w:hAnsi="Arial" w:cs="Arial"/>
                <w:lang w:eastAsia="es-ES"/>
              </w:rPr>
              <w:t>hrs</w:t>
            </w:r>
            <w:proofErr w:type="spellEnd"/>
            <w:r w:rsidRPr="008A50EC">
              <w:rPr>
                <w:rFonts w:ascii="Arial" w:hAnsi="Arial" w:cs="Arial"/>
                <w:lang w:eastAsia="es-ES"/>
              </w:rPr>
              <w:t xml:space="preserve">  dependiendo de la solicitud del área se podrán solicitar hasta dos servicios diarios los servicios se  prestaran de lunes a domingo según requiera la dependencia</w:t>
            </w:r>
          </w:p>
        </w:tc>
      </w:tr>
      <w:bookmarkEnd w:id="3"/>
    </w:tbl>
    <w:p w14:paraId="4CC754AD" w14:textId="77777777" w:rsidR="00FC7D7D" w:rsidRDefault="00FC7D7D" w:rsidP="00B32297">
      <w:pPr>
        <w:spacing w:after="0" w:line="240" w:lineRule="auto"/>
        <w:ind w:right="622"/>
        <w:jc w:val="both"/>
        <w:rPr>
          <w:rFonts w:ascii="Arial" w:eastAsia="Arial" w:hAnsi="Arial" w:cs="Arial"/>
          <w:sz w:val="20"/>
          <w:szCs w:val="20"/>
        </w:rPr>
      </w:pPr>
    </w:p>
    <w:p w14:paraId="4C8EA9CC" w14:textId="77777777" w:rsidR="00487243" w:rsidRDefault="00487243" w:rsidP="00B32297">
      <w:pPr>
        <w:spacing w:after="0" w:line="240" w:lineRule="auto"/>
        <w:ind w:right="622"/>
        <w:jc w:val="both"/>
        <w:rPr>
          <w:rFonts w:ascii="Arial" w:eastAsia="Arial" w:hAnsi="Arial" w:cs="Arial"/>
          <w:sz w:val="20"/>
          <w:szCs w:val="20"/>
        </w:rPr>
      </w:pPr>
    </w:p>
    <w:p w14:paraId="73A074ED" w14:textId="77777777" w:rsidR="00487243" w:rsidRDefault="00487243" w:rsidP="00B32297">
      <w:pPr>
        <w:spacing w:after="0" w:line="240" w:lineRule="auto"/>
        <w:ind w:right="622"/>
        <w:jc w:val="both"/>
        <w:rPr>
          <w:rFonts w:ascii="Arial" w:eastAsia="Arial" w:hAnsi="Arial" w:cs="Arial"/>
          <w:sz w:val="20"/>
          <w:szCs w:val="20"/>
        </w:rPr>
      </w:pPr>
    </w:p>
    <w:p w14:paraId="792BEC83" w14:textId="77777777" w:rsidR="00487243" w:rsidRDefault="00487243" w:rsidP="00B32297">
      <w:pPr>
        <w:spacing w:after="0" w:line="240" w:lineRule="auto"/>
        <w:ind w:right="622"/>
        <w:jc w:val="both"/>
        <w:rPr>
          <w:rFonts w:ascii="Arial" w:eastAsia="Arial" w:hAnsi="Arial" w:cs="Arial"/>
          <w:sz w:val="20"/>
          <w:szCs w:val="20"/>
        </w:rPr>
      </w:pPr>
    </w:p>
    <w:p w14:paraId="6FA1A926" w14:textId="77777777" w:rsidR="00487243" w:rsidRDefault="00487243" w:rsidP="00B32297">
      <w:pPr>
        <w:spacing w:after="0" w:line="240" w:lineRule="auto"/>
        <w:ind w:right="622"/>
        <w:jc w:val="both"/>
        <w:rPr>
          <w:rFonts w:ascii="Arial" w:eastAsia="Arial" w:hAnsi="Arial" w:cs="Arial"/>
          <w:sz w:val="20"/>
          <w:szCs w:val="20"/>
        </w:rPr>
      </w:pPr>
    </w:p>
    <w:p w14:paraId="77DB277A" w14:textId="77777777" w:rsidR="00487243" w:rsidRDefault="00487243" w:rsidP="00487243">
      <w:pPr>
        <w:spacing w:after="0" w:line="240" w:lineRule="auto"/>
        <w:ind w:firstLine="708"/>
        <w:jc w:val="center"/>
        <w:rPr>
          <w:rFonts w:ascii="Arial" w:hAnsi="Arial" w:cs="Arial"/>
          <w:b/>
          <w:sz w:val="32"/>
          <w:szCs w:val="32"/>
        </w:rPr>
      </w:pPr>
    </w:p>
    <w:p w14:paraId="2D867E2A" w14:textId="77777777" w:rsidR="00487243" w:rsidRPr="00315BDF" w:rsidRDefault="00487243" w:rsidP="00487243">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1BA2DB11" w14:textId="1CF7BA33" w:rsidR="00487243" w:rsidRPr="00315BDF" w:rsidRDefault="00487243" w:rsidP="00487243">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-5</w:t>
      </w:r>
      <w:r>
        <w:rPr>
          <w:rFonts w:ascii="Arial" w:hAnsi="Arial" w:cs="Arial"/>
          <w:sz w:val="28"/>
          <w:szCs w:val="28"/>
        </w:rPr>
        <w:t>9</w:t>
      </w:r>
      <w:r w:rsidRPr="00315BDF">
        <w:rPr>
          <w:rFonts w:ascii="Arial" w:hAnsi="Arial" w:cs="Arial"/>
          <w:sz w:val="28"/>
          <w:szCs w:val="28"/>
        </w:rPr>
        <w:t>/202</w:t>
      </w:r>
      <w:r>
        <w:rPr>
          <w:rFonts w:ascii="Arial" w:hAnsi="Arial" w:cs="Arial"/>
          <w:sz w:val="28"/>
          <w:szCs w:val="28"/>
        </w:rPr>
        <w:t>3</w:t>
      </w:r>
    </w:p>
    <w:p w14:paraId="51BACB6E" w14:textId="77777777" w:rsidR="00487243" w:rsidRPr="00315BDF" w:rsidRDefault="00487243" w:rsidP="00487243">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487243" w:rsidRPr="00315BDF" w14:paraId="7A194424" w14:textId="77777777" w:rsidTr="00D67F84">
        <w:tc>
          <w:tcPr>
            <w:tcW w:w="9054" w:type="dxa"/>
            <w:gridSpan w:val="2"/>
          </w:tcPr>
          <w:p w14:paraId="061B13E8" w14:textId="77777777" w:rsidR="00487243" w:rsidRPr="00315BDF" w:rsidRDefault="00487243" w:rsidP="00D67F84">
            <w:pPr>
              <w:jc w:val="center"/>
              <w:rPr>
                <w:rFonts w:ascii="Arial" w:hAnsi="Arial" w:cs="Arial"/>
              </w:rPr>
            </w:pPr>
            <w:r w:rsidRPr="00315BDF">
              <w:rPr>
                <w:rFonts w:ascii="Arial" w:hAnsi="Arial" w:cs="Arial"/>
                <w:noProof/>
              </w:rPr>
              <w:drawing>
                <wp:inline distT="0" distB="0" distL="0" distR="0" wp14:anchorId="2CEFC567" wp14:editId="0574C9C7">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7D74FB2" w14:textId="77777777" w:rsidR="00487243" w:rsidRPr="00315BDF" w:rsidRDefault="00487243" w:rsidP="00D67F84">
            <w:pPr>
              <w:rPr>
                <w:rFonts w:ascii="Arial" w:hAnsi="Arial" w:cs="Arial"/>
              </w:rPr>
            </w:pPr>
          </w:p>
        </w:tc>
      </w:tr>
      <w:tr w:rsidR="00487243" w:rsidRPr="00315BDF" w14:paraId="333F9FEA" w14:textId="77777777" w:rsidTr="00D67F84">
        <w:tc>
          <w:tcPr>
            <w:tcW w:w="9054" w:type="dxa"/>
            <w:gridSpan w:val="2"/>
          </w:tcPr>
          <w:p w14:paraId="3658092C" w14:textId="77777777" w:rsidR="00487243" w:rsidRPr="00315BDF" w:rsidRDefault="00487243" w:rsidP="00D67F84">
            <w:pPr>
              <w:jc w:val="center"/>
              <w:rPr>
                <w:rFonts w:ascii="Arial" w:hAnsi="Arial" w:cs="Arial"/>
                <w:b/>
              </w:rPr>
            </w:pPr>
            <w:r w:rsidRPr="00315BDF">
              <w:rPr>
                <w:rFonts w:ascii="Arial" w:hAnsi="Arial" w:cs="Arial"/>
                <w:b/>
              </w:rPr>
              <w:t>MUNICIPIO DE TLAJOMULCO DE ZÚÑIGA, JALISCO</w:t>
            </w:r>
          </w:p>
          <w:p w14:paraId="6A64ACA2" w14:textId="77777777" w:rsidR="00487243" w:rsidRPr="00315BDF" w:rsidRDefault="00487243" w:rsidP="00D67F84">
            <w:pPr>
              <w:jc w:val="center"/>
              <w:rPr>
                <w:rFonts w:ascii="Arial" w:hAnsi="Arial" w:cs="Arial"/>
              </w:rPr>
            </w:pPr>
            <w:r w:rsidRPr="00315BDF">
              <w:rPr>
                <w:rFonts w:ascii="Arial" w:hAnsi="Arial" w:cs="Arial"/>
                <w:b/>
              </w:rPr>
              <w:t>DIRECCIÓN DE RECURSOS MATERIALES</w:t>
            </w:r>
          </w:p>
        </w:tc>
      </w:tr>
      <w:tr w:rsidR="00487243" w:rsidRPr="00315BDF" w14:paraId="6C580A25" w14:textId="77777777" w:rsidTr="00D67F84">
        <w:tc>
          <w:tcPr>
            <w:tcW w:w="9054" w:type="dxa"/>
            <w:gridSpan w:val="2"/>
          </w:tcPr>
          <w:p w14:paraId="2AE69E6A" w14:textId="77777777" w:rsidR="00487243" w:rsidRPr="00315BDF" w:rsidRDefault="00487243" w:rsidP="00D67F84">
            <w:pPr>
              <w:jc w:val="center"/>
              <w:rPr>
                <w:rFonts w:ascii="Arial" w:hAnsi="Arial" w:cs="Arial"/>
              </w:rPr>
            </w:pPr>
            <w:r w:rsidRPr="00315BDF">
              <w:rPr>
                <w:rFonts w:ascii="Arial" w:hAnsi="Arial" w:cs="Arial"/>
              </w:rPr>
              <w:t>DATOS DE LICITACIÓN</w:t>
            </w:r>
          </w:p>
        </w:tc>
      </w:tr>
      <w:tr w:rsidR="00487243" w:rsidRPr="00315BDF" w14:paraId="32F29F25" w14:textId="77777777" w:rsidTr="00D67F84">
        <w:tc>
          <w:tcPr>
            <w:tcW w:w="9054" w:type="dxa"/>
            <w:gridSpan w:val="2"/>
          </w:tcPr>
          <w:p w14:paraId="088A0BC8" w14:textId="4D03A492" w:rsidR="00487243" w:rsidRPr="00315BDF" w:rsidRDefault="00487243" w:rsidP="00D67F8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2,100</w:t>
            </w:r>
            <w:r>
              <w:rPr>
                <w:rFonts w:ascii="Arial" w:hAnsi="Arial" w:cs="Arial"/>
                <w:sz w:val="20"/>
                <w:szCs w:val="20"/>
              </w:rPr>
              <w:t>.</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DOS MIL CIEN </w:t>
            </w:r>
            <w:r>
              <w:rPr>
                <w:rFonts w:ascii="Arial" w:hAnsi="Arial" w:cs="Arial"/>
                <w:sz w:val="20"/>
                <w:szCs w:val="20"/>
              </w:rPr>
              <w:t>PESOS</w:t>
            </w:r>
            <w:r w:rsidRPr="00315BDF">
              <w:rPr>
                <w:rFonts w:ascii="Arial" w:hAnsi="Arial" w:cs="Arial"/>
                <w:sz w:val="20"/>
                <w:szCs w:val="20"/>
              </w:rPr>
              <w:t>, 00/100, M. N.</w:t>
            </w:r>
          </w:p>
        </w:tc>
      </w:tr>
      <w:tr w:rsidR="00487243" w:rsidRPr="00315BDF" w14:paraId="7FF102D1" w14:textId="77777777" w:rsidTr="00D67F84">
        <w:trPr>
          <w:trHeight w:val="1490"/>
        </w:trPr>
        <w:tc>
          <w:tcPr>
            <w:tcW w:w="4527" w:type="dxa"/>
          </w:tcPr>
          <w:p w14:paraId="20D01DB8" w14:textId="77777777" w:rsidR="00487243" w:rsidRPr="00315BDF" w:rsidRDefault="00487243" w:rsidP="00D67F84">
            <w:pPr>
              <w:jc w:val="both"/>
              <w:rPr>
                <w:rFonts w:ascii="Arial" w:hAnsi="Arial" w:cs="Arial"/>
              </w:rPr>
            </w:pPr>
          </w:p>
        </w:tc>
        <w:tc>
          <w:tcPr>
            <w:tcW w:w="4527" w:type="dxa"/>
          </w:tcPr>
          <w:p w14:paraId="6B10D610" w14:textId="448973B4" w:rsidR="00487243" w:rsidRPr="005E4E85" w:rsidRDefault="00487243" w:rsidP="00487243">
            <w:pPr>
              <w:spacing w:after="200" w:line="276" w:lineRule="auto"/>
              <w:jc w:val="both"/>
              <w:rPr>
                <w:rFonts w:ascii="Arial" w:eastAsia="Arial" w:hAnsi="Arial" w:cs="Arial"/>
                <w:b/>
                <w:bCs/>
              </w:rPr>
            </w:pPr>
            <w:proofErr w:type="spellStart"/>
            <w:r w:rsidRPr="00487243">
              <w:rPr>
                <w:rFonts w:ascii="Arial" w:eastAsia="Arial" w:hAnsi="Arial" w:cs="Arial"/>
                <w:b/>
                <w:bCs/>
              </w:rPr>
              <w:t>OM</w:t>
            </w:r>
            <w:proofErr w:type="spellEnd"/>
            <w:r w:rsidRPr="00487243">
              <w:rPr>
                <w:rFonts w:ascii="Arial" w:eastAsia="Arial" w:hAnsi="Arial" w:cs="Arial"/>
                <w:b/>
                <w:bCs/>
              </w:rPr>
              <w:t>-59/2023</w:t>
            </w:r>
            <w:r>
              <w:rPr>
                <w:rFonts w:ascii="Arial" w:eastAsia="Arial" w:hAnsi="Arial" w:cs="Arial"/>
                <w:b/>
                <w:bCs/>
              </w:rPr>
              <w:t xml:space="preserve"> </w:t>
            </w:r>
            <w:r w:rsidRPr="00487243">
              <w:rPr>
                <w:rFonts w:ascii="Arial" w:eastAsia="Arial" w:hAnsi="Arial" w:cs="Arial"/>
                <w:b/>
                <w:bCs/>
              </w:rPr>
              <w:t>“ADQUISICIÓN DEL SERVICIO DE ARRENDAMIENTO DE CAMIONES DE VOLTEO Y MAQUINARIA PESADA PARA EL GOBIERNO MUNICIPAL DE TLAJOMULCO DE ZÚÑIGA, JALISCO (RECORTADA)”</w:t>
            </w:r>
          </w:p>
        </w:tc>
      </w:tr>
      <w:tr w:rsidR="00487243" w:rsidRPr="00315BDF" w14:paraId="70E38A86" w14:textId="77777777" w:rsidTr="00D67F84">
        <w:tc>
          <w:tcPr>
            <w:tcW w:w="9054" w:type="dxa"/>
            <w:gridSpan w:val="2"/>
          </w:tcPr>
          <w:p w14:paraId="5C06186A" w14:textId="77777777" w:rsidR="00487243" w:rsidRPr="00315BDF" w:rsidRDefault="00487243" w:rsidP="00D67F84">
            <w:pPr>
              <w:jc w:val="center"/>
              <w:rPr>
                <w:rFonts w:ascii="Arial" w:hAnsi="Arial" w:cs="Arial"/>
                <w:b/>
              </w:rPr>
            </w:pPr>
            <w:r w:rsidRPr="00315BDF">
              <w:rPr>
                <w:rFonts w:ascii="Arial" w:hAnsi="Arial" w:cs="Arial"/>
                <w:b/>
              </w:rPr>
              <w:t>DATOS DEL LICITANTE</w:t>
            </w:r>
          </w:p>
        </w:tc>
      </w:tr>
      <w:tr w:rsidR="00487243" w:rsidRPr="00315BDF" w14:paraId="1F21851A" w14:textId="77777777" w:rsidTr="00D67F84">
        <w:tc>
          <w:tcPr>
            <w:tcW w:w="4527" w:type="dxa"/>
          </w:tcPr>
          <w:p w14:paraId="644625B9" w14:textId="77777777" w:rsidR="00487243" w:rsidRPr="00315BDF" w:rsidRDefault="00487243" w:rsidP="00D67F84">
            <w:pPr>
              <w:jc w:val="both"/>
              <w:rPr>
                <w:rFonts w:ascii="Arial" w:hAnsi="Arial" w:cs="Arial"/>
              </w:rPr>
            </w:pPr>
            <w:r w:rsidRPr="00315BDF">
              <w:rPr>
                <w:rFonts w:ascii="Arial" w:hAnsi="Arial" w:cs="Arial"/>
              </w:rPr>
              <w:t xml:space="preserve">LICITANTE </w:t>
            </w:r>
          </w:p>
        </w:tc>
        <w:tc>
          <w:tcPr>
            <w:tcW w:w="4527" w:type="dxa"/>
          </w:tcPr>
          <w:p w14:paraId="72220B89" w14:textId="77777777" w:rsidR="00487243" w:rsidRPr="00315BDF" w:rsidRDefault="00487243" w:rsidP="00D67F84">
            <w:pPr>
              <w:jc w:val="both"/>
              <w:rPr>
                <w:rFonts w:ascii="Arial" w:hAnsi="Arial" w:cs="Arial"/>
              </w:rPr>
            </w:pPr>
          </w:p>
        </w:tc>
      </w:tr>
      <w:tr w:rsidR="00487243" w:rsidRPr="00315BDF" w14:paraId="189B652E" w14:textId="77777777" w:rsidTr="00D67F84">
        <w:tc>
          <w:tcPr>
            <w:tcW w:w="4527" w:type="dxa"/>
          </w:tcPr>
          <w:p w14:paraId="63FBF383" w14:textId="77777777" w:rsidR="00487243" w:rsidRPr="00315BDF" w:rsidRDefault="00487243" w:rsidP="00D67F84">
            <w:pPr>
              <w:jc w:val="both"/>
              <w:rPr>
                <w:rFonts w:ascii="Arial" w:hAnsi="Arial" w:cs="Arial"/>
              </w:rPr>
            </w:pPr>
            <w:r w:rsidRPr="00315BDF">
              <w:rPr>
                <w:rFonts w:ascii="Arial" w:hAnsi="Arial" w:cs="Arial"/>
              </w:rPr>
              <w:t>R. F. C.</w:t>
            </w:r>
          </w:p>
        </w:tc>
        <w:tc>
          <w:tcPr>
            <w:tcW w:w="4527" w:type="dxa"/>
          </w:tcPr>
          <w:p w14:paraId="53B9C3DA" w14:textId="77777777" w:rsidR="00487243" w:rsidRPr="00315BDF" w:rsidRDefault="00487243" w:rsidP="00D67F84">
            <w:pPr>
              <w:jc w:val="both"/>
              <w:rPr>
                <w:rFonts w:ascii="Arial" w:hAnsi="Arial" w:cs="Arial"/>
              </w:rPr>
            </w:pPr>
          </w:p>
        </w:tc>
      </w:tr>
      <w:tr w:rsidR="00487243" w:rsidRPr="00315BDF" w14:paraId="0AE64884" w14:textId="77777777" w:rsidTr="00D67F84">
        <w:tc>
          <w:tcPr>
            <w:tcW w:w="4527" w:type="dxa"/>
          </w:tcPr>
          <w:p w14:paraId="1C85472B" w14:textId="77777777" w:rsidR="00487243" w:rsidRPr="00315BDF" w:rsidRDefault="00487243" w:rsidP="00D67F84">
            <w:pPr>
              <w:jc w:val="both"/>
              <w:rPr>
                <w:rFonts w:ascii="Arial" w:hAnsi="Arial" w:cs="Arial"/>
              </w:rPr>
            </w:pPr>
            <w:r w:rsidRPr="00315BDF">
              <w:rPr>
                <w:rFonts w:ascii="Arial" w:hAnsi="Arial" w:cs="Arial"/>
              </w:rPr>
              <w:t>NO. DE PROVEEDOR (PARA EL CASO DE CONTAR CON NÚMERO)</w:t>
            </w:r>
          </w:p>
        </w:tc>
        <w:tc>
          <w:tcPr>
            <w:tcW w:w="4527" w:type="dxa"/>
          </w:tcPr>
          <w:p w14:paraId="4007EB9A" w14:textId="77777777" w:rsidR="00487243" w:rsidRPr="00315BDF" w:rsidRDefault="00487243" w:rsidP="00D67F84">
            <w:pPr>
              <w:tabs>
                <w:tab w:val="left" w:pos="1628"/>
              </w:tabs>
              <w:jc w:val="both"/>
              <w:rPr>
                <w:rFonts w:ascii="Arial" w:hAnsi="Arial" w:cs="Arial"/>
              </w:rPr>
            </w:pPr>
          </w:p>
        </w:tc>
      </w:tr>
      <w:tr w:rsidR="00487243" w:rsidRPr="00315BDF" w14:paraId="7256E7F7" w14:textId="77777777" w:rsidTr="00D67F84">
        <w:tc>
          <w:tcPr>
            <w:tcW w:w="4527" w:type="dxa"/>
          </w:tcPr>
          <w:p w14:paraId="3F78B410" w14:textId="77777777" w:rsidR="00487243" w:rsidRPr="00315BDF" w:rsidRDefault="00487243" w:rsidP="00D67F84">
            <w:pPr>
              <w:jc w:val="both"/>
              <w:rPr>
                <w:rFonts w:ascii="Arial" w:hAnsi="Arial" w:cs="Arial"/>
              </w:rPr>
            </w:pPr>
            <w:r w:rsidRPr="00315BDF">
              <w:rPr>
                <w:rFonts w:ascii="Arial" w:hAnsi="Arial" w:cs="Arial"/>
              </w:rPr>
              <w:t>NOMBRE DE REPRESENTANTE</w:t>
            </w:r>
          </w:p>
        </w:tc>
        <w:tc>
          <w:tcPr>
            <w:tcW w:w="4527" w:type="dxa"/>
          </w:tcPr>
          <w:p w14:paraId="14A0A7ED" w14:textId="77777777" w:rsidR="00487243" w:rsidRPr="00315BDF" w:rsidRDefault="00487243" w:rsidP="00D67F84">
            <w:pPr>
              <w:jc w:val="both"/>
              <w:rPr>
                <w:rFonts w:ascii="Arial" w:hAnsi="Arial" w:cs="Arial"/>
              </w:rPr>
            </w:pPr>
          </w:p>
        </w:tc>
      </w:tr>
      <w:tr w:rsidR="00487243" w:rsidRPr="00315BDF" w14:paraId="0387CED1" w14:textId="77777777" w:rsidTr="00D67F84">
        <w:tc>
          <w:tcPr>
            <w:tcW w:w="4527" w:type="dxa"/>
          </w:tcPr>
          <w:p w14:paraId="0B0DE9C4" w14:textId="77777777" w:rsidR="00487243" w:rsidRPr="00315BDF" w:rsidRDefault="00487243" w:rsidP="00D67F84">
            <w:pPr>
              <w:jc w:val="both"/>
              <w:rPr>
                <w:rFonts w:ascii="Arial" w:hAnsi="Arial" w:cs="Arial"/>
              </w:rPr>
            </w:pPr>
            <w:r w:rsidRPr="00315BDF">
              <w:rPr>
                <w:rFonts w:ascii="Arial" w:hAnsi="Arial" w:cs="Arial"/>
              </w:rPr>
              <w:t>TELÉFONO CELULAR DE CONTACTO</w:t>
            </w:r>
          </w:p>
        </w:tc>
        <w:tc>
          <w:tcPr>
            <w:tcW w:w="4527" w:type="dxa"/>
          </w:tcPr>
          <w:p w14:paraId="2FCDC192" w14:textId="77777777" w:rsidR="00487243" w:rsidRPr="00315BDF" w:rsidRDefault="00487243" w:rsidP="00D67F84">
            <w:pPr>
              <w:jc w:val="both"/>
              <w:rPr>
                <w:rFonts w:ascii="Arial" w:hAnsi="Arial" w:cs="Arial"/>
              </w:rPr>
            </w:pPr>
          </w:p>
        </w:tc>
      </w:tr>
      <w:tr w:rsidR="00487243" w:rsidRPr="00315BDF" w14:paraId="73DD5275" w14:textId="77777777" w:rsidTr="00D67F84">
        <w:trPr>
          <w:trHeight w:val="442"/>
        </w:trPr>
        <w:tc>
          <w:tcPr>
            <w:tcW w:w="4527" w:type="dxa"/>
          </w:tcPr>
          <w:p w14:paraId="0C15D410" w14:textId="77777777" w:rsidR="00487243" w:rsidRPr="00315BDF" w:rsidRDefault="00487243" w:rsidP="00D67F84">
            <w:pPr>
              <w:jc w:val="both"/>
              <w:rPr>
                <w:rFonts w:ascii="Arial" w:hAnsi="Arial" w:cs="Arial"/>
              </w:rPr>
            </w:pPr>
            <w:r w:rsidRPr="00315BDF">
              <w:rPr>
                <w:rFonts w:ascii="Arial" w:hAnsi="Arial" w:cs="Arial"/>
              </w:rPr>
              <w:t xml:space="preserve">CORREO ELECTRÓNICO </w:t>
            </w:r>
          </w:p>
        </w:tc>
        <w:tc>
          <w:tcPr>
            <w:tcW w:w="4527" w:type="dxa"/>
          </w:tcPr>
          <w:p w14:paraId="3C751CC4" w14:textId="77777777" w:rsidR="00487243" w:rsidRPr="00315BDF" w:rsidRDefault="00487243" w:rsidP="00D67F84">
            <w:pPr>
              <w:jc w:val="both"/>
              <w:rPr>
                <w:rFonts w:ascii="Arial" w:hAnsi="Arial" w:cs="Arial"/>
              </w:rPr>
            </w:pPr>
          </w:p>
        </w:tc>
      </w:tr>
      <w:tr w:rsidR="00487243" w:rsidRPr="00315BDF" w14:paraId="6B867AF0" w14:textId="77777777" w:rsidTr="00D67F84">
        <w:tc>
          <w:tcPr>
            <w:tcW w:w="9054" w:type="dxa"/>
            <w:gridSpan w:val="2"/>
          </w:tcPr>
          <w:p w14:paraId="0CB148BF" w14:textId="77777777" w:rsidR="00487243" w:rsidRPr="00315BDF" w:rsidRDefault="00487243" w:rsidP="00D67F84">
            <w:pPr>
              <w:jc w:val="center"/>
              <w:rPr>
                <w:rFonts w:ascii="Arial" w:hAnsi="Arial" w:cs="Arial"/>
              </w:rPr>
            </w:pPr>
          </w:p>
          <w:p w14:paraId="08406CC8" w14:textId="77777777" w:rsidR="00487243" w:rsidRPr="00315BDF" w:rsidRDefault="00487243" w:rsidP="00D67F84">
            <w:pPr>
              <w:jc w:val="center"/>
              <w:rPr>
                <w:rFonts w:ascii="Arial" w:hAnsi="Arial" w:cs="Arial"/>
              </w:rPr>
            </w:pPr>
            <w:r w:rsidRPr="00315BDF">
              <w:rPr>
                <w:rFonts w:ascii="Arial" w:hAnsi="Arial" w:cs="Arial"/>
              </w:rPr>
              <w:t>Sello autorización área responsable</w:t>
            </w:r>
          </w:p>
          <w:p w14:paraId="2A99DA46" w14:textId="77777777" w:rsidR="00487243" w:rsidRPr="00315BDF" w:rsidRDefault="00487243" w:rsidP="00D67F84">
            <w:pPr>
              <w:rPr>
                <w:rFonts w:ascii="Arial" w:hAnsi="Arial" w:cs="Arial"/>
              </w:rPr>
            </w:pPr>
          </w:p>
          <w:p w14:paraId="6B5769F2" w14:textId="77777777" w:rsidR="00487243" w:rsidRPr="00315BDF" w:rsidRDefault="00487243" w:rsidP="00D67F84">
            <w:pPr>
              <w:rPr>
                <w:rFonts w:ascii="Arial" w:hAnsi="Arial" w:cs="Arial"/>
              </w:rPr>
            </w:pPr>
          </w:p>
          <w:p w14:paraId="138863CD" w14:textId="77777777" w:rsidR="00487243" w:rsidRPr="00315BDF" w:rsidRDefault="00487243" w:rsidP="00D67F84">
            <w:pPr>
              <w:rPr>
                <w:rFonts w:ascii="Arial" w:hAnsi="Arial" w:cs="Arial"/>
              </w:rPr>
            </w:pPr>
          </w:p>
          <w:p w14:paraId="72695EC0" w14:textId="77777777" w:rsidR="00487243" w:rsidRPr="00315BDF" w:rsidRDefault="00487243" w:rsidP="00D67F84">
            <w:pPr>
              <w:jc w:val="center"/>
              <w:rPr>
                <w:rFonts w:ascii="Arial" w:hAnsi="Arial" w:cs="Arial"/>
              </w:rPr>
            </w:pPr>
            <w:r w:rsidRPr="00315BDF">
              <w:rPr>
                <w:rFonts w:ascii="Arial" w:hAnsi="Arial" w:cs="Arial"/>
              </w:rPr>
              <w:t xml:space="preserve">Lic. Raúl Cuevas Landeros </w:t>
            </w:r>
          </w:p>
          <w:p w14:paraId="4F64DD31" w14:textId="77777777" w:rsidR="00487243" w:rsidRPr="00315BDF" w:rsidRDefault="00487243" w:rsidP="00D67F84">
            <w:pPr>
              <w:jc w:val="center"/>
              <w:rPr>
                <w:rFonts w:ascii="Arial" w:hAnsi="Arial" w:cs="Arial"/>
              </w:rPr>
            </w:pPr>
            <w:r w:rsidRPr="00315BDF">
              <w:rPr>
                <w:rFonts w:ascii="Arial" w:hAnsi="Arial" w:cs="Arial"/>
              </w:rPr>
              <w:t xml:space="preserve">Director de Recursos Materiales  </w:t>
            </w:r>
          </w:p>
        </w:tc>
      </w:tr>
    </w:tbl>
    <w:p w14:paraId="212736BC" w14:textId="77777777" w:rsidR="00487243" w:rsidRPr="00315BDF" w:rsidRDefault="00487243" w:rsidP="00487243">
      <w:pPr>
        <w:spacing w:after="0"/>
        <w:rPr>
          <w:rFonts w:ascii="Arial" w:hAnsi="Arial" w:cs="Arial"/>
        </w:rPr>
      </w:pPr>
    </w:p>
    <w:p w14:paraId="786B9359" w14:textId="77777777" w:rsidR="00487243" w:rsidRPr="00315BDF" w:rsidRDefault="00487243" w:rsidP="00487243">
      <w:pPr>
        <w:spacing w:after="0"/>
        <w:rPr>
          <w:rFonts w:ascii="Arial" w:hAnsi="Arial" w:cs="Arial"/>
        </w:rPr>
      </w:pPr>
    </w:p>
    <w:p w14:paraId="5200C15B" w14:textId="77777777" w:rsidR="00487243" w:rsidRPr="00315BDF" w:rsidRDefault="00487243" w:rsidP="00487243">
      <w:pPr>
        <w:spacing w:after="0"/>
        <w:rPr>
          <w:rFonts w:ascii="Arial" w:hAnsi="Arial" w:cs="Arial"/>
          <w:sz w:val="20"/>
          <w:szCs w:val="20"/>
        </w:rPr>
      </w:pPr>
      <w:r w:rsidRPr="00315BDF">
        <w:rPr>
          <w:rFonts w:ascii="Arial" w:hAnsi="Arial" w:cs="Arial"/>
          <w:sz w:val="20"/>
          <w:szCs w:val="20"/>
        </w:rPr>
        <w:t>Favor de llenar a máquina o con letra de molde</w:t>
      </w:r>
    </w:p>
    <w:p w14:paraId="02069C00" w14:textId="77777777" w:rsidR="00487243" w:rsidRDefault="00487243" w:rsidP="00487243">
      <w:pPr>
        <w:spacing w:after="0" w:line="240" w:lineRule="auto"/>
        <w:ind w:right="622"/>
        <w:jc w:val="center"/>
        <w:rPr>
          <w:rFonts w:ascii="Arial" w:eastAsia="Arial" w:hAnsi="Arial" w:cs="Arial"/>
          <w:b/>
        </w:rPr>
      </w:pPr>
    </w:p>
    <w:p w14:paraId="4DBA1C43" w14:textId="77777777" w:rsidR="00487243" w:rsidRDefault="00487243" w:rsidP="00B32297">
      <w:pPr>
        <w:spacing w:after="0" w:line="240" w:lineRule="auto"/>
        <w:ind w:right="622"/>
        <w:jc w:val="both"/>
        <w:rPr>
          <w:rFonts w:ascii="Arial" w:eastAsia="Arial" w:hAnsi="Arial" w:cs="Arial"/>
          <w:sz w:val="20"/>
          <w:szCs w:val="20"/>
        </w:rPr>
      </w:pPr>
    </w:p>
    <w:sectPr w:rsidR="00487243"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EB54" w14:textId="77777777" w:rsidR="009A023A" w:rsidRDefault="009A023A">
      <w:pPr>
        <w:spacing w:after="0" w:line="240" w:lineRule="auto"/>
      </w:pPr>
      <w:r>
        <w:separator/>
      </w:r>
    </w:p>
  </w:endnote>
  <w:endnote w:type="continuationSeparator" w:id="0">
    <w:p w14:paraId="3688EC04" w14:textId="77777777" w:rsidR="009A023A" w:rsidRDefault="009A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D781" w14:textId="77777777" w:rsidR="009A023A" w:rsidRDefault="009A023A">
      <w:pPr>
        <w:spacing w:after="0" w:line="240" w:lineRule="auto"/>
      </w:pPr>
      <w:r>
        <w:separator/>
      </w:r>
    </w:p>
  </w:footnote>
  <w:footnote w:type="continuationSeparator" w:id="0">
    <w:p w14:paraId="645D778D" w14:textId="77777777" w:rsidR="009A023A" w:rsidRDefault="009A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74B4BACE">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30C804">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F4B2CA">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143DFA">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E8B2BC">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F21D5A">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965ADE">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5EE94C">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C86F42">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53413"/>
    <w:rsid w:val="00066DDF"/>
    <w:rsid w:val="00070438"/>
    <w:rsid w:val="0008209F"/>
    <w:rsid w:val="000862DD"/>
    <w:rsid w:val="00090E4A"/>
    <w:rsid w:val="00093921"/>
    <w:rsid w:val="00097BAF"/>
    <w:rsid w:val="000A1292"/>
    <w:rsid w:val="000A56ED"/>
    <w:rsid w:val="000A798F"/>
    <w:rsid w:val="000B37C6"/>
    <w:rsid w:val="000D2344"/>
    <w:rsid w:val="000D7E28"/>
    <w:rsid w:val="000F18CF"/>
    <w:rsid w:val="000F1FF1"/>
    <w:rsid w:val="000F37F0"/>
    <w:rsid w:val="000F48E6"/>
    <w:rsid w:val="00113562"/>
    <w:rsid w:val="00116277"/>
    <w:rsid w:val="001246DF"/>
    <w:rsid w:val="001301C1"/>
    <w:rsid w:val="00130E60"/>
    <w:rsid w:val="00142241"/>
    <w:rsid w:val="00142A86"/>
    <w:rsid w:val="00154447"/>
    <w:rsid w:val="00167384"/>
    <w:rsid w:val="00171518"/>
    <w:rsid w:val="001736C3"/>
    <w:rsid w:val="001750D4"/>
    <w:rsid w:val="00177B40"/>
    <w:rsid w:val="00180D2B"/>
    <w:rsid w:val="00196150"/>
    <w:rsid w:val="00197B67"/>
    <w:rsid w:val="001A2BE9"/>
    <w:rsid w:val="001A3279"/>
    <w:rsid w:val="001A7295"/>
    <w:rsid w:val="001D2A23"/>
    <w:rsid w:val="001D5B08"/>
    <w:rsid w:val="001E3216"/>
    <w:rsid w:val="001E3F12"/>
    <w:rsid w:val="001E7283"/>
    <w:rsid w:val="00204A8F"/>
    <w:rsid w:val="00204F64"/>
    <w:rsid w:val="00205E09"/>
    <w:rsid w:val="00207F3F"/>
    <w:rsid w:val="0022730C"/>
    <w:rsid w:val="00240817"/>
    <w:rsid w:val="002454AE"/>
    <w:rsid w:val="0025719C"/>
    <w:rsid w:val="00263F47"/>
    <w:rsid w:val="002649E8"/>
    <w:rsid w:val="002660C7"/>
    <w:rsid w:val="0028521C"/>
    <w:rsid w:val="002A6CC2"/>
    <w:rsid w:val="002C5A50"/>
    <w:rsid w:val="0034354D"/>
    <w:rsid w:val="003513AC"/>
    <w:rsid w:val="00365B30"/>
    <w:rsid w:val="0039143B"/>
    <w:rsid w:val="00394146"/>
    <w:rsid w:val="00394374"/>
    <w:rsid w:val="00394A9D"/>
    <w:rsid w:val="00394B7C"/>
    <w:rsid w:val="003A3AB9"/>
    <w:rsid w:val="003B1914"/>
    <w:rsid w:val="003F2272"/>
    <w:rsid w:val="003F3D2D"/>
    <w:rsid w:val="003F6B40"/>
    <w:rsid w:val="004034FD"/>
    <w:rsid w:val="004223BD"/>
    <w:rsid w:val="00425286"/>
    <w:rsid w:val="00430D72"/>
    <w:rsid w:val="00433930"/>
    <w:rsid w:val="00437D53"/>
    <w:rsid w:val="004645AD"/>
    <w:rsid w:val="00475100"/>
    <w:rsid w:val="00475A56"/>
    <w:rsid w:val="00475E1F"/>
    <w:rsid w:val="00477353"/>
    <w:rsid w:val="00487243"/>
    <w:rsid w:val="00491EB9"/>
    <w:rsid w:val="004A4633"/>
    <w:rsid w:val="004A4BC4"/>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8498A"/>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8779C"/>
    <w:rsid w:val="007A6465"/>
    <w:rsid w:val="007C1A78"/>
    <w:rsid w:val="007C684A"/>
    <w:rsid w:val="007D2FB2"/>
    <w:rsid w:val="007E374B"/>
    <w:rsid w:val="00805345"/>
    <w:rsid w:val="008079AC"/>
    <w:rsid w:val="00813089"/>
    <w:rsid w:val="00816CCD"/>
    <w:rsid w:val="00821E14"/>
    <w:rsid w:val="0082783E"/>
    <w:rsid w:val="00827A88"/>
    <w:rsid w:val="00831816"/>
    <w:rsid w:val="00836ADD"/>
    <w:rsid w:val="00840DA2"/>
    <w:rsid w:val="0084602A"/>
    <w:rsid w:val="00856875"/>
    <w:rsid w:val="008657ED"/>
    <w:rsid w:val="0088059B"/>
    <w:rsid w:val="0089202F"/>
    <w:rsid w:val="008A11AD"/>
    <w:rsid w:val="008A50EC"/>
    <w:rsid w:val="008A577F"/>
    <w:rsid w:val="008B1ED9"/>
    <w:rsid w:val="008B55C8"/>
    <w:rsid w:val="008C1A23"/>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A023A"/>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42D70"/>
    <w:rsid w:val="00B611D5"/>
    <w:rsid w:val="00B765AE"/>
    <w:rsid w:val="00B76B91"/>
    <w:rsid w:val="00B82011"/>
    <w:rsid w:val="00B83FA9"/>
    <w:rsid w:val="00B85E92"/>
    <w:rsid w:val="00B861E2"/>
    <w:rsid w:val="00B87942"/>
    <w:rsid w:val="00BA015E"/>
    <w:rsid w:val="00BC55B5"/>
    <w:rsid w:val="00BC6729"/>
    <w:rsid w:val="00BE022B"/>
    <w:rsid w:val="00BE35BF"/>
    <w:rsid w:val="00BE41EC"/>
    <w:rsid w:val="00C073E6"/>
    <w:rsid w:val="00C15CB2"/>
    <w:rsid w:val="00C3070D"/>
    <w:rsid w:val="00C36272"/>
    <w:rsid w:val="00C44CB7"/>
    <w:rsid w:val="00C54C6F"/>
    <w:rsid w:val="00C66EB5"/>
    <w:rsid w:val="00C75A9E"/>
    <w:rsid w:val="00C8375C"/>
    <w:rsid w:val="00C94B1C"/>
    <w:rsid w:val="00CA5A0C"/>
    <w:rsid w:val="00CC2DC4"/>
    <w:rsid w:val="00CD0AD6"/>
    <w:rsid w:val="00CD1AEC"/>
    <w:rsid w:val="00D07411"/>
    <w:rsid w:val="00D13EE8"/>
    <w:rsid w:val="00D21CF8"/>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290F"/>
    <w:rsid w:val="00E32A2C"/>
    <w:rsid w:val="00E53F65"/>
    <w:rsid w:val="00E63E7F"/>
    <w:rsid w:val="00E7743E"/>
    <w:rsid w:val="00E80B61"/>
    <w:rsid w:val="00E85401"/>
    <w:rsid w:val="00EA63BF"/>
    <w:rsid w:val="00EB21EC"/>
    <w:rsid w:val="00EB3FED"/>
    <w:rsid w:val="00EB44E1"/>
    <w:rsid w:val="00EC2D03"/>
    <w:rsid w:val="00ED3945"/>
    <w:rsid w:val="00EE149D"/>
    <w:rsid w:val="00EE1DD3"/>
    <w:rsid w:val="00EE3816"/>
    <w:rsid w:val="00EF19F2"/>
    <w:rsid w:val="00EF48AD"/>
    <w:rsid w:val="00EF79FF"/>
    <w:rsid w:val="00F070B2"/>
    <w:rsid w:val="00F20618"/>
    <w:rsid w:val="00F46C55"/>
    <w:rsid w:val="00F54111"/>
    <w:rsid w:val="00F64638"/>
    <w:rsid w:val="00F70929"/>
    <w:rsid w:val="00F73ED2"/>
    <w:rsid w:val="00F75B32"/>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4872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2073</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2023-11-03T19:21:00Z</cp:lastPrinted>
  <dcterms:created xsi:type="dcterms:W3CDTF">2023-11-09T22:06:00Z</dcterms:created>
  <dcterms:modified xsi:type="dcterms:W3CDTF">2023-11-09T22:17:00Z</dcterms:modified>
</cp:coreProperties>
</file>