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1BFF1" w14:textId="77777777" w:rsidR="00DB744E" w:rsidRPr="00C15783" w:rsidRDefault="00DB744E" w:rsidP="00DB744E">
      <w:pPr>
        <w:pBdr>
          <w:top w:val="nil"/>
          <w:left w:val="nil"/>
          <w:bottom w:val="nil"/>
          <w:right w:val="nil"/>
          <w:between w:val="nil"/>
        </w:pBdr>
        <w:spacing w:after="0"/>
        <w:ind w:firstLine="708"/>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MUNICIPIO DE TLAJOMULCO DE ZÚÑIGA, JALISCO</w:t>
      </w:r>
    </w:p>
    <w:p w14:paraId="443D82B4"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 xml:space="preserve">OFICIALÍA MAYOR </w:t>
      </w:r>
    </w:p>
    <w:p w14:paraId="06CBFA80" w14:textId="52BA4C6D"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 DE LICITACIÓN PÚBLICA</w:t>
      </w:r>
      <w:r w:rsidR="00047AB0" w:rsidRPr="00C15783">
        <w:rPr>
          <w:rFonts w:ascii="Arial" w:eastAsia="Arial" w:hAnsi="Arial" w:cs="Arial"/>
          <w:b/>
          <w:color w:val="000000"/>
          <w:lang w:val="es-ES_tradnl" w:eastAsia="es-MX"/>
        </w:rPr>
        <w:t xml:space="preserve"> </w:t>
      </w:r>
      <w:r w:rsidR="008F61F4" w:rsidRPr="00C15783">
        <w:rPr>
          <w:rFonts w:ascii="Arial" w:eastAsia="Arial" w:hAnsi="Arial" w:cs="Arial"/>
          <w:b/>
          <w:color w:val="000000"/>
          <w:lang w:val="es-ES_tradnl" w:eastAsia="es-MX"/>
        </w:rPr>
        <w:t>LOCAL</w:t>
      </w:r>
      <w:r w:rsidRPr="00C15783">
        <w:rPr>
          <w:rFonts w:ascii="Arial" w:eastAsia="Arial" w:hAnsi="Arial" w:cs="Arial"/>
          <w:b/>
          <w:color w:val="000000"/>
          <w:lang w:val="es-ES_tradnl" w:eastAsia="es-MX"/>
        </w:rPr>
        <w:t>”</w:t>
      </w:r>
    </w:p>
    <w:p w14:paraId="5A55C270" w14:textId="5908C619" w:rsidR="00DB744E" w:rsidRPr="00C15783" w:rsidRDefault="00420026" w:rsidP="00FE4A86">
      <w:pPr>
        <w:pBdr>
          <w:top w:val="nil"/>
          <w:left w:val="nil"/>
          <w:bottom w:val="nil"/>
          <w:right w:val="nil"/>
          <w:between w:val="nil"/>
        </w:pBdr>
        <w:tabs>
          <w:tab w:val="center" w:pos="5130"/>
          <w:tab w:val="left" w:pos="6223"/>
        </w:tabs>
        <w:spacing w:after="0" w:line="240" w:lineRule="auto"/>
        <w:jc w:val="center"/>
        <w:rPr>
          <w:rFonts w:ascii="Arial" w:eastAsia="Arial" w:hAnsi="Arial" w:cs="Arial"/>
          <w:b/>
          <w:color w:val="000000"/>
          <w:lang w:val="es-ES_tradnl" w:eastAsia="es-MX"/>
        </w:rPr>
      </w:pPr>
      <w:proofErr w:type="spellStart"/>
      <w:r>
        <w:rPr>
          <w:rFonts w:ascii="Arial" w:eastAsia="Arial" w:hAnsi="Arial" w:cs="Arial"/>
          <w:b/>
          <w:color w:val="000000"/>
          <w:lang w:val="es-ES_tradnl" w:eastAsia="es-MX"/>
        </w:rPr>
        <w:t>OM</w:t>
      </w:r>
      <w:proofErr w:type="spellEnd"/>
      <w:r>
        <w:rPr>
          <w:rFonts w:ascii="Arial" w:eastAsia="Arial" w:hAnsi="Arial" w:cs="Arial"/>
          <w:b/>
          <w:color w:val="000000"/>
          <w:lang w:val="es-ES_tradnl" w:eastAsia="es-MX"/>
        </w:rPr>
        <w:t>-46/2022</w:t>
      </w:r>
    </w:p>
    <w:p w14:paraId="27111689" w14:textId="7983E3D1" w:rsidR="00DB744E" w:rsidRPr="00C15783" w:rsidRDefault="00BA17A3"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w:t>
      </w:r>
      <w:r w:rsidR="004A3D9C">
        <w:rPr>
          <w:rFonts w:ascii="Arial" w:eastAsia="Arial" w:hAnsi="Arial" w:cs="Arial"/>
          <w:b/>
          <w:color w:val="000000"/>
          <w:lang w:val="es-ES_tradnl" w:eastAsia="es-MX"/>
        </w:rPr>
        <w:t xml:space="preserve">ADQUISICIÓN </w:t>
      </w:r>
      <w:r w:rsidR="00087BBB">
        <w:rPr>
          <w:rFonts w:ascii="Arial" w:eastAsia="Arial" w:hAnsi="Arial" w:cs="Arial"/>
          <w:b/>
          <w:color w:val="000000"/>
          <w:lang w:val="es-ES_tradnl" w:eastAsia="es-MX"/>
        </w:rPr>
        <w:t xml:space="preserve">DE </w:t>
      </w:r>
      <w:r w:rsidR="009F697F">
        <w:rPr>
          <w:rFonts w:ascii="Arial" w:eastAsia="Arial" w:hAnsi="Arial" w:cs="Arial"/>
          <w:b/>
          <w:color w:val="000000"/>
          <w:lang w:val="es-ES_tradnl" w:eastAsia="es-MX"/>
        </w:rPr>
        <w:t xml:space="preserve">BIENES PARA EL PROGRAMA JALISCO CRECE COMERCIO </w:t>
      </w:r>
      <w:r w:rsidR="00420026">
        <w:rPr>
          <w:rFonts w:ascii="Arial" w:eastAsia="Arial" w:hAnsi="Arial" w:cs="Arial"/>
          <w:b/>
          <w:color w:val="000000"/>
          <w:lang w:val="es-ES_tradnl" w:eastAsia="es-MX"/>
        </w:rPr>
        <w:t>INTERNO 2022 DEL MUNICIPIO DE TLAJOMULCO DE ZÚÑIGA, JALISCO (RECORTADA)”</w:t>
      </w:r>
    </w:p>
    <w:p w14:paraId="559A430F" w14:textId="77777777" w:rsidR="00DB744E" w:rsidRPr="00C15783" w:rsidRDefault="00DB744E" w:rsidP="00DB744E">
      <w:pPr>
        <w:pBdr>
          <w:top w:val="nil"/>
          <w:left w:val="nil"/>
          <w:bottom w:val="nil"/>
          <w:right w:val="nil"/>
          <w:between w:val="nil"/>
        </w:pBdr>
        <w:spacing w:after="0" w:line="240" w:lineRule="auto"/>
        <w:rPr>
          <w:rFonts w:ascii="Arial" w:eastAsia="Arial" w:hAnsi="Arial" w:cs="Arial"/>
          <w:b/>
          <w:color w:val="000000"/>
          <w:lang w:val="es-ES_tradnl" w:eastAsia="es-MX"/>
        </w:rPr>
      </w:pPr>
    </w:p>
    <w:p w14:paraId="1A0B869F" w14:textId="2EE9B1DD" w:rsidR="00DB744E" w:rsidRPr="00C15783"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r w:rsidRPr="00C15783">
        <w:rPr>
          <w:rFonts w:ascii="Arial" w:eastAsia="Arial" w:hAnsi="Arial" w:cs="Arial"/>
          <w:color w:val="000000"/>
          <w:lang w:val="es-ES_tradnl" w:eastAsia="es-MX"/>
        </w:rPr>
        <w:t>El Municipio de Tlajomulco de Zúñiga</w:t>
      </w:r>
      <w:r w:rsidR="003D472E">
        <w:rPr>
          <w:rFonts w:ascii="Arial" w:eastAsia="Arial" w:hAnsi="Arial" w:cs="Arial"/>
          <w:color w:val="000000"/>
          <w:lang w:val="es-ES_tradnl" w:eastAsia="es-MX"/>
        </w:rPr>
        <w:t>, Jalisco a través de su Unidad</w:t>
      </w:r>
      <w:r w:rsidRPr="00C15783">
        <w:rPr>
          <w:rFonts w:ascii="Arial" w:eastAsia="Arial" w:hAnsi="Arial" w:cs="Arial"/>
          <w:color w:val="000000"/>
          <w:lang w:val="es-ES_tradnl" w:eastAsia="es-MX"/>
        </w:rPr>
        <w:t xml:space="preserve"> de Compras ubicada en el primer piso del edificio de la calle Higuera número 70, Colonia Centro en Tlajomulco de Zúñiga, Jalisco, con teléfono 01 (33) 32 83 44 00 invita a las Personas Físicas y Morales interesadas, a parti</w:t>
      </w:r>
      <w:r w:rsidR="00047AB0" w:rsidRPr="00C15783">
        <w:rPr>
          <w:rFonts w:ascii="Arial" w:eastAsia="Arial" w:hAnsi="Arial" w:cs="Arial"/>
          <w:color w:val="000000"/>
          <w:lang w:val="es-ES_tradnl" w:eastAsia="es-MX"/>
        </w:rPr>
        <w:t xml:space="preserve">cipar en la LICITACIÓN PÚBLICA </w:t>
      </w:r>
      <w:r w:rsidR="008F61F4" w:rsidRPr="00C15783">
        <w:rPr>
          <w:rFonts w:ascii="Arial" w:eastAsia="Arial" w:hAnsi="Arial" w:cs="Arial"/>
          <w:color w:val="000000"/>
          <w:lang w:val="es-ES_tradnl" w:eastAsia="es-MX"/>
        </w:rPr>
        <w:t xml:space="preserve">LOCAL </w:t>
      </w:r>
      <w:r w:rsidRPr="00C15783">
        <w:rPr>
          <w:rFonts w:ascii="Arial" w:eastAsia="Arial" w:hAnsi="Arial" w:cs="Arial"/>
          <w:color w:val="000000"/>
          <w:lang w:val="es-ES_tradnl" w:eastAsia="es-MX"/>
        </w:rPr>
        <w:t xml:space="preserve">para la </w:t>
      </w:r>
      <w:r w:rsidR="00BA17A3" w:rsidRPr="00C15783">
        <w:rPr>
          <w:rFonts w:ascii="Arial" w:eastAsia="Arial" w:hAnsi="Arial" w:cs="Arial"/>
          <w:b/>
          <w:color w:val="000000"/>
          <w:lang w:val="es-ES_tradnl" w:eastAsia="es-MX"/>
        </w:rPr>
        <w:t>“</w:t>
      </w:r>
      <w:r w:rsidR="004A3D9C">
        <w:rPr>
          <w:rFonts w:ascii="Arial" w:eastAsia="Arial" w:hAnsi="Arial" w:cs="Arial"/>
          <w:b/>
          <w:color w:val="000000"/>
          <w:lang w:val="es-ES_tradnl" w:eastAsia="es-MX"/>
        </w:rPr>
        <w:t xml:space="preserve">ADQUISICIÓN </w:t>
      </w:r>
      <w:r w:rsidR="00087BBB">
        <w:rPr>
          <w:rFonts w:ascii="Arial" w:eastAsia="Arial" w:hAnsi="Arial" w:cs="Arial"/>
          <w:b/>
          <w:color w:val="000000"/>
          <w:lang w:val="es-ES_tradnl" w:eastAsia="es-MX"/>
        </w:rPr>
        <w:t xml:space="preserve">DE </w:t>
      </w:r>
      <w:r w:rsidR="009F697F">
        <w:rPr>
          <w:rFonts w:ascii="Arial" w:eastAsia="Arial" w:hAnsi="Arial" w:cs="Arial"/>
          <w:b/>
          <w:color w:val="000000"/>
          <w:lang w:val="es-ES_tradnl" w:eastAsia="es-MX"/>
        </w:rPr>
        <w:t xml:space="preserve">BIENES PARA EL PROGRAMA JALISCO CRECE COMERCIO </w:t>
      </w:r>
      <w:r w:rsidR="00420026">
        <w:rPr>
          <w:rFonts w:ascii="Arial" w:eastAsia="Arial" w:hAnsi="Arial" w:cs="Arial"/>
          <w:b/>
          <w:color w:val="000000"/>
          <w:lang w:val="es-ES_tradnl" w:eastAsia="es-MX"/>
        </w:rPr>
        <w:t>INTERNO 2022 DEL MUNICIPIO DE TLAJOMULCO DE ZÚÑIGA, JALISCO (RECORTADA)”</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14:paraId="47383204" w14:textId="77777777" w:rsidR="00DB744E" w:rsidRPr="00C15783" w:rsidRDefault="00DB744E" w:rsidP="00DB744E">
      <w:pPr>
        <w:pBdr>
          <w:top w:val="nil"/>
          <w:left w:val="nil"/>
          <w:bottom w:val="nil"/>
          <w:right w:val="nil"/>
          <w:between w:val="nil"/>
        </w:pBdr>
        <w:spacing w:after="0"/>
        <w:jc w:val="both"/>
        <w:rPr>
          <w:rFonts w:ascii="Arial" w:eastAsia="Arial" w:hAnsi="Arial" w:cs="Arial"/>
          <w:b/>
          <w:color w:val="000000"/>
          <w:lang w:val="es-ES_tradnl" w:eastAsia="es-MX"/>
        </w:rPr>
      </w:pPr>
    </w:p>
    <w:p w14:paraId="51E39C64"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CONVOCATORIA:</w:t>
      </w:r>
    </w:p>
    <w:p w14:paraId="23F39979" w14:textId="77777777" w:rsidR="00DB744E" w:rsidRPr="00C15783" w:rsidRDefault="00DB744E"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r w:rsidRPr="00C15783">
        <w:rPr>
          <w:rFonts w:ascii="Arial" w:eastAsia="Arial" w:hAnsi="Arial" w:cs="Arial"/>
          <w:b/>
          <w:color w:val="000000"/>
          <w:lang w:val="es-ES_tradnl" w:eastAsia="es-MX"/>
        </w:rPr>
        <w:t>CRONOGRAMA</w:t>
      </w:r>
    </w:p>
    <w:p w14:paraId="4B7FACCD" w14:textId="77777777" w:rsidR="00901AB0" w:rsidRPr="00C15783" w:rsidRDefault="00901AB0" w:rsidP="00DB744E">
      <w:pPr>
        <w:pBdr>
          <w:top w:val="nil"/>
          <w:left w:val="nil"/>
          <w:bottom w:val="nil"/>
          <w:right w:val="nil"/>
          <w:between w:val="nil"/>
        </w:pBdr>
        <w:spacing w:after="0" w:line="240" w:lineRule="auto"/>
        <w:jc w:val="center"/>
        <w:rPr>
          <w:rFonts w:ascii="Arial" w:eastAsia="Arial" w:hAnsi="Arial" w:cs="Arial"/>
          <w:b/>
          <w:color w:val="000000"/>
          <w:lang w:val="es-ES_tradnl" w:eastAsia="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087"/>
      </w:tblGrid>
      <w:tr w:rsidR="00DB744E" w:rsidRPr="00C15783" w14:paraId="63C6848F" w14:textId="77777777" w:rsidTr="00BA17A3">
        <w:trPr>
          <w:trHeight w:val="339"/>
        </w:trPr>
        <w:tc>
          <w:tcPr>
            <w:tcW w:w="5245" w:type="dxa"/>
            <w:shd w:val="clear" w:color="auto" w:fill="auto"/>
          </w:tcPr>
          <w:p w14:paraId="43BF23A2" w14:textId="77777777" w:rsidR="00DB744E" w:rsidRPr="00C15783" w:rsidRDefault="00DB744E" w:rsidP="00DB744E">
            <w:pPr>
              <w:spacing w:after="0"/>
              <w:jc w:val="both"/>
              <w:rPr>
                <w:rFonts w:ascii="Arial" w:hAnsi="Arial" w:cs="Arial"/>
                <w:color w:val="000000"/>
              </w:rPr>
            </w:pPr>
            <w:r w:rsidRPr="00C15783">
              <w:rPr>
                <w:rFonts w:ascii="Arial" w:hAnsi="Arial" w:cs="Arial"/>
                <w:color w:val="000000"/>
              </w:rPr>
              <w:t>Número de Licitación</w:t>
            </w:r>
          </w:p>
        </w:tc>
        <w:tc>
          <w:tcPr>
            <w:tcW w:w="5087" w:type="dxa"/>
            <w:shd w:val="clear" w:color="auto" w:fill="auto"/>
          </w:tcPr>
          <w:p w14:paraId="16C6CD81" w14:textId="04D2C6A6" w:rsidR="00DB744E" w:rsidRPr="00C15783" w:rsidRDefault="00420026" w:rsidP="00DB744E">
            <w:pPr>
              <w:spacing w:after="0"/>
              <w:jc w:val="both"/>
              <w:rPr>
                <w:rFonts w:ascii="Arial" w:hAnsi="Arial" w:cs="Arial"/>
              </w:rPr>
            </w:pPr>
            <w:proofErr w:type="spellStart"/>
            <w:r>
              <w:rPr>
                <w:rFonts w:ascii="Arial" w:hAnsi="Arial" w:cs="Arial"/>
                <w:color w:val="000000" w:themeColor="text1"/>
              </w:rPr>
              <w:t>OM</w:t>
            </w:r>
            <w:proofErr w:type="spellEnd"/>
            <w:r>
              <w:rPr>
                <w:rFonts w:ascii="Arial" w:hAnsi="Arial" w:cs="Arial"/>
                <w:color w:val="000000" w:themeColor="text1"/>
              </w:rPr>
              <w:t>-46/2022</w:t>
            </w:r>
            <w:r w:rsidR="00E540B8" w:rsidRPr="00C15783">
              <w:rPr>
                <w:rFonts w:ascii="Arial" w:hAnsi="Arial" w:cs="Arial"/>
                <w:color w:val="000000" w:themeColor="text1"/>
              </w:rPr>
              <w:t xml:space="preserve"> </w:t>
            </w:r>
          </w:p>
        </w:tc>
      </w:tr>
      <w:tr w:rsidR="00DB744E" w:rsidRPr="00C15783" w14:paraId="1AA03305" w14:textId="77777777" w:rsidTr="00BA17A3">
        <w:tc>
          <w:tcPr>
            <w:tcW w:w="5245" w:type="dxa"/>
            <w:shd w:val="clear" w:color="auto" w:fill="auto"/>
          </w:tcPr>
          <w:p w14:paraId="51D852B7" w14:textId="77777777" w:rsidR="00DB744E" w:rsidRPr="00C15783" w:rsidRDefault="00DB744E" w:rsidP="00DB744E">
            <w:pPr>
              <w:spacing w:after="0"/>
              <w:jc w:val="both"/>
              <w:rPr>
                <w:rFonts w:ascii="Arial" w:hAnsi="Arial" w:cs="Arial"/>
                <w:color w:val="000000"/>
              </w:rPr>
            </w:pPr>
            <w:r w:rsidRPr="00C15783">
              <w:rPr>
                <w:rFonts w:ascii="Arial" w:hAnsi="Arial" w:cs="Arial"/>
                <w:color w:val="000000"/>
              </w:rPr>
              <w:t>Pago de Derechos de las Bases</w:t>
            </w:r>
          </w:p>
        </w:tc>
        <w:tc>
          <w:tcPr>
            <w:tcW w:w="5087" w:type="dxa"/>
            <w:shd w:val="clear" w:color="auto" w:fill="auto"/>
          </w:tcPr>
          <w:p w14:paraId="72EA1E7A" w14:textId="6B5C930C" w:rsidR="00DB744E" w:rsidRPr="00C15783" w:rsidRDefault="0023545E" w:rsidP="0023545E">
            <w:pPr>
              <w:spacing w:after="0"/>
              <w:jc w:val="both"/>
              <w:rPr>
                <w:rFonts w:ascii="Arial" w:hAnsi="Arial" w:cs="Arial"/>
                <w:color w:val="000000"/>
              </w:rPr>
            </w:pPr>
            <w:r w:rsidRPr="0023545E">
              <w:rPr>
                <w:rFonts w:ascii="Arial" w:hAnsi="Arial" w:cs="Arial"/>
                <w:b/>
                <w:color w:val="000000"/>
              </w:rPr>
              <w:t>$331.00</w:t>
            </w:r>
            <w:r w:rsidRPr="0023545E">
              <w:rPr>
                <w:rFonts w:ascii="Arial" w:hAnsi="Arial" w:cs="Arial"/>
                <w:color w:val="000000"/>
              </w:rPr>
              <w:t xml:space="preserve"> </w:t>
            </w:r>
            <w:r w:rsidR="00DB744E" w:rsidRPr="00C15783">
              <w:rPr>
                <w:rFonts w:ascii="Arial" w:hAnsi="Arial" w:cs="Arial"/>
                <w:color w:val="000000"/>
              </w:rPr>
              <w:t>de conformidad con el artículo 1</w:t>
            </w:r>
            <w:r w:rsidR="00454ECB">
              <w:rPr>
                <w:rFonts w:ascii="Arial" w:hAnsi="Arial" w:cs="Arial"/>
                <w:color w:val="000000"/>
              </w:rPr>
              <w:t>40</w:t>
            </w:r>
            <w:r w:rsidR="00DB744E" w:rsidRPr="00C15783">
              <w:rPr>
                <w:rFonts w:ascii="Arial" w:hAnsi="Arial" w:cs="Arial"/>
                <w:color w:val="000000"/>
              </w:rPr>
              <w:t xml:space="preserve"> </w:t>
            </w:r>
            <w:proofErr w:type="gramStart"/>
            <w:r w:rsidR="00DB744E" w:rsidRPr="00C15783">
              <w:rPr>
                <w:rFonts w:ascii="Arial" w:hAnsi="Arial" w:cs="Arial"/>
                <w:color w:val="000000"/>
              </w:rPr>
              <w:t>fracción</w:t>
            </w:r>
            <w:proofErr w:type="gramEnd"/>
            <w:r w:rsidR="00DB744E" w:rsidRPr="00C15783">
              <w:rPr>
                <w:rFonts w:ascii="Arial" w:hAnsi="Arial" w:cs="Arial"/>
                <w:color w:val="000000"/>
              </w:rPr>
              <w:t xml:space="preserve"> IX de la Ley de Ingresos del Municipio de Tlajomulco de Zúñiga, Jalisco.</w:t>
            </w:r>
          </w:p>
        </w:tc>
      </w:tr>
      <w:tr w:rsidR="00D1245F" w:rsidRPr="00C15783" w14:paraId="54420A46" w14:textId="77777777" w:rsidTr="00BA17A3">
        <w:tc>
          <w:tcPr>
            <w:tcW w:w="5245" w:type="dxa"/>
            <w:shd w:val="clear" w:color="auto" w:fill="auto"/>
          </w:tcPr>
          <w:p w14:paraId="0ED214AC" w14:textId="77777777" w:rsidR="00D1245F" w:rsidRPr="00C15783" w:rsidRDefault="00D1245F" w:rsidP="00DB744E">
            <w:pPr>
              <w:tabs>
                <w:tab w:val="right" w:pos="4437"/>
              </w:tabs>
              <w:spacing w:after="0"/>
              <w:jc w:val="both"/>
              <w:rPr>
                <w:rFonts w:ascii="Arial" w:hAnsi="Arial" w:cs="Arial"/>
                <w:color w:val="000000"/>
              </w:rPr>
            </w:pPr>
            <w:r w:rsidRPr="00C15783">
              <w:rPr>
                <w:rFonts w:ascii="Arial" w:hAnsi="Arial" w:cs="Arial"/>
                <w:color w:val="000000"/>
              </w:rPr>
              <w:t xml:space="preserve">Aprobación de Bases por el Comité </w:t>
            </w:r>
          </w:p>
        </w:tc>
        <w:tc>
          <w:tcPr>
            <w:tcW w:w="5087" w:type="dxa"/>
            <w:shd w:val="clear" w:color="auto" w:fill="auto"/>
          </w:tcPr>
          <w:p w14:paraId="2C6FB366" w14:textId="717DF178" w:rsidR="00D1245F" w:rsidRPr="00C15783" w:rsidRDefault="00D1245F" w:rsidP="002478CE">
            <w:pPr>
              <w:jc w:val="both"/>
              <w:rPr>
                <w:rFonts w:ascii="Arial" w:hAnsi="Arial" w:cs="Arial"/>
                <w:color w:val="000000"/>
              </w:rPr>
            </w:pPr>
            <w:r w:rsidRPr="00C15783">
              <w:rPr>
                <w:rFonts w:ascii="Arial" w:hAnsi="Arial" w:cs="Arial"/>
                <w:color w:val="000000"/>
              </w:rPr>
              <w:t xml:space="preserve">Viernes </w:t>
            </w:r>
            <w:r w:rsidR="002478CE">
              <w:rPr>
                <w:rFonts w:ascii="Arial" w:hAnsi="Arial" w:cs="Arial"/>
                <w:b/>
                <w:color w:val="000000"/>
              </w:rPr>
              <w:t>07</w:t>
            </w:r>
            <w:r w:rsidRPr="00C15783">
              <w:rPr>
                <w:rFonts w:ascii="Arial" w:hAnsi="Arial" w:cs="Arial"/>
                <w:b/>
                <w:color w:val="000000"/>
              </w:rPr>
              <w:t xml:space="preserve"> de </w:t>
            </w:r>
            <w:r w:rsidR="002478CE">
              <w:rPr>
                <w:rFonts w:ascii="Arial" w:hAnsi="Arial" w:cs="Arial"/>
                <w:b/>
                <w:color w:val="000000"/>
              </w:rPr>
              <w:t xml:space="preserve">octubre </w:t>
            </w:r>
            <w:r w:rsidRPr="00C15783">
              <w:rPr>
                <w:rFonts w:ascii="Arial" w:hAnsi="Arial" w:cs="Arial"/>
                <w:b/>
                <w:color w:val="000000"/>
              </w:rPr>
              <w:t>del 2022</w:t>
            </w:r>
          </w:p>
        </w:tc>
      </w:tr>
      <w:tr w:rsidR="00D1245F" w:rsidRPr="00C15783" w14:paraId="0025BF82" w14:textId="77777777" w:rsidTr="00BA17A3">
        <w:tc>
          <w:tcPr>
            <w:tcW w:w="5245" w:type="dxa"/>
            <w:shd w:val="clear" w:color="auto" w:fill="auto"/>
          </w:tcPr>
          <w:p w14:paraId="0490FE71"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Publicación de la Convocatoria en el portal web del Municipio de Tlajomulco de Zúñiga, Jalisco (en formato descargable)</w:t>
            </w:r>
          </w:p>
        </w:tc>
        <w:tc>
          <w:tcPr>
            <w:tcW w:w="5087" w:type="dxa"/>
            <w:shd w:val="clear" w:color="auto" w:fill="auto"/>
          </w:tcPr>
          <w:p w14:paraId="497DF4D1" w14:textId="006ACDFA" w:rsidR="00D1245F" w:rsidRPr="00C15783" w:rsidRDefault="00D1245F" w:rsidP="002478CE">
            <w:pPr>
              <w:jc w:val="both"/>
              <w:rPr>
                <w:rFonts w:ascii="Arial" w:hAnsi="Arial" w:cs="Arial"/>
                <w:color w:val="000000"/>
              </w:rPr>
            </w:pPr>
            <w:r w:rsidRPr="00C15783">
              <w:rPr>
                <w:rFonts w:ascii="Arial" w:hAnsi="Arial" w:cs="Arial"/>
                <w:color w:val="000000"/>
              </w:rPr>
              <w:t xml:space="preserve">Viernes </w:t>
            </w:r>
            <w:r w:rsidR="002478CE">
              <w:rPr>
                <w:rFonts w:ascii="Arial" w:hAnsi="Arial" w:cs="Arial"/>
                <w:b/>
                <w:color w:val="000000"/>
              </w:rPr>
              <w:t>07</w:t>
            </w:r>
            <w:r w:rsidRPr="00C15783">
              <w:rPr>
                <w:rFonts w:ascii="Arial" w:hAnsi="Arial" w:cs="Arial"/>
                <w:b/>
                <w:bCs/>
                <w:color w:val="000000"/>
              </w:rPr>
              <w:t xml:space="preserve"> de </w:t>
            </w:r>
            <w:r w:rsidR="002478CE">
              <w:rPr>
                <w:rFonts w:ascii="Arial" w:hAnsi="Arial" w:cs="Arial"/>
                <w:b/>
                <w:bCs/>
                <w:color w:val="000000"/>
              </w:rPr>
              <w:t xml:space="preserve">octubre </w:t>
            </w:r>
            <w:r w:rsidRPr="00C15783">
              <w:rPr>
                <w:rFonts w:ascii="Arial" w:hAnsi="Arial" w:cs="Arial"/>
                <w:b/>
                <w:bCs/>
                <w:color w:val="000000"/>
              </w:rPr>
              <w:t>del 2022</w:t>
            </w:r>
          </w:p>
        </w:tc>
      </w:tr>
      <w:tr w:rsidR="00D1245F" w:rsidRPr="00C15783" w14:paraId="535E813D" w14:textId="77777777" w:rsidTr="00BA17A3">
        <w:trPr>
          <w:trHeight w:val="880"/>
        </w:trPr>
        <w:tc>
          <w:tcPr>
            <w:tcW w:w="5245" w:type="dxa"/>
            <w:shd w:val="clear" w:color="auto" w:fill="auto"/>
          </w:tcPr>
          <w:p w14:paraId="0DC185E3" w14:textId="02879AE3" w:rsidR="00D1245F" w:rsidRPr="00C15783" w:rsidRDefault="00D1245F" w:rsidP="00DB744E">
            <w:pPr>
              <w:spacing w:after="0"/>
              <w:jc w:val="both"/>
              <w:rPr>
                <w:rFonts w:ascii="Arial" w:hAnsi="Arial" w:cs="Arial"/>
                <w:color w:val="000000"/>
              </w:rPr>
            </w:pPr>
            <w:r w:rsidRPr="00C15783">
              <w:rPr>
                <w:rFonts w:ascii="Arial" w:hAnsi="Arial" w:cs="Arial"/>
                <w:color w:val="000000"/>
              </w:rPr>
              <w:t>Entrega de preguntas para Junta Aclaratoria</w:t>
            </w:r>
            <w:r w:rsidRPr="00C15783">
              <w:rPr>
                <w:rFonts w:ascii="Arial" w:hAnsi="Arial" w:cs="Arial"/>
              </w:rPr>
              <w:t xml:space="preserve"> y correo electrónico para el envío de preguntas</w:t>
            </w:r>
          </w:p>
        </w:tc>
        <w:tc>
          <w:tcPr>
            <w:tcW w:w="5087" w:type="dxa"/>
            <w:shd w:val="clear" w:color="auto" w:fill="auto"/>
          </w:tcPr>
          <w:p w14:paraId="543A15AD" w14:textId="03DF0333" w:rsidR="00D1245F" w:rsidRPr="00C15783" w:rsidRDefault="00D1245F" w:rsidP="00420026">
            <w:pPr>
              <w:jc w:val="both"/>
              <w:rPr>
                <w:rFonts w:ascii="Arial" w:hAnsi="Arial" w:cs="Arial"/>
                <w:color w:val="000000"/>
              </w:rPr>
            </w:pPr>
            <w:r w:rsidRPr="00C15783">
              <w:rPr>
                <w:rFonts w:ascii="Arial" w:hAnsi="Arial" w:cs="Arial"/>
                <w:color w:val="000000"/>
              </w:rPr>
              <w:t xml:space="preserve">Hasta el </w:t>
            </w:r>
            <w:r w:rsidR="00420026">
              <w:rPr>
                <w:rFonts w:ascii="Arial" w:hAnsi="Arial" w:cs="Arial"/>
                <w:color w:val="000000"/>
              </w:rPr>
              <w:t xml:space="preserve">lunes </w:t>
            </w:r>
            <w:r w:rsidR="002478CE">
              <w:rPr>
                <w:rFonts w:ascii="Arial" w:hAnsi="Arial" w:cs="Arial"/>
                <w:b/>
                <w:bCs/>
                <w:color w:val="000000"/>
              </w:rPr>
              <w:t>1</w:t>
            </w:r>
            <w:r w:rsidR="00420026">
              <w:rPr>
                <w:rFonts w:ascii="Arial" w:hAnsi="Arial" w:cs="Arial"/>
                <w:b/>
                <w:bCs/>
                <w:color w:val="000000"/>
              </w:rPr>
              <w:t>0</w:t>
            </w:r>
            <w:r w:rsidRPr="00C15783">
              <w:rPr>
                <w:rFonts w:ascii="Arial" w:hAnsi="Arial" w:cs="Arial"/>
                <w:b/>
                <w:bCs/>
                <w:color w:val="000000"/>
              </w:rPr>
              <w:t xml:space="preserve"> </w:t>
            </w:r>
            <w:r>
              <w:rPr>
                <w:rFonts w:ascii="Arial" w:hAnsi="Arial" w:cs="Arial"/>
                <w:b/>
                <w:color w:val="000000"/>
              </w:rPr>
              <w:t xml:space="preserve">de </w:t>
            </w:r>
            <w:r w:rsidR="00B23CED">
              <w:rPr>
                <w:rFonts w:ascii="Arial" w:hAnsi="Arial" w:cs="Arial"/>
                <w:b/>
                <w:color w:val="000000"/>
              </w:rPr>
              <w:t xml:space="preserve">octubre </w:t>
            </w:r>
            <w:r w:rsidRPr="00C15783">
              <w:rPr>
                <w:rFonts w:ascii="Arial" w:hAnsi="Arial" w:cs="Arial"/>
                <w:b/>
                <w:color w:val="000000"/>
              </w:rPr>
              <w:t xml:space="preserve">del 2022 </w:t>
            </w:r>
            <w:r w:rsidR="003D472E">
              <w:rPr>
                <w:rFonts w:ascii="Arial" w:hAnsi="Arial" w:cs="Arial"/>
                <w:color w:val="000000"/>
              </w:rPr>
              <w:t>a las 1</w:t>
            </w:r>
            <w:r w:rsidR="00420026">
              <w:rPr>
                <w:rFonts w:ascii="Arial" w:hAnsi="Arial" w:cs="Arial"/>
                <w:color w:val="000000"/>
              </w:rPr>
              <w:t>1</w:t>
            </w:r>
            <w:r w:rsidRPr="00C15783">
              <w:rPr>
                <w:rFonts w:ascii="Arial" w:hAnsi="Arial" w:cs="Arial"/>
                <w:color w:val="000000"/>
              </w:rPr>
              <w:t xml:space="preserve">:00 horas, correo: </w:t>
            </w:r>
            <w:hyperlink r:id="rId9" w:history="1">
              <w:r w:rsidRPr="00C15783">
                <w:rPr>
                  <w:rFonts w:ascii="Arial" w:hAnsi="Arial" w:cs="Arial"/>
                  <w:color w:val="0000FF"/>
                  <w:u w:val="single"/>
                </w:rPr>
                <w:t>licitaciones@tlajomulco.gob.mx</w:t>
              </w:r>
            </w:hyperlink>
          </w:p>
        </w:tc>
      </w:tr>
      <w:tr w:rsidR="00D1245F" w:rsidRPr="00C15783" w14:paraId="029CF1E0" w14:textId="77777777" w:rsidTr="00BA17A3">
        <w:trPr>
          <w:trHeight w:val="268"/>
        </w:trPr>
        <w:tc>
          <w:tcPr>
            <w:tcW w:w="5245" w:type="dxa"/>
            <w:shd w:val="clear" w:color="auto" w:fill="auto"/>
          </w:tcPr>
          <w:p w14:paraId="267FA705"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lang w:val="es-ES_tradnl"/>
              </w:rPr>
              <w:t>Fecha, hora y lugar de la celebración de la primera Junta de Aclaraciones (art. 59, F. III, Ley)</w:t>
            </w:r>
          </w:p>
        </w:tc>
        <w:tc>
          <w:tcPr>
            <w:tcW w:w="5087" w:type="dxa"/>
            <w:shd w:val="clear" w:color="auto" w:fill="auto"/>
          </w:tcPr>
          <w:p w14:paraId="0A37329A" w14:textId="595C7714" w:rsidR="00D1245F" w:rsidRPr="00C15783" w:rsidRDefault="00420026" w:rsidP="00420026">
            <w:pPr>
              <w:jc w:val="both"/>
              <w:rPr>
                <w:rFonts w:ascii="Arial" w:hAnsi="Arial" w:cs="Arial"/>
                <w:color w:val="000000"/>
              </w:rPr>
            </w:pPr>
            <w:r>
              <w:rPr>
                <w:rFonts w:ascii="Arial" w:hAnsi="Arial" w:cs="Arial"/>
                <w:color w:val="000000"/>
              </w:rPr>
              <w:t xml:space="preserve">Lunes </w:t>
            </w:r>
            <w:r>
              <w:rPr>
                <w:rFonts w:ascii="Arial" w:hAnsi="Arial" w:cs="Arial"/>
                <w:b/>
                <w:bCs/>
                <w:color w:val="000000"/>
              </w:rPr>
              <w:t>10</w:t>
            </w:r>
            <w:r w:rsidR="00B23CED" w:rsidRPr="00C15783">
              <w:rPr>
                <w:rFonts w:ascii="Arial" w:hAnsi="Arial" w:cs="Arial"/>
                <w:b/>
                <w:bCs/>
                <w:color w:val="000000"/>
              </w:rPr>
              <w:t xml:space="preserve"> </w:t>
            </w:r>
            <w:r w:rsidR="00B23CED">
              <w:rPr>
                <w:rFonts w:ascii="Arial" w:hAnsi="Arial" w:cs="Arial"/>
                <w:b/>
                <w:color w:val="000000"/>
              </w:rPr>
              <w:t xml:space="preserve">de octubre </w:t>
            </w:r>
            <w:r>
              <w:rPr>
                <w:rFonts w:ascii="Arial" w:hAnsi="Arial" w:cs="Arial"/>
                <w:b/>
                <w:color w:val="000000"/>
              </w:rPr>
              <w:t>2022 a las 14</w:t>
            </w:r>
            <w:r w:rsidR="00D1245F" w:rsidRPr="00C15783">
              <w:rPr>
                <w:rFonts w:ascii="Arial" w:hAnsi="Arial" w:cs="Arial"/>
                <w:b/>
                <w:color w:val="000000"/>
              </w:rPr>
              <w:t>:</w:t>
            </w:r>
            <w:r w:rsidR="009F697F">
              <w:rPr>
                <w:rFonts w:ascii="Arial" w:hAnsi="Arial" w:cs="Arial"/>
                <w:b/>
                <w:color w:val="000000"/>
              </w:rPr>
              <w:t>3</w:t>
            </w:r>
            <w:r w:rsidR="00D1245F" w:rsidRPr="00C15783">
              <w:rPr>
                <w:rFonts w:ascii="Arial" w:hAnsi="Arial" w:cs="Arial"/>
                <w:b/>
                <w:color w:val="000000"/>
              </w:rPr>
              <w:t>0</w:t>
            </w:r>
            <w:r w:rsidR="00D1245F" w:rsidRPr="00C15783">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D1245F" w:rsidRPr="00C15783" w14:paraId="6E526476" w14:textId="77777777" w:rsidTr="00BA17A3">
        <w:trPr>
          <w:trHeight w:val="1157"/>
        </w:trPr>
        <w:tc>
          <w:tcPr>
            <w:tcW w:w="5245" w:type="dxa"/>
            <w:shd w:val="clear" w:color="auto" w:fill="auto"/>
          </w:tcPr>
          <w:p w14:paraId="3690A33C"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lastRenderedPageBreak/>
              <w:t>Fecha, hora y lugar de celebración del acto de presentación de proposiciones (art. 59, F. III, Ley)</w:t>
            </w:r>
          </w:p>
        </w:tc>
        <w:tc>
          <w:tcPr>
            <w:tcW w:w="5087" w:type="dxa"/>
            <w:shd w:val="clear" w:color="auto" w:fill="auto"/>
          </w:tcPr>
          <w:p w14:paraId="65D31826" w14:textId="39E7ADD3" w:rsidR="00D1245F" w:rsidRPr="00C15783" w:rsidRDefault="00D1245F" w:rsidP="00420026">
            <w:pPr>
              <w:spacing w:after="0"/>
              <w:jc w:val="both"/>
              <w:rPr>
                <w:rFonts w:ascii="Arial" w:hAnsi="Arial" w:cs="Arial"/>
              </w:rPr>
            </w:pPr>
            <w:r w:rsidRPr="00C15783">
              <w:rPr>
                <w:rFonts w:ascii="Arial" w:hAnsi="Arial" w:cs="Arial"/>
                <w:color w:val="000000"/>
              </w:rPr>
              <w:t xml:space="preserve">La presentación de proposiciones iniciará el jueves </w:t>
            </w:r>
            <w:r w:rsidR="003D4F5D">
              <w:rPr>
                <w:rFonts w:ascii="Arial" w:hAnsi="Arial" w:cs="Arial"/>
                <w:b/>
                <w:bCs/>
                <w:color w:val="000000"/>
              </w:rPr>
              <w:t>13</w:t>
            </w:r>
            <w:r w:rsidRPr="00C15783">
              <w:rPr>
                <w:rFonts w:ascii="Arial" w:hAnsi="Arial" w:cs="Arial"/>
                <w:b/>
                <w:color w:val="000000"/>
              </w:rPr>
              <w:t xml:space="preserve"> de </w:t>
            </w:r>
            <w:r w:rsidR="00B23CED">
              <w:rPr>
                <w:rFonts w:ascii="Arial" w:hAnsi="Arial" w:cs="Arial"/>
                <w:b/>
                <w:color w:val="000000"/>
              </w:rPr>
              <w:t xml:space="preserve">octubre </w:t>
            </w:r>
            <w:r w:rsidRPr="00C15783">
              <w:rPr>
                <w:rFonts w:ascii="Arial" w:hAnsi="Arial" w:cs="Arial"/>
                <w:b/>
                <w:color w:val="000000"/>
              </w:rPr>
              <w:t>2022 a las 9:00 y concluirá a las 9:</w:t>
            </w:r>
            <w:r w:rsidR="00420026">
              <w:rPr>
                <w:rFonts w:ascii="Arial" w:hAnsi="Arial" w:cs="Arial"/>
                <w:b/>
                <w:color w:val="000000"/>
              </w:rPr>
              <w:t>45</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D1245F" w:rsidRPr="00C15783" w14:paraId="6431AEA2" w14:textId="77777777" w:rsidTr="00BA17A3">
        <w:trPr>
          <w:trHeight w:val="1157"/>
        </w:trPr>
        <w:tc>
          <w:tcPr>
            <w:tcW w:w="5245" w:type="dxa"/>
            <w:shd w:val="clear" w:color="auto" w:fill="auto"/>
          </w:tcPr>
          <w:p w14:paraId="69E4E9F7"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Fecha, hora y lugar de celebración del acto de apertura de proposiciones (art. 59, F. III, Ley)</w:t>
            </w:r>
          </w:p>
        </w:tc>
        <w:tc>
          <w:tcPr>
            <w:tcW w:w="5087" w:type="dxa"/>
            <w:shd w:val="clear" w:color="auto" w:fill="auto"/>
          </w:tcPr>
          <w:p w14:paraId="0DF0A68A" w14:textId="35B82FFF" w:rsidR="00D1245F" w:rsidRPr="00C15783" w:rsidRDefault="00D1245F" w:rsidP="00420026">
            <w:pPr>
              <w:spacing w:after="0"/>
              <w:jc w:val="both"/>
              <w:rPr>
                <w:rFonts w:ascii="Arial" w:hAnsi="Arial" w:cs="Arial"/>
              </w:rPr>
            </w:pPr>
            <w:r w:rsidRPr="00C15783">
              <w:rPr>
                <w:rFonts w:ascii="Arial" w:hAnsi="Arial" w:cs="Arial"/>
                <w:color w:val="000000"/>
              </w:rPr>
              <w:t xml:space="preserve">La apertura de proposiciones iniciará el jueves  </w:t>
            </w:r>
            <w:r w:rsidR="00420026">
              <w:rPr>
                <w:rFonts w:ascii="Arial" w:hAnsi="Arial" w:cs="Arial"/>
                <w:b/>
                <w:bCs/>
                <w:color w:val="000000"/>
              </w:rPr>
              <w:t>13</w:t>
            </w:r>
            <w:r w:rsidRPr="00C15783">
              <w:rPr>
                <w:rFonts w:ascii="Arial" w:hAnsi="Arial" w:cs="Arial"/>
                <w:b/>
                <w:color w:val="000000"/>
              </w:rPr>
              <w:t xml:space="preserve"> de </w:t>
            </w:r>
            <w:r w:rsidR="00B23CED">
              <w:rPr>
                <w:rFonts w:ascii="Arial" w:hAnsi="Arial" w:cs="Arial"/>
                <w:b/>
                <w:color w:val="000000"/>
              </w:rPr>
              <w:t xml:space="preserve">octubre </w:t>
            </w:r>
            <w:r w:rsidR="00B3273A">
              <w:rPr>
                <w:rFonts w:ascii="Arial" w:hAnsi="Arial" w:cs="Arial"/>
                <w:b/>
                <w:color w:val="000000"/>
              </w:rPr>
              <w:t>2022 a las 9:</w:t>
            </w:r>
            <w:r w:rsidR="00420026">
              <w:rPr>
                <w:rFonts w:ascii="Arial" w:hAnsi="Arial" w:cs="Arial"/>
                <w:b/>
                <w:color w:val="000000"/>
              </w:rPr>
              <w:t>46</w:t>
            </w:r>
            <w:r w:rsidRPr="00C15783">
              <w:rPr>
                <w:rFonts w:ascii="Arial" w:hAnsi="Arial" w:cs="Arial"/>
                <w:b/>
                <w:color w:val="000000"/>
              </w:rPr>
              <w:t xml:space="preserve"> horas </w:t>
            </w:r>
            <w:r w:rsidRPr="00C15783">
              <w:rPr>
                <w:rFonts w:ascii="Arial" w:hAnsi="Arial" w:cs="Arial"/>
                <w:color w:val="000000"/>
              </w:rPr>
              <w:t>en el inmueble ubicado en Independencia 105 Sur, colonia centro en Tlajomulco de Zúñiga, Jalisco.</w:t>
            </w:r>
          </w:p>
        </w:tc>
      </w:tr>
      <w:tr w:rsidR="00D1245F" w:rsidRPr="00C15783" w14:paraId="7F0B7702" w14:textId="77777777" w:rsidTr="00BA17A3">
        <w:tc>
          <w:tcPr>
            <w:tcW w:w="5245" w:type="dxa"/>
            <w:shd w:val="clear" w:color="auto" w:fill="auto"/>
          </w:tcPr>
          <w:p w14:paraId="61056706" w14:textId="77777777" w:rsidR="00D1245F" w:rsidRPr="00C15783" w:rsidRDefault="00D1245F" w:rsidP="00DB744E">
            <w:pPr>
              <w:spacing w:after="0"/>
              <w:jc w:val="both"/>
              <w:rPr>
                <w:rFonts w:ascii="Arial" w:hAnsi="Arial" w:cs="Arial"/>
                <w:color w:val="000000"/>
              </w:rPr>
            </w:pPr>
            <w:r w:rsidRPr="00C15783">
              <w:rPr>
                <w:rFonts w:ascii="Arial" w:hAnsi="Arial" w:cs="Arial"/>
                <w:color w:val="000000"/>
              </w:rPr>
              <w:t>Resolución del ganador</w:t>
            </w:r>
          </w:p>
        </w:tc>
        <w:tc>
          <w:tcPr>
            <w:tcW w:w="5087" w:type="dxa"/>
            <w:shd w:val="clear" w:color="auto" w:fill="auto"/>
          </w:tcPr>
          <w:p w14:paraId="274E39C8" w14:textId="77777777" w:rsidR="00D1245F" w:rsidRPr="00C15783" w:rsidRDefault="00D1245F" w:rsidP="00DB744E">
            <w:pPr>
              <w:spacing w:after="0"/>
              <w:jc w:val="both"/>
              <w:rPr>
                <w:rFonts w:ascii="Arial" w:hAnsi="Arial" w:cs="Arial"/>
              </w:rPr>
            </w:pPr>
            <w:r w:rsidRPr="00C15783">
              <w:rPr>
                <w:rFonts w:ascii="Arial" w:hAnsi="Arial" w:cs="Arial"/>
              </w:rPr>
              <w:t xml:space="preserve">En fecha de apertura de proposiciones o hasta 20 días hábiles posteriores, mismo lugar. </w:t>
            </w:r>
          </w:p>
        </w:tc>
      </w:tr>
      <w:tr w:rsidR="00D1245F" w:rsidRPr="00C15783" w14:paraId="1F5FEC4A" w14:textId="77777777" w:rsidTr="00BA17A3">
        <w:tc>
          <w:tcPr>
            <w:tcW w:w="5245" w:type="dxa"/>
            <w:shd w:val="clear" w:color="auto" w:fill="auto"/>
          </w:tcPr>
          <w:p w14:paraId="75E18142" w14:textId="0AE14B79" w:rsidR="00D1245F" w:rsidRPr="00C15783" w:rsidRDefault="00D1245F" w:rsidP="00DB744E">
            <w:pPr>
              <w:spacing w:after="0"/>
              <w:rPr>
                <w:rFonts w:ascii="Arial" w:hAnsi="Arial" w:cs="Arial"/>
                <w:lang w:val="es-ES_tradnl" w:eastAsia="es-ES"/>
              </w:rPr>
            </w:pPr>
            <w:r w:rsidRPr="00C15783">
              <w:rPr>
                <w:rFonts w:ascii="Arial" w:hAnsi="Arial" w:cs="Arial"/>
                <w:lang w:val="es-ES_tradnl" w:eastAsia="es-ES"/>
              </w:rPr>
              <w:t>Origen</w:t>
            </w:r>
            <w:r>
              <w:rPr>
                <w:rFonts w:ascii="Arial" w:hAnsi="Arial" w:cs="Arial"/>
                <w:lang w:val="es-ES_tradnl" w:eastAsia="es-ES"/>
              </w:rPr>
              <w:t xml:space="preserve"> de los Recursos (art. 59, F. I</w:t>
            </w:r>
            <w:r w:rsidRPr="00C15783">
              <w:rPr>
                <w:rFonts w:ascii="Arial" w:hAnsi="Arial" w:cs="Arial"/>
                <w:lang w:val="es-ES_tradnl" w:eastAsia="es-ES"/>
              </w:rPr>
              <w:t>, Ley)</w:t>
            </w:r>
          </w:p>
        </w:tc>
        <w:tc>
          <w:tcPr>
            <w:tcW w:w="5087" w:type="dxa"/>
            <w:shd w:val="clear" w:color="auto" w:fill="auto"/>
          </w:tcPr>
          <w:p w14:paraId="6728B2CA"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 xml:space="preserve">Municipal </w:t>
            </w:r>
          </w:p>
        </w:tc>
      </w:tr>
      <w:tr w:rsidR="00D1245F" w:rsidRPr="00C15783" w14:paraId="55BE509B" w14:textId="77777777" w:rsidTr="00BA17A3">
        <w:tc>
          <w:tcPr>
            <w:tcW w:w="5245" w:type="dxa"/>
            <w:shd w:val="clear" w:color="auto" w:fill="auto"/>
          </w:tcPr>
          <w:p w14:paraId="3DF8A4DB"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Carácter de la Licitación (Art. 55 y 59, F. IV, Ley)</w:t>
            </w:r>
          </w:p>
        </w:tc>
        <w:tc>
          <w:tcPr>
            <w:tcW w:w="5087" w:type="dxa"/>
            <w:shd w:val="clear" w:color="auto" w:fill="auto"/>
          </w:tcPr>
          <w:p w14:paraId="06D93476" w14:textId="651A45F0" w:rsidR="00D1245F" w:rsidRPr="00C15783" w:rsidRDefault="00D1245F" w:rsidP="008F61F4">
            <w:pPr>
              <w:spacing w:after="0"/>
              <w:jc w:val="both"/>
              <w:rPr>
                <w:rFonts w:ascii="Arial" w:hAnsi="Arial" w:cs="Arial"/>
                <w:b/>
                <w:lang w:val="es-ES_tradnl" w:eastAsia="es-ES"/>
              </w:rPr>
            </w:pPr>
            <w:r w:rsidRPr="00C15783">
              <w:rPr>
                <w:rFonts w:ascii="Arial" w:hAnsi="Arial" w:cs="Arial"/>
                <w:b/>
                <w:lang w:val="es-ES_tradnl" w:eastAsia="es-ES"/>
              </w:rPr>
              <w:t xml:space="preserve">LOCAL </w:t>
            </w:r>
          </w:p>
        </w:tc>
      </w:tr>
      <w:tr w:rsidR="00D1245F" w:rsidRPr="00C15783" w14:paraId="0838471A" w14:textId="77777777" w:rsidTr="00BA17A3">
        <w:tc>
          <w:tcPr>
            <w:tcW w:w="5245" w:type="dxa"/>
            <w:shd w:val="clear" w:color="auto" w:fill="auto"/>
          </w:tcPr>
          <w:p w14:paraId="01273DE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Idioma en que deberán presentarse las proposiciones, anexos y folletos (Art. 59, F. IV, Ley)</w:t>
            </w:r>
          </w:p>
        </w:tc>
        <w:tc>
          <w:tcPr>
            <w:tcW w:w="5087" w:type="dxa"/>
            <w:shd w:val="clear" w:color="auto" w:fill="auto"/>
          </w:tcPr>
          <w:p w14:paraId="597F6AF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Español</w:t>
            </w:r>
          </w:p>
        </w:tc>
      </w:tr>
      <w:tr w:rsidR="00D1245F" w:rsidRPr="00C15783" w14:paraId="16778546" w14:textId="77777777" w:rsidTr="00BA17A3">
        <w:tc>
          <w:tcPr>
            <w:tcW w:w="5245" w:type="dxa"/>
            <w:shd w:val="clear" w:color="auto" w:fill="auto"/>
          </w:tcPr>
          <w:p w14:paraId="720C718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Ejercicio Fiscal que abarca la Contratación (Art. 59, F. X, Ley)</w:t>
            </w:r>
          </w:p>
        </w:tc>
        <w:tc>
          <w:tcPr>
            <w:tcW w:w="5087" w:type="dxa"/>
            <w:shd w:val="clear" w:color="auto" w:fill="auto"/>
          </w:tcPr>
          <w:p w14:paraId="626D4EDE" w14:textId="1D2D36C3" w:rsidR="00D1245F" w:rsidRPr="00C37E77" w:rsidRDefault="009F697F" w:rsidP="00C37E77">
            <w:pPr>
              <w:spacing w:after="0"/>
              <w:jc w:val="both"/>
              <w:rPr>
                <w:rFonts w:ascii="Arial" w:hAnsi="Arial" w:cs="Arial"/>
                <w:b/>
                <w:lang w:val="es-ES_tradnl" w:eastAsia="es-ES"/>
              </w:rPr>
            </w:pPr>
            <w:r>
              <w:rPr>
                <w:rFonts w:ascii="Arial" w:hAnsi="Arial" w:cs="Arial"/>
                <w:b/>
                <w:lang w:val="es-ES_tradnl" w:eastAsia="es-ES"/>
              </w:rPr>
              <w:t>2022</w:t>
            </w:r>
          </w:p>
        </w:tc>
      </w:tr>
      <w:tr w:rsidR="00D1245F" w:rsidRPr="00C15783" w14:paraId="5B515776" w14:textId="77777777" w:rsidTr="00BA17A3">
        <w:tc>
          <w:tcPr>
            <w:tcW w:w="5245" w:type="dxa"/>
            <w:shd w:val="clear" w:color="auto" w:fill="auto"/>
          </w:tcPr>
          <w:p w14:paraId="0240941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Se acredita la suficiencia presupuestal (Art. 50, Ley)</w:t>
            </w:r>
          </w:p>
        </w:tc>
        <w:tc>
          <w:tcPr>
            <w:tcW w:w="5087" w:type="dxa"/>
            <w:shd w:val="clear" w:color="auto" w:fill="auto"/>
          </w:tcPr>
          <w:p w14:paraId="027EF388"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SI</w:t>
            </w:r>
          </w:p>
        </w:tc>
      </w:tr>
      <w:tr w:rsidR="00D1245F" w:rsidRPr="00C15783" w14:paraId="76C826E3" w14:textId="77777777" w:rsidTr="00BA17A3">
        <w:tc>
          <w:tcPr>
            <w:tcW w:w="5245" w:type="dxa"/>
            <w:shd w:val="clear" w:color="auto" w:fill="auto"/>
          </w:tcPr>
          <w:p w14:paraId="5A953D6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Tipo de contrato (Art. 59, F. X, Ley)</w:t>
            </w:r>
          </w:p>
        </w:tc>
        <w:tc>
          <w:tcPr>
            <w:tcW w:w="5087" w:type="dxa"/>
            <w:shd w:val="clear" w:color="auto" w:fill="auto"/>
          </w:tcPr>
          <w:p w14:paraId="2A616E10" w14:textId="7E0AEF83" w:rsidR="00D1245F" w:rsidRPr="00C15783" w:rsidRDefault="00D1245F" w:rsidP="00C86748">
            <w:pPr>
              <w:spacing w:after="0"/>
              <w:jc w:val="both"/>
              <w:rPr>
                <w:rFonts w:ascii="Arial" w:hAnsi="Arial" w:cs="Arial"/>
                <w:b/>
                <w:lang w:val="es-ES_tradnl" w:eastAsia="es-ES"/>
              </w:rPr>
            </w:pPr>
            <w:r w:rsidRPr="00C15783">
              <w:rPr>
                <w:rFonts w:ascii="Arial" w:hAnsi="Arial" w:cs="Arial"/>
                <w:b/>
                <w:lang w:val="es-ES_tradnl" w:eastAsia="es-ES"/>
              </w:rPr>
              <w:t xml:space="preserve">Contrato </w:t>
            </w:r>
            <w:r>
              <w:rPr>
                <w:rFonts w:ascii="Arial" w:hAnsi="Arial" w:cs="Arial"/>
                <w:b/>
                <w:lang w:val="es-ES_tradnl" w:eastAsia="es-ES"/>
              </w:rPr>
              <w:t>o pedido (</w:t>
            </w:r>
            <w:r w:rsidRPr="00C15783">
              <w:rPr>
                <w:rFonts w:ascii="Arial" w:hAnsi="Arial" w:cs="Arial"/>
                <w:b/>
                <w:lang w:val="es-ES_tradnl" w:eastAsia="es-ES"/>
              </w:rPr>
              <w:t>Orden de Compra</w:t>
            </w:r>
            <w:r>
              <w:rPr>
                <w:rFonts w:ascii="Arial" w:hAnsi="Arial" w:cs="Arial"/>
                <w:b/>
                <w:lang w:val="es-ES_tradnl" w:eastAsia="es-ES"/>
              </w:rPr>
              <w:t>)</w:t>
            </w:r>
            <w:r w:rsidRPr="00C15783">
              <w:rPr>
                <w:rFonts w:ascii="Arial" w:hAnsi="Arial" w:cs="Arial"/>
                <w:b/>
                <w:lang w:val="es-ES_tradnl" w:eastAsia="es-ES"/>
              </w:rPr>
              <w:t xml:space="preserve"> cerrado</w:t>
            </w:r>
          </w:p>
        </w:tc>
      </w:tr>
      <w:tr w:rsidR="00D1245F" w:rsidRPr="00C15783" w14:paraId="14EEE7DE" w14:textId="77777777" w:rsidTr="00BA17A3">
        <w:tc>
          <w:tcPr>
            <w:tcW w:w="5245" w:type="dxa"/>
            <w:shd w:val="clear" w:color="auto" w:fill="auto"/>
          </w:tcPr>
          <w:p w14:paraId="7788D2D0"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 xml:space="preserve">Aceptación de proposiciones Conjuntas (Art. 59, F. X, Ley) </w:t>
            </w:r>
          </w:p>
        </w:tc>
        <w:tc>
          <w:tcPr>
            <w:tcW w:w="5087" w:type="dxa"/>
            <w:shd w:val="clear" w:color="auto" w:fill="auto"/>
          </w:tcPr>
          <w:p w14:paraId="570C7B9C"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SI</w:t>
            </w:r>
          </w:p>
        </w:tc>
      </w:tr>
      <w:tr w:rsidR="00D1245F" w:rsidRPr="00C15783" w14:paraId="37B03EB3" w14:textId="77777777" w:rsidTr="00BA17A3">
        <w:tc>
          <w:tcPr>
            <w:tcW w:w="5245" w:type="dxa"/>
            <w:shd w:val="clear" w:color="auto" w:fill="auto"/>
          </w:tcPr>
          <w:p w14:paraId="2C41DB1C"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Adjudicación de los Bienes o Servicios (por partida/todo a un solo proveedor (Art. 59, F. XI, Ley)</w:t>
            </w:r>
          </w:p>
        </w:tc>
        <w:tc>
          <w:tcPr>
            <w:tcW w:w="5087" w:type="dxa"/>
            <w:shd w:val="clear" w:color="auto" w:fill="auto"/>
          </w:tcPr>
          <w:p w14:paraId="757F8222" w14:textId="74A0D214" w:rsidR="00D1245F" w:rsidRPr="00C15783" w:rsidRDefault="00D1245F" w:rsidP="006170DE">
            <w:pPr>
              <w:spacing w:after="0"/>
              <w:jc w:val="both"/>
              <w:rPr>
                <w:rFonts w:ascii="Arial" w:hAnsi="Arial" w:cs="Arial"/>
                <w:b/>
                <w:lang w:val="es-ES_tradnl" w:eastAsia="es-ES"/>
              </w:rPr>
            </w:pPr>
            <w:r w:rsidRPr="00C15783">
              <w:rPr>
                <w:rFonts w:ascii="Arial" w:hAnsi="Arial" w:cs="Arial"/>
                <w:b/>
                <w:lang w:val="es-ES_tradnl" w:eastAsia="es-ES"/>
              </w:rPr>
              <w:t xml:space="preserve">Se </w:t>
            </w:r>
            <w:r w:rsidR="006170DE">
              <w:rPr>
                <w:rFonts w:ascii="Arial" w:hAnsi="Arial" w:cs="Arial"/>
                <w:b/>
                <w:lang w:val="es-ES_tradnl" w:eastAsia="es-ES"/>
              </w:rPr>
              <w:t xml:space="preserve">podrá </w:t>
            </w:r>
            <w:r w:rsidRPr="00C15783">
              <w:rPr>
                <w:rFonts w:ascii="Arial" w:hAnsi="Arial" w:cs="Arial"/>
                <w:b/>
                <w:lang w:val="es-ES_tradnl" w:eastAsia="es-ES"/>
              </w:rPr>
              <w:t xml:space="preserve">adjudicar a </w:t>
            </w:r>
            <w:r w:rsidR="006170DE">
              <w:rPr>
                <w:rFonts w:ascii="Arial" w:hAnsi="Arial" w:cs="Arial"/>
                <w:b/>
                <w:lang w:val="es-ES_tradnl" w:eastAsia="es-ES"/>
              </w:rPr>
              <w:t xml:space="preserve">varios </w:t>
            </w:r>
            <w:r w:rsidRPr="00C15783">
              <w:rPr>
                <w:rFonts w:ascii="Arial" w:hAnsi="Arial" w:cs="Arial"/>
                <w:b/>
                <w:lang w:val="es-ES_tradnl" w:eastAsia="es-ES"/>
              </w:rPr>
              <w:t>licitante</w:t>
            </w:r>
            <w:r w:rsidR="006170DE">
              <w:rPr>
                <w:rFonts w:ascii="Arial" w:hAnsi="Arial" w:cs="Arial"/>
                <w:b/>
                <w:lang w:val="es-ES_tradnl" w:eastAsia="es-ES"/>
              </w:rPr>
              <w:t>s</w:t>
            </w:r>
          </w:p>
        </w:tc>
      </w:tr>
      <w:tr w:rsidR="00D1245F" w:rsidRPr="00C15783" w14:paraId="1491DA13" w14:textId="77777777" w:rsidTr="00BA17A3">
        <w:tc>
          <w:tcPr>
            <w:tcW w:w="5245" w:type="dxa"/>
            <w:shd w:val="clear" w:color="auto" w:fill="auto"/>
          </w:tcPr>
          <w:p w14:paraId="70D4AF9E" w14:textId="00FD24DA" w:rsidR="00D1245F" w:rsidRPr="00C15783" w:rsidRDefault="00D1245F" w:rsidP="00DB744E">
            <w:pPr>
              <w:spacing w:after="0"/>
              <w:jc w:val="both"/>
              <w:rPr>
                <w:rFonts w:ascii="Arial" w:hAnsi="Arial" w:cs="Arial"/>
                <w:lang w:val="es-ES_tradnl" w:eastAsia="es-ES"/>
              </w:rPr>
            </w:pPr>
            <w:r w:rsidRPr="00C15783">
              <w:rPr>
                <w:rFonts w:ascii="Arial" w:eastAsia="Arial" w:hAnsi="Arial" w:cs="Arial"/>
                <w:color w:val="000000"/>
                <w:lang w:val="es-ES_tradnl" w:eastAsia="es-MX"/>
              </w:rPr>
              <w:t>Área requirente de los Bienes o Servicios.</w:t>
            </w:r>
          </w:p>
        </w:tc>
        <w:tc>
          <w:tcPr>
            <w:tcW w:w="5087" w:type="dxa"/>
            <w:shd w:val="clear" w:color="auto" w:fill="auto"/>
          </w:tcPr>
          <w:p w14:paraId="2A6234D7" w14:textId="18DD7CB2" w:rsidR="00D1245F" w:rsidRPr="009F697F" w:rsidRDefault="00157982" w:rsidP="00157982">
            <w:pPr>
              <w:spacing w:after="0"/>
              <w:jc w:val="both"/>
              <w:rPr>
                <w:rFonts w:ascii="Arial" w:hAnsi="Arial" w:cs="Arial"/>
                <w:b/>
                <w:highlight w:val="yellow"/>
                <w:lang w:val="es-ES_tradnl" w:eastAsia="es-ES"/>
              </w:rPr>
            </w:pPr>
            <w:r w:rsidRPr="00157982">
              <w:rPr>
                <w:rFonts w:ascii="Arial" w:hAnsi="Arial" w:cs="Arial"/>
                <w:b/>
                <w:lang w:val="es-ES_tradnl" w:eastAsia="es-ES"/>
              </w:rPr>
              <w:t xml:space="preserve">Oficialía Mayor y Coordinación General de Gobierno inteligente e Innovación Gubernamental </w:t>
            </w:r>
          </w:p>
        </w:tc>
      </w:tr>
      <w:tr w:rsidR="00D1245F" w:rsidRPr="00C15783" w14:paraId="07341F33" w14:textId="77777777" w:rsidTr="00BA17A3">
        <w:tc>
          <w:tcPr>
            <w:tcW w:w="5245" w:type="dxa"/>
            <w:shd w:val="clear" w:color="auto" w:fill="auto"/>
          </w:tcPr>
          <w:p w14:paraId="68388F81" w14:textId="19CFC3A3" w:rsidR="00D1245F" w:rsidRPr="00C15783" w:rsidRDefault="00D1245F" w:rsidP="00DB744E">
            <w:pPr>
              <w:spacing w:after="0"/>
              <w:jc w:val="both"/>
              <w:rPr>
                <w:rFonts w:ascii="Arial" w:eastAsia="Arial" w:hAnsi="Arial" w:cs="Arial"/>
                <w:color w:val="000000"/>
                <w:lang w:val="es-ES_tradnl" w:eastAsia="es-MX"/>
              </w:rPr>
            </w:pPr>
            <w:r w:rsidRPr="009401E7">
              <w:rPr>
                <w:rFonts w:ascii="Arial" w:eastAsia="Arial" w:hAnsi="Arial" w:cs="Arial"/>
                <w:color w:val="000000"/>
                <w:lang w:val="es-ES_tradnl" w:eastAsia="es-MX"/>
              </w:rPr>
              <w:t>La partida presupuestal, de conformidad con el clasificador por objeto del gasto</w:t>
            </w:r>
          </w:p>
        </w:tc>
        <w:tc>
          <w:tcPr>
            <w:tcW w:w="5087" w:type="dxa"/>
            <w:shd w:val="clear" w:color="auto" w:fill="auto"/>
          </w:tcPr>
          <w:p w14:paraId="5CE63961" w14:textId="476D6F83" w:rsidR="00D1245F" w:rsidRPr="009F697F" w:rsidRDefault="004E6DCA" w:rsidP="002E20AD">
            <w:pPr>
              <w:spacing w:after="0"/>
              <w:jc w:val="both"/>
              <w:rPr>
                <w:rFonts w:ascii="Arial" w:hAnsi="Arial" w:cs="Arial"/>
                <w:b/>
                <w:highlight w:val="yellow"/>
                <w:lang w:val="es-ES_tradnl" w:eastAsia="es-ES"/>
              </w:rPr>
            </w:pPr>
            <w:r w:rsidRPr="004E6DCA">
              <w:rPr>
                <w:rFonts w:ascii="Arial" w:hAnsi="Arial" w:cs="Arial"/>
                <w:b/>
                <w:lang w:val="es-ES_tradnl" w:eastAsia="es-ES"/>
              </w:rPr>
              <w:t xml:space="preserve">5491, 5151, 5191, </w:t>
            </w:r>
          </w:p>
        </w:tc>
      </w:tr>
      <w:tr w:rsidR="00D1245F" w:rsidRPr="00C15783" w14:paraId="52B59692" w14:textId="77777777" w:rsidTr="00BA17A3">
        <w:tc>
          <w:tcPr>
            <w:tcW w:w="5245" w:type="dxa"/>
            <w:shd w:val="clear" w:color="auto" w:fill="auto"/>
          </w:tcPr>
          <w:p w14:paraId="7F6225A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Participación de testigo Social (Art. 37, Ley)</w:t>
            </w:r>
          </w:p>
        </w:tc>
        <w:tc>
          <w:tcPr>
            <w:tcW w:w="5087" w:type="dxa"/>
            <w:shd w:val="clear" w:color="auto" w:fill="auto"/>
          </w:tcPr>
          <w:p w14:paraId="734C5714"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NO</w:t>
            </w:r>
          </w:p>
        </w:tc>
      </w:tr>
      <w:tr w:rsidR="00D1245F" w:rsidRPr="00C15783" w14:paraId="08151F4B" w14:textId="77777777" w:rsidTr="00BA17A3">
        <w:tc>
          <w:tcPr>
            <w:tcW w:w="5245" w:type="dxa"/>
            <w:shd w:val="clear" w:color="auto" w:fill="auto"/>
          </w:tcPr>
          <w:p w14:paraId="1B5E4611"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Criterio de evaluación de propuestas (Art. 59, F. XII, Ley)</w:t>
            </w:r>
          </w:p>
        </w:tc>
        <w:tc>
          <w:tcPr>
            <w:tcW w:w="5087" w:type="dxa"/>
            <w:shd w:val="clear" w:color="auto" w:fill="auto"/>
          </w:tcPr>
          <w:p w14:paraId="0AB2CAA7" w14:textId="647D22D9" w:rsidR="00D1245F" w:rsidRPr="00C15783" w:rsidRDefault="00B3273A" w:rsidP="0070484D">
            <w:pPr>
              <w:spacing w:after="0"/>
              <w:jc w:val="both"/>
              <w:rPr>
                <w:rFonts w:ascii="Arial" w:hAnsi="Arial" w:cs="Arial"/>
                <w:lang w:val="es-ES_tradnl" w:eastAsia="es-ES"/>
              </w:rPr>
            </w:pPr>
            <w:r>
              <w:rPr>
                <w:rFonts w:ascii="Arial" w:hAnsi="Arial" w:cs="Arial"/>
                <w:lang w:val="es-ES_tradnl" w:eastAsia="es-ES"/>
              </w:rPr>
              <w:t>Binario</w:t>
            </w:r>
          </w:p>
        </w:tc>
      </w:tr>
      <w:tr w:rsidR="00D1245F" w:rsidRPr="00C15783" w14:paraId="7597D8D6" w14:textId="77777777" w:rsidTr="00BA17A3">
        <w:tc>
          <w:tcPr>
            <w:tcW w:w="5245" w:type="dxa"/>
            <w:shd w:val="clear" w:color="auto" w:fill="auto"/>
          </w:tcPr>
          <w:p w14:paraId="2D5E43AF"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Descripción detallada de los bienes o servicios con requisitos técnicos mínimos, desempeño, cantidades y condiciones de entrega (Art. 59, F. II, Ley)</w:t>
            </w:r>
          </w:p>
        </w:tc>
        <w:tc>
          <w:tcPr>
            <w:tcW w:w="5087" w:type="dxa"/>
            <w:shd w:val="clear" w:color="auto" w:fill="auto"/>
          </w:tcPr>
          <w:p w14:paraId="14575656"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Anexo 1</w:t>
            </w:r>
          </w:p>
        </w:tc>
      </w:tr>
      <w:tr w:rsidR="00D1245F" w:rsidRPr="00C15783" w14:paraId="56CDFD20" w14:textId="77777777" w:rsidTr="00BA17A3">
        <w:tc>
          <w:tcPr>
            <w:tcW w:w="5245" w:type="dxa"/>
            <w:shd w:val="clear" w:color="auto" w:fill="auto"/>
          </w:tcPr>
          <w:p w14:paraId="5D66816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 xml:space="preserve">Anexos que cuenta con la relación enumerada de </w:t>
            </w:r>
            <w:r w:rsidRPr="00C15783">
              <w:rPr>
                <w:rFonts w:ascii="Arial" w:hAnsi="Arial" w:cs="Arial"/>
                <w:lang w:val="es-ES_tradnl" w:eastAsia="es-ES"/>
              </w:rPr>
              <w:lastRenderedPageBreak/>
              <w:t>requisitos y documentos que deberán de presentar los licitantes incluyendo:</w:t>
            </w:r>
          </w:p>
          <w:p w14:paraId="407F2967" w14:textId="77777777" w:rsidR="00D1245F" w:rsidRPr="00C15783" w:rsidRDefault="00D1245F" w:rsidP="00DB744E">
            <w:pPr>
              <w:spacing w:after="0"/>
              <w:jc w:val="both"/>
              <w:rPr>
                <w:rFonts w:ascii="Arial" w:hAnsi="Arial" w:cs="Arial"/>
                <w:lang w:val="es-ES_tradnl" w:eastAsia="es-ES"/>
              </w:rPr>
            </w:pPr>
          </w:p>
          <w:p w14:paraId="69643E3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1.- Acreditación Legal</w:t>
            </w:r>
          </w:p>
          <w:p w14:paraId="45B3B01A" w14:textId="77777777" w:rsidR="00D1245F" w:rsidRPr="00C15783" w:rsidRDefault="00D1245F" w:rsidP="00DB744E">
            <w:pPr>
              <w:spacing w:after="0"/>
              <w:jc w:val="both"/>
              <w:rPr>
                <w:rFonts w:ascii="Arial" w:hAnsi="Arial" w:cs="Arial"/>
                <w:lang w:val="es-ES_tradnl" w:eastAsia="es-ES"/>
              </w:rPr>
            </w:pPr>
          </w:p>
          <w:p w14:paraId="1977B368"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2.- Manifestación de NO encontrarse en los supuestos del Art 52 de la Ley</w:t>
            </w:r>
          </w:p>
          <w:p w14:paraId="202A6E15" w14:textId="77777777" w:rsidR="00D1245F" w:rsidRPr="00C15783" w:rsidRDefault="00D1245F" w:rsidP="00DB744E">
            <w:pPr>
              <w:spacing w:after="0"/>
              <w:jc w:val="both"/>
              <w:rPr>
                <w:rFonts w:ascii="Arial" w:hAnsi="Arial" w:cs="Arial"/>
                <w:lang w:val="es-ES_tradnl" w:eastAsia="es-ES"/>
              </w:rPr>
            </w:pPr>
          </w:p>
          <w:p w14:paraId="16CDD22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3.- Manifestación de Integridad y NO colusión</w:t>
            </w:r>
          </w:p>
          <w:p w14:paraId="7104EB2D" w14:textId="77777777" w:rsidR="00D1245F" w:rsidRPr="00C15783" w:rsidRDefault="00D1245F" w:rsidP="00DB744E">
            <w:pPr>
              <w:spacing w:after="0"/>
              <w:jc w:val="both"/>
              <w:rPr>
                <w:rFonts w:ascii="Arial" w:hAnsi="Arial" w:cs="Arial"/>
                <w:lang w:val="es-ES_tradnl" w:eastAsia="es-ES"/>
              </w:rPr>
            </w:pPr>
          </w:p>
          <w:p w14:paraId="64BF0D9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4.- Demás requisitos que sean solicitados</w:t>
            </w:r>
          </w:p>
        </w:tc>
        <w:tc>
          <w:tcPr>
            <w:tcW w:w="5087" w:type="dxa"/>
            <w:shd w:val="clear" w:color="auto" w:fill="auto"/>
          </w:tcPr>
          <w:p w14:paraId="10793798" w14:textId="77777777" w:rsidR="00D1245F" w:rsidRPr="00C15783" w:rsidRDefault="00D1245F" w:rsidP="00DB744E">
            <w:pPr>
              <w:spacing w:after="0"/>
              <w:jc w:val="both"/>
              <w:rPr>
                <w:rFonts w:ascii="Arial" w:hAnsi="Arial" w:cs="Arial"/>
                <w:lang w:val="es-ES_tradnl" w:eastAsia="es-ES"/>
              </w:rPr>
            </w:pPr>
          </w:p>
          <w:p w14:paraId="32440FF3" w14:textId="77777777" w:rsidR="00D1245F" w:rsidRPr="00C15783" w:rsidRDefault="00D1245F" w:rsidP="00DB744E">
            <w:pPr>
              <w:spacing w:after="0"/>
              <w:jc w:val="both"/>
              <w:rPr>
                <w:rFonts w:ascii="Arial" w:hAnsi="Arial" w:cs="Arial"/>
                <w:lang w:val="es-ES_tradnl" w:eastAsia="es-ES"/>
              </w:rPr>
            </w:pPr>
          </w:p>
          <w:p w14:paraId="7C152384" w14:textId="77777777" w:rsidR="00D1245F" w:rsidRPr="00C15783" w:rsidRDefault="00D1245F" w:rsidP="00DB744E">
            <w:pPr>
              <w:spacing w:after="0"/>
              <w:jc w:val="both"/>
              <w:rPr>
                <w:rFonts w:ascii="Arial" w:hAnsi="Arial" w:cs="Arial"/>
                <w:lang w:val="es-ES_tradnl" w:eastAsia="es-ES"/>
              </w:rPr>
            </w:pPr>
          </w:p>
          <w:p w14:paraId="7824989E" w14:textId="77777777" w:rsidR="00D1245F" w:rsidRPr="00C15783" w:rsidRDefault="00D1245F" w:rsidP="00DB744E">
            <w:pPr>
              <w:spacing w:after="0"/>
              <w:jc w:val="both"/>
              <w:rPr>
                <w:rFonts w:ascii="Arial" w:hAnsi="Arial" w:cs="Arial"/>
                <w:lang w:val="es-ES_tradnl" w:eastAsia="es-ES"/>
              </w:rPr>
            </w:pPr>
          </w:p>
          <w:p w14:paraId="2EFFE035"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4368" behindDoc="0" locked="0" layoutInCell="1" allowOverlap="1" wp14:anchorId="256122BD" wp14:editId="1A7E76D7">
                      <wp:simplePos x="0" y="0"/>
                      <wp:positionH relativeFrom="column">
                        <wp:posOffset>38735</wp:posOffset>
                      </wp:positionH>
                      <wp:positionV relativeFrom="paragraph">
                        <wp:posOffset>19685</wp:posOffset>
                      </wp:positionV>
                      <wp:extent cx="387350" cy="146050"/>
                      <wp:effectExtent l="0" t="0" r="12700" b="25400"/>
                      <wp:wrapNone/>
                      <wp:docPr id="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2732D3D" id="11 Rectángulo" o:spid="_x0000_s1026" style="position:absolute;margin-left:3.05pt;margin-top:1.55pt;width:30.5pt;height:1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3</w:t>
            </w:r>
          </w:p>
          <w:p w14:paraId="29492001" w14:textId="77777777" w:rsidR="00D1245F" w:rsidRPr="00C15783" w:rsidRDefault="00D1245F" w:rsidP="00DB744E">
            <w:pPr>
              <w:spacing w:after="0"/>
              <w:jc w:val="both"/>
              <w:rPr>
                <w:rFonts w:ascii="Arial" w:hAnsi="Arial" w:cs="Arial"/>
                <w:lang w:val="es-ES_tradnl" w:eastAsia="es-ES"/>
              </w:rPr>
            </w:pPr>
          </w:p>
          <w:p w14:paraId="755D9C87"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5392" behindDoc="0" locked="0" layoutInCell="1" allowOverlap="1" wp14:anchorId="00A1E935" wp14:editId="5E7C3439">
                      <wp:simplePos x="0" y="0"/>
                      <wp:positionH relativeFrom="column">
                        <wp:posOffset>38735</wp:posOffset>
                      </wp:positionH>
                      <wp:positionV relativeFrom="paragraph">
                        <wp:posOffset>19685</wp:posOffset>
                      </wp:positionV>
                      <wp:extent cx="387350" cy="146050"/>
                      <wp:effectExtent l="0" t="0" r="12700" b="25400"/>
                      <wp:wrapNone/>
                      <wp:docPr id="8"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74E5DD5" id="12 Rectángulo" o:spid="_x0000_s1026" style="position:absolute;margin-left:3.05pt;margin-top:1.55pt;width:30.5pt;height:1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234AE2E7" w14:textId="77777777" w:rsidR="00D1245F" w:rsidRPr="00C15783" w:rsidRDefault="00D1245F" w:rsidP="00DB744E">
            <w:pPr>
              <w:spacing w:after="0"/>
              <w:jc w:val="both"/>
              <w:rPr>
                <w:rFonts w:ascii="Arial" w:hAnsi="Arial" w:cs="Arial"/>
                <w:lang w:val="es-ES_tradnl" w:eastAsia="es-ES"/>
              </w:rPr>
            </w:pPr>
          </w:p>
          <w:p w14:paraId="0AEF7523" w14:textId="77777777" w:rsidR="00D1245F" w:rsidRPr="00C15783" w:rsidRDefault="00D1245F" w:rsidP="00DB744E">
            <w:pPr>
              <w:spacing w:after="0"/>
              <w:jc w:val="both"/>
              <w:rPr>
                <w:rFonts w:ascii="Arial" w:hAnsi="Arial" w:cs="Arial"/>
                <w:lang w:val="es-ES_tradnl" w:eastAsia="es-ES"/>
              </w:rPr>
            </w:pPr>
          </w:p>
          <w:p w14:paraId="1F6D828E"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6416" behindDoc="0" locked="0" layoutInCell="1" allowOverlap="1" wp14:anchorId="5DEC61B9" wp14:editId="506DD48B">
                      <wp:simplePos x="0" y="0"/>
                      <wp:positionH relativeFrom="column">
                        <wp:posOffset>38735</wp:posOffset>
                      </wp:positionH>
                      <wp:positionV relativeFrom="paragraph">
                        <wp:posOffset>19685</wp:posOffset>
                      </wp:positionV>
                      <wp:extent cx="387350" cy="146050"/>
                      <wp:effectExtent l="0" t="0" r="12700" b="25400"/>
                      <wp:wrapNone/>
                      <wp:docPr id="19"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8B2FAC9" id="13 Rectángulo" o:spid="_x0000_s1026" style="position:absolute;margin-left:3.05pt;margin-top:1.55pt;width:30.5pt;height:1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4</w:t>
            </w:r>
          </w:p>
          <w:p w14:paraId="473635F6" w14:textId="77777777" w:rsidR="00D1245F" w:rsidRPr="00C15783" w:rsidRDefault="00D1245F" w:rsidP="00DB744E">
            <w:pPr>
              <w:spacing w:after="0"/>
              <w:jc w:val="both"/>
              <w:rPr>
                <w:rFonts w:ascii="Arial" w:hAnsi="Arial" w:cs="Arial"/>
                <w:lang w:val="es-ES_tradnl" w:eastAsia="es-ES"/>
              </w:rPr>
            </w:pPr>
          </w:p>
          <w:p w14:paraId="05C0F6F0"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noProof/>
                <w:lang w:eastAsia="es-MX"/>
              </w:rPr>
              <mc:AlternateContent>
                <mc:Choice Requires="wps">
                  <w:drawing>
                    <wp:anchor distT="0" distB="0" distL="114300" distR="114300" simplePos="0" relativeHeight="251837440" behindDoc="0" locked="0" layoutInCell="1" allowOverlap="1" wp14:anchorId="207FA646" wp14:editId="5C1A93BC">
                      <wp:simplePos x="0" y="0"/>
                      <wp:positionH relativeFrom="column">
                        <wp:posOffset>38735</wp:posOffset>
                      </wp:positionH>
                      <wp:positionV relativeFrom="paragraph">
                        <wp:posOffset>19685</wp:posOffset>
                      </wp:positionV>
                      <wp:extent cx="387350" cy="146050"/>
                      <wp:effectExtent l="0" t="0" r="12700" b="25400"/>
                      <wp:wrapNone/>
                      <wp:docPr id="20" name="2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C13AB0A" id="20 Rectángulo" o:spid="_x0000_s1026" style="position:absolute;margin-left:3.05pt;margin-top:1.55pt;width:30.5pt;height:1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" fillcolor="#4f81bd" strokecolor="#385d8a" strokeweight="2pt">
                      <v:path arrowok="t"/>
                    </v:rect>
                  </w:pict>
                </mc:Fallback>
              </mc:AlternateContent>
            </w:r>
            <w:r w:rsidRPr="00C15783">
              <w:rPr>
                <w:rFonts w:ascii="Arial" w:hAnsi="Arial" w:cs="Arial"/>
                <w:lang w:val="es-ES_tradnl" w:eastAsia="es-ES"/>
              </w:rPr>
              <w:t xml:space="preserve">              Anexo 1 y 2</w:t>
            </w:r>
          </w:p>
        </w:tc>
      </w:tr>
      <w:tr w:rsidR="00D1245F" w:rsidRPr="00C15783" w14:paraId="1F2DF7B2" w14:textId="77777777" w:rsidTr="00BA17A3">
        <w:tc>
          <w:tcPr>
            <w:tcW w:w="5245" w:type="dxa"/>
            <w:shd w:val="clear" w:color="auto" w:fill="auto"/>
          </w:tcPr>
          <w:p w14:paraId="37748759"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lastRenderedPageBreak/>
              <w:t>Plazo de presentación de propuestas (Art. 60, Ley)</w:t>
            </w:r>
          </w:p>
        </w:tc>
        <w:tc>
          <w:tcPr>
            <w:tcW w:w="5087" w:type="dxa"/>
            <w:shd w:val="clear" w:color="auto" w:fill="auto"/>
          </w:tcPr>
          <w:p w14:paraId="0C792931" w14:textId="28CD1B0A" w:rsidR="00D1245F" w:rsidRPr="00C15783" w:rsidRDefault="00D1245F" w:rsidP="006170DE">
            <w:pPr>
              <w:spacing w:after="0"/>
              <w:jc w:val="both"/>
              <w:rPr>
                <w:rFonts w:ascii="Arial" w:hAnsi="Arial" w:cs="Arial"/>
                <w:lang w:val="es-ES_tradnl" w:eastAsia="es-ES"/>
              </w:rPr>
            </w:pPr>
            <w:r w:rsidRPr="00C15783">
              <w:rPr>
                <w:rFonts w:ascii="Arial" w:hAnsi="Arial" w:cs="Arial"/>
                <w:lang w:val="es-ES_tradnl" w:eastAsia="es-ES"/>
              </w:rPr>
              <w:t xml:space="preserve">Normal: </w:t>
            </w:r>
            <w:r w:rsidR="006170DE">
              <w:rPr>
                <w:rFonts w:ascii="Arial" w:hAnsi="Arial" w:cs="Arial"/>
                <w:b/>
                <w:lang w:val="es-ES_tradnl" w:eastAsia="es-ES"/>
              </w:rPr>
              <w:t>06</w:t>
            </w:r>
            <w:r w:rsidRPr="003D472E">
              <w:rPr>
                <w:rFonts w:ascii="Arial" w:hAnsi="Arial" w:cs="Arial"/>
                <w:b/>
                <w:lang w:val="es-ES_tradnl" w:eastAsia="es-ES"/>
              </w:rPr>
              <w:t xml:space="preserve"> </w:t>
            </w:r>
            <w:r w:rsidRPr="00C15783">
              <w:rPr>
                <w:rFonts w:ascii="Arial" w:hAnsi="Arial" w:cs="Arial"/>
                <w:b/>
                <w:lang w:val="es-ES_tradnl" w:eastAsia="es-ES"/>
              </w:rPr>
              <w:t>días</w:t>
            </w:r>
            <w:r w:rsidRPr="00C15783">
              <w:rPr>
                <w:rFonts w:ascii="Arial" w:hAnsi="Arial" w:cs="Arial"/>
                <w:lang w:val="es-ES_tradnl" w:eastAsia="es-ES"/>
              </w:rPr>
              <w:t xml:space="preserve"> (</w:t>
            </w:r>
            <w:r w:rsidR="006170DE">
              <w:rPr>
                <w:rFonts w:ascii="Arial" w:hAnsi="Arial" w:cs="Arial"/>
                <w:lang w:val="es-ES_tradnl" w:eastAsia="es-ES"/>
              </w:rPr>
              <w:t>recortado</w:t>
            </w:r>
            <w:r w:rsidRPr="00C15783">
              <w:rPr>
                <w:rFonts w:ascii="Arial" w:hAnsi="Arial" w:cs="Arial"/>
                <w:lang w:val="es-ES_tradnl" w:eastAsia="es-ES"/>
              </w:rPr>
              <w:t>)</w:t>
            </w:r>
          </w:p>
        </w:tc>
      </w:tr>
      <w:tr w:rsidR="00D1245F" w:rsidRPr="00C15783" w14:paraId="7AD2690F" w14:textId="77777777" w:rsidTr="00BA17A3">
        <w:tc>
          <w:tcPr>
            <w:tcW w:w="5245" w:type="dxa"/>
            <w:shd w:val="clear" w:color="auto" w:fill="auto"/>
          </w:tcPr>
          <w:p w14:paraId="418438A9" w14:textId="640C0450" w:rsidR="00D1245F" w:rsidRPr="00C15783" w:rsidRDefault="00D1245F" w:rsidP="00C011B1">
            <w:pPr>
              <w:spacing w:after="0"/>
              <w:jc w:val="both"/>
              <w:rPr>
                <w:rFonts w:ascii="Arial" w:hAnsi="Arial" w:cs="Arial"/>
                <w:lang w:val="es-ES_tradnl" w:eastAsia="es-ES"/>
              </w:rPr>
            </w:pPr>
            <w:r w:rsidRPr="00C15783">
              <w:rPr>
                <w:rFonts w:ascii="Arial" w:hAnsi="Arial" w:cs="Arial"/>
                <w:lang w:val="es-ES_tradnl" w:eastAsia="es-ES"/>
              </w:rPr>
              <w:t>Domicilio de las Oficinas de</w:t>
            </w:r>
            <w:r>
              <w:rPr>
                <w:rFonts w:ascii="Arial" w:hAnsi="Arial" w:cs="Arial"/>
                <w:lang w:val="es-ES_tradnl" w:eastAsia="es-ES"/>
              </w:rPr>
              <w:t xml:space="preserve">l Órgano Interno de Control Municipal lugar donde </w:t>
            </w:r>
            <w:r w:rsidRPr="00C15783">
              <w:rPr>
                <w:rFonts w:ascii="Arial" w:hAnsi="Arial" w:cs="Arial"/>
                <w:lang w:val="es-ES_tradnl" w:eastAsia="es-ES"/>
              </w:rPr>
              <w:t>podrán presentarse inconformidades.</w:t>
            </w:r>
          </w:p>
        </w:tc>
        <w:tc>
          <w:tcPr>
            <w:tcW w:w="5087" w:type="dxa"/>
            <w:shd w:val="clear" w:color="auto" w:fill="auto"/>
          </w:tcPr>
          <w:p w14:paraId="087E92CD" w14:textId="77777777" w:rsidR="00D1245F" w:rsidRPr="00C15783" w:rsidRDefault="00D1245F" w:rsidP="00DB744E">
            <w:pPr>
              <w:spacing w:after="0"/>
              <w:jc w:val="both"/>
              <w:rPr>
                <w:rFonts w:ascii="Arial" w:hAnsi="Arial" w:cs="Arial"/>
                <w:lang w:val="es-ES_tradnl" w:eastAsia="es-ES"/>
              </w:rPr>
            </w:pPr>
            <w:r w:rsidRPr="00C15783">
              <w:rPr>
                <w:rFonts w:ascii="Arial" w:hAnsi="Arial" w:cs="Arial"/>
                <w:lang w:val="es-ES_tradnl" w:eastAsia="es-ES"/>
              </w:rPr>
              <w:t>Independencia 105 Sur, colonia centro en Tlajomulco de Zúñiga, Jalisco</w:t>
            </w:r>
          </w:p>
        </w:tc>
      </w:tr>
    </w:tbl>
    <w:p w14:paraId="75155331" w14:textId="77777777" w:rsidR="00DB744E" w:rsidRPr="00C15783"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4E256A9F" w14:textId="77777777" w:rsidR="00DB744E" w:rsidRPr="00C15783" w:rsidRDefault="00DB744E" w:rsidP="00DB744E">
      <w:pPr>
        <w:pBdr>
          <w:top w:val="nil"/>
          <w:left w:val="nil"/>
          <w:bottom w:val="nil"/>
          <w:right w:val="nil"/>
          <w:between w:val="nil"/>
        </w:pBdr>
        <w:spacing w:after="0"/>
        <w:rPr>
          <w:rFonts w:ascii="Arial" w:eastAsia="Arial" w:hAnsi="Arial" w:cs="Arial"/>
          <w:color w:val="000000"/>
          <w:lang w:val="es-ES_tradnl" w:eastAsia="es-MX"/>
        </w:rPr>
      </w:pPr>
    </w:p>
    <w:p w14:paraId="0C783E4A" w14:textId="77777777" w:rsidR="00DB744E" w:rsidRPr="00C15783"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r w:rsidRPr="00C15783">
        <w:rPr>
          <w:rFonts w:ascii="Arial" w:eastAsia="Arial" w:hAnsi="Arial" w:cs="Arial"/>
          <w:color w:val="000000"/>
          <w:lang w:val="es-ES_tradnl" w:eastAsia="es-MX"/>
        </w:rPr>
        <w:t>Para los fines de estas bases, se entiende por:</w:t>
      </w:r>
    </w:p>
    <w:p w14:paraId="7BFA5F44" w14:textId="77777777" w:rsidR="00DB744E" w:rsidRPr="00C15783" w:rsidRDefault="00DB744E" w:rsidP="00DB744E">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DB744E" w:rsidRPr="00C15783" w14:paraId="6D01E59E"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5B15B"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1E16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color w:val="000000"/>
                <w:lang w:val="es-ES_tradnl" w:eastAsia="es-MX"/>
              </w:rPr>
              <w:t>Municipio de Tlajomulco de Zúñiga, Jalisco</w:t>
            </w:r>
          </w:p>
        </w:tc>
      </w:tr>
      <w:tr w:rsidR="00DB744E" w:rsidRPr="00C15783" w14:paraId="6C20B747"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D2C220"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E3CD6"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Higuera No. 70, Col. Centro, Tlajomulco de Zúñiga, Jalisco. </w:t>
            </w:r>
          </w:p>
        </w:tc>
      </w:tr>
      <w:tr w:rsidR="00DB744E" w:rsidRPr="00C15783" w14:paraId="40E0B871"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242152"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F0A74"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Comité de Adquisiciones del Municipio de Tlajomulco de Zúñiga, Jalisco</w:t>
            </w:r>
          </w:p>
        </w:tc>
      </w:tr>
      <w:tr w:rsidR="00DB744E" w:rsidRPr="00C15783" w14:paraId="0D85B3EB" w14:textId="77777777" w:rsidTr="00DB744E">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98A7"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CEAB9"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Unidad Centralizada de Compras de Recursos Materiales (Higuera no. 70, primer piso del Centro Administrativo Tlajomulco CAT, Colonia. Centro, Tlajomulco de Zúñiga, Jalisco).</w:t>
            </w:r>
          </w:p>
        </w:tc>
      </w:tr>
      <w:tr w:rsidR="00DB744E" w:rsidRPr="00C15783" w14:paraId="1C360244"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409D3"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09BA1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Ley de Compras Gubernamentales, Enajenaciones y Contratación de Servicios del Estado de Jalisco y sus Municipios</w:t>
            </w:r>
          </w:p>
        </w:tc>
      </w:tr>
      <w:tr w:rsidR="00DB744E" w:rsidRPr="00C15783" w14:paraId="524642DA"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1BDC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B25C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Persona Física o Moral (Razón Social) Licitante en el  proceso de licitación.</w:t>
            </w:r>
          </w:p>
        </w:tc>
      </w:tr>
      <w:tr w:rsidR="00DB744E" w:rsidRPr="00C15783" w14:paraId="0BDB7830" w14:textId="77777777" w:rsidTr="00DB744E">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F7810"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DF9F7"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Reglamento de Adquisiciones para el Municipio de Tlajomulco de Zúñiga, Jalisco</w:t>
            </w:r>
          </w:p>
        </w:tc>
      </w:tr>
      <w:tr w:rsidR="00DB744E" w:rsidRPr="00C15783" w14:paraId="36399822" w14:textId="77777777" w:rsidTr="00DB744E">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E7BDC"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2B07E" w14:textId="77777777" w:rsidR="00DB744E" w:rsidRPr="00C15783" w:rsidRDefault="00DB744E" w:rsidP="00DB744E">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Licitante Adjudicado.</w:t>
            </w:r>
          </w:p>
        </w:tc>
      </w:tr>
      <w:tr w:rsidR="00DB744E" w:rsidRPr="00C15783" w14:paraId="6845C8F2" w14:textId="77777777" w:rsidTr="00DB744E">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E1955" w14:textId="77777777" w:rsidR="00DB744E" w:rsidRPr="00C15783" w:rsidRDefault="00DB744E" w:rsidP="00DB744E">
            <w:pPr>
              <w:pBdr>
                <w:top w:val="nil"/>
                <w:left w:val="nil"/>
                <w:bottom w:val="nil"/>
                <w:right w:val="nil"/>
                <w:between w:val="nil"/>
              </w:pBdr>
              <w:spacing w:after="0"/>
              <w:rPr>
                <w:rFonts w:ascii="Arial" w:eastAsia="Calibri" w:hAnsi="Arial" w:cs="Arial"/>
                <w:color w:val="000000"/>
                <w:lang w:val="es-ES_tradnl" w:eastAsia="es-MX"/>
              </w:rPr>
            </w:pPr>
            <w:r w:rsidRPr="00C15783">
              <w:rPr>
                <w:rFonts w:ascii="Arial" w:eastAsia="Arial" w:hAnsi="Arial" w:cs="Arial"/>
                <w:b/>
                <w:color w:val="000000"/>
                <w:lang w:val="es-ES_tradnl" w:eastAsia="es-MX"/>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EA893" w14:textId="35E3BAA8" w:rsidR="00DB744E" w:rsidRPr="00C15783" w:rsidRDefault="00DB744E" w:rsidP="004C4AA1">
            <w:pPr>
              <w:pBdr>
                <w:top w:val="nil"/>
                <w:left w:val="nil"/>
                <w:bottom w:val="nil"/>
                <w:right w:val="nil"/>
                <w:between w:val="nil"/>
              </w:pBdr>
              <w:spacing w:after="0" w:line="240" w:lineRule="auto"/>
              <w:jc w:val="both"/>
              <w:rPr>
                <w:rFonts w:ascii="Arial" w:eastAsia="Calibri" w:hAnsi="Arial" w:cs="Arial"/>
                <w:color w:val="000000"/>
                <w:lang w:val="es-ES_tradnl" w:eastAsia="es-MX"/>
              </w:rPr>
            </w:pPr>
            <w:r w:rsidRPr="00C15783">
              <w:rPr>
                <w:rFonts w:ascii="Arial" w:eastAsia="Arial" w:hAnsi="Arial" w:cs="Arial"/>
                <w:color w:val="000000"/>
                <w:lang w:val="es-ES_tradnl" w:eastAsia="es-MX"/>
              </w:rPr>
              <w:t xml:space="preserve">La adquisición de: </w:t>
            </w:r>
            <w:r w:rsidR="00BA17A3" w:rsidRPr="00C15783">
              <w:rPr>
                <w:rFonts w:ascii="Arial" w:eastAsia="Arial" w:hAnsi="Arial" w:cs="Arial"/>
                <w:b/>
                <w:color w:val="000000"/>
                <w:lang w:val="es-ES_tradnl" w:eastAsia="es-MX"/>
              </w:rPr>
              <w:t>“</w:t>
            </w:r>
            <w:r w:rsidR="004A3D9C">
              <w:rPr>
                <w:rFonts w:ascii="Arial" w:eastAsia="Arial" w:hAnsi="Arial" w:cs="Arial"/>
                <w:b/>
                <w:color w:val="000000"/>
                <w:lang w:val="es-ES_tradnl" w:eastAsia="es-MX"/>
              </w:rPr>
              <w:t xml:space="preserve">ADQUISICIÓN </w:t>
            </w:r>
            <w:r w:rsidR="00087BBB">
              <w:rPr>
                <w:rFonts w:ascii="Arial" w:eastAsia="Arial" w:hAnsi="Arial" w:cs="Arial"/>
                <w:b/>
                <w:color w:val="000000"/>
                <w:lang w:val="es-ES_tradnl" w:eastAsia="es-MX"/>
              </w:rPr>
              <w:t xml:space="preserve">DE </w:t>
            </w:r>
            <w:r w:rsidR="009F697F">
              <w:rPr>
                <w:rFonts w:ascii="Arial" w:eastAsia="Arial" w:hAnsi="Arial" w:cs="Arial"/>
                <w:b/>
                <w:color w:val="000000"/>
                <w:lang w:val="es-ES_tradnl" w:eastAsia="es-MX"/>
              </w:rPr>
              <w:t xml:space="preserve">BIENES PARA EL PROGRAMA JALISCO CRECE COMERCIO </w:t>
            </w:r>
            <w:r w:rsidR="00420026">
              <w:rPr>
                <w:rFonts w:ascii="Arial" w:eastAsia="Arial" w:hAnsi="Arial" w:cs="Arial"/>
                <w:b/>
                <w:color w:val="000000"/>
                <w:lang w:val="es-ES_tradnl" w:eastAsia="es-MX"/>
              </w:rPr>
              <w:t>INTERNO 2022 DEL MUNICIPIO DE TLAJOMULCO DE ZÚÑIGA, JALISCO (RECORTADA)”</w:t>
            </w:r>
            <w:r w:rsidRPr="00C15783">
              <w:rPr>
                <w:rFonts w:ascii="Arial" w:eastAsia="Arial" w:hAnsi="Arial" w:cs="Arial"/>
                <w:b/>
                <w:color w:val="000000"/>
                <w:lang w:val="es-ES_tradnl" w:eastAsia="es-MX"/>
              </w:rPr>
              <w:t xml:space="preserve"> </w:t>
            </w:r>
            <w:r w:rsidRPr="00C15783">
              <w:rPr>
                <w:rFonts w:ascii="Arial" w:eastAsia="Arial" w:hAnsi="Arial" w:cs="Arial"/>
                <w:color w:val="000000"/>
                <w:lang w:val="es-ES_tradnl" w:eastAsia="es-MX"/>
              </w:rPr>
              <w:t>los cuales están descritos en los anexos de las presentes bases.</w:t>
            </w:r>
          </w:p>
        </w:tc>
      </w:tr>
    </w:tbl>
    <w:p w14:paraId="608425F2" w14:textId="77777777" w:rsidR="00F04D33" w:rsidRPr="00767E16" w:rsidRDefault="00F04D33" w:rsidP="00F04D33">
      <w:pPr>
        <w:spacing w:after="0" w:line="240" w:lineRule="auto"/>
        <w:jc w:val="both"/>
        <w:rPr>
          <w:rFonts w:ascii="Arial" w:eastAsia="Times New Roman" w:hAnsi="Arial" w:cs="Arial"/>
          <w:sz w:val="24"/>
          <w:szCs w:val="24"/>
          <w:lang w:eastAsia="es-ES"/>
        </w:rPr>
      </w:pPr>
      <w:r w:rsidRPr="00767E16">
        <w:rPr>
          <w:rFonts w:ascii="Arial" w:eastAsia="Times New Roman" w:hAnsi="Arial" w:cs="Arial"/>
          <w:sz w:val="24"/>
          <w:szCs w:val="24"/>
          <w:lang w:eastAsia="es-ES"/>
        </w:rPr>
        <w:lastRenderedPageBreak/>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w:t>
      </w:r>
      <w:r>
        <w:rPr>
          <w:rFonts w:ascii="Arial" w:eastAsia="Times New Roman" w:hAnsi="Arial" w:cs="Arial"/>
          <w:sz w:val="24"/>
          <w:szCs w:val="24"/>
          <w:lang w:eastAsia="es-ES"/>
        </w:rPr>
        <w:t xml:space="preserve">y registro en lista de licitantes, </w:t>
      </w:r>
      <w:r w:rsidRPr="00767E16">
        <w:rPr>
          <w:rFonts w:ascii="Arial" w:eastAsia="Times New Roman" w:hAnsi="Arial" w:cs="Arial"/>
          <w:sz w:val="24"/>
          <w:szCs w:val="24"/>
          <w:lang w:eastAsia="es-ES"/>
        </w:rPr>
        <w:t>ello con fundamento en el artículo 133 fracción IX de la Ley de Ingresos del Municipio de Tlajomulco de Zúñiga, Jalisco</w:t>
      </w:r>
      <w:r>
        <w:rPr>
          <w:rFonts w:ascii="Arial" w:eastAsia="Times New Roman" w:hAnsi="Arial" w:cs="Arial"/>
          <w:sz w:val="24"/>
          <w:szCs w:val="24"/>
          <w:lang w:eastAsia="es-ES"/>
        </w:rPr>
        <w:t xml:space="preserve">, por </w:t>
      </w:r>
      <w:r w:rsidRPr="00767E16">
        <w:rPr>
          <w:rFonts w:ascii="Arial" w:eastAsia="Times New Roman" w:hAnsi="Arial" w:cs="Arial"/>
          <w:sz w:val="24"/>
          <w:szCs w:val="24"/>
          <w:lang w:eastAsia="es-ES"/>
        </w:rPr>
        <w:t xml:space="preserve">ello deberán de acudir con la orden de pago adjunta al formato </w:t>
      </w:r>
      <w:proofErr w:type="spellStart"/>
      <w:r w:rsidRPr="00767E16">
        <w:rPr>
          <w:rFonts w:ascii="Arial" w:eastAsia="Times New Roman" w:hAnsi="Arial" w:cs="Arial"/>
          <w:sz w:val="24"/>
          <w:szCs w:val="24"/>
          <w:lang w:eastAsia="es-ES"/>
        </w:rPr>
        <w:t>PDF</w:t>
      </w:r>
      <w:proofErr w:type="spellEnd"/>
      <w:r w:rsidRPr="00767E16">
        <w:rPr>
          <w:rFonts w:ascii="Arial" w:eastAsia="Times New Roman" w:hAnsi="Arial" w:cs="Arial"/>
          <w:sz w:val="24"/>
          <w:szCs w:val="24"/>
          <w:lang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48B0ADEC" w14:textId="77777777" w:rsidR="00F04D33" w:rsidRPr="00767E16" w:rsidRDefault="00F04D33" w:rsidP="00F04D33">
      <w:pPr>
        <w:spacing w:after="0" w:line="240" w:lineRule="auto"/>
        <w:jc w:val="center"/>
        <w:rPr>
          <w:rFonts w:ascii="Arial" w:eastAsia="Times New Roman" w:hAnsi="Arial" w:cs="Arial"/>
          <w:b/>
          <w:spacing w:val="60"/>
          <w:lang w:eastAsia="es-ES"/>
        </w:rPr>
      </w:pPr>
    </w:p>
    <w:p w14:paraId="3D0D1DFC" w14:textId="77777777" w:rsidR="00F04D33" w:rsidRPr="00767E16" w:rsidRDefault="00F04D33" w:rsidP="00F04D33">
      <w:pPr>
        <w:spacing w:after="0" w:line="240" w:lineRule="auto"/>
        <w:jc w:val="center"/>
        <w:rPr>
          <w:rFonts w:ascii="Arial" w:eastAsia="Times New Roman" w:hAnsi="Arial" w:cs="Arial"/>
          <w:b/>
          <w:spacing w:val="60"/>
          <w:lang w:eastAsia="es-ES"/>
        </w:rPr>
      </w:pPr>
    </w:p>
    <w:p w14:paraId="3B4431ED" w14:textId="77777777" w:rsidR="00F04D33" w:rsidRPr="00767E16" w:rsidRDefault="00F04D33" w:rsidP="00F04D33">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A t e n t a m e n t e</w:t>
      </w:r>
    </w:p>
    <w:p w14:paraId="423C21B8" w14:textId="77777777" w:rsidR="00F04D33" w:rsidRPr="00767E16" w:rsidRDefault="00F04D33" w:rsidP="00F04D33">
      <w:pPr>
        <w:spacing w:after="0" w:line="240" w:lineRule="auto"/>
        <w:jc w:val="center"/>
        <w:rPr>
          <w:rFonts w:ascii="Arial" w:eastAsia="Times New Roman" w:hAnsi="Arial" w:cs="Arial"/>
          <w:sz w:val="24"/>
          <w:szCs w:val="24"/>
          <w:lang w:eastAsia="es-ES"/>
        </w:rPr>
      </w:pPr>
    </w:p>
    <w:p w14:paraId="17E67AC5" w14:textId="77777777" w:rsidR="00F04D33" w:rsidRPr="00767E16" w:rsidRDefault="00F04D33" w:rsidP="00F04D33">
      <w:pPr>
        <w:spacing w:after="0" w:line="240" w:lineRule="auto"/>
        <w:jc w:val="center"/>
        <w:rPr>
          <w:rFonts w:ascii="Arial" w:eastAsia="Times New Roman" w:hAnsi="Arial" w:cs="Arial"/>
          <w:sz w:val="24"/>
          <w:szCs w:val="24"/>
          <w:lang w:eastAsia="es-ES"/>
        </w:rPr>
      </w:pPr>
    </w:p>
    <w:p w14:paraId="000092C4" w14:textId="77777777" w:rsidR="00F04D33" w:rsidRPr="00767E16" w:rsidRDefault="00F04D33" w:rsidP="00F04D33">
      <w:pPr>
        <w:pBdr>
          <w:top w:val="nil"/>
          <w:left w:val="nil"/>
          <w:bottom w:val="nil"/>
          <w:right w:val="nil"/>
          <w:between w:val="nil"/>
        </w:pBdr>
        <w:spacing w:after="0" w:line="240" w:lineRule="auto"/>
        <w:jc w:val="center"/>
        <w:rPr>
          <w:rFonts w:ascii="Arial" w:eastAsia="Times New Roman" w:hAnsi="Arial" w:cs="Arial"/>
          <w:sz w:val="24"/>
          <w:szCs w:val="24"/>
          <w:lang w:eastAsia="es-ES"/>
        </w:rPr>
      </w:pPr>
    </w:p>
    <w:p w14:paraId="310B0959" w14:textId="77777777" w:rsidR="00F04D33" w:rsidRPr="00767E16" w:rsidRDefault="00F04D33" w:rsidP="00F04D33">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 xml:space="preserve">Lic. Raúl Cuevas Landeros </w:t>
      </w:r>
    </w:p>
    <w:p w14:paraId="0F727241" w14:textId="77777777" w:rsidR="00F04D33" w:rsidRPr="00767E16" w:rsidRDefault="00F04D33" w:rsidP="00F04D33">
      <w:pPr>
        <w:spacing w:after="0" w:line="240" w:lineRule="auto"/>
        <w:jc w:val="center"/>
        <w:rPr>
          <w:rFonts w:ascii="Arial" w:eastAsia="Times New Roman" w:hAnsi="Arial" w:cs="Arial"/>
          <w:sz w:val="24"/>
          <w:szCs w:val="24"/>
          <w:lang w:eastAsia="es-ES"/>
        </w:rPr>
      </w:pPr>
      <w:r w:rsidRPr="00767E16">
        <w:rPr>
          <w:rFonts w:ascii="Arial" w:eastAsia="Times New Roman" w:hAnsi="Arial" w:cs="Arial"/>
          <w:sz w:val="24"/>
          <w:szCs w:val="24"/>
          <w:lang w:eastAsia="es-ES"/>
        </w:rPr>
        <w:t xml:space="preserve">Director de Recursos Materiales  </w:t>
      </w:r>
    </w:p>
    <w:p w14:paraId="3495DD7D" w14:textId="77777777" w:rsidR="00F04D33" w:rsidRDefault="00F04D33" w:rsidP="00F04D33">
      <w:pPr>
        <w:spacing w:after="0" w:line="240" w:lineRule="auto"/>
        <w:jc w:val="center"/>
        <w:rPr>
          <w:rFonts w:ascii="Arial" w:eastAsia="Times New Roman" w:hAnsi="Arial" w:cs="Arial"/>
          <w:b/>
          <w:spacing w:val="60"/>
          <w:lang w:eastAsia="es-ES"/>
        </w:rPr>
      </w:pPr>
    </w:p>
    <w:p w14:paraId="5012C8F7" w14:textId="77777777" w:rsidR="00F04D33" w:rsidRDefault="00F04D33" w:rsidP="000B16A4">
      <w:pPr>
        <w:spacing w:after="0" w:line="240" w:lineRule="auto"/>
        <w:jc w:val="center"/>
        <w:rPr>
          <w:rFonts w:ascii="Arial" w:eastAsia="Times New Roman" w:hAnsi="Arial" w:cs="Arial"/>
          <w:b/>
          <w:spacing w:val="60"/>
          <w:lang w:eastAsia="es-ES"/>
        </w:rPr>
      </w:pPr>
    </w:p>
    <w:p w14:paraId="745ECEE3" w14:textId="77777777" w:rsidR="00F04D33" w:rsidRDefault="00F04D33" w:rsidP="000B16A4">
      <w:pPr>
        <w:spacing w:after="0" w:line="240" w:lineRule="auto"/>
        <w:jc w:val="center"/>
        <w:rPr>
          <w:rFonts w:ascii="Arial" w:eastAsia="Times New Roman" w:hAnsi="Arial" w:cs="Arial"/>
          <w:b/>
          <w:spacing w:val="60"/>
          <w:lang w:eastAsia="es-ES"/>
        </w:rPr>
      </w:pPr>
    </w:p>
    <w:p w14:paraId="7433C96E" w14:textId="77777777" w:rsidR="00F04D33" w:rsidRDefault="00F04D33" w:rsidP="000B16A4">
      <w:pPr>
        <w:spacing w:after="0" w:line="240" w:lineRule="auto"/>
        <w:jc w:val="center"/>
        <w:rPr>
          <w:rFonts w:ascii="Arial" w:eastAsia="Times New Roman" w:hAnsi="Arial" w:cs="Arial"/>
          <w:b/>
          <w:spacing w:val="60"/>
          <w:lang w:eastAsia="es-ES"/>
        </w:rPr>
      </w:pPr>
    </w:p>
    <w:p w14:paraId="01C3819E" w14:textId="77777777" w:rsidR="00F04D33" w:rsidRDefault="00F04D33" w:rsidP="000B16A4">
      <w:pPr>
        <w:spacing w:after="0" w:line="240" w:lineRule="auto"/>
        <w:jc w:val="center"/>
        <w:rPr>
          <w:rFonts w:ascii="Arial" w:eastAsia="Times New Roman" w:hAnsi="Arial" w:cs="Arial"/>
          <w:b/>
          <w:spacing w:val="60"/>
          <w:lang w:eastAsia="es-ES"/>
        </w:rPr>
      </w:pPr>
    </w:p>
    <w:p w14:paraId="4450393B" w14:textId="77777777" w:rsidR="00F04D33" w:rsidRDefault="00F04D33" w:rsidP="000B16A4">
      <w:pPr>
        <w:spacing w:after="0" w:line="240" w:lineRule="auto"/>
        <w:jc w:val="center"/>
        <w:rPr>
          <w:rFonts w:ascii="Arial" w:eastAsia="Times New Roman" w:hAnsi="Arial" w:cs="Arial"/>
          <w:b/>
          <w:spacing w:val="60"/>
          <w:lang w:eastAsia="es-ES"/>
        </w:rPr>
      </w:pPr>
    </w:p>
    <w:p w14:paraId="54B05411" w14:textId="77777777" w:rsidR="00F04D33" w:rsidRDefault="00F04D33" w:rsidP="000B16A4">
      <w:pPr>
        <w:spacing w:after="0" w:line="240" w:lineRule="auto"/>
        <w:jc w:val="center"/>
        <w:rPr>
          <w:rFonts w:ascii="Arial" w:eastAsia="Times New Roman" w:hAnsi="Arial" w:cs="Arial"/>
          <w:b/>
          <w:spacing w:val="60"/>
          <w:lang w:eastAsia="es-ES"/>
        </w:rPr>
      </w:pPr>
    </w:p>
    <w:p w14:paraId="0B95F389" w14:textId="77777777" w:rsidR="00F04D33" w:rsidRDefault="00F04D33" w:rsidP="000B16A4">
      <w:pPr>
        <w:spacing w:after="0" w:line="240" w:lineRule="auto"/>
        <w:jc w:val="center"/>
        <w:rPr>
          <w:rFonts w:ascii="Arial" w:eastAsia="Times New Roman" w:hAnsi="Arial" w:cs="Arial"/>
          <w:b/>
          <w:spacing w:val="60"/>
          <w:lang w:eastAsia="es-ES"/>
        </w:rPr>
      </w:pPr>
    </w:p>
    <w:p w14:paraId="12AC7CB4" w14:textId="77777777" w:rsidR="00F04D33" w:rsidRDefault="00F04D33" w:rsidP="000B16A4">
      <w:pPr>
        <w:spacing w:after="0" w:line="240" w:lineRule="auto"/>
        <w:jc w:val="center"/>
        <w:rPr>
          <w:rFonts w:ascii="Arial" w:eastAsia="Times New Roman" w:hAnsi="Arial" w:cs="Arial"/>
          <w:b/>
          <w:spacing w:val="60"/>
          <w:lang w:eastAsia="es-ES"/>
        </w:rPr>
      </w:pPr>
    </w:p>
    <w:p w14:paraId="7E38C620" w14:textId="77777777" w:rsidR="00F04D33" w:rsidRDefault="00F04D33" w:rsidP="000B16A4">
      <w:pPr>
        <w:spacing w:after="0" w:line="240" w:lineRule="auto"/>
        <w:jc w:val="center"/>
        <w:rPr>
          <w:rFonts w:ascii="Arial" w:eastAsia="Times New Roman" w:hAnsi="Arial" w:cs="Arial"/>
          <w:b/>
          <w:spacing w:val="60"/>
          <w:lang w:eastAsia="es-ES"/>
        </w:rPr>
      </w:pPr>
    </w:p>
    <w:p w14:paraId="6315B76E" w14:textId="77777777" w:rsidR="00F04D33" w:rsidRDefault="00F04D33" w:rsidP="000B16A4">
      <w:pPr>
        <w:spacing w:after="0" w:line="240" w:lineRule="auto"/>
        <w:jc w:val="center"/>
        <w:rPr>
          <w:rFonts w:ascii="Arial" w:eastAsia="Times New Roman" w:hAnsi="Arial" w:cs="Arial"/>
          <w:b/>
          <w:spacing w:val="60"/>
          <w:lang w:eastAsia="es-ES"/>
        </w:rPr>
      </w:pPr>
    </w:p>
    <w:p w14:paraId="532ACFE6" w14:textId="77777777" w:rsidR="00F04D33" w:rsidRDefault="00F04D33" w:rsidP="000B16A4">
      <w:pPr>
        <w:spacing w:after="0" w:line="240" w:lineRule="auto"/>
        <w:jc w:val="center"/>
        <w:rPr>
          <w:rFonts w:ascii="Arial" w:eastAsia="Times New Roman" w:hAnsi="Arial" w:cs="Arial"/>
          <w:b/>
          <w:spacing w:val="60"/>
          <w:lang w:eastAsia="es-ES"/>
        </w:rPr>
      </w:pPr>
    </w:p>
    <w:p w14:paraId="2C769BB3" w14:textId="77777777" w:rsidR="00F04D33" w:rsidRDefault="00F04D33" w:rsidP="000B16A4">
      <w:pPr>
        <w:spacing w:after="0" w:line="240" w:lineRule="auto"/>
        <w:jc w:val="center"/>
        <w:rPr>
          <w:rFonts w:ascii="Arial" w:eastAsia="Times New Roman" w:hAnsi="Arial" w:cs="Arial"/>
          <w:b/>
          <w:spacing w:val="60"/>
          <w:lang w:eastAsia="es-ES"/>
        </w:rPr>
      </w:pPr>
    </w:p>
    <w:p w14:paraId="5D3FE024" w14:textId="77777777" w:rsidR="00F04D33" w:rsidRDefault="00F04D33" w:rsidP="000B16A4">
      <w:pPr>
        <w:spacing w:after="0" w:line="240" w:lineRule="auto"/>
        <w:jc w:val="center"/>
        <w:rPr>
          <w:rFonts w:ascii="Arial" w:eastAsia="Times New Roman" w:hAnsi="Arial" w:cs="Arial"/>
          <w:b/>
          <w:spacing w:val="60"/>
          <w:lang w:eastAsia="es-ES"/>
        </w:rPr>
      </w:pPr>
    </w:p>
    <w:p w14:paraId="7686B52B" w14:textId="77777777" w:rsidR="00F04D33" w:rsidRDefault="00F04D33" w:rsidP="000B16A4">
      <w:pPr>
        <w:spacing w:after="0" w:line="240" w:lineRule="auto"/>
        <w:jc w:val="center"/>
        <w:rPr>
          <w:rFonts w:ascii="Arial" w:eastAsia="Times New Roman" w:hAnsi="Arial" w:cs="Arial"/>
          <w:b/>
          <w:spacing w:val="60"/>
          <w:lang w:eastAsia="es-ES"/>
        </w:rPr>
      </w:pPr>
    </w:p>
    <w:p w14:paraId="28E128A3" w14:textId="77777777" w:rsidR="00F04D33" w:rsidRDefault="00F04D33" w:rsidP="000B16A4">
      <w:pPr>
        <w:spacing w:after="0" w:line="240" w:lineRule="auto"/>
        <w:jc w:val="center"/>
        <w:rPr>
          <w:rFonts w:ascii="Arial" w:eastAsia="Times New Roman" w:hAnsi="Arial" w:cs="Arial"/>
          <w:b/>
          <w:spacing w:val="60"/>
          <w:lang w:eastAsia="es-ES"/>
        </w:rPr>
      </w:pPr>
    </w:p>
    <w:p w14:paraId="60E0ABFC" w14:textId="77777777" w:rsidR="00F04D33" w:rsidRDefault="00F04D33" w:rsidP="000B16A4">
      <w:pPr>
        <w:spacing w:after="0" w:line="240" w:lineRule="auto"/>
        <w:jc w:val="center"/>
        <w:rPr>
          <w:rFonts w:ascii="Arial" w:eastAsia="Times New Roman" w:hAnsi="Arial" w:cs="Arial"/>
          <w:b/>
          <w:spacing w:val="60"/>
          <w:lang w:eastAsia="es-ES"/>
        </w:rPr>
      </w:pPr>
    </w:p>
    <w:p w14:paraId="2632DA49" w14:textId="77777777" w:rsidR="00F04D33" w:rsidRDefault="00F04D33" w:rsidP="000B16A4">
      <w:pPr>
        <w:spacing w:after="0" w:line="240" w:lineRule="auto"/>
        <w:jc w:val="center"/>
        <w:rPr>
          <w:rFonts w:ascii="Arial" w:eastAsia="Times New Roman" w:hAnsi="Arial" w:cs="Arial"/>
          <w:b/>
          <w:spacing w:val="60"/>
          <w:lang w:eastAsia="es-ES"/>
        </w:rPr>
      </w:pPr>
    </w:p>
    <w:p w14:paraId="07ECE00A" w14:textId="77777777" w:rsidR="00F04D33" w:rsidRDefault="00F04D33" w:rsidP="000B16A4">
      <w:pPr>
        <w:spacing w:after="0" w:line="240" w:lineRule="auto"/>
        <w:jc w:val="center"/>
        <w:rPr>
          <w:rFonts w:ascii="Arial" w:eastAsia="Times New Roman" w:hAnsi="Arial" w:cs="Arial"/>
          <w:b/>
          <w:spacing w:val="60"/>
          <w:lang w:eastAsia="es-ES"/>
        </w:rPr>
      </w:pPr>
    </w:p>
    <w:p w14:paraId="7BB47DA0" w14:textId="77777777" w:rsidR="00F04D33" w:rsidRDefault="00F04D33" w:rsidP="000B16A4">
      <w:pPr>
        <w:spacing w:after="0" w:line="240" w:lineRule="auto"/>
        <w:jc w:val="center"/>
        <w:rPr>
          <w:rFonts w:ascii="Arial" w:eastAsia="Times New Roman" w:hAnsi="Arial" w:cs="Arial"/>
          <w:b/>
          <w:spacing w:val="60"/>
          <w:lang w:eastAsia="es-ES"/>
        </w:rPr>
      </w:pPr>
    </w:p>
    <w:p w14:paraId="7E989191" w14:textId="77777777" w:rsidR="000B16A4" w:rsidRPr="00C15783" w:rsidRDefault="000B16A4" w:rsidP="000B16A4">
      <w:pPr>
        <w:spacing w:after="0" w:line="240" w:lineRule="auto"/>
        <w:jc w:val="center"/>
        <w:rPr>
          <w:rFonts w:ascii="Arial" w:eastAsia="Times New Roman" w:hAnsi="Arial" w:cs="Arial"/>
          <w:b/>
          <w:spacing w:val="60"/>
          <w:lang w:eastAsia="es-ES"/>
        </w:rPr>
      </w:pPr>
      <w:r w:rsidRPr="00C15783">
        <w:rPr>
          <w:rFonts w:ascii="Arial" w:eastAsia="Times New Roman" w:hAnsi="Arial" w:cs="Arial"/>
          <w:b/>
          <w:spacing w:val="60"/>
          <w:lang w:eastAsia="es-ES"/>
        </w:rPr>
        <w:lastRenderedPageBreak/>
        <w:t>ESPECIFICACIONES</w:t>
      </w:r>
    </w:p>
    <w:p w14:paraId="3E156482" w14:textId="6F782D05" w:rsidR="000B16A4" w:rsidRPr="00C15783" w:rsidRDefault="00420026" w:rsidP="000B16A4">
      <w:pPr>
        <w:spacing w:after="0"/>
        <w:jc w:val="center"/>
        <w:rPr>
          <w:rFonts w:ascii="Arial" w:hAnsi="Arial" w:cs="Arial"/>
          <w:b/>
        </w:rPr>
      </w:pPr>
      <w:proofErr w:type="spellStart"/>
      <w:r>
        <w:rPr>
          <w:rFonts w:ascii="Arial" w:hAnsi="Arial" w:cs="Arial"/>
          <w:b/>
        </w:rPr>
        <w:t>OM</w:t>
      </w:r>
      <w:proofErr w:type="spellEnd"/>
      <w:r>
        <w:rPr>
          <w:rFonts w:ascii="Arial" w:hAnsi="Arial" w:cs="Arial"/>
          <w:b/>
        </w:rPr>
        <w:t>-46/2022</w:t>
      </w:r>
      <w:r w:rsidR="00E540B8" w:rsidRPr="00C15783">
        <w:rPr>
          <w:rFonts w:ascii="Arial" w:hAnsi="Arial" w:cs="Arial"/>
          <w:b/>
        </w:rPr>
        <w:t xml:space="preserve"> </w:t>
      </w:r>
    </w:p>
    <w:p w14:paraId="4F84F199" w14:textId="7783AE97" w:rsidR="008C516D" w:rsidRDefault="00BA17A3" w:rsidP="008C516D">
      <w:pPr>
        <w:spacing w:after="0" w:line="240" w:lineRule="auto"/>
        <w:jc w:val="center"/>
        <w:rPr>
          <w:rFonts w:ascii="Arial" w:eastAsia="Times New Roman" w:hAnsi="Arial" w:cs="Arial"/>
          <w:b/>
          <w:iCs/>
          <w:lang w:eastAsia="es-ES"/>
        </w:rPr>
      </w:pPr>
      <w:r w:rsidRPr="00C15783">
        <w:rPr>
          <w:rFonts w:ascii="Arial" w:eastAsia="Times New Roman" w:hAnsi="Arial" w:cs="Arial"/>
          <w:b/>
          <w:iCs/>
          <w:lang w:eastAsia="es-ES"/>
        </w:rPr>
        <w:t>“</w:t>
      </w:r>
      <w:r w:rsidR="004A3D9C">
        <w:rPr>
          <w:rFonts w:ascii="Arial" w:eastAsia="Times New Roman" w:hAnsi="Arial" w:cs="Arial"/>
          <w:b/>
          <w:iCs/>
          <w:lang w:eastAsia="es-ES"/>
        </w:rPr>
        <w:t xml:space="preserve">ADQUISICIÓN </w:t>
      </w:r>
      <w:r w:rsidR="00087BBB">
        <w:rPr>
          <w:rFonts w:ascii="Arial" w:eastAsia="Times New Roman" w:hAnsi="Arial" w:cs="Arial"/>
          <w:b/>
          <w:iCs/>
          <w:lang w:eastAsia="es-ES"/>
        </w:rPr>
        <w:t xml:space="preserve">DE </w:t>
      </w:r>
      <w:r w:rsidR="009F697F">
        <w:rPr>
          <w:rFonts w:ascii="Arial" w:eastAsia="Times New Roman" w:hAnsi="Arial" w:cs="Arial"/>
          <w:b/>
          <w:iCs/>
          <w:lang w:eastAsia="es-ES"/>
        </w:rPr>
        <w:t xml:space="preserve">BIENES PARA EL PROGRAMA JALISCO CRECE COMERCIO </w:t>
      </w:r>
      <w:r w:rsidR="00420026">
        <w:rPr>
          <w:rFonts w:ascii="Arial" w:eastAsia="Times New Roman" w:hAnsi="Arial" w:cs="Arial"/>
          <w:b/>
          <w:iCs/>
          <w:lang w:eastAsia="es-ES"/>
        </w:rPr>
        <w:t>INTERNO 2022 DEL MUNICIPIO DE TLAJOMULCO DE ZÚÑIGA, JALISCO (RECORTADA)”</w:t>
      </w:r>
    </w:p>
    <w:p w14:paraId="7172D71D" w14:textId="77777777" w:rsidR="00A77241" w:rsidRDefault="00A77241" w:rsidP="008C516D">
      <w:pPr>
        <w:spacing w:after="0" w:line="240" w:lineRule="auto"/>
        <w:jc w:val="center"/>
        <w:rPr>
          <w:rFonts w:ascii="Arial" w:eastAsia="Times New Roman" w:hAnsi="Arial" w:cs="Arial"/>
          <w:b/>
          <w:iCs/>
          <w:lang w:eastAsia="es-ES"/>
        </w:rPr>
      </w:pPr>
    </w:p>
    <w:p w14:paraId="1DB7AA93" w14:textId="630CF63D" w:rsidR="00A77241" w:rsidRPr="00A77241" w:rsidRDefault="00A77241" w:rsidP="00A77241">
      <w:pPr>
        <w:pBdr>
          <w:top w:val="nil"/>
          <w:left w:val="nil"/>
          <w:bottom w:val="nil"/>
          <w:right w:val="nil"/>
          <w:between w:val="nil"/>
        </w:pBdr>
        <w:spacing w:after="0"/>
        <w:jc w:val="both"/>
        <w:rPr>
          <w:rFonts w:ascii="Arial" w:eastAsia="Arial" w:hAnsi="Arial" w:cs="Arial"/>
          <w:color w:val="000000"/>
          <w:lang w:val="es-ES_tradnl" w:eastAsia="es-MX"/>
        </w:rPr>
      </w:pPr>
      <w:r w:rsidRPr="00A77241">
        <w:rPr>
          <w:rFonts w:ascii="Arial" w:eastAsia="Arial" w:hAnsi="Arial" w:cs="Arial"/>
          <w:color w:val="000000"/>
          <w:lang w:val="es-ES_tradnl" w:eastAsia="es-MX"/>
        </w:rPr>
        <w:t xml:space="preserve">El Municipio de Tlajomulco de Zúñiga, Jalisco tiene el requerimiento principal de </w:t>
      </w:r>
      <w:r w:rsidR="00457628">
        <w:rPr>
          <w:rFonts w:ascii="Arial" w:eastAsia="Arial" w:hAnsi="Arial" w:cs="Arial"/>
          <w:color w:val="000000"/>
          <w:lang w:val="es-ES_tradnl" w:eastAsia="es-MX"/>
        </w:rPr>
        <w:t>adquirir</w:t>
      </w:r>
      <w:r w:rsidRPr="00B23CED">
        <w:rPr>
          <w:rFonts w:ascii="Arial" w:eastAsia="Arial" w:hAnsi="Arial" w:cs="Arial"/>
          <w:color w:val="000000"/>
          <w:lang w:val="es-ES_tradnl" w:eastAsia="es-MX"/>
        </w:rPr>
        <w:t>:</w:t>
      </w:r>
    </w:p>
    <w:p w14:paraId="5B3A96B5" w14:textId="77777777" w:rsidR="00457628" w:rsidRDefault="00457628" w:rsidP="0005796A">
      <w:pPr>
        <w:pBdr>
          <w:top w:val="nil"/>
          <w:left w:val="nil"/>
          <w:bottom w:val="nil"/>
          <w:right w:val="nil"/>
          <w:between w:val="nil"/>
        </w:pBdr>
        <w:spacing w:after="0" w:line="240" w:lineRule="auto"/>
        <w:jc w:val="both"/>
        <w:rPr>
          <w:rFonts w:ascii="Arial" w:eastAsia="Arial" w:hAnsi="Arial" w:cs="Arial"/>
          <w:color w:val="000000"/>
          <w:lang w:val="es-ES_tradnl" w:eastAsia="es-MX"/>
        </w:rPr>
      </w:pPr>
    </w:p>
    <w:tbl>
      <w:tblPr>
        <w:tblStyle w:val="Tablaconcuadrcula"/>
        <w:tblW w:w="0" w:type="auto"/>
        <w:tblLook w:val="04A0" w:firstRow="1" w:lastRow="0" w:firstColumn="1" w:lastColumn="0" w:noHBand="0" w:noVBand="1"/>
      </w:tblPr>
      <w:tblGrid>
        <w:gridCol w:w="959"/>
        <w:gridCol w:w="1134"/>
        <w:gridCol w:w="1276"/>
        <w:gridCol w:w="1559"/>
        <w:gridCol w:w="3685"/>
        <w:gridCol w:w="1701"/>
      </w:tblGrid>
      <w:tr w:rsidR="008B6D01" w14:paraId="6A2C1F2C" w14:textId="2BBCF68D" w:rsidTr="008B6D01">
        <w:tc>
          <w:tcPr>
            <w:tcW w:w="959" w:type="dxa"/>
          </w:tcPr>
          <w:p w14:paraId="09A2252C" w14:textId="4EAFAB56" w:rsidR="008B6D01" w:rsidRDefault="008B6D01" w:rsidP="008B6D01">
            <w:pPr>
              <w:jc w:val="center"/>
              <w:rPr>
                <w:rFonts w:ascii="Arial" w:eastAsia="Arial" w:hAnsi="Arial" w:cs="Arial"/>
                <w:color w:val="000000"/>
                <w:lang w:val="es-ES_tradnl" w:eastAsia="es-MX"/>
              </w:rPr>
            </w:pPr>
            <w:r>
              <w:rPr>
                <w:rFonts w:ascii="Arial" w:eastAsia="Arial" w:hAnsi="Arial" w:cs="Arial"/>
                <w:color w:val="000000"/>
                <w:lang w:val="es-ES_tradnl" w:eastAsia="es-MX"/>
              </w:rPr>
              <w:t>Partida</w:t>
            </w:r>
          </w:p>
        </w:tc>
        <w:tc>
          <w:tcPr>
            <w:tcW w:w="1134" w:type="dxa"/>
          </w:tcPr>
          <w:p w14:paraId="2C78C0F5" w14:textId="56E96972" w:rsidR="008B6D01" w:rsidRDefault="008B6D01" w:rsidP="008B6D01">
            <w:pPr>
              <w:jc w:val="center"/>
              <w:rPr>
                <w:rFonts w:ascii="Arial" w:eastAsia="Arial" w:hAnsi="Arial" w:cs="Arial"/>
                <w:color w:val="000000"/>
                <w:lang w:val="es-ES_tradnl" w:eastAsia="es-MX"/>
              </w:rPr>
            </w:pPr>
            <w:r>
              <w:rPr>
                <w:rFonts w:ascii="Arial" w:eastAsia="Arial" w:hAnsi="Arial" w:cs="Arial"/>
                <w:color w:val="000000"/>
                <w:lang w:val="es-ES_tradnl" w:eastAsia="es-MX"/>
              </w:rPr>
              <w:t>Cantidad</w:t>
            </w:r>
          </w:p>
        </w:tc>
        <w:tc>
          <w:tcPr>
            <w:tcW w:w="1276" w:type="dxa"/>
          </w:tcPr>
          <w:p w14:paraId="2F8F44C8" w14:textId="537F2317" w:rsidR="008B6D01" w:rsidRDefault="008B6D01" w:rsidP="0005796A">
            <w:pPr>
              <w:jc w:val="both"/>
              <w:rPr>
                <w:rFonts w:ascii="Arial" w:eastAsia="Arial" w:hAnsi="Arial" w:cs="Arial"/>
                <w:color w:val="000000"/>
                <w:lang w:val="es-ES_tradnl" w:eastAsia="es-MX"/>
              </w:rPr>
            </w:pPr>
            <w:r>
              <w:rPr>
                <w:rFonts w:ascii="Arial" w:eastAsia="Arial" w:hAnsi="Arial" w:cs="Arial"/>
                <w:color w:val="000000"/>
                <w:lang w:val="es-ES_tradnl" w:eastAsia="es-MX"/>
              </w:rPr>
              <w:t xml:space="preserve">Unidad de Medida </w:t>
            </w:r>
          </w:p>
        </w:tc>
        <w:tc>
          <w:tcPr>
            <w:tcW w:w="1559" w:type="dxa"/>
          </w:tcPr>
          <w:p w14:paraId="264E74F7" w14:textId="4F71F9AE" w:rsidR="008B6D01" w:rsidRDefault="008B6D01" w:rsidP="0005796A">
            <w:pPr>
              <w:jc w:val="both"/>
              <w:rPr>
                <w:rFonts w:ascii="Arial" w:eastAsia="Arial" w:hAnsi="Arial" w:cs="Arial"/>
                <w:color w:val="000000"/>
                <w:lang w:val="es-ES_tradnl" w:eastAsia="es-MX"/>
              </w:rPr>
            </w:pPr>
            <w:r>
              <w:rPr>
                <w:rFonts w:ascii="Arial" w:eastAsia="Arial" w:hAnsi="Arial" w:cs="Arial"/>
                <w:color w:val="000000"/>
                <w:lang w:val="es-ES_tradnl" w:eastAsia="es-MX"/>
              </w:rPr>
              <w:t xml:space="preserve">Concepto </w:t>
            </w:r>
          </w:p>
        </w:tc>
        <w:tc>
          <w:tcPr>
            <w:tcW w:w="3685" w:type="dxa"/>
          </w:tcPr>
          <w:p w14:paraId="2AE9E613" w14:textId="4D4091D3" w:rsidR="008B6D01" w:rsidRDefault="008B6D01" w:rsidP="0005796A">
            <w:pPr>
              <w:jc w:val="both"/>
              <w:rPr>
                <w:rFonts w:ascii="Arial" w:eastAsia="Arial" w:hAnsi="Arial" w:cs="Arial"/>
                <w:color w:val="000000"/>
                <w:lang w:val="es-ES_tradnl" w:eastAsia="es-MX"/>
              </w:rPr>
            </w:pPr>
            <w:r>
              <w:rPr>
                <w:rFonts w:ascii="Arial" w:eastAsia="Arial" w:hAnsi="Arial" w:cs="Arial"/>
                <w:color w:val="000000"/>
                <w:lang w:val="es-ES_tradnl" w:eastAsia="es-MX"/>
              </w:rPr>
              <w:t>Detalle</w:t>
            </w:r>
          </w:p>
        </w:tc>
        <w:tc>
          <w:tcPr>
            <w:tcW w:w="1701" w:type="dxa"/>
          </w:tcPr>
          <w:p w14:paraId="0B4B3ACB" w14:textId="04331EFD" w:rsidR="008B6D01" w:rsidRDefault="008B6D01" w:rsidP="0005796A">
            <w:pPr>
              <w:jc w:val="both"/>
              <w:rPr>
                <w:rFonts w:ascii="Arial" w:eastAsia="Arial" w:hAnsi="Arial" w:cs="Arial"/>
                <w:color w:val="000000"/>
                <w:lang w:val="es-ES_tradnl" w:eastAsia="es-MX"/>
              </w:rPr>
            </w:pPr>
            <w:r>
              <w:rPr>
                <w:rFonts w:ascii="Arial" w:eastAsia="Arial" w:hAnsi="Arial" w:cs="Arial"/>
                <w:color w:val="000000"/>
                <w:lang w:val="es-ES_tradnl" w:eastAsia="es-MX"/>
              </w:rPr>
              <w:t xml:space="preserve">Marca y Modelo </w:t>
            </w:r>
          </w:p>
        </w:tc>
      </w:tr>
      <w:tr w:rsidR="008B6D01" w14:paraId="2528557A" w14:textId="601B40BB" w:rsidTr="008B6D01">
        <w:tc>
          <w:tcPr>
            <w:tcW w:w="959" w:type="dxa"/>
          </w:tcPr>
          <w:p w14:paraId="39B4C4A2" w14:textId="4987005B" w:rsidR="008B6D01" w:rsidRDefault="008B6D01" w:rsidP="008B6D01">
            <w:pPr>
              <w:jc w:val="center"/>
              <w:rPr>
                <w:rFonts w:ascii="Arial" w:eastAsia="Arial" w:hAnsi="Arial" w:cs="Arial"/>
                <w:color w:val="000000"/>
                <w:lang w:val="es-ES_tradnl" w:eastAsia="es-MX"/>
              </w:rPr>
            </w:pPr>
            <w:r>
              <w:rPr>
                <w:rFonts w:ascii="Arial" w:eastAsia="Arial" w:hAnsi="Arial" w:cs="Arial"/>
                <w:color w:val="000000"/>
                <w:lang w:val="es-ES_tradnl" w:eastAsia="es-MX"/>
              </w:rPr>
              <w:t>1</w:t>
            </w:r>
          </w:p>
        </w:tc>
        <w:tc>
          <w:tcPr>
            <w:tcW w:w="1134" w:type="dxa"/>
          </w:tcPr>
          <w:p w14:paraId="66E85909" w14:textId="41709FDD" w:rsidR="008B6D01" w:rsidRDefault="008B6D01" w:rsidP="008B6D01">
            <w:pPr>
              <w:jc w:val="center"/>
              <w:rPr>
                <w:rFonts w:ascii="Arial" w:eastAsia="Arial" w:hAnsi="Arial" w:cs="Arial"/>
                <w:color w:val="000000"/>
                <w:lang w:val="es-ES_tradnl" w:eastAsia="es-MX"/>
              </w:rPr>
            </w:pPr>
            <w:r>
              <w:rPr>
                <w:rFonts w:ascii="Arial" w:eastAsia="Arial" w:hAnsi="Arial" w:cs="Arial"/>
                <w:color w:val="000000"/>
                <w:lang w:val="es-ES_tradnl" w:eastAsia="es-MX"/>
              </w:rPr>
              <w:t>42</w:t>
            </w:r>
          </w:p>
        </w:tc>
        <w:tc>
          <w:tcPr>
            <w:tcW w:w="1276" w:type="dxa"/>
          </w:tcPr>
          <w:p w14:paraId="7AAC9478" w14:textId="005F5BF0" w:rsidR="008B6D01" w:rsidRDefault="002E60E4" w:rsidP="0005796A">
            <w:pPr>
              <w:jc w:val="both"/>
              <w:rPr>
                <w:rFonts w:ascii="Arial" w:eastAsia="Arial" w:hAnsi="Arial" w:cs="Arial"/>
                <w:color w:val="000000"/>
                <w:lang w:val="es-ES_tradnl" w:eastAsia="es-MX"/>
              </w:rPr>
            </w:pPr>
            <w:r>
              <w:rPr>
                <w:rFonts w:ascii="Arial" w:eastAsia="Arial" w:hAnsi="Arial" w:cs="Arial"/>
                <w:color w:val="000000"/>
                <w:lang w:val="es-ES_tradnl" w:eastAsia="es-MX"/>
              </w:rPr>
              <w:t>Pieza</w:t>
            </w:r>
          </w:p>
        </w:tc>
        <w:tc>
          <w:tcPr>
            <w:tcW w:w="1559" w:type="dxa"/>
          </w:tcPr>
          <w:p w14:paraId="49C8B681" w14:textId="713DC1A2" w:rsidR="008B6D01" w:rsidRDefault="002E60E4" w:rsidP="0005796A">
            <w:pPr>
              <w:jc w:val="both"/>
              <w:rPr>
                <w:rFonts w:ascii="Arial" w:eastAsia="Arial" w:hAnsi="Arial" w:cs="Arial"/>
                <w:color w:val="000000"/>
                <w:lang w:val="es-ES_tradnl" w:eastAsia="es-MX"/>
              </w:rPr>
            </w:pPr>
            <w:r>
              <w:rPr>
                <w:rFonts w:ascii="Arial" w:eastAsia="Arial" w:hAnsi="Arial" w:cs="Arial"/>
                <w:color w:val="000000"/>
                <w:lang w:val="es-ES_tradnl" w:eastAsia="es-MX"/>
              </w:rPr>
              <w:t xml:space="preserve">Motocicleta </w:t>
            </w:r>
          </w:p>
        </w:tc>
        <w:tc>
          <w:tcPr>
            <w:tcW w:w="3685" w:type="dxa"/>
          </w:tcPr>
          <w:p w14:paraId="111C03F4" w14:textId="626853CF" w:rsidR="002E60E4" w:rsidRPr="002E60E4" w:rsidRDefault="002E60E4" w:rsidP="002E60E4">
            <w:pPr>
              <w:jc w:val="both"/>
              <w:rPr>
                <w:rFonts w:ascii="Arial" w:eastAsia="Arial" w:hAnsi="Arial" w:cs="Arial"/>
                <w:color w:val="000000"/>
                <w:lang w:val="es-ES_tradnl" w:eastAsia="es-MX"/>
              </w:rPr>
            </w:pPr>
            <w:r w:rsidRPr="002E60E4">
              <w:rPr>
                <w:rFonts w:ascii="Arial" w:eastAsia="Arial" w:hAnsi="Arial" w:cs="Arial"/>
                <w:color w:val="000000"/>
                <w:lang w:val="es-ES_tradnl" w:eastAsia="es-MX"/>
              </w:rPr>
              <w:t xml:space="preserve">VEHÍCULO MOTORIZADO EQUIPADO PARA REPARTO DE MERCANCÍAS. </w:t>
            </w:r>
          </w:p>
          <w:p w14:paraId="7AD0502C" w14:textId="6556B517" w:rsidR="002E60E4" w:rsidRPr="002E60E4" w:rsidRDefault="002E60E4" w:rsidP="002E60E4">
            <w:pPr>
              <w:jc w:val="both"/>
              <w:rPr>
                <w:rFonts w:ascii="Arial" w:eastAsia="Arial" w:hAnsi="Arial" w:cs="Arial"/>
                <w:color w:val="000000"/>
                <w:lang w:val="es-ES_tradnl" w:eastAsia="es-MX"/>
              </w:rPr>
            </w:pPr>
            <w:r w:rsidRPr="002E60E4">
              <w:rPr>
                <w:rFonts w:ascii="Arial" w:eastAsia="Arial" w:hAnsi="Arial" w:cs="Arial"/>
                <w:color w:val="000000"/>
                <w:lang w:val="es-ES_tradnl" w:eastAsia="es-MX"/>
              </w:rPr>
              <w:t>Motocicleta 125</w:t>
            </w:r>
            <w:r>
              <w:rPr>
                <w:rFonts w:ascii="Arial" w:eastAsia="Arial" w:hAnsi="Arial" w:cs="Arial"/>
                <w:color w:val="000000"/>
                <w:lang w:val="es-ES_tradnl" w:eastAsia="es-MX"/>
              </w:rPr>
              <w:t xml:space="preserve"> </w:t>
            </w:r>
            <w:r w:rsidRPr="002E60E4">
              <w:rPr>
                <w:rFonts w:ascii="Arial" w:eastAsia="Arial" w:hAnsi="Arial" w:cs="Arial"/>
                <w:color w:val="000000"/>
                <w:lang w:val="es-ES_tradnl" w:eastAsia="es-MX"/>
              </w:rPr>
              <w:t>ccc</w:t>
            </w:r>
          </w:p>
          <w:p w14:paraId="43EAD964" w14:textId="77777777" w:rsidR="002E60E4" w:rsidRPr="002E60E4" w:rsidRDefault="002E60E4" w:rsidP="002E60E4">
            <w:pPr>
              <w:jc w:val="both"/>
              <w:rPr>
                <w:rFonts w:ascii="Arial" w:eastAsia="Arial" w:hAnsi="Arial" w:cs="Arial"/>
                <w:color w:val="000000"/>
                <w:lang w:val="es-ES_tradnl" w:eastAsia="es-MX"/>
              </w:rPr>
            </w:pPr>
            <w:r w:rsidRPr="002E60E4">
              <w:rPr>
                <w:rFonts w:ascii="Arial" w:eastAsia="Arial" w:hAnsi="Arial" w:cs="Arial"/>
                <w:color w:val="000000"/>
                <w:lang w:val="es-ES_tradnl" w:eastAsia="es-MX"/>
              </w:rPr>
              <w:t>Modelo 2023.</w:t>
            </w:r>
          </w:p>
          <w:p w14:paraId="340E56E5" w14:textId="23A2B596" w:rsidR="008B6D01" w:rsidRDefault="002E60E4" w:rsidP="002E60E4">
            <w:pPr>
              <w:jc w:val="both"/>
              <w:rPr>
                <w:rFonts w:ascii="Arial" w:eastAsia="Arial" w:hAnsi="Arial" w:cs="Arial"/>
                <w:color w:val="000000"/>
                <w:lang w:val="es-ES_tradnl" w:eastAsia="es-MX"/>
              </w:rPr>
            </w:pPr>
            <w:r w:rsidRPr="002E60E4">
              <w:rPr>
                <w:rFonts w:ascii="Arial" w:eastAsia="Arial" w:hAnsi="Arial" w:cs="Arial"/>
                <w:color w:val="000000"/>
                <w:lang w:val="es-ES_tradnl" w:eastAsia="es-MX"/>
              </w:rPr>
              <w:t>Color Rojo.</w:t>
            </w:r>
          </w:p>
        </w:tc>
        <w:tc>
          <w:tcPr>
            <w:tcW w:w="1701" w:type="dxa"/>
          </w:tcPr>
          <w:p w14:paraId="108F2E9D" w14:textId="77777777" w:rsidR="008B6D01" w:rsidRDefault="008B6D01" w:rsidP="0005796A">
            <w:pPr>
              <w:jc w:val="both"/>
              <w:rPr>
                <w:rFonts w:ascii="Arial" w:eastAsia="Arial" w:hAnsi="Arial" w:cs="Arial"/>
                <w:color w:val="000000"/>
                <w:lang w:val="es-ES_tradnl" w:eastAsia="es-MX"/>
              </w:rPr>
            </w:pPr>
          </w:p>
        </w:tc>
      </w:tr>
      <w:tr w:rsidR="008B6D01" w14:paraId="05624B9C" w14:textId="5FFBE6FE" w:rsidTr="008B6D01">
        <w:tc>
          <w:tcPr>
            <w:tcW w:w="959" w:type="dxa"/>
          </w:tcPr>
          <w:p w14:paraId="1763EB56" w14:textId="5B257FD2" w:rsidR="008B6D01" w:rsidRDefault="008B6D01" w:rsidP="008B6D01">
            <w:pPr>
              <w:jc w:val="center"/>
              <w:rPr>
                <w:rFonts w:ascii="Arial" w:eastAsia="Arial" w:hAnsi="Arial" w:cs="Arial"/>
                <w:color w:val="000000"/>
                <w:lang w:val="es-ES_tradnl" w:eastAsia="es-MX"/>
              </w:rPr>
            </w:pPr>
            <w:r>
              <w:rPr>
                <w:rFonts w:ascii="Arial" w:eastAsia="Arial" w:hAnsi="Arial" w:cs="Arial"/>
                <w:color w:val="000000"/>
                <w:lang w:val="es-ES_tradnl" w:eastAsia="es-MX"/>
              </w:rPr>
              <w:t>2</w:t>
            </w:r>
          </w:p>
        </w:tc>
        <w:tc>
          <w:tcPr>
            <w:tcW w:w="1134" w:type="dxa"/>
          </w:tcPr>
          <w:p w14:paraId="6F47F6B0" w14:textId="5E1D6343" w:rsidR="008B6D01" w:rsidRDefault="008B6D01" w:rsidP="008B6D01">
            <w:pPr>
              <w:jc w:val="center"/>
              <w:rPr>
                <w:rFonts w:ascii="Arial" w:eastAsia="Arial" w:hAnsi="Arial" w:cs="Arial"/>
                <w:color w:val="000000"/>
                <w:lang w:val="es-ES_tradnl" w:eastAsia="es-MX"/>
              </w:rPr>
            </w:pPr>
            <w:r>
              <w:rPr>
                <w:rFonts w:ascii="Arial" w:eastAsia="Arial" w:hAnsi="Arial" w:cs="Arial"/>
                <w:color w:val="000000"/>
                <w:lang w:val="es-ES_tradnl" w:eastAsia="es-MX"/>
              </w:rPr>
              <w:t>42</w:t>
            </w:r>
          </w:p>
        </w:tc>
        <w:tc>
          <w:tcPr>
            <w:tcW w:w="1276" w:type="dxa"/>
          </w:tcPr>
          <w:p w14:paraId="36CFC3D6" w14:textId="4B6F1695" w:rsidR="008B6D01" w:rsidRDefault="005F41A0" w:rsidP="0005796A">
            <w:pPr>
              <w:jc w:val="both"/>
              <w:rPr>
                <w:rFonts w:ascii="Arial" w:eastAsia="Arial" w:hAnsi="Arial" w:cs="Arial"/>
                <w:color w:val="000000"/>
                <w:lang w:val="es-ES_tradnl" w:eastAsia="es-MX"/>
              </w:rPr>
            </w:pPr>
            <w:r>
              <w:rPr>
                <w:rFonts w:ascii="Arial" w:eastAsia="Arial" w:hAnsi="Arial" w:cs="Arial"/>
                <w:color w:val="000000"/>
                <w:lang w:val="es-ES_tradnl" w:eastAsia="es-MX"/>
              </w:rPr>
              <w:t>Pieza</w:t>
            </w:r>
          </w:p>
        </w:tc>
        <w:tc>
          <w:tcPr>
            <w:tcW w:w="1559" w:type="dxa"/>
          </w:tcPr>
          <w:p w14:paraId="5B98B2FF" w14:textId="1F77BA4E" w:rsidR="008B6D01" w:rsidRDefault="005F41A0" w:rsidP="0005796A">
            <w:pPr>
              <w:jc w:val="both"/>
              <w:rPr>
                <w:rFonts w:ascii="Arial" w:eastAsia="Arial" w:hAnsi="Arial" w:cs="Arial"/>
                <w:color w:val="000000"/>
                <w:lang w:val="es-ES_tradnl" w:eastAsia="es-MX"/>
              </w:rPr>
            </w:pPr>
            <w:r>
              <w:rPr>
                <w:rFonts w:ascii="Arial" w:eastAsia="Arial" w:hAnsi="Arial" w:cs="Arial"/>
                <w:color w:val="000000"/>
                <w:lang w:val="es-ES_tradnl" w:eastAsia="es-MX"/>
              </w:rPr>
              <w:t>C</w:t>
            </w:r>
            <w:r w:rsidRPr="002E60E4">
              <w:rPr>
                <w:rFonts w:ascii="Arial" w:eastAsia="Arial" w:hAnsi="Arial" w:cs="Arial"/>
                <w:color w:val="000000"/>
                <w:lang w:val="es-ES_tradnl" w:eastAsia="es-MX"/>
              </w:rPr>
              <w:t>omputadora de escritorio para oficina con monitor y regulador de voltaje</w:t>
            </w:r>
          </w:p>
        </w:tc>
        <w:tc>
          <w:tcPr>
            <w:tcW w:w="3685" w:type="dxa"/>
          </w:tcPr>
          <w:p w14:paraId="0C17BAB4" w14:textId="33F307BC" w:rsidR="008B6D01" w:rsidRDefault="002E60E4" w:rsidP="006170DE">
            <w:pPr>
              <w:jc w:val="both"/>
              <w:rPr>
                <w:rFonts w:ascii="Arial" w:eastAsia="Arial" w:hAnsi="Arial" w:cs="Arial"/>
                <w:color w:val="000000"/>
                <w:lang w:val="es-ES_tradnl" w:eastAsia="es-MX"/>
              </w:rPr>
            </w:pPr>
            <w:r w:rsidRPr="002E60E4">
              <w:rPr>
                <w:rFonts w:ascii="Arial" w:eastAsia="Arial" w:hAnsi="Arial" w:cs="Arial"/>
                <w:color w:val="000000"/>
                <w:lang w:val="es-ES_tradnl" w:eastAsia="es-MX"/>
              </w:rPr>
              <w:t xml:space="preserve">Computadora, Intel </w:t>
            </w:r>
            <w:proofErr w:type="spellStart"/>
            <w:r w:rsidRPr="002E60E4">
              <w:rPr>
                <w:rFonts w:ascii="Arial" w:eastAsia="Arial" w:hAnsi="Arial" w:cs="Arial"/>
                <w:color w:val="000000"/>
                <w:lang w:val="es-ES_tradnl" w:eastAsia="es-MX"/>
              </w:rPr>
              <w:t>Core</w:t>
            </w:r>
            <w:proofErr w:type="spellEnd"/>
            <w:r w:rsidRPr="002E60E4">
              <w:rPr>
                <w:rFonts w:ascii="Arial" w:eastAsia="Arial" w:hAnsi="Arial" w:cs="Arial"/>
                <w:color w:val="000000"/>
                <w:lang w:val="es-ES_tradnl" w:eastAsia="es-MX"/>
              </w:rPr>
              <w:t xml:space="preserve"> </w:t>
            </w:r>
            <w:proofErr w:type="spellStart"/>
            <w:r w:rsidRPr="002E60E4">
              <w:rPr>
                <w:rFonts w:ascii="Arial" w:eastAsia="Arial" w:hAnsi="Arial" w:cs="Arial"/>
                <w:color w:val="000000"/>
                <w:lang w:val="es-ES_tradnl" w:eastAsia="es-MX"/>
              </w:rPr>
              <w:t>i3</w:t>
            </w:r>
            <w:proofErr w:type="spellEnd"/>
            <w:r w:rsidRPr="002E60E4">
              <w:rPr>
                <w:rFonts w:ascii="Arial" w:eastAsia="Arial" w:hAnsi="Arial" w:cs="Arial"/>
                <w:color w:val="000000"/>
                <w:lang w:val="es-ES_tradnl" w:eastAsia="es-MX"/>
              </w:rPr>
              <w:t xml:space="preserve">, </w:t>
            </w:r>
            <w:proofErr w:type="spellStart"/>
            <w:r w:rsidRPr="002E60E4">
              <w:rPr>
                <w:rFonts w:ascii="Arial" w:eastAsia="Arial" w:hAnsi="Arial" w:cs="Arial"/>
                <w:color w:val="000000"/>
                <w:lang w:val="es-ES_tradnl" w:eastAsia="es-MX"/>
              </w:rPr>
              <w:t>i3</w:t>
            </w:r>
            <w:proofErr w:type="spellEnd"/>
            <w:r w:rsidRPr="002E60E4">
              <w:rPr>
                <w:rFonts w:ascii="Arial" w:eastAsia="Arial" w:hAnsi="Arial" w:cs="Arial"/>
                <w:color w:val="000000"/>
                <w:lang w:val="es-ES_tradnl" w:eastAsia="es-MX"/>
              </w:rPr>
              <w:t xml:space="preserve">-10100 , 8 GB, 240 GB, 1 año de garantía, Licencia de 1 año de </w:t>
            </w:r>
            <w:proofErr w:type="spellStart"/>
            <w:r w:rsidRPr="002E60E4">
              <w:rPr>
                <w:rFonts w:ascii="Arial" w:eastAsia="Arial" w:hAnsi="Arial" w:cs="Arial"/>
                <w:color w:val="000000"/>
                <w:lang w:val="es-ES_tradnl" w:eastAsia="es-MX"/>
              </w:rPr>
              <w:t>Kaspersky</w:t>
            </w:r>
            <w:proofErr w:type="spellEnd"/>
            <w:r w:rsidRPr="002E60E4">
              <w:rPr>
                <w:rFonts w:ascii="Arial" w:eastAsia="Arial" w:hAnsi="Arial" w:cs="Arial"/>
                <w:color w:val="000000"/>
                <w:lang w:val="es-ES_tradnl" w:eastAsia="es-MX"/>
              </w:rPr>
              <w:t xml:space="preserve"> Internet Security, </w:t>
            </w:r>
            <w:r w:rsidR="006170DE">
              <w:rPr>
                <w:rFonts w:ascii="Arial" w:eastAsia="Arial" w:hAnsi="Arial" w:cs="Arial"/>
                <w:color w:val="000000"/>
                <w:lang w:val="es-ES_tradnl" w:eastAsia="es-MX"/>
              </w:rPr>
              <w:t xml:space="preserve">Licencia 10 Windows pro, </w:t>
            </w:r>
            <w:r w:rsidRPr="002E60E4">
              <w:rPr>
                <w:rFonts w:ascii="Arial" w:eastAsia="Arial" w:hAnsi="Arial" w:cs="Arial"/>
                <w:color w:val="000000"/>
                <w:lang w:val="es-ES_tradnl" w:eastAsia="es-MX"/>
              </w:rPr>
              <w:t>6 meses de soporte técnico directo con proveedor, insta</w:t>
            </w:r>
            <w:r w:rsidR="006170DE">
              <w:rPr>
                <w:rFonts w:ascii="Arial" w:eastAsia="Arial" w:hAnsi="Arial" w:cs="Arial"/>
                <w:color w:val="000000"/>
                <w:lang w:val="es-ES_tradnl" w:eastAsia="es-MX"/>
              </w:rPr>
              <w:t xml:space="preserve">lación y configuración en sitio, con monitor y </w:t>
            </w:r>
            <w:r w:rsidRPr="002E60E4">
              <w:rPr>
                <w:rFonts w:ascii="Arial" w:eastAsia="Arial" w:hAnsi="Arial" w:cs="Arial"/>
                <w:color w:val="000000"/>
                <w:lang w:val="es-ES_tradnl" w:eastAsia="es-MX"/>
              </w:rPr>
              <w:t xml:space="preserve">REGULADOR DE VOLTAJE. Regulador automático de voltaje: 94 - 150 V, 60 </w:t>
            </w:r>
            <w:proofErr w:type="spellStart"/>
            <w:r w:rsidRPr="002E60E4">
              <w:rPr>
                <w:rFonts w:ascii="Arial" w:eastAsia="Arial" w:hAnsi="Arial" w:cs="Arial"/>
                <w:color w:val="000000"/>
                <w:lang w:val="es-ES_tradnl" w:eastAsia="es-MX"/>
              </w:rPr>
              <w:t>Hzca</w:t>
            </w:r>
            <w:proofErr w:type="spellEnd"/>
            <w:r w:rsidRPr="002E60E4">
              <w:rPr>
                <w:rFonts w:ascii="Arial" w:eastAsia="Arial" w:hAnsi="Arial" w:cs="Arial"/>
                <w:color w:val="000000"/>
                <w:lang w:val="es-ES_tradnl" w:eastAsia="es-MX"/>
              </w:rPr>
              <w:t xml:space="preserve"> N/A Alimentación: Corriente alterna Capacidad: 1000 VA Voltaje de salida: 108 - 132 V </w:t>
            </w:r>
            <w:proofErr w:type="spellStart"/>
            <w:r w:rsidRPr="002E60E4">
              <w:rPr>
                <w:rFonts w:ascii="Arial" w:eastAsia="Arial" w:hAnsi="Arial" w:cs="Arial"/>
                <w:color w:val="000000"/>
                <w:lang w:val="es-ES_tradnl" w:eastAsia="es-MX"/>
              </w:rPr>
              <w:t>ca</w:t>
            </w:r>
            <w:proofErr w:type="spellEnd"/>
            <w:r w:rsidRPr="002E60E4">
              <w:rPr>
                <w:rFonts w:ascii="Arial" w:eastAsia="Arial" w:hAnsi="Arial" w:cs="Arial"/>
                <w:color w:val="000000"/>
                <w:lang w:val="es-ES_tradnl" w:eastAsia="es-MX"/>
              </w:rPr>
              <w:t xml:space="preserve"> Contactos: NEMA x 8 </w:t>
            </w:r>
          </w:p>
        </w:tc>
        <w:tc>
          <w:tcPr>
            <w:tcW w:w="1701" w:type="dxa"/>
          </w:tcPr>
          <w:p w14:paraId="5DD993AF" w14:textId="77777777" w:rsidR="008B6D01" w:rsidRDefault="008B6D01" w:rsidP="0005796A">
            <w:pPr>
              <w:jc w:val="both"/>
              <w:rPr>
                <w:rFonts w:ascii="Arial" w:eastAsia="Arial" w:hAnsi="Arial" w:cs="Arial"/>
                <w:color w:val="000000"/>
                <w:lang w:val="es-ES_tradnl" w:eastAsia="es-MX"/>
              </w:rPr>
            </w:pPr>
          </w:p>
        </w:tc>
      </w:tr>
      <w:tr w:rsidR="008B6D01" w14:paraId="529D262F" w14:textId="7F03929D" w:rsidTr="008B6D01">
        <w:tc>
          <w:tcPr>
            <w:tcW w:w="959" w:type="dxa"/>
          </w:tcPr>
          <w:p w14:paraId="26FB4656" w14:textId="0FD00890" w:rsidR="008B6D01" w:rsidRDefault="008B6D01" w:rsidP="008B6D01">
            <w:pPr>
              <w:jc w:val="center"/>
              <w:rPr>
                <w:rFonts w:ascii="Arial" w:eastAsia="Arial" w:hAnsi="Arial" w:cs="Arial"/>
                <w:color w:val="000000"/>
                <w:lang w:val="es-ES_tradnl" w:eastAsia="es-MX"/>
              </w:rPr>
            </w:pPr>
            <w:r>
              <w:rPr>
                <w:rFonts w:ascii="Arial" w:eastAsia="Arial" w:hAnsi="Arial" w:cs="Arial"/>
                <w:color w:val="000000"/>
                <w:lang w:val="es-ES_tradnl" w:eastAsia="es-MX"/>
              </w:rPr>
              <w:t>3</w:t>
            </w:r>
          </w:p>
        </w:tc>
        <w:tc>
          <w:tcPr>
            <w:tcW w:w="1134" w:type="dxa"/>
          </w:tcPr>
          <w:p w14:paraId="10C62098" w14:textId="2875E765" w:rsidR="008B6D01" w:rsidRDefault="008B6D01" w:rsidP="008B6D01">
            <w:pPr>
              <w:jc w:val="center"/>
              <w:rPr>
                <w:rFonts w:ascii="Arial" w:eastAsia="Arial" w:hAnsi="Arial" w:cs="Arial"/>
                <w:color w:val="000000"/>
                <w:lang w:val="es-ES_tradnl" w:eastAsia="es-MX"/>
              </w:rPr>
            </w:pPr>
            <w:r>
              <w:rPr>
                <w:rFonts w:ascii="Arial" w:eastAsia="Arial" w:hAnsi="Arial" w:cs="Arial"/>
                <w:color w:val="000000"/>
                <w:lang w:val="es-ES_tradnl" w:eastAsia="es-MX"/>
              </w:rPr>
              <w:t>42</w:t>
            </w:r>
          </w:p>
        </w:tc>
        <w:tc>
          <w:tcPr>
            <w:tcW w:w="1276" w:type="dxa"/>
          </w:tcPr>
          <w:p w14:paraId="1BDD2869" w14:textId="29C8CEB7" w:rsidR="008B6D01" w:rsidRDefault="005F41A0" w:rsidP="0005796A">
            <w:pPr>
              <w:jc w:val="both"/>
              <w:rPr>
                <w:rFonts w:ascii="Arial" w:eastAsia="Arial" w:hAnsi="Arial" w:cs="Arial"/>
                <w:color w:val="000000"/>
                <w:lang w:val="es-ES_tradnl" w:eastAsia="es-MX"/>
              </w:rPr>
            </w:pPr>
            <w:r>
              <w:rPr>
                <w:rFonts w:ascii="Arial" w:eastAsia="Arial" w:hAnsi="Arial" w:cs="Arial"/>
                <w:color w:val="000000"/>
                <w:lang w:val="es-ES_tradnl" w:eastAsia="es-MX"/>
              </w:rPr>
              <w:t>Pieza</w:t>
            </w:r>
          </w:p>
        </w:tc>
        <w:tc>
          <w:tcPr>
            <w:tcW w:w="1559" w:type="dxa"/>
          </w:tcPr>
          <w:p w14:paraId="0E63F8AC" w14:textId="7B49673F" w:rsidR="008B6D01" w:rsidRDefault="005F41A0" w:rsidP="0005796A">
            <w:pPr>
              <w:jc w:val="both"/>
              <w:rPr>
                <w:rFonts w:ascii="Arial" w:eastAsia="Arial" w:hAnsi="Arial" w:cs="Arial"/>
                <w:color w:val="000000"/>
                <w:lang w:val="es-ES_tradnl" w:eastAsia="es-MX"/>
              </w:rPr>
            </w:pPr>
            <w:r>
              <w:rPr>
                <w:rFonts w:ascii="Arial" w:eastAsia="Arial" w:hAnsi="Arial" w:cs="Arial"/>
                <w:color w:val="000000"/>
                <w:lang w:val="es-ES_tradnl" w:eastAsia="es-MX"/>
              </w:rPr>
              <w:t>T</w:t>
            </w:r>
            <w:r w:rsidRPr="005F41A0">
              <w:rPr>
                <w:rFonts w:ascii="Arial" w:eastAsia="Arial" w:hAnsi="Arial" w:cs="Arial"/>
                <w:color w:val="000000"/>
                <w:lang w:val="es-ES_tradnl" w:eastAsia="es-MX"/>
              </w:rPr>
              <w:t>erminal de cobro mini.</w:t>
            </w:r>
          </w:p>
        </w:tc>
        <w:tc>
          <w:tcPr>
            <w:tcW w:w="3685" w:type="dxa"/>
          </w:tcPr>
          <w:p w14:paraId="7C877104" w14:textId="77777777" w:rsidR="005F41A0" w:rsidRPr="005F41A0" w:rsidRDefault="005F41A0" w:rsidP="005F41A0">
            <w:pPr>
              <w:jc w:val="both"/>
              <w:rPr>
                <w:rFonts w:ascii="Arial" w:eastAsia="Arial" w:hAnsi="Arial" w:cs="Arial"/>
                <w:color w:val="000000"/>
                <w:lang w:eastAsia="es-MX"/>
              </w:rPr>
            </w:pPr>
            <w:r w:rsidRPr="005F41A0">
              <w:rPr>
                <w:rFonts w:ascii="Arial" w:eastAsia="Arial" w:hAnsi="Arial" w:cs="Arial"/>
                <w:color w:val="000000"/>
                <w:lang w:eastAsia="es-MX"/>
              </w:rPr>
              <w:t>Tamaño: 6.9 cm alto * 7.2 cm ancho</w:t>
            </w:r>
          </w:p>
          <w:p w14:paraId="7307963E" w14:textId="77777777" w:rsidR="005F41A0" w:rsidRPr="005F41A0" w:rsidRDefault="005F41A0" w:rsidP="005F41A0">
            <w:pPr>
              <w:jc w:val="both"/>
              <w:rPr>
                <w:rFonts w:ascii="Arial" w:eastAsia="Arial" w:hAnsi="Arial" w:cs="Arial"/>
                <w:color w:val="000000"/>
                <w:lang w:eastAsia="es-MX"/>
              </w:rPr>
            </w:pPr>
            <w:r w:rsidRPr="005F41A0">
              <w:rPr>
                <w:rFonts w:ascii="Arial" w:eastAsia="Arial" w:hAnsi="Arial" w:cs="Arial"/>
                <w:color w:val="000000"/>
                <w:lang w:eastAsia="es-MX"/>
              </w:rPr>
              <w:t>Otras características.</w:t>
            </w:r>
          </w:p>
          <w:p w14:paraId="051BC908" w14:textId="77777777" w:rsidR="005F41A0" w:rsidRPr="005F41A0" w:rsidRDefault="005F41A0" w:rsidP="005F41A0">
            <w:pPr>
              <w:jc w:val="both"/>
              <w:rPr>
                <w:rFonts w:ascii="Arial" w:eastAsia="Arial" w:hAnsi="Arial" w:cs="Arial"/>
                <w:color w:val="000000"/>
                <w:lang w:eastAsia="es-MX"/>
              </w:rPr>
            </w:pPr>
            <w:r w:rsidRPr="005F41A0">
              <w:rPr>
                <w:rFonts w:ascii="Arial" w:eastAsia="Arial" w:hAnsi="Arial" w:cs="Arial"/>
                <w:color w:val="000000"/>
                <w:lang w:eastAsia="es-MX"/>
              </w:rPr>
              <w:t xml:space="preserve">Conexión Bluetooth, Modo reposo, Teclado para ingreso seguro de </w:t>
            </w:r>
            <w:proofErr w:type="spellStart"/>
            <w:r w:rsidRPr="005F41A0">
              <w:rPr>
                <w:rFonts w:ascii="Arial" w:eastAsia="Arial" w:hAnsi="Arial" w:cs="Arial"/>
                <w:color w:val="000000"/>
                <w:lang w:eastAsia="es-MX"/>
              </w:rPr>
              <w:t>NIP</w:t>
            </w:r>
            <w:proofErr w:type="spellEnd"/>
            <w:r w:rsidRPr="005F41A0">
              <w:rPr>
                <w:rFonts w:ascii="Arial" w:eastAsia="Arial" w:hAnsi="Arial" w:cs="Arial"/>
                <w:color w:val="000000"/>
                <w:lang w:eastAsia="es-MX"/>
              </w:rPr>
              <w:t xml:space="preserve">, compatible con </w:t>
            </w:r>
            <w:proofErr w:type="spellStart"/>
            <w:r w:rsidRPr="005F41A0">
              <w:rPr>
                <w:rFonts w:ascii="Arial" w:eastAsia="Arial" w:hAnsi="Arial" w:cs="Arial"/>
                <w:color w:val="000000"/>
                <w:lang w:eastAsia="es-MX"/>
              </w:rPr>
              <w:t>Android</w:t>
            </w:r>
            <w:proofErr w:type="spellEnd"/>
            <w:r w:rsidRPr="005F41A0">
              <w:rPr>
                <w:rFonts w:ascii="Arial" w:eastAsia="Arial" w:hAnsi="Arial" w:cs="Arial"/>
                <w:color w:val="000000"/>
                <w:lang w:eastAsia="es-MX"/>
              </w:rPr>
              <w:t xml:space="preserve"> e </w:t>
            </w:r>
            <w:proofErr w:type="spellStart"/>
            <w:r w:rsidRPr="005F41A0">
              <w:rPr>
                <w:rFonts w:ascii="Arial" w:eastAsia="Arial" w:hAnsi="Arial" w:cs="Arial"/>
                <w:color w:val="000000"/>
                <w:lang w:eastAsia="es-MX"/>
              </w:rPr>
              <w:t>iOS</w:t>
            </w:r>
            <w:proofErr w:type="spellEnd"/>
            <w:r w:rsidRPr="005F41A0">
              <w:rPr>
                <w:rFonts w:ascii="Arial" w:eastAsia="Arial" w:hAnsi="Arial" w:cs="Arial"/>
                <w:color w:val="000000"/>
                <w:lang w:eastAsia="es-MX"/>
              </w:rPr>
              <w:t>, Incluye cable micro USB para carga, calcomanías, lector de chip, banda magnética y sin contacto.</w:t>
            </w:r>
          </w:p>
          <w:p w14:paraId="2C479EA0" w14:textId="62426FD3" w:rsidR="008B6D01" w:rsidRPr="005F41A0" w:rsidRDefault="005F41A0" w:rsidP="0005796A">
            <w:pPr>
              <w:jc w:val="both"/>
              <w:rPr>
                <w:rFonts w:ascii="Arial" w:eastAsia="Arial" w:hAnsi="Arial" w:cs="Arial"/>
                <w:color w:val="000000"/>
                <w:lang w:eastAsia="es-MX"/>
              </w:rPr>
            </w:pPr>
            <w:r w:rsidRPr="005F41A0">
              <w:rPr>
                <w:rFonts w:ascii="Arial" w:eastAsia="Arial" w:hAnsi="Arial" w:cs="Arial"/>
                <w:color w:val="000000"/>
                <w:lang w:eastAsia="es-MX"/>
              </w:rPr>
              <w:t>Incluye soporte para configuración</w:t>
            </w:r>
          </w:p>
        </w:tc>
        <w:tc>
          <w:tcPr>
            <w:tcW w:w="1701" w:type="dxa"/>
          </w:tcPr>
          <w:p w14:paraId="471C7C68" w14:textId="77777777" w:rsidR="008B6D01" w:rsidRDefault="008B6D01" w:rsidP="0005796A">
            <w:pPr>
              <w:jc w:val="both"/>
              <w:rPr>
                <w:rFonts w:ascii="Arial" w:eastAsia="Arial" w:hAnsi="Arial" w:cs="Arial"/>
                <w:color w:val="000000"/>
                <w:lang w:val="es-ES_tradnl" w:eastAsia="es-MX"/>
              </w:rPr>
            </w:pPr>
          </w:p>
        </w:tc>
      </w:tr>
      <w:tr w:rsidR="008B6D01" w14:paraId="037F88CC" w14:textId="2ADD86DC" w:rsidTr="008B6D01">
        <w:tc>
          <w:tcPr>
            <w:tcW w:w="959" w:type="dxa"/>
          </w:tcPr>
          <w:p w14:paraId="71CEAC8B" w14:textId="0DCD8D33" w:rsidR="008B6D01" w:rsidRDefault="008B6D01" w:rsidP="008B6D01">
            <w:pPr>
              <w:jc w:val="center"/>
              <w:rPr>
                <w:rFonts w:ascii="Arial" w:eastAsia="Arial" w:hAnsi="Arial" w:cs="Arial"/>
                <w:color w:val="000000"/>
                <w:lang w:val="es-ES_tradnl" w:eastAsia="es-MX"/>
              </w:rPr>
            </w:pPr>
            <w:r>
              <w:rPr>
                <w:rFonts w:ascii="Arial" w:eastAsia="Arial" w:hAnsi="Arial" w:cs="Arial"/>
                <w:color w:val="000000"/>
                <w:lang w:val="es-ES_tradnl" w:eastAsia="es-MX"/>
              </w:rPr>
              <w:t>4</w:t>
            </w:r>
          </w:p>
        </w:tc>
        <w:tc>
          <w:tcPr>
            <w:tcW w:w="1134" w:type="dxa"/>
          </w:tcPr>
          <w:p w14:paraId="20BE37AD" w14:textId="4E3AD04D" w:rsidR="008B6D01" w:rsidRDefault="008B6D01" w:rsidP="008B6D01">
            <w:pPr>
              <w:jc w:val="center"/>
              <w:rPr>
                <w:rFonts w:ascii="Arial" w:eastAsia="Arial" w:hAnsi="Arial" w:cs="Arial"/>
                <w:color w:val="000000"/>
                <w:lang w:val="es-ES_tradnl" w:eastAsia="es-MX"/>
              </w:rPr>
            </w:pPr>
            <w:r>
              <w:rPr>
                <w:rFonts w:ascii="Arial" w:eastAsia="Arial" w:hAnsi="Arial" w:cs="Arial"/>
                <w:color w:val="000000"/>
                <w:lang w:val="es-ES_tradnl" w:eastAsia="es-MX"/>
              </w:rPr>
              <w:t>42</w:t>
            </w:r>
          </w:p>
        </w:tc>
        <w:tc>
          <w:tcPr>
            <w:tcW w:w="1276" w:type="dxa"/>
          </w:tcPr>
          <w:p w14:paraId="3C6A9FF8" w14:textId="4CBCFA03" w:rsidR="008B6D01" w:rsidRDefault="005F41A0" w:rsidP="0005796A">
            <w:pPr>
              <w:jc w:val="both"/>
              <w:rPr>
                <w:rFonts w:ascii="Arial" w:eastAsia="Arial" w:hAnsi="Arial" w:cs="Arial"/>
                <w:color w:val="000000"/>
                <w:lang w:val="es-ES_tradnl" w:eastAsia="es-MX"/>
              </w:rPr>
            </w:pPr>
            <w:r>
              <w:rPr>
                <w:rFonts w:ascii="Arial" w:eastAsia="Arial" w:hAnsi="Arial" w:cs="Arial"/>
                <w:color w:val="000000"/>
                <w:lang w:val="es-ES_tradnl" w:eastAsia="es-MX"/>
              </w:rPr>
              <w:t>Pieza</w:t>
            </w:r>
          </w:p>
        </w:tc>
        <w:tc>
          <w:tcPr>
            <w:tcW w:w="1559" w:type="dxa"/>
          </w:tcPr>
          <w:p w14:paraId="6187C8CE" w14:textId="7417B663" w:rsidR="008B6D01" w:rsidRDefault="005F41A0" w:rsidP="0005796A">
            <w:pPr>
              <w:jc w:val="both"/>
              <w:rPr>
                <w:rFonts w:ascii="Arial" w:eastAsia="Arial" w:hAnsi="Arial" w:cs="Arial"/>
                <w:color w:val="000000"/>
                <w:lang w:val="es-ES_tradnl" w:eastAsia="es-MX"/>
              </w:rPr>
            </w:pPr>
            <w:r>
              <w:rPr>
                <w:rFonts w:ascii="Arial" w:eastAsia="Arial" w:hAnsi="Arial" w:cs="Arial"/>
                <w:color w:val="000000"/>
                <w:lang w:val="es-ES_tradnl" w:eastAsia="es-MX"/>
              </w:rPr>
              <w:t>T</w:t>
            </w:r>
            <w:r w:rsidRPr="005F41A0">
              <w:rPr>
                <w:rFonts w:ascii="Arial" w:eastAsia="Arial" w:hAnsi="Arial" w:cs="Arial"/>
                <w:color w:val="000000"/>
                <w:lang w:val="es-ES_tradnl" w:eastAsia="es-MX"/>
              </w:rPr>
              <w:t>erminal punto de venta.</w:t>
            </w:r>
          </w:p>
        </w:tc>
        <w:tc>
          <w:tcPr>
            <w:tcW w:w="3685" w:type="dxa"/>
          </w:tcPr>
          <w:p w14:paraId="5318E7C2" w14:textId="0A65142D" w:rsidR="005F41A0" w:rsidRPr="005F41A0" w:rsidRDefault="005F41A0" w:rsidP="005F41A0">
            <w:pPr>
              <w:jc w:val="both"/>
              <w:rPr>
                <w:rFonts w:ascii="Arial" w:eastAsia="Arial" w:hAnsi="Arial" w:cs="Arial"/>
                <w:color w:val="000000"/>
                <w:lang w:val="es-ES_tradnl" w:eastAsia="es-MX"/>
              </w:rPr>
            </w:pPr>
            <w:r w:rsidRPr="005F41A0">
              <w:rPr>
                <w:rFonts w:ascii="Arial" w:eastAsia="Arial" w:hAnsi="Arial" w:cs="Arial"/>
                <w:color w:val="000000"/>
                <w:lang w:val="es-ES_tradnl" w:eastAsia="es-MX"/>
              </w:rPr>
              <w:t xml:space="preserve">MINI PC </w:t>
            </w:r>
            <w:proofErr w:type="spellStart"/>
            <w:r w:rsidRPr="005F41A0">
              <w:rPr>
                <w:rFonts w:ascii="Arial" w:eastAsia="Arial" w:hAnsi="Arial" w:cs="Arial"/>
                <w:color w:val="000000"/>
                <w:lang w:val="es-ES_tradnl" w:eastAsia="es-MX"/>
              </w:rPr>
              <w:t>4GB</w:t>
            </w:r>
            <w:proofErr w:type="spellEnd"/>
            <w:r w:rsidRPr="005F41A0">
              <w:rPr>
                <w:rFonts w:ascii="Arial" w:eastAsia="Arial" w:hAnsi="Arial" w:cs="Arial"/>
                <w:color w:val="000000"/>
                <w:lang w:val="es-ES_tradnl" w:eastAsia="es-MX"/>
              </w:rPr>
              <w:t xml:space="preserve">, </w:t>
            </w:r>
            <w:proofErr w:type="spellStart"/>
            <w:r w:rsidRPr="005F41A0">
              <w:rPr>
                <w:rFonts w:ascii="Arial" w:eastAsia="Arial" w:hAnsi="Arial" w:cs="Arial"/>
                <w:color w:val="000000"/>
                <w:lang w:val="es-ES_tradnl" w:eastAsia="es-MX"/>
              </w:rPr>
              <w:t>64GB</w:t>
            </w:r>
            <w:proofErr w:type="spellEnd"/>
            <w:r w:rsidRPr="005F41A0">
              <w:rPr>
                <w:rFonts w:ascii="Arial" w:eastAsia="Arial" w:hAnsi="Arial" w:cs="Arial"/>
                <w:color w:val="000000"/>
                <w:lang w:val="es-ES_tradnl" w:eastAsia="es-MX"/>
              </w:rPr>
              <w:t xml:space="preserve">, </w:t>
            </w:r>
            <w:proofErr w:type="spellStart"/>
            <w:r w:rsidRPr="005F41A0">
              <w:rPr>
                <w:rFonts w:ascii="Arial" w:eastAsia="Arial" w:hAnsi="Arial" w:cs="Arial"/>
                <w:color w:val="000000"/>
                <w:lang w:val="es-ES_tradnl" w:eastAsia="es-MX"/>
              </w:rPr>
              <w:t>HDMI</w:t>
            </w:r>
            <w:proofErr w:type="spellEnd"/>
            <w:r w:rsidRPr="005F41A0">
              <w:rPr>
                <w:rFonts w:ascii="Arial" w:eastAsia="Arial" w:hAnsi="Arial" w:cs="Arial"/>
                <w:color w:val="000000"/>
                <w:lang w:val="es-ES_tradnl" w:eastAsia="es-MX"/>
              </w:rPr>
              <w:t xml:space="preserve">, VGA, </w:t>
            </w:r>
            <w:proofErr w:type="spellStart"/>
            <w:r w:rsidRPr="005F41A0">
              <w:rPr>
                <w:rFonts w:ascii="Arial" w:eastAsia="Arial" w:hAnsi="Arial" w:cs="Arial"/>
                <w:color w:val="000000"/>
                <w:lang w:val="es-ES_tradnl" w:eastAsia="es-MX"/>
              </w:rPr>
              <w:t>W10</w:t>
            </w:r>
            <w:proofErr w:type="spellEnd"/>
            <w:r w:rsidRPr="005F41A0">
              <w:rPr>
                <w:rFonts w:ascii="Arial" w:eastAsia="Arial" w:hAnsi="Arial" w:cs="Arial"/>
                <w:color w:val="000000"/>
                <w:lang w:val="es-ES_tradnl" w:eastAsia="es-MX"/>
              </w:rPr>
              <w:t xml:space="preserve"> PRO</w:t>
            </w:r>
          </w:p>
          <w:p w14:paraId="7D7FCCE6" w14:textId="77777777" w:rsidR="005F41A0" w:rsidRPr="005F41A0" w:rsidRDefault="005F41A0" w:rsidP="005F41A0">
            <w:pPr>
              <w:jc w:val="both"/>
              <w:rPr>
                <w:rFonts w:ascii="Arial" w:eastAsia="Arial" w:hAnsi="Arial" w:cs="Arial"/>
                <w:color w:val="000000"/>
                <w:lang w:val="es-ES_tradnl" w:eastAsia="es-MX"/>
              </w:rPr>
            </w:pPr>
            <w:r w:rsidRPr="005F41A0">
              <w:rPr>
                <w:rFonts w:ascii="Arial" w:eastAsia="Arial" w:hAnsi="Arial" w:cs="Arial"/>
                <w:color w:val="000000"/>
                <w:lang w:val="es-ES_tradnl" w:eastAsia="es-MX"/>
              </w:rPr>
              <w:t xml:space="preserve">LECTOR DE </w:t>
            </w:r>
            <w:proofErr w:type="spellStart"/>
            <w:r w:rsidRPr="005F41A0">
              <w:rPr>
                <w:rFonts w:ascii="Arial" w:eastAsia="Arial" w:hAnsi="Arial" w:cs="Arial"/>
                <w:color w:val="000000"/>
                <w:lang w:val="es-ES_tradnl" w:eastAsia="es-MX"/>
              </w:rPr>
              <w:t>CODIGO</w:t>
            </w:r>
            <w:proofErr w:type="spellEnd"/>
            <w:r w:rsidRPr="005F41A0">
              <w:rPr>
                <w:rFonts w:ascii="Arial" w:eastAsia="Arial" w:hAnsi="Arial" w:cs="Arial"/>
                <w:color w:val="000000"/>
                <w:lang w:val="es-ES_tradnl" w:eastAsia="es-MX"/>
              </w:rPr>
              <w:t xml:space="preserve"> DE BARRAS </w:t>
            </w:r>
            <w:proofErr w:type="spellStart"/>
            <w:r w:rsidRPr="005F41A0">
              <w:rPr>
                <w:rFonts w:ascii="Arial" w:eastAsia="Arial" w:hAnsi="Arial" w:cs="Arial"/>
                <w:color w:val="000000"/>
                <w:lang w:val="es-ES_tradnl" w:eastAsia="es-MX"/>
              </w:rPr>
              <w:t>QIAN</w:t>
            </w:r>
            <w:proofErr w:type="spellEnd"/>
            <w:r w:rsidRPr="005F41A0">
              <w:rPr>
                <w:rFonts w:ascii="Arial" w:eastAsia="Arial" w:hAnsi="Arial" w:cs="Arial"/>
                <w:color w:val="000000"/>
                <w:lang w:val="es-ES_tradnl" w:eastAsia="es-MX"/>
              </w:rPr>
              <w:t xml:space="preserve"> </w:t>
            </w:r>
            <w:proofErr w:type="spellStart"/>
            <w:r w:rsidRPr="005F41A0">
              <w:rPr>
                <w:rFonts w:ascii="Arial" w:eastAsia="Arial" w:hAnsi="Arial" w:cs="Arial"/>
                <w:color w:val="000000"/>
                <w:lang w:val="es-ES_tradnl" w:eastAsia="es-MX"/>
              </w:rPr>
              <w:t>QLL</w:t>
            </w:r>
            <w:proofErr w:type="spellEnd"/>
            <w:r w:rsidRPr="005F41A0">
              <w:rPr>
                <w:rFonts w:ascii="Arial" w:eastAsia="Arial" w:hAnsi="Arial" w:cs="Arial"/>
                <w:color w:val="000000"/>
                <w:lang w:val="es-ES_tradnl" w:eastAsia="es-MX"/>
              </w:rPr>
              <w:t xml:space="preserve">-59007 LASER </w:t>
            </w:r>
            <w:proofErr w:type="spellStart"/>
            <w:r w:rsidRPr="005F41A0">
              <w:rPr>
                <w:rFonts w:ascii="Arial" w:eastAsia="Arial" w:hAnsi="Arial" w:cs="Arial"/>
                <w:color w:val="000000"/>
                <w:lang w:val="es-ES_tradnl" w:eastAsia="es-MX"/>
              </w:rPr>
              <w:t>KUAI</w:t>
            </w:r>
            <w:proofErr w:type="spellEnd"/>
            <w:r w:rsidRPr="005F41A0">
              <w:rPr>
                <w:rFonts w:ascii="Arial" w:eastAsia="Arial" w:hAnsi="Arial" w:cs="Arial"/>
                <w:color w:val="000000"/>
                <w:lang w:val="es-ES_tradnl" w:eastAsia="es-MX"/>
              </w:rPr>
              <w:t xml:space="preserve"> USB 200 </w:t>
            </w:r>
            <w:proofErr w:type="spellStart"/>
            <w:r w:rsidRPr="005F41A0">
              <w:rPr>
                <w:rFonts w:ascii="Arial" w:eastAsia="Arial" w:hAnsi="Arial" w:cs="Arial"/>
                <w:color w:val="000000"/>
                <w:lang w:val="es-ES_tradnl" w:eastAsia="es-MX"/>
              </w:rPr>
              <w:t>SCAN</w:t>
            </w:r>
            <w:proofErr w:type="spellEnd"/>
            <w:r w:rsidRPr="005F41A0">
              <w:rPr>
                <w:rFonts w:ascii="Arial" w:eastAsia="Arial" w:hAnsi="Arial" w:cs="Arial"/>
                <w:color w:val="000000"/>
                <w:lang w:val="es-ES_tradnl" w:eastAsia="es-MX"/>
              </w:rPr>
              <w:t xml:space="preserve"> / </w:t>
            </w:r>
            <w:proofErr w:type="spellStart"/>
            <w:r w:rsidRPr="005F41A0">
              <w:rPr>
                <w:rFonts w:ascii="Arial" w:eastAsia="Arial" w:hAnsi="Arial" w:cs="Arial"/>
                <w:color w:val="000000"/>
                <w:lang w:val="es-ES_tradnl" w:eastAsia="es-MX"/>
              </w:rPr>
              <w:t>1D</w:t>
            </w:r>
            <w:proofErr w:type="spellEnd"/>
          </w:p>
          <w:p w14:paraId="2AE48213" w14:textId="77777777" w:rsidR="005F41A0" w:rsidRPr="005F41A0" w:rsidRDefault="005F41A0" w:rsidP="005F41A0">
            <w:pPr>
              <w:jc w:val="both"/>
              <w:rPr>
                <w:rFonts w:ascii="Arial" w:eastAsia="Arial" w:hAnsi="Arial" w:cs="Arial"/>
                <w:color w:val="000000"/>
                <w:lang w:val="es-ES_tradnl" w:eastAsia="es-MX"/>
              </w:rPr>
            </w:pPr>
            <w:proofErr w:type="spellStart"/>
            <w:r w:rsidRPr="005F41A0">
              <w:rPr>
                <w:rFonts w:ascii="Arial" w:eastAsia="Arial" w:hAnsi="Arial" w:cs="Arial"/>
                <w:color w:val="000000"/>
                <w:lang w:val="es-ES_tradnl" w:eastAsia="es-MX"/>
              </w:rPr>
              <w:lastRenderedPageBreak/>
              <w:t>IMP</w:t>
            </w:r>
            <w:proofErr w:type="spellEnd"/>
            <w:r w:rsidRPr="005F41A0">
              <w:rPr>
                <w:rFonts w:ascii="Arial" w:eastAsia="Arial" w:hAnsi="Arial" w:cs="Arial"/>
                <w:color w:val="000000"/>
                <w:lang w:val="es-ES_tradnl" w:eastAsia="es-MX"/>
              </w:rPr>
              <w:t xml:space="preserve"> </w:t>
            </w:r>
            <w:proofErr w:type="spellStart"/>
            <w:r w:rsidRPr="005F41A0">
              <w:rPr>
                <w:rFonts w:ascii="Arial" w:eastAsia="Arial" w:hAnsi="Arial" w:cs="Arial"/>
                <w:color w:val="000000"/>
                <w:lang w:val="es-ES_tradnl" w:eastAsia="es-MX"/>
              </w:rPr>
              <w:t>TERMICA</w:t>
            </w:r>
            <w:proofErr w:type="spellEnd"/>
            <w:r w:rsidRPr="005F41A0">
              <w:rPr>
                <w:rFonts w:ascii="Arial" w:eastAsia="Arial" w:hAnsi="Arial" w:cs="Arial"/>
                <w:color w:val="000000"/>
                <w:lang w:val="es-ES_tradnl" w:eastAsia="es-MX"/>
              </w:rPr>
              <w:t xml:space="preserve"> INTERFAZ USB </w:t>
            </w:r>
            <w:proofErr w:type="spellStart"/>
            <w:r w:rsidRPr="005F41A0">
              <w:rPr>
                <w:rFonts w:ascii="Arial" w:eastAsia="Arial" w:hAnsi="Arial" w:cs="Arial"/>
                <w:color w:val="000000"/>
                <w:lang w:val="es-ES_tradnl" w:eastAsia="es-MX"/>
              </w:rPr>
              <w:t>VEL</w:t>
            </w:r>
            <w:proofErr w:type="spellEnd"/>
            <w:r w:rsidRPr="005F41A0">
              <w:rPr>
                <w:rFonts w:ascii="Arial" w:eastAsia="Arial" w:hAnsi="Arial" w:cs="Arial"/>
                <w:color w:val="000000"/>
                <w:lang w:val="es-ES_tradnl" w:eastAsia="es-MX"/>
              </w:rPr>
              <w:t xml:space="preserve">. DE </w:t>
            </w:r>
            <w:proofErr w:type="spellStart"/>
            <w:r w:rsidRPr="005F41A0">
              <w:rPr>
                <w:rFonts w:ascii="Arial" w:eastAsia="Arial" w:hAnsi="Arial" w:cs="Arial"/>
                <w:color w:val="000000"/>
                <w:lang w:val="es-ES_tradnl" w:eastAsia="es-MX"/>
              </w:rPr>
              <w:t>IMPR</w:t>
            </w:r>
            <w:proofErr w:type="spellEnd"/>
            <w:r w:rsidRPr="005F41A0">
              <w:rPr>
                <w:rFonts w:ascii="Arial" w:eastAsia="Arial" w:hAnsi="Arial" w:cs="Arial"/>
                <w:color w:val="000000"/>
                <w:lang w:val="es-ES_tradnl" w:eastAsia="es-MX"/>
              </w:rPr>
              <w:t xml:space="preserve"> 110, 58 MM(</w:t>
            </w:r>
            <w:proofErr w:type="spellStart"/>
            <w:r w:rsidRPr="005F41A0">
              <w:rPr>
                <w:rFonts w:ascii="Arial" w:eastAsia="Arial" w:hAnsi="Arial" w:cs="Arial"/>
                <w:color w:val="000000"/>
                <w:lang w:val="es-ES_tradnl" w:eastAsia="es-MX"/>
              </w:rPr>
              <w:t>EC</w:t>
            </w:r>
            <w:proofErr w:type="spellEnd"/>
            <w:r w:rsidRPr="005F41A0">
              <w:rPr>
                <w:rFonts w:ascii="Arial" w:eastAsia="Arial" w:hAnsi="Arial" w:cs="Arial"/>
                <w:color w:val="000000"/>
                <w:lang w:val="es-ES_tradnl" w:eastAsia="es-MX"/>
              </w:rPr>
              <w:t>-PM-58110-USB)</w:t>
            </w:r>
          </w:p>
          <w:p w14:paraId="1B5EE9BF" w14:textId="77777777" w:rsidR="005F41A0" w:rsidRPr="005F41A0" w:rsidRDefault="005F41A0" w:rsidP="005F41A0">
            <w:pPr>
              <w:jc w:val="both"/>
              <w:rPr>
                <w:rFonts w:ascii="Arial" w:eastAsia="Arial" w:hAnsi="Arial" w:cs="Arial"/>
                <w:color w:val="000000"/>
                <w:lang w:val="es-ES_tradnl" w:eastAsia="es-MX"/>
              </w:rPr>
            </w:pPr>
            <w:proofErr w:type="spellStart"/>
            <w:r w:rsidRPr="005F41A0">
              <w:rPr>
                <w:rFonts w:ascii="Arial" w:eastAsia="Arial" w:hAnsi="Arial" w:cs="Arial"/>
                <w:color w:val="000000"/>
                <w:lang w:val="es-ES_tradnl" w:eastAsia="es-MX"/>
              </w:rPr>
              <w:t>CAJON</w:t>
            </w:r>
            <w:proofErr w:type="spellEnd"/>
            <w:r w:rsidRPr="005F41A0">
              <w:rPr>
                <w:rFonts w:ascii="Arial" w:eastAsia="Arial" w:hAnsi="Arial" w:cs="Arial"/>
                <w:color w:val="000000"/>
                <w:lang w:val="es-ES_tradnl" w:eastAsia="es-MX"/>
              </w:rPr>
              <w:t xml:space="preserve"> DE DINERO </w:t>
            </w:r>
            <w:proofErr w:type="spellStart"/>
            <w:r w:rsidRPr="005F41A0">
              <w:rPr>
                <w:rFonts w:ascii="Arial" w:eastAsia="Arial" w:hAnsi="Arial" w:cs="Arial"/>
                <w:color w:val="000000"/>
                <w:lang w:val="es-ES_tradnl" w:eastAsia="es-MX"/>
              </w:rPr>
              <w:t>QIAN</w:t>
            </w:r>
            <w:proofErr w:type="spellEnd"/>
            <w:r w:rsidRPr="005F41A0">
              <w:rPr>
                <w:rFonts w:ascii="Arial" w:eastAsia="Arial" w:hAnsi="Arial" w:cs="Arial"/>
                <w:color w:val="000000"/>
                <w:lang w:val="es-ES_tradnl" w:eastAsia="es-MX"/>
              </w:rPr>
              <w:t xml:space="preserve"> </w:t>
            </w:r>
            <w:proofErr w:type="spellStart"/>
            <w:r w:rsidRPr="005F41A0">
              <w:rPr>
                <w:rFonts w:ascii="Arial" w:eastAsia="Arial" w:hAnsi="Arial" w:cs="Arial"/>
                <w:color w:val="000000"/>
                <w:lang w:val="es-ES_tradnl" w:eastAsia="es-MX"/>
              </w:rPr>
              <w:t>QCN</w:t>
            </w:r>
            <w:proofErr w:type="spellEnd"/>
            <w:r w:rsidRPr="005F41A0">
              <w:rPr>
                <w:rFonts w:ascii="Arial" w:eastAsia="Arial" w:hAnsi="Arial" w:cs="Arial"/>
                <w:color w:val="000000"/>
                <w:lang w:val="es-ES_tradnl" w:eastAsia="es-MX"/>
              </w:rPr>
              <w:t xml:space="preserve">-57303 </w:t>
            </w:r>
            <w:proofErr w:type="spellStart"/>
            <w:r w:rsidRPr="005F41A0">
              <w:rPr>
                <w:rFonts w:ascii="Arial" w:eastAsia="Arial" w:hAnsi="Arial" w:cs="Arial"/>
                <w:color w:val="000000"/>
                <w:lang w:val="es-ES_tradnl" w:eastAsia="es-MX"/>
              </w:rPr>
              <w:t>SHENG</w:t>
            </w:r>
            <w:proofErr w:type="spellEnd"/>
            <w:r w:rsidRPr="005F41A0">
              <w:rPr>
                <w:rFonts w:ascii="Arial" w:eastAsia="Arial" w:hAnsi="Arial" w:cs="Arial"/>
                <w:color w:val="000000"/>
                <w:lang w:val="es-ES_tradnl" w:eastAsia="es-MX"/>
              </w:rPr>
              <w:t xml:space="preserve"> METAL 4 BILLETES 8 MONEDAS, </w:t>
            </w:r>
            <w:proofErr w:type="spellStart"/>
            <w:r w:rsidRPr="005F41A0">
              <w:rPr>
                <w:rFonts w:ascii="Arial" w:eastAsia="Arial" w:hAnsi="Arial" w:cs="Arial"/>
                <w:color w:val="000000"/>
                <w:lang w:val="es-ES_tradnl" w:eastAsia="es-MX"/>
              </w:rPr>
              <w:t>AJUST</w:t>
            </w:r>
            <w:proofErr w:type="spellEnd"/>
          </w:p>
          <w:p w14:paraId="233A0BDF" w14:textId="77777777" w:rsidR="005F41A0" w:rsidRPr="005F41A0" w:rsidRDefault="005F41A0" w:rsidP="005F41A0">
            <w:pPr>
              <w:jc w:val="both"/>
              <w:rPr>
                <w:rFonts w:ascii="Arial" w:eastAsia="Arial" w:hAnsi="Arial" w:cs="Arial"/>
                <w:color w:val="000000"/>
                <w:lang w:val="es-ES_tradnl" w:eastAsia="es-MX"/>
              </w:rPr>
            </w:pPr>
            <w:r w:rsidRPr="005F41A0">
              <w:rPr>
                <w:rFonts w:ascii="Arial" w:eastAsia="Arial" w:hAnsi="Arial" w:cs="Arial"/>
                <w:color w:val="000000"/>
                <w:lang w:val="es-ES_tradnl" w:eastAsia="es-MX"/>
              </w:rPr>
              <w:t xml:space="preserve">MONITOR </w:t>
            </w:r>
            <w:proofErr w:type="spellStart"/>
            <w:r w:rsidRPr="005F41A0">
              <w:rPr>
                <w:rFonts w:ascii="Arial" w:eastAsia="Arial" w:hAnsi="Arial" w:cs="Arial"/>
                <w:color w:val="000000"/>
                <w:lang w:val="es-ES_tradnl" w:eastAsia="es-MX"/>
              </w:rPr>
              <w:t>TOUCH</w:t>
            </w:r>
            <w:proofErr w:type="spellEnd"/>
            <w:r w:rsidRPr="005F41A0">
              <w:rPr>
                <w:rFonts w:ascii="Arial" w:eastAsia="Arial" w:hAnsi="Arial" w:cs="Arial"/>
                <w:color w:val="000000"/>
                <w:lang w:val="es-ES_tradnl" w:eastAsia="es-MX"/>
              </w:rPr>
              <w:t xml:space="preserve"> </w:t>
            </w:r>
            <w:proofErr w:type="spellStart"/>
            <w:r w:rsidRPr="005F41A0">
              <w:rPr>
                <w:rFonts w:ascii="Arial" w:eastAsia="Arial" w:hAnsi="Arial" w:cs="Arial"/>
                <w:color w:val="000000"/>
                <w:lang w:val="es-ES_tradnl" w:eastAsia="es-MX"/>
              </w:rPr>
              <w:t>LED</w:t>
            </w:r>
            <w:proofErr w:type="spellEnd"/>
            <w:r w:rsidRPr="005F41A0">
              <w:rPr>
                <w:rFonts w:ascii="Arial" w:eastAsia="Arial" w:hAnsi="Arial" w:cs="Arial"/>
                <w:color w:val="000000"/>
                <w:lang w:val="es-ES_tradnl" w:eastAsia="es-MX"/>
              </w:rPr>
              <w:t xml:space="preserve"> </w:t>
            </w:r>
            <w:proofErr w:type="spellStart"/>
            <w:r w:rsidRPr="005F41A0">
              <w:rPr>
                <w:rFonts w:ascii="Arial" w:eastAsia="Arial" w:hAnsi="Arial" w:cs="Arial"/>
                <w:color w:val="000000"/>
                <w:lang w:val="es-ES_tradnl" w:eastAsia="es-MX"/>
              </w:rPr>
              <w:t>QIAN</w:t>
            </w:r>
            <w:proofErr w:type="spellEnd"/>
            <w:r w:rsidRPr="005F41A0">
              <w:rPr>
                <w:rFonts w:ascii="Arial" w:eastAsia="Arial" w:hAnsi="Arial" w:cs="Arial"/>
                <w:color w:val="000000"/>
                <w:lang w:val="es-ES_tradnl" w:eastAsia="es-MX"/>
              </w:rPr>
              <w:t xml:space="preserve"> </w:t>
            </w:r>
            <w:proofErr w:type="spellStart"/>
            <w:r w:rsidRPr="005F41A0">
              <w:rPr>
                <w:rFonts w:ascii="Arial" w:eastAsia="Arial" w:hAnsi="Arial" w:cs="Arial"/>
                <w:color w:val="000000"/>
                <w:lang w:val="es-ES_tradnl" w:eastAsia="es-MX"/>
              </w:rPr>
              <w:t>TIAGO</w:t>
            </w:r>
            <w:proofErr w:type="spellEnd"/>
            <w:r w:rsidRPr="005F41A0">
              <w:rPr>
                <w:rFonts w:ascii="Arial" w:eastAsia="Arial" w:hAnsi="Arial" w:cs="Arial"/>
                <w:color w:val="000000"/>
                <w:lang w:val="es-ES_tradnl" w:eastAsia="es-MX"/>
              </w:rPr>
              <w:t xml:space="preserve"> </w:t>
            </w:r>
            <w:proofErr w:type="spellStart"/>
            <w:r w:rsidRPr="005F41A0">
              <w:rPr>
                <w:rFonts w:ascii="Arial" w:eastAsia="Arial" w:hAnsi="Arial" w:cs="Arial"/>
                <w:color w:val="000000"/>
                <w:lang w:val="es-ES_tradnl" w:eastAsia="es-MX"/>
              </w:rPr>
              <w:t>QPMT1701</w:t>
            </w:r>
            <w:proofErr w:type="spellEnd"/>
            <w:r w:rsidRPr="005F41A0">
              <w:rPr>
                <w:rFonts w:ascii="Arial" w:eastAsia="Arial" w:hAnsi="Arial" w:cs="Arial"/>
                <w:color w:val="000000"/>
                <w:lang w:val="es-ES_tradnl" w:eastAsia="es-MX"/>
              </w:rPr>
              <w:t xml:space="preserve"> 17" USB, VGA, </w:t>
            </w:r>
            <w:proofErr w:type="spellStart"/>
            <w:r w:rsidRPr="005F41A0">
              <w:rPr>
                <w:rFonts w:ascii="Arial" w:eastAsia="Arial" w:hAnsi="Arial" w:cs="Arial"/>
                <w:color w:val="000000"/>
                <w:lang w:val="es-ES_tradnl" w:eastAsia="es-MX"/>
              </w:rPr>
              <w:t>HDMI</w:t>
            </w:r>
            <w:proofErr w:type="spellEnd"/>
            <w:r w:rsidRPr="005F41A0">
              <w:rPr>
                <w:rFonts w:ascii="Arial" w:eastAsia="Arial" w:hAnsi="Arial" w:cs="Arial"/>
                <w:color w:val="000000"/>
                <w:lang w:val="es-ES_tradnl" w:eastAsia="es-MX"/>
              </w:rPr>
              <w:t xml:space="preserve">, 1280*1024 </w:t>
            </w:r>
            <w:proofErr w:type="spellStart"/>
            <w:r w:rsidRPr="005F41A0">
              <w:rPr>
                <w:rFonts w:ascii="Arial" w:eastAsia="Arial" w:hAnsi="Arial" w:cs="Arial"/>
                <w:color w:val="000000"/>
                <w:lang w:val="es-ES_tradnl" w:eastAsia="es-MX"/>
              </w:rPr>
              <w:t>PX</w:t>
            </w:r>
            <w:proofErr w:type="spellEnd"/>
          </w:p>
          <w:p w14:paraId="04E6286E" w14:textId="77777777" w:rsidR="005F41A0" w:rsidRPr="005F41A0" w:rsidRDefault="005F41A0" w:rsidP="005F41A0">
            <w:pPr>
              <w:jc w:val="both"/>
              <w:rPr>
                <w:rFonts w:ascii="Arial" w:eastAsia="Arial" w:hAnsi="Arial" w:cs="Arial"/>
                <w:color w:val="000000"/>
                <w:lang w:val="es-ES_tradnl" w:eastAsia="es-MX"/>
              </w:rPr>
            </w:pPr>
            <w:r w:rsidRPr="005F41A0">
              <w:rPr>
                <w:rFonts w:ascii="Arial" w:eastAsia="Arial" w:hAnsi="Arial" w:cs="Arial"/>
                <w:color w:val="000000"/>
                <w:lang w:val="es-ES_tradnl" w:eastAsia="es-MX"/>
              </w:rPr>
              <w:t>#N/D.</w:t>
            </w:r>
          </w:p>
          <w:p w14:paraId="312F6D44" w14:textId="0CA9C334" w:rsidR="008B6D01" w:rsidRDefault="005F41A0" w:rsidP="005F41A0">
            <w:pPr>
              <w:jc w:val="both"/>
              <w:rPr>
                <w:rFonts w:ascii="Arial" w:eastAsia="Arial" w:hAnsi="Arial" w:cs="Arial"/>
                <w:color w:val="000000"/>
                <w:lang w:val="es-ES_tradnl" w:eastAsia="es-MX"/>
              </w:rPr>
            </w:pPr>
            <w:r w:rsidRPr="005F41A0">
              <w:rPr>
                <w:rFonts w:ascii="Arial" w:eastAsia="Arial" w:hAnsi="Arial" w:cs="Arial"/>
                <w:color w:val="000000"/>
                <w:lang w:val="es-ES_tradnl" w:eastAsia="es-MX"/>
              </w:rPr>
              <w:t>1 año de garantía en todos los productos, instalación en sitio y configuración. No incluye administración de base de datos.</w:t>
            </w:r>
          </w:p>
        </w:tc>
        <w:tc>
          <w:tcPr>
            <w:tcW w:w="1701" w:type="dxa"/>
          </w:tcPr>
          <w:p w14:paraId="0F8B810A" w14:textId="77777777" w:rsidR="008B6D01" w:rsidRDefault="008B6D01" w:rsidP="0005796A">
            <w:pPr>
              <w:jc w:val="both"/>
              <w:rPr>
                <w:rFonts w:ascii="Arial" w:eastAsia="Arial" w:hAnsi="Arial" w:cs="Arial"/>
                <w:color w:val="000000"/>
                <w:lang w:val="es-ES_tradnl" w:eastAsia="es-MX"/>
              </w:rPr>
            </w:pPr>
          </w:p>
        </w:tc>
      </w:tr>
      <w:tr w:rsidR="008B6D01" w14:paraId="686A1A7C" w14:textId="77777777" w:rsidTr="008B6D01">
        <w:tc>
          <w:tcPr>
            <w:tcW w:w="959" w:type="dxa"/>
          </w:tcPr>
          <w:p w14:paraId="0F39B286" w14:textId="21AE9401" w:rsidR="008B6D01" w:rsidRDefault="008B6D01" w:rsidP="008B6D01">
            <w:pPr>
              <w:jc w:val="center"/>
              <w:rPr>
                <w:rFonts w:ascii="Arial" w:eastAsia="Arial" w:hAnsi="Arial" w:cs="Arial"/>
                <w:color w:val="000000"/>
                <w:lang w:val="es-ES_tradnl" w:eastAsia="es-MX"/>
              </w:rPr>
            </w:pPr>
            <w:r>
              <w:rPr>
                <w:rFonts w:ascii="Arial" w:eastAsia="Arial" w:hAnsi="Arial" w:cs="Arial"/>
                <w:color w:val="000000"/>
                <w:lang w:val="es-ES_tradnl" w:eastAsia="es-MX"/>
              </w:rPr>
              <w:lastRenderedPageBreak/>
              <w:t>5</w:t>
            </w:r>
          </w:p>
        </w:tc>
        <w:tc>
          <w:tcPr>
            <w:tcW w:w="1134" w:type="dxa"/>
          </w:tcPr>
          <w:p w14:paraId="338285B6" w14:textId="4156062B" w:rsidR="008B6D01" w:rsidRDefault="008B6D01" w:rsidP="008B6D01">
            <w:pPr>
              <w:jc w:val="center"/>
              <w:rPr>
                <w:rFonts w:ascii="Arial" w:eastAsia="Arial" w:hAnsi="Arial" w:cs="Arial"/>
                <w:color w:val="000000"/>
                <w:lang w:val="es-ES_tradnl" w:eastAsia="es-MX"/>
              </w:rPr>
            </w:pPr>
            <w:r>
              <w:rPr>
                <w:rFonts w:ascii="Arial" w:eastAsia="Arial" w:hAnsi="Arial" w:cs="Arial"/>
                <w:color w:val="000000"/>
                <w:lang w:val="es-ES_tradnl" w:eastAsia="es-MX"/>
              </w:rPr>
              <w:t>42</w:t>
            </w:r>
          </w:p>
        </w:tc>
        <w:tc>
          <w:tcPr>
            <w:tcW w:w="1276" w:type="dxa"/>
          </w:tcPr>
          <w:p w14:paraId="31507873" w14:textId="432683D1" w:rsidR="008B6D01" w:rsidRDefault="005F41A0" w:rsidP="0005796A">
            <w:pPr>
              <w:jc w:val="both"/>
              <w:rPr>
                <w:rFonts w:ascii="Arial" w:eastAsia="Arial" w:hAnsi="Arial" w:cs="Arial"/>
                <w:color w:val="000000"/>
                <w:lang w:val="es-ES_tradnl" w:eastAsia="es-MX"/>
              </w:rPr>
            </w:pPr>
            <w:r>
              <w:rPr>
                <w:rFonts w:ascii="Arial" w:eastAsia="Arial" w:hAnsi="Arial" w:cs="Arial"/>
                <w:color w:val="000000"/>
                <w:lang w:val="es-ES_tradnl" w:eastAsia="es-MX"/>
              </w:rPr>
              <w:t>Pieza</w:t>
            </w:r>
          </w:p>
        </w:tc>
        <w:tc>
          <w:tcPr>
            <w:tcW w:w="1559" w:type="dxa"/>
          </w:tcPr>
          <w:p w14:paraId="7729ABBD" w14:textId="70881719" w:rsidR="008B6D01" w:rsidRDefault="005F41A0" w:rsidP="0005796A">
            <w:pPr>
              <w:jc w:val="both"/>
              <w:rPr>
                <w:rFonts w:ascii="Arial" w:eastAsia="Arial" w:hAnsi="Arial" w:cs="Arial"/>
                <w:color w:val="000000"/>
                <w:lang w:val="es-ES_tradnl" w:eastAsia="es-MX"/>
              </w:rPr>
            </w:pPr>
            <w:r w:rsidRPr="005F41A0">
              <w:rPr>
                <w:rFonts w:ascii="Arial" w:eastAsia="Arial" w:hAnsi="Arial" w:cs="Arial"/>
                <w:color w:val="000000"/>
                <w:lang w:val="es-ES_tradnl" w:eastAsia="es-MX"/>
              </w:rPr>
              <w:t>CARPA TOLDO</w:t>
            </w:r>
          </w:p>
        </w:tc>
        <w:tc>
          <w:tcPr>
            <w:tcW w:w="3685" w:type="dxa"/>
          </w:tcPr>
          <w:p w14:paraId="4227DB51" w14:textId="77777777" w:rsidR="005F41A0" w:rsidRPr="005F41A0" w:rsidRDefault="005F41A0" w:rsidP="005F41A0">
            <w:pPr>
              <w:jc w:val="both"/>
              <w:rPr>
                <w:rFonts w:ascii="Arial" w:eastAsia="Arial" w:hAnsi="Arial" w:cs="Arial"/>
                <w:color w:val="000000"/>
                <w:lang w:val="es-ES_tradnl" w:eastAsia="es-MX"/>
              </w:rPr>
            </w:pPr>
            <w:r w:rsidRPr="005F41A0">
              <w:rPr>
                <w:rFonts w:ascii="Arial" w:eastAsia="Arial" w:hAnsi="Arial" w:cs="Arial"/>
                <w:color w:val="000000"/>
                <w:lang w:val="es-ES_tradnl" w:eastAsia="es-MX"/>
              </w:rPr>
              <w:t xml:space="preserve">La carpa toldo de </w:t>
            </w:r>
            <w:proofErr w:type="spellStart"/>
            <w:r w:rsidRPr="005F41A0">
              <w:rPr>
                <w:rFonts w:ascii="Arial" w:eastAsia="Arial" w:hAnsi="Arial" w:cs="Arial"/>
                <w:color w:val="000000"/>
                <w:lang w:val="es-ES_tradnl" w:eastAsia="es-MX"/>
              </w:rPr>
              <w:t>3x3</w:t>
            </w:r>
            <w:proofErr w:type="spellEnd"/>
            <w:r w:rsidRPr="005F41A0">
              <w:rPr>
                <w:rFonts w:ascii="Arial" w:eastAsia="Arial" w:hAnsi="Arial" w:cs="Arial"/>
                <w:color w:val="000000"/>
                <w:lang w:val="es-ES_tradnl" w:eastAsia="es-MX"/>
              </w:rPr>
              <w:t xml:space="preserve"> metros es plegable y fácil de transportar. Es ideal para usarse al aire libre, en el jardín, en la playa, para exposición de productos comerciales, fiestas, todo tipo de eventos o lo que tú quieras.</w:t>
            </w:r>
          </w:p>
          <w:p w14:paraId="0E15902A" w14:textId="77777777" w:rsidR="005F41A0" w:rsidRPr="005F41A0" w:rsidRDefault="005F41A0" w:rsidP="005F41A0">
            <w:pPr>
              <w:jc w:val="both"/>
              <w:rPr>
                <w:rFonts w:ascii="Arial" w:eastAsia="Arial" w:hAnsi="Arial" w:cs="Arial"/>
                <w:color w:val="000000"/>
                <w:lang w:val="es-ES_tradnl" w:eastAsia="es-MX"/>
              </w:rPr>
            </w:pPr>
            <w:r w:rsidRPr="005F41A0">
              <w:rPr>
                <w:rFonts w:ascii="Arial" w:eastAsia="Arial" w:hAnsi="Arial" w:cs="Arial"/>
                <w:color w:val="000000"/>
                <w:lang w:val="es-ES_tradnl" w:eastAsia="es-MX"/>
              </w:rPr>
              <w:t xml:space="preserve">RESISTENTE Y DURABLE. Está </w:t>
            </w:r>
            <w:proofErr w:type="gramStart"/>
            <w:r w:rsidRPr="005F41A0">
              <w:rPr>
                <w:rFonts w:ascii="Arial" w:eastAsia="Arial" w:hAnsi="Arial" w:cs="Arial"/>
                <w:color w:val="000000"/>
                <w:lang w:val="es-ES_tradnl" w:eastAsia="es-MX"/>
              </w:rPr>
              <w:t>hecha</w:t>
            </w:r>
            <w:proofErr w:type="gramEnd"/>
            <w:r w:rsidRPr="005F41A0">
              <w:rPr>
                <w:rFonts w:ascii="Arial" w:eastAsia="Arial" w:hAnsi="Arial" w:cs="Arial"/>
                <w:color w:val="000000"/>
                <w:lang w:val="es-ES_tradnl" w:eastAsia="es-MX"/>
              </w:rPr>
              <w:t xml:space="preserve"> de lona Oxford con gramaje de </w:t>
            </w:r>
            <w:proofErr w:type="spellStart"/>
            <w:r w:rsidRPr="005F41A0">
              <w:rPr>
                <w:rFonts w:ascii="Arial" w:eastAsia="Arial" w:hAnsi="Arial" w:cs="Arial"/>
                <w:color w:val="000000"/>
                <w:lang w:val="es-ES_tradnl" w:eastAsia="es-MX"/>
              </w:rPr>
              <w:t>600D</w:t>
            </w:r>
            <w:proofErr w:type="spellEnd"/>
            <w:r w:rsidRPr="005F41A0">
              <w:rPr>
                <w:rFonts w:ascii="Arial" w:eastAsia="Arial" w:hAnsi="Arial" w:cs="Arial"/>
                <w:color w:val="000000"/>
                <w:lang w:val="es-ES_tradnl" w:eastAsia="es-MX"/>
              </w:rPr>
              <w:t xml:space="preserve">, tratamiento impermeable y protección de rayos </w:t>
            </w:r>
            <w:proofErr w:type="spellStart"/>
            <w:r w:rsidRPr="005F41A0">
              <w:rPr>
                <w:rFonts w:ascii="Arial" w:eastAsia="Arial" w:hAnsi="Arial" w:cs="Arial"/>
                <w:color w:val="000000"/>
                <w:lang w:val="es-ES_tradnl" w:eastAsia="es-MX"/>
              </w:rPr>
              <w:t>UV</w:t>
            </w:r>
            <w:proofErr w:type="spellEnd"/>
            <w:r w:rsidRPr="005F41A0">
              <w:rPr>
                <w:rFonts w:ascii="Arial" w:eastAsia="Arial" w:hAnsi="Arial" w:cs="Arial"/>
                <w:color w:val="000000"/>
                <w:lang w:val="es-ES_tradnl" w:eastAsia="es-MX"/>
              </w:rPr>
              <w:t>. Sus postes de acero reforzado tienen tratamiento anticorrosivo.</w:t>
            </w:r>
          </w:p>
          <w:p w14:paraId="6C4857A6" w14:textId="77777777" w:rsidR="005F41A0" w:rsidRPr="005F41A0" w:rsidRDefault="005F41A0" w:rsidP="005F41A0">
            <w:pPr>
              <w:jc w:val="both"/>
              <w:rPr>
                <w:rFonts w:ascii="Arial" w:eastAsia="Arial" w:hAnsi="Arial" w:cs="Arial"/>
                <w:color w:val="000000"/>
                <w:lang w:val="es-ES_tradnl" w:eastAsia="es-MX"/>
              </w:rPr>
            </w:pPr>
            <w:r w:rsidRPr="005F41A0">
              <w:rPr>
                <w:rFonts w:ascii="Arial" w:eastAsia="Arial" w:hAnsi="Arial" w:cs="Arial"/>
                <w:color w:val="000000"/>
                <w:lang w:val="es-ES_tradnl" w:eastAsia="es-MX"/>
              </w:rPr>
              <w:t>FÁCIL DE USAR. Es fácil de transportar. Instálala en solo unos minutos. Cuenta con sistema de apertura tipo paraguas o acordeón.</w:t>
            </w:r>
          </w:p>
          <w:p w14:paraId="2E576495" w14:textId="77777777" w:rsidR="005F41A0" w:rsidRPr="005F41A0" w:rsidRDefault="005F41A0" w:rsidP="005F41A0">
            <w:pPr>
              <w:jc w:val="both"/>
              <w:rPr>
                <w:rFonts w:ascii="Arial" w:eastAsia="Arial" w:hAnsi="Arial" w:cs="Arial"/>
                <w:color w:val="000000"/>
                <w:lang w:val="es-ES_tradnl" w:eastAsia="es-MX"/>
              </w:rPr>
            </w:pPr>
            <w:r w:rsidRPr="005F41A0">
              <w:rPr>
                <w:rFonts w:ascii="Arial" w:eastAsia="Arial" w:hAnsi="Arial" w:cs="Arial"/>
                <w:color w:val="000000"/>
                <w:lang w:val="es-ES_tradnl" w:eastAsia="es-MX"/>
              </w:rPr>
              <w:t xml:space="preserve">Colores: Rojo, Azul, Blanco, verde </w:t>
            </w:r>
          </w:p>
          <w:p w14:paraId="69BA638B" w14:textId="65993F83" w:rsidR="005F41A0" w:rsidRPr="005F41A0" w:rsidRDefault="005F41A0" w:rsidP="005F41A0">
            <w:pPr>
              <w:jc w:val="both"/>
              <w:rPr>
                <w:rFonts w:ascii="Arial" w:eastAsia="Arial" w:hAnsi="Arial" w:cs="Arial"/>
                <w:color w:val="000000"/>
                <w:lang w:val="es-ES_tradnl" w:eastAsia="es-MX"/>
              </w:rPr>
            </w:pPr>
          </w:p>
          <w:p w14:paraId="14AE7B4E" w14:textId="2E89CD46" w:rsidR="008B6D01" w:rsidRDefault="005F41A0" w:rsidP="005F41A0">
            <w:pPr>
              <w:jc w:val="both"/>
              <w:rPr>
                <w:rFonts w:ascii="Arial" w:eastAsia="Arial" w:hAnsi="Arial" w:cs="Arial"/>
                <w:color w:val="000000"/>
                <w:lang w:val="es-ES_tradnl" w:eastAsia="es-MX"/>
              </w:rPr>
            </w:pPr>
            <w:r w:rsidRPr="005F41A0">
              <w:rPr>
                <w:rFonts w:ascii="Arial" w:eastAsia="Arial" w:hAnsi="Arial" w:cs="Arial"/>
                <w:color w:val="000000"/>
                <w:lang w:val="es-ES_tradnl" w:eastAsia="es-MX"/>
              </w:rPr>
              <w:t>Un año de garantía en defecto de fábrica.</w:t>
            </w:r>
          </w:p>
        </w:tc>
        <w:tc>
          <w:tcPr>
            <w:tcW w:w="1701" w:type="dxa"/>
          </w:tcPr>
          <w:p w14:paraId="04BD2CBE" w14:textId="77777777" w:rsidR="008B6D01" w:rsidRDefault="008B6D01" w:rsidP="0005796A">
            <w:pPr>
              <w:jc w:val="both"/>
              <w:rPr>
                <w:rFonts w:ascii="Arial" w:eastAsia="Arial" w:hAnsi="Arial" w:cs="Arial"/>
                <w:color w:val="000000"/>
                <w:lang w:val="es-ES_tradnl" w:eastAsia="es-MX"/>
              </w:rPr>
            </w:pPr>
          </w:p>
        </w:tc>
      </w:tr>
    </w:tbl>
    <w:p w14:paraId="7649B97E" w14:textId="77777777" w:rsidR="00CF2207" w:rsidRDefault="00CF2207" w:rsidP="0005796A">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D19EBC8" w14:textId="77777777" w:rsidR="00F04D33" w:rsidRDefault="00F04D33" w:rsidP="0005796A">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A5EF8BD" w14:textId="77777777" w:rsidR="00F04D33" w:rsidRDefault="00F04D33" w:rsidP="00F04D33">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36B0B21D" w14:textId="77777777" w:rsidR="00F04D33" w:rsidRDefault="00F04D33" w:rsidP="00F04D33">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33ADD3C2" w14:textId="77777777" w:rsidR="00F04D33" w:rsidRDefault="00F04D33" w:rsidP="00F04D33">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EA18F6C" w14:textId="77777777" w:rsidR="00F04D33" w:rsidRDefault="00F04D33" w:rsidP="00F04D33">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707E2D4" w14:textId="77777777" w:rsidR="00F04D33" w:rsidRDefault="00F04D33" w:rsidP="00F04D33">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4958228" w14:textId="77777777" w:rsidR="00F04D33" w:rsidRDefault="00F04D33" w:rsidP="00F04D33">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6AF19A4" w14:textId="77777777" w:rsidR="00F04D33" w:rsidRDefault="00F04D33" w:rsidP="00F04D33">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06776BA5" w14:textId="77777777" w:rsidR="00F04D33" w:rsidRDefault="00F04D33" w:rsidP="00F04D33">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2E6033C9" w14:textId="77777777" w:rsidR="00F04D33" w:rsidRDefault="00F04D33" w:rsidP="00F04D33">
      <w:pPr>
        <w:pBdr>
          <w:top w:val="nil"/>
          <w:left w:val="nil"/>
          <w:bottom w:val="nil"/>
          <w:right w:val="nil"/>
          <w:between w:val="nil"/>
        </w:pBdr>
        <w:spacing w:after="0" w:line="240" w:lineRule="auto"/>
        <w:jc w:val="both"/>
        <w:rPr>
          <w:rFonts w:ascii="Arial" w:eastAsia="Arial" w:hAnsi="Arial" w:cs="Arial"/>
          <w:color w:val="000000"/>
          <w:lang w:val="es-ES_tradnl" w:eastAsia="es-MX"/>
        </w:rPr>
      </w:pPr>
      <w:bookmarkStart w:id="0" w:name="_GoBack"/>
      <w:bookmarkEnd w:id="0"/>
    </w:p>
    <w:p w14:paraId="087946AD" w14:textId="77777777" w:rsidR="00F04D33" w:rsidRPr="00C23F66" w:rsidRDefault="00F04D33" w:rsidP="00F04D33">
      <w:pPr>
        <w:spacing w:after="0" w:line="240" w:lineRule="auto"/>
        <w:ind w:firstLine="708"/>
        <w:jc w:val="center"/>
        <w:rPr>
          <w:rFonts w:ascii="Arial" w:eastAsia="Calibri" w:hAnsi="Arial" w:cs="Arial"/>
          <w:b/>
          <w:sz w:val="32"/>
          <w:szCs w:val="32"/>
        </w:rPr>
      </w:pPr>
      <w:r w:rsidRPr="00C23F66">
        <w:rPr>
          <w:rFonts w:ascii="Arial" w:eastAsia="Calibri" w:hAnsi="Arial" w:cs="Arial"/>
          <w:b/>
          <w:sz w:val="32"/>
          <w:szCs w:val="32"/>
        </w:rPr>
        <w:t>ORDEN DE PAGO</w:t>
      </w:r>
    </w:p>
    <w:p w14:paraId="2F99106C" w14:textId="162A3320" w:rsidR="00F04D33" w:rsidRDefault="00F04D33" w:rsidP="00F04D33">
      <w:pPr>
        <w:spacing w:after="0" w:line="240" w:lineRule="auto"/>
        <w:ind w:firstLine="708"/>
        <w:jc w:val="center"/>
        <w:rPr>
          <w:rFonts w:ascii="Arial" w:eastAsia="Calibri" w:hAnsi="Arial" w:cs="Arial"/>
          <w:sz w:val="28"/>
          <w:szCs w:val="28"/>
        </w:rPr>
      </w:pPr>
      <w:r w:rsidRPr="00C23F66">
        <w:rPr>
          <w:rFonts w:ascii="Arial" w:eastAsia="Calibri" w:hAnsi="Arial" w:cs="Arial"/>
          <w:sz w:val="28"/>
          <w:szCs w:val="28"/>
        </w:rPr>
        <w:t xml:space="preserve">BASES DE LICITACIÓN </w:t>
      </w:r>
      <w:proofErr w:type="spellStart"/>
      <w:r>
        <w:rPr>
          <w:rFonts w:ascii="Arial" w:eastAsia="Calibri" w:hAnsi="Arial" w:cs="Arial"/>
          <w:sz w:val="28"/>
          <w:szCs w:val="28"/>
        </w:rPr>
        <w:t>OM</w:t>
      </w:r>
      <w:proofErr w:type="spellEnd"/>
      <w:r>
        <w:rPr>
          <w:rFonts w:ascii="Arial" w:eastAsia="Calibri" w:hAnsi="Arial" w:cs="Arial"/>
          <w:sz w:val="28"/>
          <w:szCs w:val="28"/>
        </w:rPr>
        <w:t>-4</w:t>
      </w:r>
      <w:r>
        <w:rPr>
          <w:rFonts w:ascii="Arial" w:eastAsia="Calibri" w:hAnsi="Arial" w:cs="Arial"/>
          <w:sz w:val="28"/>
          <w:szCs w:val="28"/>
        </w:rPr>
        <w:t>6</w:t>
      </w:r>
      <w:r>
        <w:rPr>
          <w:rFonts w:ascii="Arial" w:eastAsia="Calibri" w:hAnsi="Arial" w:cs="Arial"/>
          <w:sz w:val="28"/>
          <w:szCs w:val="28"/>
        </w:rPr>
        <w:t>/2022</w:t>
      </w:r>
    </w:p>
    <w:p w14:paraId="1E17D435" w14:textId="77777777" w:rsidR="00F04D33" w:rsidRPr="00C23F66" w:rsidRDefault="00F04D33" w:rsidP="00F04D33">
      <w:pPr>
        <w:spacing w:after="0" w:line="240" w:lineRule="auto"/>
        <w:ind w:firstLine="708"/>
        <w:jc w:val="center"/>
        <w:rPr>
          <w:rFonts w:ascii="Arial" w:eastAsia="Calibri" w:hAnsi="Arial" w:cs="Arial"/>
          <w:sz w:val="28"/>
          <w:szCs w:val="28"/>
        </w:rPr>
      </w:pPr>
    </w:p>
    <w:tbl>
      <w:tblPr>
        <w:tblStyle w:val="Tablaconcuadrcula611"/>
        <w:tblW w:w="0" w:type="auto"/>
        <w:tblInd w:w="730" w:type="dxa"/>
        <w:tblLook w:val="04A0" w:firstRow="1" w:lastRow="0" w:firstColumn="1" w:lastColumn="0" w:noHBand="0" w:noVBand="1"/>
      </w:tblPr>
      <w:tblGrid>
        <w:gridCol w:w="4527"/>
        <w:gridCol w:w="4527"/>
      </w:tblGrid>
      <w:tr w:rsidR="00F04D33" w:rsidRPr="00C23F66" w14:paraId="0683F3CC" w14:textId="77777777" w:rsidTr="00B34659">
        <w:tc>
          <w:tcPr>
            <w:tcW w:w="9054" w:type="dxa"/>
            <w:gridSpan w:val="2"/>
          </w:tcPr>
          <w:p w14:paraId="1334A7FC" w14:textId="77777777" w:rsidR="00F04D33" w:rsidRPr="00C23F66" w:rsidRDefault="00F04D33" w:rsidP="00B34659">
            <w:pPr>
              <w:jc w:val="center"/>
              <w:rPr>
                <w:rFonts w:ascii="Arial" w:hAnsi="Arial" w:cs="Arial"/>
              </w:rPr>
            </w:pPr>
            <w:r w:rsidRPr="00C23F66">
              <w:rPr>
                <w:rFonts w:ascii="Arial" w:hAnsi="Arial" w:cs="Arial"/>
                <w:noProof/>
                <w:lang w:eastAsia="es-MX"/>
              </w:rPr>
              <w:drawing>
                <wp:inline distT="0" distB="0" distL="0" distR="0" wp14:anchorId="3D21F04E" wp14:editId="5A0CC364">
                  <wp:extent cx="2322830" cy="72517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661D20E6" w14:textId="77777777" w:rsidR="00F04D33" w:rsidRPr="00C23F66" w:rsidRDefault="00F04D33" w:rsidP="00B34659">
            <w:pPr>
              <w:rPr>
                <w:rFonts w:ascii="Arial" w:hAnsi="Arial" w:cs="Arial"/>
              </w:rPr>
            </w:pPr>
          </w:p>
        </w:tc>
      </w:tr>
      <w:tr w:rsidR="00F04D33" w:rsidRPr="00C23F66" w14:paraId="2720E110" w14:textId="77777777" w:rsidTr="00B34659">
        <w:tc>
          <w:tcPr>
            <w:tcW w:w="9054" w:type="dxa"/>
            <w:gridSpan w:val="2"/>
          </w:tcPr>
          <w:p w14:paraId="0F2C7D3A" w14:textId="77777777" w:rsidR="00F04D33" w:rsidRPr="00C23F66" w:rsidRDefault="00F04D33" w:rsidP="00B34659">
            <w:pPr>
              <w:jc w:val="center"/>
              <w:rPr>
                <w:rFonts w:ascii="Arial" w:hAnsi="Arial" w:cs="Arial"/>
                <w:b/>
              </w:rPr>
            </w:pPr>
            <w:r w:rsidRPr="00C23F66">
              <w:rPr>
                <w:rFonts w:ascii="Arial" w:hAnsi="Arial" w:cs="Arial"/>
                <w:b/>
              </w:rPr>
              <w:t>MUNICIPIO DE TLAJOMULCO DE ZÚÑIGA, JALISCO</w:t>
            </w:r>
          </w:p>
          <w:p w14:paraId="38CCE2AD" w14:textId="77777777" w:rsidR="00F04D33" w:rsidRPr="00C23F66" w:rsidRDefault="00F04D33" w:rsidP="00B34659">
            <w:pPr>
              <w:jc w:val="center"/>
              <w:rPr>
                <w:rFonts w:ascii="Arial" w:hAnsi="Arial" w:cs="Arial"/>
              </w:rPr>
            </w:pPr>
            <w:r w:rsidRPr="00C23F66">
              <w:rPr>
                <w:rFonts w:ascii="Arial" w:hAnsi="Arial" w:cs="Arial"/>
                <w:b/>
              </w:rPr>
              <w:t>DIRECCIÓN DE RECURSOS MATERIALES</w:t>
            </w:r>
          </w:p>
        </w:tc>
      </w:tr>
      <w:tr w:rsidR="00F04D33" w:rsidRPr="00C23F66" w14:paraId="0F36F885" w14:textId="77777777" w:rsidTr="00B34659">
        <w:tc>
          <w:tcPr>
            <w:tcW w:w="9054" w:type="dxa"/>
            <w:gridSpan w:val="2"/>
          </w:tcPr>
          <w:p w14:paraId="3366F0F7" w14:textId="77777777" w:rsidR="00F04D33" w:rsidRPr="00C23F66" w:rsidRDefault="00F04D33" w:rsidP="00B34659">
            <w:pPr>
              <w:jc w:val="center"/>
              <w:rPr>
                <w:rFonts w:ascii="Arial" w:hAnsi="Arial" w:cs="Arial"/>
              </w:rPr>
            </w:pPr>
            <w:r w:rsidRPr="00C23F66">
              <w:rPr>
                <w:rFonts w:ascii="Arial" w:hAnsi="Arial" w:cs="Arial"/>
              </w:rPr>
              <w:t>DATOS DE LICITACIÓN</w:t>
            </w:r>
          </w:p>
        </w:tc>
      </w:tr>
      <w:tr w:rsidR="00F04D33" w:rsidRPr="00C23F66" w14:paraId="5BB6C33B" w14:textId="77777777" w:rsidTr="00B34659">
        <w:tc>
          <w:tcPr>
            <w:tcW w:w="9054" w:type="dxa"/>
            <w:gridSpan w:val="2"/>
          </w:tcPr>
          <w:p w14:paraId="4AE8B00D" w14:textId="77777777" w:rsidR="00F04D33" w:rsidRPr="00EF1D95" w:rsidRDefault="00F04D33" w:rsidP="00B34659">
            <w:pPr>
              <w:jc w:val="both"/>
              <w:rPr>
                <w:rFonts w:ascii="Arial" w:hAnsi="Arial" w:cs="Arial"/>
                <w:sz w:val="20"/>
                <w:szCs w:val="20"/>
              </w:rPr>
            </w:pPr>
            <w:r>
              <w:rPr>
                <w:rFonts w:ascii="Arial" w:hAnsi="Arial" w:cs="Arial"/>
                <w:sz w:val="20"/>
                <w:szCs w:val="20"/>
              </w:rPr>
              <w:t>IMPORTE: $331</w:t>
            </w:r>
            <w:r w:rsidRPr="00EF1D95">
              <w:rPr>
                <w:rFonts w:ascii="Arial" w:hAnsi="Arial" w:cs="Arial"/>
                <w:sz w:val="20"/>
                <w:szCs w:val="20"/>
              </w:rPr>
              <w:t xml:space="preserve">.00 CON LETRA: SON </w:t>
            </w:r>
            <w:r>
              <w:rPr>
                <w:rFonts w:ascii="Arial" w:hAnsi="Arial" w:cs="Arial"/>
                <w:sz w:val="20"/>
                <w:szCs w:val="20"/>
              </w:rPr>
              <w:t>TRESCIENTOS TREINTA Y UN PESOS</w:t>
            </w:r>
            <w:r w:rsidRPr="00EF1D95">
              <w:rPr>
                <w:rFonts w:ascii="Arial" w:hAnsi="Arial" w:cs="Arial"/>
                <w:sz w:val="20"/>
                <w:szCs w:val="20"/>
              </w:rPr>
              <w:t>, 00/100, M. N.</w:t>
            </w:r>
          </w:p>
        </w:tc>
      </w:tr>
      <w:tr w:rsidR="00F04D33" w:rsidRPr="00C23F66" w14:paraId="34474C76" w14:textId="77777777" w:rsidTr="00B34659">
        <w:tc>
          <w:tcPr>
            <w:tcW w:w="4527" w:type="dxa"/>
          </w:tcPr>
          <w:p w14:paraId="0D6C867A" w14:textId="77777777" w:rsidR="00F04D33" w:rsidRPr="00C23F66" w:rsidRDefault="00F04D33" w:rsidP="00B34659">
            <w:pPr>
              <w:jc w:val="both"/>
              <w:rPr>
                <w:rFonts w:ascii="Arial" w:hAnsi="Arial" w:cs="Arial"/>
              </w:rPr>
            </w:pPr>
          </w:p>
        </w:tc>
        <w:tc>
          <w:tcPr>
            <w:tcW w:w="4527" w:type="dxa"/>
          </w:tcPr>
          <w:p w14:paraId="176FBA35" w14:textId="7CE6693D" w:rsidR="00F04D33" w:rsidRPr="008B4FDC" w:rsidRDefault="00F04D33" w:rsidP="00F04D33">
            <w:pPr>
              <w:jc w:val="both"/>
              <w:rPr>
                <w:rFonts w:ascii="Arial" w:eastAsia="Arial" w:hAnsi="Arial" w:cs="Arial"/>
                <w:b/>
                <w:color w:val="000000"/>
                <w:lang w:val="es-ES_tradnl" w:eastAsia="es-MX"/>
              </w:rPr>
            </w:pPr>
            <w:proofErr w:type="spellStart"/>
            <w:r w:rsidRPr="00F04D33">
              <w:rPr>
                <w:rFonts w:ascii="Arial" w:eastAsia="Arial" w:hAnsi="Arial" w:cs="Arial"/>
                <w:b/>
                <w:color w:val="000000"/>
                <w:lang w:val="es-ES_tradnl" w:eastAsia="es-MX"/>
              </w:rPr>
              <w:t>OM</w:t>
            </w:r>
            <w:proofErr w:type="spellEnd"/>
            <w:r w:rsidRPr="00F04D33">
              <w:rPr>
                <w:rFonts w:ascii="Arial" w:eastAsia="Arial" w:hAnsi="Arial" w:cs="Arial"/>
                <w:b/>
                <w:color w:val="000000"/>
                <w:lang w:val="es-ES_tradnl" w:eastAsia="es-MX"/>
              </w:rPr>
              <w:t>-46/2022</w:t>
            </w:r>
            <w:r>
              <w:rPr>
                <w:rFonts w:ascii="Arial" w:eastAsia="Arial" w:hAnsi="Arial" w:cs="Arial"/>
                <w:b/>
                <w:color w:val="000000"/>
                <w:lang w:val="es-ES_tradnl" w:eastAsia="es-MX"/>
              </w:rPr>
              <w:t xml:space="preserve"> </w:t>
            </w:r>
            <w:r w:rsidRPr="00F04D33">
              <w:rPr>
                <w:rFonts w:ascii="Arial" w:eastAsia="Arial" w:hAnsi="Arial" w:cs="Arial"/>
                <w:b/>
                <w:color w:val="000000"/>
                <w:lang w:val="es-ES_tradnl" w:eastAsia="es-MX"/>
              </w:rPr>
              <w:t>“ADQUISICIÓN DE BIENES PARA EL PROGRAMA JALISCO CRECE COMERCIO INTERNO 2022 DEL MUNICIPIO DE TLAJOMULCO DE ZÚÑIGA, JALISCO (RECORTADA)”</w:t>
            </w:r>
          </w:p>
        </w:tc>
      </w:tr>
      <w:tr w:rsidR="00F04D33" w:rsidRPr="00C23F66" w14:paraId="5D6F88FD" w14:textId="77777777" w:rsidTr="00B34659">
        <w:tc>
          <w:tcPr>
            <w:tcW w:w="9054" w:type="dxa"/>
            <w:gridSpan w:val="2"/>
          </w:tcPr>
          <w:p w14:paraId="2E4D101A" w14:textId="77777777" w:rsidR="00F04D33" w:rsidRPr="00C23F66" w:rsidRDefault="00F04D33" w:rsidP="00B34659">
            <w:pPr>
              <w:jc w:val="center"/>
              <w:rPr>
                <w:rFonts w:ascii="Arial" w:hAnsi="Arial" w:cs="Arial"/>
                <w:b/>
              </w:rPr>
            </w:pPr>
            <w:r w:rsidRPr="00C23F66">
              <w:rPr>
                <w:rFonts w:ascii="Arial" w:hAnsi="Arial" w:cs="Arial"/>
                <w:b/>
              </w:rPr>
              <w:t>DATOS DEL LICITANTE</w:t>
            </w:r>
          </w:p>
        </w:tc>
      </w:tr>
      <w:tr w:rsidR="00F04D33" w:rsidRPr="00C23F66" w14:paraId="416CBEFE" w14:textId="77777777" w:rsidTr="00B34659">
        <w:tc>
          <w:tcPr>
            <w:tcW w:w="4527" w:type="dxa"/>
          </w:tcPr>
          <w:p w14:paraId="1AE7400F" w14:textId="77777777" w:rsidR="00F04D33" w:rsidRPr="00C23F66" w:rsidRDefault="00F04D33" w:rsidP="00B34659">
            <w:pPr>
              <w:jc w:val="both"/>
              <w:rPr>
                <w:rFonts w:ascii="Arial" w:hAnsi="Arial" w:cs="Arial"/>
              </w:rPr>
            </w:pPr>
            <w:r w:rsidRPr="00C23F66">
              <w:rPr>
                <w:rFonts w:ascii="Arial" w:hAnsi="Arial" w:cs="Arial"/>
              </w:rPr>
              <w:t xml:space="preserve">LICITANTE </w:t>
            </w:r>
          </w:p>
        </w:tc>
        <w:tc>
          <w:tcPr>
            <w:tcW w:w="4527" w:type="dxa"/>
          </w:tcPr>
          <w:p w14:paraId="34913360" w14:textId="77777777" w:rsidR="00F04D33" w:rsidRPr="00C23F66" w:rsidRDefault="00F04D33" w:rsidP="00B34659">
            <w:pPr>
              <w:jc w:val="both"/>
              <w:rPr>
                <w:rFonts w:ascii="Arial" w:hAnsi="Arial" w:cs="Arial"/>
              </w:rPr>
            </w:pPr>
          </w:p>
        </w:tc>
      </w:tr>
      <w:tr w:rsidR="00F04D33" w:rsidRPr="00C23F66" w14:paraId="2A414967" w14:textId="77777777" w:rsidTr="00B34659">
        <w:tc>
          <w:tcPr>
            <w:tcW w:w="4527" w:type="dxa"/>
          </w:tcPr>
          <w:p w14:paraId="03E7FD4E" w14:textId="77777777" w:rsidR="00F04D33" w:rsidRPr="00C23F66" w:rsidRDefault="00F04D33" w:rsidP="00B34659">
            <w:pPr>
              <w:jc w:val="both"/>
              <w:rPr>
                <w:rFonts w:ascii="Arial" w:hAnsi="Arial" w:cs="Arial"/>
              </w:rPr>
            </w:pPr>
            <w:r w:rsidRPr="00C23F66">
              <w:rPr>
                <w:rFonts w:ascii="Arial" w:hAnsi="Arial" w:cs="Arial"/>
              </w:rPr>
              <w:t>R. F. C.</w:t>
            </w:r>
          </w:p>
        </w:tc>
        <w:tc>
          <w:tcPr>
            <w:tcW w:w="4527" w:type="dxa"/>
          </w:tcPr>
          <w:p w14:paraId="75ED4371" w14:textId="77777777" w:rsidR="00F04D33" w:rsidRPr="00C23F66" w:rsidRDefault="00F04D33" w:rsidP="00B34659">
            <w:pPr>
              <w:jc w:val="both"/>
              <w:rPr>
                <w:rFonts w:ascii="Arial" w:hAnsi="Arial" w:cs="Arial"/>
              </w:rPr>
            </w:pPr>
          </w:p>
        </w:tc>
      </w:tr>
      <w:tr w:rsidR="00F04D33" w:rsidRPr="00C23F66" w14:paraId="14B4F548" w14:textId="77777777" w:rsidTr="00B34659">
        <w:tc>
          <w:tcPr>
            <w:tcW w:w="4527" w:type="dxa"/>
          </w:tcPr>
          <w:p w14:paraId="25A9B7EE" w14:textId="77777777" w:rsidR="00F04D33" w:rsidRPr="00C23F66" w:rsidRDefault="00F04D33" w:rsidP="00B34659">
            <w:pPr>
              <w:jc w:val="both"/>
              <w:rPr>
                <w:rFonts w:ascii="Arial" w:hAnsi="Arial" w:cs="Arial"/>
              </w:rPr>
            </w:pPr>
            <w:r w:rsidRPr="00C23F66">
              <w:rPr>
                <w:rFonts w:ascii="Arial" w:hAnsi="Arial" w:cs="Arial"/>
              </w:rPr>
              <w:t>NO. DE PROVEEDOR (PARA EL CASO DE CONTAR CON NÚMERO)</w:t>
            </w:r>
          </w:p>
        </w:tc>
        <w:tc>
          <w:tcPr>
            <w:tcW w:w="4527" w:type="dxa"/>
          </w:tcPr>
          <w:p w14:paraId="7B01F22F" w14:textId="77777777" w:rsidR="00F04D33" w:rsidRPr="00C23F66" w:rsidRDefault="00F04D33" w:rsidP="00B34659">
            <w:pPr>
              <w:tabs>
                <w:tab w:val="left" w:pos="1628"/>
              </w:tabs>
              <w:jc w:val="both"/>
              <w:rPr>
                <w:rFonts w:ascii="Arial" w:hAnsi="Arial" w:cs="Arial"/>
              </w:rPr>
            </w:pPr>
          </w:p>
        </w:tc>
      </w:tr>
      <w:tr w:rsidR="00F04D33" w:rsidRPr="00C23F66" w14:paraId="0920E808" w14:textId="77777777" w:rsidTr="00B34659">
        <w:tc>
          <w:tcPr>
            <w:tcW w:w="4527" w:type="dxa"/>
          </w:tcPr>
          <w:p w14:paraId="7D327689" w14:textId="77777777" w:rsidR="00F04D33" w:rsidRPr="00C23F66" w:rsidRDefault="00F04D33" w:rsidP="00B34659">
            <w:pPr>
              <w:jc w:val="both"/>
              <w:rPr>
                <w:rFonts w:ascii="Arial" w:hAnsi="Arial" w:cs="Arial"/>
              </w:rPr>
            </w:pPr>
            <w:r w:rsidRPr="00C23F66">
              <w:rPr>
                <w:rFonts w:ascii="Arial" w:hAnsi="Arial" w:cs="Arial"/>
              </w:rPr>
              <w:t>NOMBRE DE REPRESENTANTE</w:t>
            </w:r>
          </w:p>
        </w:tc>
        <w:tc>
          <w:tcPr>
            <w:tcW w:w="4527" w:type="dxa"/>
          </w:tcPr>
          <w:p w14:paraId="13FA6C7E" w14:textId="77777777" w:rsidR="00F04D33" w:rsidRPr="00C23F66" w:rsidRDefault="00F04D33" w:rsidP="00B34659">
            <w:pPr>
              <w:jc w:val="both"/>
              <w:rPr>
                <w:rFonts w:ascii="Arial" w:hAnsi="Arial" w:cs="Arial"/>
              </w:rPr>
            </w:pPr>
          </w:p>
        </w:tc>
      </w:tr>
      <w:tr w:rsidR="00F04D33" w:rsidRPr="00C23F66" w14:paraId="09AA8F7F" w14:textId="77777777" w:rsidTr="00B34659">
        <w:tc>
          <w:tcPr>
            <w:tcW w:w="4527" w:type="dxa"/>
          </w:tcPr>
          <w:p w14:paraId="4E722E9B" w14:textId="77777777" w:rsidR="00F04D33" w:rsidRPr="00C23F66" w:rsidRDefault="00F04D33" w:rsidP="00B34659">
            <w:pPr>
              <w:jc w:val="both"/>
              <w:rPr>
                <w:rFonts w:ascii="Arial" w:hAnsi="Arial" w:cs="Arial"/>
              </w:rPr>
            </w:pPr>
            <w:r w:rsidRPr="00C23F66">
              <w:rPr>
                <w:rFonts w:ascii="Arial" w:hAnsi="Arial" w:cs="Arial"/>
              </w:rPr>
              <w:t>TELÉFONO CELULAR DE CONTACTO</w:t>
            </w:r>
          </w:p>
        </w:tc>
        <w:tc>
          <w:tcPr>
            <w:tcW w:w="4527" w:type="dxa"/>
          </w:tcPr>
          <w:p w14:paraId="0D72D6E4" w14:textId="77777777" w:rsidR="00F04D33" w:rsidRPr="00C23F66" w:rsidRDefault="00F04D33" w:rsidP="00B34659">
            <w:pPr>
              <w:jc w:val="both"/>
              <w:rPr>
                <w:rFonts w:ascii="Arial" w:hAnsi="Arial" w:cs="Arial"/>
              </w:rPr>
            </w:pPr>
          </w:p>
        </w:tc>
      </w:tr>
      <w:tr w:rsidR="00F04D33" w:rsidRPr="00C23F66" w14:paraId="18EFA69A" w14:textId="77777777" w:rsidTr="00B34659">
        <w:trPr>
          <w:trHeight w:val="442"/>
        </w:trPr>
        <w:tc>
          <w:tcPr>
            <w:tcW w:w="4527" w:type="dxa"/>
          </w:tcPr>
          <w:p w14:paraId="6F4FA41F" w14:textId="77777777" w:rsidR="00F04D33" w:rsidRPr="00C23F66" w:rsidRDefault="00F04D33" w:rsidP="00B34659">
            <w:pPr>
              <w:jc w:val="both"/>
              <w:rPr>
                <w:rFonts w:ascii="Arial" w:hAnsi="Arial" w:cs="Arial"/>
              </w:rPr>
            </w:pPr>
            <w:r w:rsidRPr="00C23F66">
              <w:rPr>
                <w:rFonts w:ascii="Arial" w:hAnsi="Arial" w:cs="Arial"/>
              </w:rPr>
              <w:t xml:space="preserve">CORREO ELECTRÓNICO </w:t>
            </w:r>
          </w:p>
        </w:tc>
        <w:tc>
          <w:tcPr>
            <w:tcW w:w="4527" w:type="dxa"/>
          </w:tcPr>
          <w:p w14:paraId="5D5820D0" w14:textId="77777777" w:rsidR="00F04D33" w:rsidRPr="00C23F66" w:rsidRDefault="00F04D33" w:rsidP="00B34659">
            <w:pPr>
              <w:jc w:val="both"/>
              <w:rPr>
                <w:rFonts w:ascii="Arial" w:hAnsi="Arial" w:cs="Arial"/>
              </w:rPr>
            </w:pPr>
          </w:p>
        </w:tc>
      </w:tr>
      <w:tr w:rsidR="00F04D33" w:rsidRPr="00C23F66" w14:paraId="4FEE0EF7" w14:textId="77777777" w:rsidTr="00B34659">
        <w:tc>
          <w:tcPr>
            <w:tcW w:w="9054" w:type="dxa"/>
            <w:gridSpan w:val="2"/>
          </w:tcPr>
          <w:p w14:paraId="3CD73005" w14:textId="77777777" w:rsidR="00F04D33" w:rsidRPr="00C23F66" w:rsidRDefault="00F04D33" w:rsidP="00B34659">
            <w:pPr>
              <w:jc w:val="center"/>
              <w:rPr>
                <w:rFonts w:ascii="Arial" w:hAnsi="Arial" w:cs="Arial"/>
              </w:rPr>
            </w:pPr>
          </w:p>
          <w:p w14:paraId="265A13FF" w14:textId="77777777" w:rsidR="00F04D33" w:rsidRPr="00C23F66" w:rsidRDefault="00F04D33" w:rsidP="00B34659">
            <w:pPr>
              <w:jc w:val="center"/>
              <w:rPr>
                <w:rFonts w:ascii="Arial" w:hAnsi="Arial" w:cs="Arial"/>
              </w:rPr>
            </w:pPr>
            <w:r w:rsidRPr="00C23F66">
              <w:rPr>
                <w:rFonts w:ascii="Arial" w:hAnsi="Arial" w:cs="Arial"/>
              </w:rPr>
              <w:t>Sello autorización área responsable</w:t>
            </w:r>
          </w:p>
          <w:p w14:paraId="68BDF1DB" w14:textId="77777777" w:rsidR="00F04D33" w:rsidRDefault="00F04D33" w:rsidP="00B34659">
            <w:pPr>
              <w:rPr>
                <w:rFonts w:ascii="Arial" w:hAnsi="Arial" w:cs="Arial"/>
              </w:rPr>
            </w:pPr>
          </w:p>
          <w:p w14:paraId="59F43EB1" w14:textId="77777777" w:rsidR="00F04D33" w:rsidRPr="00C23F66" w:rsidRDefault="00F04D33" w:rsidP="00B34659">
            <w:pPr>
              <w:rPr>
                <w:rFonts w:ascii="Arial" w:hAnsi="Arial" w:cs="Arial"/>
              </w:rPr>
            </w:pPr>
          </w:p>
          <w:p w14:paraId="0A15E7DE" w14:textId="77777777" w:rsidR="00F04D33" w:rsidRPr="00C23F66" w:rsidRDefault="00F04D33" w:rsidP="00B34659">
            <w:pPr>
              <w:rPr>
                <w:rFonts w:ascii="Arial" w:hAnsi="Arial" w:cs="Arial"/>
              </w:rPr>
            </w:pPr>
          </w:p>
          <w:p w14:paraId="056CE1C8" w14:textId="77777777" w:rsidR="00F04D33" w:rsidRPr="00767E16" w:rsidRDefault="00F04D33" w:rsidP="00B34659">
            <w:pPr>
              <w:jc w:val="center"/>
              <w:rPr>
                <w:rFonts w:ascii="Arial" w:hAnsi="Arial" w:cs="Arial"/>
              </w:rPr>
            </w:pPr>
            <w:r w:rsidRPr="00767E16">
              <w:rPr>
                <w:rFonts w:ascii="Arial" w:hAnsi="Arial" w:cs="Arial"/>
              </w:rPr>
              <w:t xml:space="preserve">Lic. Raúl Cuevas Landeros </w:t>
            </w:r>
          </w:p>
          <w:p w14:paraId="3D1E56A0" w14:textId="77777777" w:rsidR="00F04D33" w:rsidRPr="00C23F66" w:rsidRDefault="00F04D33" w:rsidP="00B34659">
            <w:pPr>
              <w:jc w:val="center"/>
              <w:rPr>
                <w:rFonts w:ascii="Arial" w:hAnsi="Arial" w:cs="Arial"/>
              </w:rPr>
            </w:pPr>
            <w:r w:rsidRPr="00767E16">
              <w:rPr>
                <w:rFonts w:ascii="Arial" w:hAnsi="Arial" w:cs="Arial"/>
              </w:rPr>
              <w:t xml:space="preserve">Director de Recursos Materiales  </w:t>
            </w:r>
          </w:p>
        </w:tc>
      </w:tr>
    </w:tbl>
    <w:p w14:paraId="7AC10792" w14:textId="77777777" w:rsidR="00F04D33" w:rsidRDefault="00F04D33" w:rsidP="00F04D33">
      <w:pPr>
        <w:spacing w:after="0"/>
        <w:rPr>
          <w:rFonts w:ascii="Arial" w:eastAsia="Calibri" w:hAnsi="Arial" w:cs="Arial"/>
        </w:rPr>
      </w:pPr>
    </w:p>
    <w:p w14:paraId="5A4C772E" w14:textId="77777777" w:rsidR="00F04D33" w:rsidRPr="00C23F66" w:rsidRDefault="00F04D33" w:rsidP="00F04D33">
      <w:pPr>
        <w:spacing w:after="0"/>
        <w:rPr>
          <w:rFonts w:ascii="Arial" w:eastAsia="Calibri" w:hAnsi="Arial" w:cs="Arial"/>
        </w:rPr>
      </w:pPr>
    </w:p>
    <w:p w14:paraId="42850564" w14:textId="77777777" w:rsidR="00F04D33" w:rsidRPr="002D5AEA" w:rsidRDefault="00F04D33" w:rsidP="00F04D33">
      <w:pPr>
        <w:spacing w:after="0"/>
        <w:rPr>
          <w:rFonts w:ascii="Arial" w:eastAsia="Calibri" w:hAnsi="Arial" w:cs="Arial"/>
          <w:sz w:val="20"/>
          <w:szCs w:val="20"/>
        </w:rPr>
      </w:pPr>
      <w:r w:rsidRPr="00C23F66">
        <w:rPr>
          <w:rFonts w:ascii="Arial" w:eastAsia="Calibri" w:hAnsi="Arial" w:cs="Arial"/>
          <w:sz w:val="20"/>
          <w:szCs w:val="20"/>
        </w:rPr>
        <w:t>Favor de llenar a máquina o con letra de molde</w:t>
      </w:r>
    </w:p>
    <w:p w14:paraId="042C9377" w14:textId="77777777" w:rsidR="00F04D33" w:rsidRDefault="00F04D33" w:rsidP="00F04D33">
      <w:pPr>
        <w:pBdr>
          <w:top w:val="nil"/>
          <w:left w:val="nil"/>
          <w:bottom w:val="nil"/>
          <w:right w:val="nil"/>
          <w:between w:val="nil"/>
        </w:pBdr>
        <w:spacing w:after="0" w:line="240" w:lineRule="auto"/>
        <w:jc w:val="both"/>
        <w:rPr>
          <w:rFonts w:ascii="Arial" w:eastAsia="Arial" w:hAnsi="Arial" w:cs="Arial"/>
          <w:color w:val="000000"/>
          <w:lang w:val="es-ES_tradnl" w:eastAsia="es-MX"/>
        </w:rPr>
      </w:pPr>
    </w:p>
    <w:p w14:paraId="56772116" w14:textId="77777777" w:rsidR="00F04D33" w:rsidRDefault="00F04D33" w:rsidP="0005796A">
      <w:pPr>
        <w:pBdr>
          <w:top w:val="nil"/>
          <w:left w:val="nil"/>
          <w:bottom w:val="nil"/>
          <w:right w:val="nil"/>
          <w:between w:val="nil"/>
        </w:pBdr>
        <w:spacing w:after="0" w:line="240" w:lineRule="auto"/>
        <w:jc w:val="both"/>
        <w:rPr>
          <w:rFonts w:ascii="Arial" w:eastAsia="Arial" w:hAnsi="Arial" w:cs="Arial"/>
          <w:color w:val="000000"/>
          <w:lang w:val="es-ES_tradnl" w:eastAsia="es-MX"/>
        </w:rPr>
      </w:pPr>
    </w:p>
    <w:sectPr w:rsidR="00F04D33" w:rsidSect="00C56DFC">
      <w:headerReference w:type="default" r:id="rId11"/>
      <w:footerReference w:type="default" r:id="rId12"/>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C6F0E" w14:textId="77777777" w:rsidR="00137920" w:rsidRDefault="00137920">
      <w:pPr>
        <w:spacing w:after="0" w:line="240" w:lineRule="auto"/>
      </w:pPr>
      <w:r>
        <w:separator/>
      </w:r>
    </w:p>
  </w:endnote>
  <w:endnote w:type="continuationSeparator" w:id="0">
    <w:p w14:paraId="482C2878" w14:textId="77777777" w:rsidR="00137920" w:rsidRDefault="00137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Microsoft YaHe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14:paraId="6AD3C80B" w14:textId="77777777" w:rsidR="006170DE" w:rsidRDefault="006170DE">
        <w:pPr>
          <w:pStyle w:val="Piedepgina"/>
          <w:jc w:val="right"/>
        </w:pPr>
        <w:r>
          <w:fldChar w:fldCharType="begin"/>
        </w:r>
        <w:r>
          <w:instrText>PAGE   \* MERGEFORMAT</w:instrText>
        </w:r>
        <w:r>
          <w:fldChar w:fldCharType="separate"/>
        </w:r>
        <w:r w:rsidR="00C00E21">
          <w:rPr>
            <w:noProof/>
          </w:rPr>
          <w:t>1</w:t>
        </w:r>
        <w:r>
          <w:rPr>
            <w:noProof/>
          </w:rPr>
          <w:fldChar w:fldCharType="end"/>
        </w:r>
      </w:p>
    </w:sdtContent>
  </w:sdt>
  <w:p w14:paraId="59AE45CE" w14:textId="77777777" w:rsidR="006170DE" w:rsidRDefault="006170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04675" w14:textId="77777777" w:rsidR="00137920" w:rsidRDefault="00137920">
      <w:pPr>
        <w:spacing w:after="0" w:line="240" w:lineRule="auto"/>
      </w:pPr>
      <w:r>
        <w:separator/>
      </w:r>
    </w:p>
  </w:footnote>
  <w:footnote w:type="continuationSeparator" w:id="0">
    <w:p w14:paraId="2D2B24C8" w14:textId="77777777" w:rsidR="00137920" w:rsidRDefault="001379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DB512" w14:textId="77777777" w:rsidR="006170DE" w:rsidRDefault="006170DE">
    <w:pPr>
      <w:pStyle w:val="Encabezado"/>
      <w:jc w:val="right"/>
    </w:pPr>
  </w:p>
  <w:p w14:paraId="518830E8" w14:textId="77777777" w:rsidR="006170DE" w:rsidRDefault="006170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nsid w:val="00000004"/>
    <w:multiLevelType w:val="singleLevel"/>
    <w:tmpl w:val="00000004"/>
    <w:name w:val="WW8Num3"/>
    <w:lvl w:ilvl="0">
      <w:start w:val="1"/>
      <w:numFmt w:val="bullet"/>
      <w:lvlText w:val=""/>
      <w:lvlJc w:val="left"/>
      <w:pPr>
        <w:tabs>
          <w:tab w:val="num" w:pos="720"/>
        </w:tabs>
        <w:ind w:left="720" w:hanging="360"/>
      </w:pPr>
      <w:rPr>
        <w:rFonts w:ascii="Symbol" w:hAnsi="Symbol" w:cs="Arial"/>
        <w:b/>
      </w:rPr>
    </w:lvl>
  </w:abstractNum>
  <w:abstractNum w:abstractNumId="2">
    <w:nsid w:val="00000005"/>
    <w:multiLevelType w:val="multilevel"/>
    <w:tmpl w:val="6FFED5BE"/>
    <w:name w:val="WW8Num4"/>
    <w:lvl w:ilvl="0">
      <w:start w:val="1"/>
      <w:numFmt w:val="decimal"/>
      <w:lvlText w:val="%1"/>
      <w:lvlJc w:val="left"/>
      <w:pPr>
        <w:tabs>
          <w:tab w:val="num" w:pos="360"/>
        </w:tabs>
        <w:ind w:left="360" w:hanging="360"/>
      </w:pPr>
      <w:rPr>
        <w:rFonts w:ascii="Symbol" w:hAnsi="Symbol" w:cs="Symbol"/>
        <w:sz w:val="22"/>
        <w:szCs w:val="21"/>
        <w:lang w:val="es-MX"/>
      </w:rPr>
    </w:lvl>
    <w:lvl w:ilvl="1">
      <w:start w:val="1"/>
      <w:numFmt w:val="decimal"/>
      <w:lvlText w:val="%1.%2"/>
      <w:lvlJc w:val="left"/>
      <w:pPr>
        <w:tabs>
          <w:tab w:val="num" w:pos="1065"/>
        </w:tabs>
        <w:ind w:left="1065" w:hanging="360"/>
      </w:pPr>
      <w:rPr>
        <w:rFonts w:ascii="Arial" w:hAnsi="Arial" w:cs="Arial" w:hint="default"/>
        <w:b/>
        <w:sz w:val="22"/>
        <w:szCs w:val="21"/>
        <w:lang w:val="es-MX"/>
      </w:rPr>
    </w:lvl>
    <w:lvl w:ilvl="2">
      <w:start w:val="1"/>
      <w:numFmt w:val="decimal"/>
      <w:lvlText w:val="%1.%2.%3"/>
      <w:lvlJc w:val="left"/>
      <w:pPr>
        <w:tabs>
          <w:tab w:val="num" w:pos="2130"/>
        </w:tabs>
        <w:ind w:left="2130" w:hanging="720"/>
      </w:pPr>
      <w:rPr>
        <w:rFonts w:ascii="Symbol" w:hAnsi="Symbol" w:cs="Symbol"/>
        <w:sz w:val="22"/>
        <w:szCs w:val="21"/>
        <w:lang w:val="es-MX"/>
      </w:rPr>
    </w:lvl>
    <w:lvl w:ilvl="3">
      <w:start w:val="1"/>
      <w:numFmt w:val="decimal"/>
      <w:lvlText w:val="%1.%2.%3.%4"/>
      <w:lvlJc w:val="left"/>
      <w:pPr>
        <w:tabs>
          <w:tab w:val="num" w:pos="2835"/>
        </w:tabs>
        <w:ind w:left="2835" w:hanging="720"/>
      </w:pPr>
      <w:rPr>
        <w:rFonts w:ascii="Symbol" w:hAnsi="Symbol" w:cs="Symbol"/>
        <w:sz w:val="22"/>
        <w:szCs w:val="21"/>
        <w:lang w:val="es-MX"/>
      </w:rPr>
    </w:lvl>
    <w:lvl w:ilvl="4">
      <w:start w:val="1"/>
      <w:numFmt w:val="decimal"/>
      <w:lvlText w:val="%1.%2.%3.%4.%5"/>
      <w:lvlJc w:val="left"/>
      <w:pPr>
        <w:tabs>
          <w:tab w:val="num" w:pos="3900"/>
        </w:tabs>
        <w:ind w:left="3900" w:hanging="1080"/>
      </w:pPr>
      <w:rPr>
        <w:rFonts w:ascii="Symbol" w:hAnsi="Symbol" w:cs="Symbol"/>
        <w:sz w:val="22"/>
        <w:szCs w:val="21"/>
        <w:lang w:val="es-MX"/>
      </w:rPr>
    </w:lvl>
    <w:lvl w:ilvl="5">
      <w:start w:val="1"/>
      <w:numFmt w:val="decimal"/>
      <w:lvlText w:val="%1.%2.%3.%4.%5.%6"/>
      <w:lvlJc w:val="left"/>
      <w:pPr>
        <w:tabs>
          <w:tab w:val="num" w:pos="4605"/>
        </w:tabs>
        <w:ind w:left="4605" w:hanging="1080"/>
      </w:pPr>
      <w:rPr>
        <w:rFonts w:ascii="Symbol" w:hAnsi="Symbol" w:cs="Symbol"/>
        <w:sz w:val="22"/>
        <w:szCs w:val="21"/>
        <w:lang w:val="es-MX"/>
      </w:rPr>
    </w:lvl>
    <w:lvl w:ilvl="6">
      <w:start w:val="1"/>
      <w:numFmt w:val="decimal"/>
      <w:lvlText w:val="%1.%2.%3.%4.%5.%6.%7"/>
      <w:lvlJc w:val="left"/>
      <w:pPr>
        <w:tabs>
          <w:tab w:val="num" w:pos="5670"/>
        </w:tabs>
        <w:ind w:left="5670" w:hanging="1440"/>
      </w:pPr>
      <w:rPr>
        <w:rFonts w:ascii="Symbol" w:hAnsi="Symbol" w:cs="Symbol"/>
        <w:sz w:val="22"/>
        <w:szCs w:val="21"/>
        <w:lang w:val="es-MX"/>
      </w:rPr>
    </w:lvl>
    <w:lvl w:ilvl="7">
      <w:start w:val="1"/>
      <w:numFmt w:val="decimal"/>
      <w:lvlText w:val="%1.%2.%3.%4.%5.%6.%7.%8"/>
      <w:lvlJc w:val="left"/>
      <w:pPr>
        <w:tabs>
          <w:tab w:val="num" w:pos="6375"/>
        </w:tabs>
        <w:ind w:left="6375" w:hanging="1440"/>
      </w:pPr>
      <w:rPr>
        <w:rFonts w:ascii="Symbol" w:hAnsi="Symbol" w:cs="Symbol"/>
        <w:sz w:val="22"/>
        <w:szCs w:val="21"/>
        <w:lang w:val="es-MX"/>
      </w:rPr>
    </w:lvl>
    <w:lvl w:ilvl="8">
      <w:start w:val="1"/>
      <w:numFmt w:val="decimal"/>
      <w:lvlText w:val="%1.%2.%3.%4.%5.%6.%7.%8.%9"/>
      <w:lvlJc w:val="left"/>
      <w:pPr>
        <w:tabs>
          <w:tab w:val="num" w:pos="7440"/>
        </w:tabs>
        <w:ind w:left="7440" w:hanging="1800"/>
      </w:pPr>
      <w:rPr>
        <w:rFonts w:ascii="Symbol" w:hAnsi="Symbol" w:cs="Symbol"/>
        <w:sz w:val="22"/>
        <w:szCs w:val="21"/>
        <w:lang w:val="es-MX"/>
      </w:rPr>
    </w:lvl>
  </w:abstractNum>
  <w:abstractNum w:abstractNumId="3">
    <w:nsid w:val="00000006"/>
    <w:multiLevelType w:val="singleLevel"/>
    <w:tmpl w:val="00000006"/>
    <w:name w:val="WW8Num5"/>
    <w:lvl w:ilvl="0">
      <w:start w:val="1"/>
      <w:numFmt w:val="bullet"/>
      <w:lvlText w:val=""/>
      <w:lvlJc w:val="left"/>
      <w:pPr>
        <w:tabs>
          <w:tab w:val="num" w:pos="720"/>
        </w:tabs>
        <w:ind w:left="720" w:hanging="360"/>
      </w:pPr>
      <w:rPr>
        <w:rFonts w:ascii="Symbol" w:hAnsi="Symbol" w:cs="Symbol"/>
        <w:b/>
        <w:color w:val="000000"/>
        <w:sz w:val="24"/>
        <w:u w:val="none"/>
        <w:lang w:val="es-MX"/>
      </w:rPr>
    </w:lvl>
  </w:abstractNum>
  <w:abstractNum w:abstractNumId="4">
    <w:nsid w:val="00000007"/>
    <w:multiLevelType w:val="singleLevel"/>
    <w:tmpl w:val="00000007"/>
    <w:name w:val="WW8Num6"/>
    <w:lvl w:ilvl="0">
      <w:start w:val="1"/>
      <w:numFmt w:val="bullet"/>
      <w:lvlText w:val=""/>
      <w:lvlJc w:val="left"/>
      <w:pPr>
        <w:tabs>
          <w:tab w:val="num" w:pos="720"/>
        </w:tabs>
        <w:ind w:left="720" w:hanging="360"/>
      </w:pPr>
      <w:rPr>
        <w:rFonts w:ascii="Wingdings" w:hAnsi="Wingdings" w:cs="Wingdings"/>
        <w:lang w:val="es-MX"/>
      </w:rPr>
    </w:lvl>
  </w:abstractNum>
  <w:abstractNum w:abstractNumId="5">
    <w:nsid w:val="00000008"/>
    <w:multiLevelType w:val="singleLevel"/>
    <w:tmpl w:val="C5526C9A"/>
    <w:name w:val="WW8Num7"/>
    <w:lvl w:ilvl="0">
      <w:start w:val="1"/>
      <w:numFmt w:val="bullet"/>
      <w:lvlText w:val=""/>
      <w:lvlJc w:val="left"/>
      <w:pPr>
        <w:tabs>
          <w:tab w:val="num" w:pos="720"/>
        </w:tabs>
        <w:ind w:left="720" w:hanging="360"/>
      </w:pPr>
      <w:rPr>
        <w:rFonts w:ascii="Symbol" w:hAnsi="Symbol" w:cs="Symbol"/>
        <w:color w:val="auto"/>
        <w:sz w:val="22"/>
        <w:szCs w:val="22"/>
        <w:lang w:val="es-MX"/>
      </w:rPr>
    </w:lvl>
  </w:abstractNum>
  <w:abstractNum w:abstractNumId="6">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7">
    <w:nsid w:val="0000000C"/>
    <w:multiLevelType w:val="singleLevel"/>
    <w:tmpl w:val="0000000C"/>
    <w:name w:val="WW8Num11"/>
    <w:lvl w:ilvl="0">
      <w:start w:val="1"/>
      <w:numFmt w:val="bullet"/>
      <w:lvlText w:val=""/>
      <w:lvlJc w:val="left"/>
      <w:pPr>
        <w:tabs>
          <w:tab w:val="num" w:pos="720"/>
        </w:tabs>
        <w:ind w:left="720" w:hanging="360"/>
      </w:pPr>
      <w:rPr>
        <w:rFonts w:ascii="Wingdings" w:hAnsi="Wingdings" w:cs="Wingdings"/>
        <w:color w:val="000000"/>
        <w:lang w:val="es-MX"/>
      </w:rPr>
    </w:lvl>
  </w:abstractNum>
  <w:abstractNum w:abstractNumId="8">
    <w:nsid w:val="00000010"/>
    <w:multiLevelType w:val="singleLevel"/>
    <w:tmpl w:val="00000010"/>
    <w:name w:val="WW8Num15"/>
    <w:lvl w:ilvl="0">
      <w:start w:val="1"/>
      <w:numFmt w:val="bullet"/>
      <w:lvlText w:val=""/>
      <w:lvlJc w:val="left"/>
      <w:pPr>
        <w:tabs>
          <w:tab w:val="num" w:pos="720"/>
        </w:tabs>
        <w:ind w:left="720" w:hanging="360"/>
      </w:pPr>
      <w:rPr>
        <w:rFonts w:ascii="Wingdings" w:hAnsi="Wingdings" w:cs="Symbol"/>
        <w:sz w:val="24"/>
        <w:lang w:val="es-MX"/>
      </w:rPr>
    </w:lvl>
  </w:abstractNum>
  <w:abstractNum w:abstractNumId="9">
    <w:nsid w:val="00000014"/>
    <w:multiLevelType w:val="singleLevel"/>
    <w:tmpl w:val="00000014"/>
    <w:name w:val="WW8Num19"/>
    <w:lvl w:ilvl="0">
      <w:start w:val="1"/>
      <w:numFmt w:val="bullet"/>
      <w:lvlText w:val=""/>
      <w:lvlJc w:val="left"/>
      <w:pPr>
        <w:tabs>
          <w:tab w:val="num" w:pos="720"/>
        </w:tabs>
        <w:ind w:left="720" w:hanging="360"/>
      </w:pPr>
      <w:rPr>
        <w:rFonts w:ascii="Symbol" w:hAnsi="Symbol" w:cs="Symbol"/>
        <w:b/>
        <w:lang w:val="es-MX"/>
      </w:rPr>
    </w:lvl>
  </w:abstractNum>
  <w:abstractNum w:abstractNumId="10">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1">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12">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13">
    <w:nsid w:val="00000022"/>
    <w:multiLevelType w:val="singleLevel"/>
    <w:tmpl w:val="00000022"/>
    <w:name w:val="WW8Num33"/>
    <w:lvl w:ilvl="0">
      <w:start w:val="1"/>
      <w:numFmt w:val="bullet"/>
      <w:lvlText w:val=""/>
      <w:lvlJc w:val="left"/>
      <w:pPr>
        <w:tabs>
          <w:tab w:val="num" w:pos="720"/>
        </w:tabs>
        <w:ind w:left="720" w:hanging="360"/>
      </w:pPr>
      <w:rPr>
        <w:rFonts w:ascii="Symbol" w:hAnsi="Symbol" w:cs="Symbol"/>
      </w:rPr>
    </w:lvl>
  </w:abstractNum>
  <w:abstractNum w:abstractNumId="14">
    <w:nsid w:val="00000023"/>
    <w:multiLevelType w:val="multilevel"/>
    <w:tmpl w:val="00000023"/>
    <w:name w:val="WW8Num34"/>
    <w:lvl w:ilvl="0">
      <w:start w:val="2"/>
      <w:numFmt w:val="decimal"/>
      <w:lvlText w:val="%1."/>
      <w:lvlJc w:val="left"/>
      <w:pPr>
        <w:tabs>
          <w:tab w:val="num" w:pos="720"/>
        </w:tabs>
        <w:ind w:left="720" w:hanging="360"/>
      </w:pPr>
    </w:lvl>
    <w:lvl w:ilvl="1">
      <w:start w:val="8"/>
      <w:numFmt w:val="decimal"/>
      <w:lvlText w:val="%1.%2"/>
      <w:lvlJc w:val="left"/>
      <w:pPr>
        <w:tabs>
          <w:tab w:val="num" w:pos="502"/>
        </w:tabs>
        <w:ind w:left="502"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nsid w:val="00000026"/>
    <w:multiLevelType w:val="multilevel"/>
    <w:tmpl w:val="00000026"/>
    <w:name w:val="WW8Num37"/>
    <w:lvl w:ilvl="0">
      <w:start w:val="1"/>
      <w:numFmt w:val="bullet"/>
      <w:lvlText w:val=""/>
      <w:lvlJc w:val="left"/>
      <w:pPr>
        <w:tabs>
          <w:tab w:val="num" w:pos="0"/>
        </w:tabs>
        <w:ind w:left="2136" w:hanging="360"/>
      </w:pPr>
      <w:rPr>
        <w:rFonts w:ascii="Symbol" w:hAnsi="Symbol" w:cs="Symbol"/>
        <w:color w:val="000000"/>
        <w:sz w:val="22"/>
        <w:szCs w:val="22"/>
        <w:lang w:val="es-MX"/>
      </w:rPr>
    </w:lvl>
    <w:lvl w:ilvl="1">
      <w:start w:val="1"/>
      <w:numFmt w:val="bullet"/>
      <w:lvlText w:val=""/>
      <w:lvlJc w:val="left"/>
      <w:pPr>
        <w:tabs>
          <w:tab w:val="num" w:pos="-2496"/>
        </w:tabs>
        <w:ind w:left="360" w:hanging="360"/>
      </w:pPr>
      <w:rPr>
        <w:rFonts w:ascii="Symbol" w:hAnsi="Symbol" w:cs="Symbol"/>
        <w:b/>
        <w:color w:val="000000"/>
        <w:sz w:val="22"/>
        <w:szCs w:val="22"/>
        <w:lang w:val="es-MX"/>
      </w:rPr>
    </w:lvl>
    <w:lvl w:ilvl="2">
      <w:start w:val="1"/>
      <w:numFmt w:val="bullet"/>
      <w:lvlText w:val=""/>
      <w:lvlJc w:val="left"/>
      <w:pPr>
        <w:tabs>
          <w:tab w:val="num" w:pos="0"/>
        </w:tabs>
        <w:ind w:left="3576" w:hanging="360"/>
      </w:pPr>
      <w:rPr>
        <w:rFonts w:ascii="Symbol" w:hAnsi="Symbol" w:cs="Symbol"/>
        <w:color w:val="000000"/>
        <w:sz w:val="22"/>
        <w:szCs w:val="22"/>
        <w:lang w:val="es-MX"/>
      </w:rPr>
    </w:lvl>
    <w:lvl w:ilvl="3">
      <w:start w:val="1"/>
      <w:numFmt w:val="bullet"/>
      <w:lvlText w:val=""/>
      <w:lvlJc w:val="left"/>
      <w:pPr>
        <w:tabs>
          <w:tab w:val="num" w:pos="0"/>
        </w:tabs>
        <w:ind w:left="4296" w:hanging="360"/>
      </w:pPr>
      <w:rPr>
        <w:rFonts w:ascii="Symbol" w:hAnsi="Symbol" w:cs="Symbol"/>
        <w:color w:val="000000"/>
        <w:sz w:val="22"/>
        <w:szCs w:val="22"/>
        <w:lang w:val="es-MX"/>
      </w:rPr>
    </w:lvl>
    <w:lvl w:ilvl="4">
      <w:start w:val="1"/>
      <w:numFmt w:val="bullet"/>
      <w:lvlText w:val="o"/>
      <w:lvlJc w:val="left"/>
      <w:pPr>
        <w:tabs>
          <w:tab w:val="num" w:pos="0"/>
        </w:tabs>
        <w:ind w:left="5016" w:hanging="360"/>
      </w:pPr>
      <w:rPr>
        <w:rFonts w:ascii="Courier New" w:hAnsi="Courier New" w:cs="Courier New"/>
      </w:rPr>
    </w:lvl>
    <w:lvl w:ilvl="5">
      <w:start w:val="1"/>
      <w:numFmt w:val="bullet"/>
      <w:lvlText w:val=""/>
      <w:lvlJc w:val="left"/>
      <w:pPr>
        <w:tabs>
          <w:tab w:val="num" w:pos="0"/>
        </w:tabs>
        <w:ind w:left="5736" w:hanging="360"/>
      </w:pPr>
      <w:rPr>
        <w:rFonts w:ascii="Wingdings" w:hAnsi="Wingdings" w:cs="Wingdings"/>
      </w:rPr>
    </w:lvl>
    <w:lvl w:ilvl="6">
      <w:start w:val="1"/>
      <w:numFmt w:val="bullet"/>
      <w:lvlText w:val=""/>
      <w:lvlJc w:val="left"/>
      <w:pPr>
        <w:tabs>
          <w:tab w:val="num" w:pos="0"/>
        </w:tabs>
        <w:ind w:left="6456" w:hanging="360"/>
      </w:pPr>
      <w:rPr>
        <w:rFonts w:ascii="Symbol" w:hAnsi="Symbol" w:cs="Symbol"/>
        <w:color w:val="000000"/>
        <w:sz w:val="22"/>
        <w:szCs w:val="22"/>
        <w:lang w:val="es-MX"/>
      </w:rPr>
    </w:lvl>
    <w:lvl w:ilvl="7">
      <w:start w:val="1"/>
      <w:numFmt w:val="bullet"/>
      <w:lvlText w:val="o"/>
      <w:lvlJc w:val="left"/>
      <w:pPr>
        <w:tabs>
          <w:tab w:val="num" w:pos="0"/>
        </w:tabs>
        <w:ind w:left="7176" w:hanging="360"/>
      </w:pPr>
      <w:rPr>
        <w:rFonts w:ascii="Courier New" w:hAnsi="Courier New" w:cs="Courier New"/>
      </w:rPr>
    </w:lvl>
    <w:lvl w:ilvl="8">
      <w:start w:val="1"/>
      <w:numFmt w:val="bullet"/>
      <w:lvlText w:val=""/>
      <w:lvlJc w:val="left"/>
      <w:pPr>
        <w:tabs>
          <w:tab w:val="num" w:pos="0"/>
        </w:tabs>
        <w:ind w:left="7896" w:hanging="360"/>
      </w:pPr>
      <w:rPr>
        <w:rFonts w:ascii="Wingdings" w:hAnsi="Wingdings" w:cs="Wingdings"/>
      </w:rPr>
    </w:lvl>
  </w:abstractNum>
  <w:abstractNum w:abstractNumId="16">
    <w:nsid w:val="01F96664"/>
    <w:multiLevelType w:val="multilevel"/>
    <w:tmpl w:val="AB6E06B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8">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9">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20">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1">
    <w:nsid w:val="27047D0E"/>
    <w:multiLevelType w:val="hybridMultilevel"/>
    <w:tmpl w:val="B70496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nsid w:val="293B0185"/>
    <w:multiLevelType w:val="multilevel"/>
    <w:tmpl w:val="9118C17C"/>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23">
    <w:nsid w:val="2A3E3F58"/>
    <w:multiLevelType w:val="multilevel"/>
    <w:tmpl w:val="992CAA8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25">
    <w:nsid w:val="3ACE389F"/>
    <w:multiLevelType w:val="singleLevel"/>
    <w:tmpl w:val="D480CBF2"/>
    <w:lvl w:ilvl="0">
      <w:start w:val="1"/>
      <w:numFmt w:val="decimal"/>
      <w:lvlText w:val="%1."/>
      <w:lvlJc w:val="left"/>
      <w:pPr>
        <w:tabs>
          <w:tab w:val="num" w:pos="360"/>
        </w:tabs>
        <w:ind w:left="360" w:hanging="360"/>
      </w:pPr>
    </w:lvl>
  </w:abstractNum>
  <w:abstractNum w:abstractNumId="26">
    <w:nsid w:val="575359CD"/>
    <w:multiLevelType w:val="hybridMultilevel"/>
    <w:tmpl w:val="ADDEB1EC"/>
    <w:lvl w:ilvl="0" w:tplc="0C0A0001">
      <w:start w:val="1"/>
      <w:numFmt w:val="bullet"/>
      <w:lvlText w:val=""/>
      <w:lvlJc w:val="left"/>
      <w:pPr>
        <w:tabs>
          <w:tab w:val="num" w:pos="720"/>
        </w:tabs>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7">
    <w:nsid w:val="60915D6A"/>
    <w:multiLevelType w:val="hybridMultilevel"/>
    <w:tmpl w:val="EA56785C"/>
    <w:lvl w:ilvl="0" w:tplc="EAE607A6">
      <w:start w:val="1"/>
      <w:numFmt w:val="decimal"/>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29">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30">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31">
    <w:nsid w:val="6CB95310"/>
    <w:multiLevelType w:val="hybridMultilevel"/>
    <w:tmpl w:val="81DA28C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9"/>
  </w:num>
  <w:num w:numId="3">
    <w:abstractNumId w:val="24"/>
  </w:num>
  <w:num w:numId="4">
    <w:abstractNumId w:val="18"/>
  </w:num>
  <w:num w:numId="5">
    <w:abstractNumId w:val="22"/>
  </w:num>
  <w:num w:numId="6">
    <w:abstractNumId w:val="28"/>
  </w:num>
  <w:num w:numId="7">
    <w:abstractNumId w:val="20"/>
  </w:num>
  <w:num w:numId="8">
    <w:abstractNumId w:val="29"/>
  </w:num>
  <w:num w:numId="9">
    <w:abstractNumId w:val="30"/>
  </w:num>
  <w:num w:numId="10">
    <w:abstractNumId w:val="17"/>
  </w:num>
  <w:num w:numId="11">
    <w:abstractNumId w:val="0"/>
  </w:num>
  <w:num w:numId="12">
    <w:abstractNumId w:val="27"/>
    <w:lvlOverride w:ilvl="0">
      <w:startOverride w:val="1"/>
    </w:lvlOverride>
    <w:lvlOverride w:ilvl="1"/>
    <w:lvlOverride w:ilvl="2"/>
    <w:lvlOverride w:ilvl="3"/>
    <w:lvlOverride w:ilvl="4"/>
    <w:lvlOverride w:ilvl="5"/>
    <w:lvlOverride w:ilvl="6"/>
    <w:lvlOverride w:ilvl="7"/>
    <w:lvlOverride w:ilvl="8"/>
  </w:num>
  <w:num w:numId="13">
    <w:abstractNumId w:val="13"/>
  </w:num>
  <w:num w:numId="14">
    <w:abstractNumId w:val="21"/>
  </w:num>
  <w:num w:numId="15">
    <w:abstractNumId w:val="31"/>
  </w:num>
  <w:num w:numId="16">
    <w:abstractNumId w:val="26"/>
  </w:num>
  <w:num w:numId="17">
    <w:abstractNumId w:val="16"/>
  </w:num>
  <w:num w:numId="18">
    <w:abstractNumId w:val="7"/>
  </w:num>
  <w:num w:numId="19">
    <w:abstractNumId w:val="23"/>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úl Morales">
    <w15:presenceInfo w15:providerId="Windows Live" w15:userId="0fd61a72e086a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661A"/>
    <w:rsid w:val="00007CB1"/>
    <w:rsid w:val="000104DB"/>
    <w:rsid w:val="00010B00"/>
    <w:rsid w:val="000115F5"/>
    <w:rsid w:val="0001217C"/>
    <w:rsid w:val="00013F1A"/>
    <w:rsid w:val="00014563"/>
    <w:rsid w:val="000146C9"/>
    <w:rsid w:val="00014A38"/>
    <w:rsid w:val="0001612B"/>
    <w:rsid w:val="00016976"/>
    <w:rsid w:val="00017FB7"/>
    <w:rsid w:val="00021423"/>
    <w:rsid w:val="00021BAC"/>
    <w:rsid w:val="0002252F"/>
    <w:rsid w:val="00022C16"/>
    <w:rsid w:val="00024B2E"/>
    <w:rsid w:val="00025D2B"/>
    <w:rsid w:val="00026A2A"/>
    <w:rsid w:val="0002766E"/>
    <w:rsid w:val="000278B7"/>
    <w:rsid w:val="000300C0"/>
    <w:rsid w:val="00031F7C"/>
    <w:rsid w:val="000320E5"/>
    <w:rsid w:val="000322A4"/>
    <w:rsid w:val="0003389F"/>
    <w:rsid w:val="000361C7"/>
    <w:rsid w:val="00036218"/>
    <w:rsid w:val="00037ADA"/>
    <w:rsid w:val="00037BF4"/>
    <w:rsid w:val="00040313"/>
    <w:rsid w:val="00040E33"/>
    <w:rsid w:val="00041007"/>
    <w:rsid w:val="000418EC"/>
    <w:rsid w:val="00041FE1"/>
    <w:rsid w:val="0004303A"/>
    <w:rsid w:val="000440DB"/>
    <w:rsid w:val="00047AB0"/>
    <w:rsid w:val="00047F72"/>
    <w:rsid w:val="00051058"/>
    <w:rsid w:val="00051758"/>
    <w:rsid w:val="0005356F"/>
    <w:rsid w:val="00053AA6"/>
    <w:rsid w:val="00054623"/>
    <w:rsid w:val="000556F9"/>
    <w:rsid w:val="0005635C"/>
    <w:rsid w:val="0005796A"/>
    <w:rsid w:val="00057D33"/>
    <w:rsid w:val="000627D5"/>
    <w:rsid w:val="000629BF"/>
    <w:rsid w:val="00065D40"/>
    <w:rsid w:val="00067C1D"/>
    <w:rsid w:val="00070A6F"/>
    <w:rsid w:val="00070E35"/>
    <w:rsid w:val="00071B2F"/>
    <w:rsid w:val="000735EC"/>
    <w:rsid w:val="0007386D"/>
    <w:rsid w:val="00073F84"/>
    <w:rsid w:val="00075F40"/>
    <w:rsid w:val="000775D6"/>
    <w:rsid w:val="00077C20"/>
    <w:rsid w:val="0008081C"/>
    <w:rsid w:val="000808CD"/>
    <w:rsid w:val="000812BE"/>
    <w:rsid w:val="00081595"/>
    <w:rsid w:val="00081C25"/>
    <w:rsid w:val="00082299"/>
    <w:rsid w:val="00082AB4"/>
    <w:rsid w:val="00083BE6"/>
    <w:rsid w:val="000849DC"/>
    <w:rsid w:val="00084E3B"/>
    <w:rsid w:val="00087BBB"/>
    <w:rsid w:val="00091E85"/>
    <w:rsid w:val="000926E4"/>
    <w:rsid w:val="000926F8"/>
    <w:rsid w:val="00092C12"/>
    <w:rsid w:val="00097878"/>
    <w:rsid w:val="000A08BD"/>
    <w:rsid w:val="000A2309"/>
    <w:rsid w:val="000A3359"/>
    <w:rsid w:val="000A349E"/>
    <w:rsid w:val="000A3F85"/>
    <w:rsid w:val="000A44C9"/>
    <w:rsid w:val="000A6532"/>
    <w:rsid w:val="000B0933"/>
    <w:rsid w:val="000B0A43"/>
    <w:rsid w:val="000B0ADA"/>
    <w:rsid w:val="000B0DA7"/>
    <w:rsid w:val="000B16A4"/>
    <w:rsid w:val="000B1F18"/>
    <w:rsid w:val="000B22D3"/>
    <w:rsid w:val="000B2321"/>
    <w:rsid w:val="000B2C50"/>
    <w:rsid w:val="000B5BC6"/>
    <w:rsid w:val="000C3CC6"/>
    <w:rsid w:val="000C411C"/>
    <w:rsid w:val="000C4AD9"/>
    <w:rsid w:val="000C574D"/>
    <w:rsid w:val="000C5E25"/>
    <w:rsid w:val="000D0324"/>
    <w:rsid w:val="000D0AE5"/>
    <w:rsid w:val="000D3E48"/>
    <w:rsid w:val="000D4A0B"/>
    <w:rsid w:val="000D61DB"/>
    <w:rsid w:val="000D62DB"/>
    <w:rsid w:val="000D6564"/>
    <w:rsid w:val="000D737F"/>
    <w:rsid w:val="000E4784"/>
    <w:rsid w:val="000E4CB4"/>
    <w:rsid w:val="000E7824"/>
    <w:rsid w:val="000E7974"/>
    <w:rsid w:val="000E7C0D"/>
    <w:rsid w:val="000E7DC7"/>
    <w:rsid w:val="000F0A86"/>
    <w:rsid w:val="000F22FD"/>
    <w:rsid w:val="000F317E"/>
    <w:rsid w:val="000F3FFA"/>
    <w:rsid w:val="000F5FF0"/>
    <w:rsid w:val="000F631A"/>
    <w:rsid w:val="000F66F6"/>
    <w:rsid w:val="000F743E"/>
    <w:rsid w:val="001008B8"/>
    <w:rsid w:val="001009C8"/>
    <w:rsid w:val="00100C08"/>
    <w:rsid w:val="00101115"/>
    <w:rsid w:val="00101182"/>
    <w:rsid w:val="00101338"/>
    <w:rsid w:val="0010142A"/>
    <w:rsid w:val="00101EE4"/>
    <w:rsid w:val="00102CEF"/>
    <w:rsid w:val="001031D8"/>
    <w:rsid w:val="00103F0F"/>
    <w:rsid w:val="00107DF5"/>
    <w:rsid w:val="0011412A"/>
    <w:rsid w:val="00115DDF"/>
    <w:rsid w:val="00121EBB"/>
    <w:rsid w:val="00122576"/>
    <w:rsid w:val="00122584"/>
    <w:rsid w:val="00122C69"/>
    <w:rsid w:val="00124963"/>
    <w:rsid w:val="00126D70"/>
    <w:rsid w:val="00127161"/>
    <w:rsid w:val="0013137D"/>
    <w:rsid w:val="00131540"/>
    <w:rsid w:val="00131676"/>
    <w:rsid w:val="00132EFC"/>
    <w:rsid w:val="00135716"/>
    <w:rsid w:val="001367D6"/>
    <w:rsid w:val="00137920"/>
    <w:rsid w:val="0013798A"/>
    <w:rsid w:val="001441BB"/>
    <w:rsid w:val="001454E6"/>
    <w:rsid w:val="00147D8D"/>
    <w:rsid w:val="00150B92"/>
    <w:rsid w:val="00151A66"/>
    <w:rsid w:val="00151DEA"/>
    <w:rsid w:val="00152187"/>
    <w:rsid w:val="00155E83"/>
    <w:rsid w:val="00156E2F"/>
    <w:rsid w:val="00157982"/>
    <w:rsid w:val="00157D6C"/>
    <w:rsid w:val="00160CE7"/>
    <w:rsid w:val="001666EF"/>
    <w:rsid w:val="0017223D"/>
    <w:rsid w:val="00172278"/>
    <w:rsid w:val="001735AC"/>
    <w:rsid w:val="001746BA"/>
    <w:rsid w:val="00174B71"/>
    <w:rsid w:val="0017562F"/>
    <w:rsid w:val="00177093"/>
    <w:rsid w:val="00181295"/>
    <w:rsid w:val="00183382"/>
    <w:rsid w:val="001835FA"/>
    <w:rsid w:val="00183DDD"/>
    <w:rsid w:val="00184AB8"/>
    <w:rsid w:val="00185367"/>
    <w:rsid w:val="001858FE"/>
    <w:rsid w:val="00185F5D"/>
    <w:rsid w:val="0018616A"/>
    <w:rsid w:val="001869A5"/>
    <w:rsid w:val="00186C39"/>
    <w:rsid w:val="00187695"/>
    <w:rsid w:val="001924ED"/>
    <w:rsid w:val="00194CDE"/>
    <w:rsid w:val="001958FD"/>
    <w:rsid w:val="00196084"/>
    <w:rsid w:val="001A12BE"/>
    <w:rsid w:val="001A5189"/>
    <w:rsid w:val="001B3058"/>
    <w:rsid w:val="001B3795"/>
    <w:rsid w:val="001B3BF3"/>
    <w:rsid w:val="001B54DD"/>
    <w:rsid w:val="001B6A98"/>
    <w:rsid w:val="001B77A5"/>
    <w:rsid w:val="001C0D0B"/>
    <w:rsid w:val="001C1059"/>
    <w:rsid w:val="001C235D"/>
    <w:rsid w:val="001C2494"/>
    <w:rsid w:val="001C2B31"/>
    <w:rsid w:val="001C3287"/>
    <w:rsid w:val="001C3794"/>
    <w:rsid w:val="001C3E9F"/>
    <w:rsid w:val="001C502D"/>
    <w:rsid w:val="001C59BF"/>
    <w:rsid w:val="001C5E75"/>
    <w:rsid w:val="001C683F"/>
    <w:rsid w:val="001C7865"/>
    <w:rsid w:val="001C7B98"/>
    <w:rsid w:val="001C7F79"/>
    <w:rsid w:val="001D01FD"/>
    <w:rsid w:val="001D091F"/>
    <w:rsid w:val="001D0DF1"/>
    <w:rsid w:val="001D1C91"/>
    <w:rsid w:val="001D29DA"/>
    <w:rsid w:val="001D33AD"/>
    <w:rsid w:val="001D427D"/>
    <w:rsid w:val="001D4D8E"/>
    <w:rsid w:val="001D592E"/>
    <w:rsid w:val="001D66CF"/>
    <w:rsid w:val="001E1563"/>
    <w:rsid w:val="001E1CE1"/>
    <w:rsid w:val="001E246B"/>
    <w:rsid w:val="001E4496"/>
    <w:rsid w:val="001E4D3D"/>
    <w:rsid w:val="001E5443"/>
    <w:rsid w:val="001E609A"/>
    <w:rsid w:val="001F0281"/>
    <w:rsid w:val="001F279F"/>
    <w:rsid w:val="001F3029"/>
    <w:rsid w:val="001F315C"/>
    <w:rsid w:val="001F41D1"/>
    <w:rsid w:val="001F50C0"/>
    <w:rsid w:val="001F5751"/>
    <w:rsid w:val="001F6826"/>
    <w:rsid w:val="001F69BA"/>
    <w:rsid w:val="001F71ED"/>
    <w:rsid w:val="001F74BD"/>
    <w:rsid w:val="001F7616"/>
    <w:rsid w:val="001F79E0"/>
    <w:rsid w:val="00200AD2"/>
    <w:rsid w:val="00201A71"/>
    <w:rsid w:val="00203656"/>
    <w:rsid w:val="00203814"/>
    <w:rsid w:val="0020456D"/>
    <w:rsid w:val="00204ACC"/>
    <w:rsid w:val="002072BF"/>
    <w:rsid w:val="0021028B"/>
    <w:rsid w:val="0021208A"/>
    <w:rsid w:val="002129A9"/>
    <w:rsid w:val="00212B7F"/>
    <w:rsid w:val="00212DCC"/>
    <w:rsid w:val="00213CC4"/>
    <w:rsid w:val="0021478B"/>
    <w:rsid w:val="00216044"/>
    <w:rsid w:val="00216236"/>
    <w:rsid w:val="00216565"/>
    <w:rsid w:val="0021662D"/>
    <w:rsid w:val="00216C91"/>
    <w:rsid w:val="002178A5"/>
    <w:rsid w:val="00217F1A"/>
    <w:rsid w:val="00221A90"/>
    <w:rsid w:val="00223094"/>
    <w:rsid w:val="00225139"/>
    <w:rsid w:val="00225648"/>
    <w:rsid w:val="00225A93"/>
    <w:rsid w:val="0022740E"/>
    <w:rsid w:val="00231191"/>
    <w:rsid w:val="0023141F"/>
    <w:rsid w:val="00231779"/>
    <w:rsid w:val="0023341F"/>
    <w:rsid w:val="00235049"/>
    <w:rsid w:val="002350AE"/>
    <w:rsid w:val="002353F3"/>
    <w:rsid w:val="0023545E"/>
    <w:rsid w:val="00235C45"/>
    <w:rsid w:val="00235E75"/>
    <w:rsid w:val="0023651B"/>
    <w:rsid w:val="002376C5"/>
    <w:rsid w:val="00237B84"/>
    <w:rsid w:val="00240B53"/>
    <w:rsid w:val="0024284B"/>
    <w:rsid w:val="00246FD5"/>
    <w:rsid w:val="002478CE"/>
    <w:rsid w:val="0025047E"/>
    <w:rsid w:val="00250B96"/>
    <w:rsid w:val="002527DC"/>
    <w:rsid w:val="002529C7"/>
    <w:rsid w:val="0025332C"/>
    <w:rsid w:val="002546F3"/>
    <w:rsid w:val="00257645"/>
    <w:rsid w:val="002601FD"/>
    <w:rsid w:val="002616DF"/>
    <w:rsid w:val="00261F46"/>
    <w:rsid w:val="00262564"/>
    <w:rsid w:val="00263AAC"/>
    <w:rsid w:val="0026436E"/>
    <w:rsid w:val="00264833"/>
    <w:rsid w:val="00264F85"/>
    <w:rsid w:val="00266C74"/>
    <w:rsid w:val="00270874"/>
    <w:rsid w:val="00270F61"/>
    <w:rsid w:val="002727E9"/>
    <w:rsid w:val="0027585F"/>
    <w:rsid w:val="00275BE2"/>
    <w:rsid w:val="002764B3"/>
    <w:rsid w:val="00276FFD"/>
    <w:rsid w:val="0027706E"/>
    <w:rsid w:val="0028232F"/>
    <w:rsid w:val="002847A7"/>
    <w:rsid w:val="002856C1"/>
    <w:rsid w:val="00285D3C"/>
    <w:rsid w:val="002861CB"/>
    <w:rsid w:val="002869B4"/>
    <w:rsid w:val="00287B67"/>
    <w:rsid w:val="0029093B"/>
    <w:rsid w:val="00291B59"/>
    <w:rsid w:val="00292971"/>
    <w:rsid w:val="002931EE"/>
    <w:rsid w:val="0029324E"/>
    <w:rsid w:val="00293562"/>
    <w:rsid w:val="002945CF"/>
    <w:rsid w:val="00294B0F"/>
    <w:rsid w:val="00294B94"/>
    <w:rsid w:val="0029615D"/>
    <w:rsid w:val="002965F3"/>
    <w:rsid w:val="00296C87"/>
    <w:rsid w:val="002A1ADB"/>
    <w:rsid w:val="002A3BA1"/>
    <w:rsid w:val="002A42F1"/>
    <w:rsid w:val="002A4F33"/>
    <w:rsid w:val="002A66D4"/>
    <w:rsid w:val="002A6FDD"/>
    <w:rsid w:val="002A717C"/>
    <w:rsid w:val="002B27E7"/>
    <w:rsid w:val="002B29F6"/>
    <w:rsid w:val="002B3E18"/>
    <w:rsid w:val="002B57F9"/>
    <w:rsid w:val="002B6025"/>
    <w:rsid w:val="002B6F3C"/>
    <w:rsid w:val="002C30AB"/>
    <w:rsid w:val="002C3DD1"/>
    <w:rsid w:val="002C4EE1"/>
    <w:rsid w:val="002C51EF"/>
    <w:rsid w:val="002C58A5"/>
    <w:rsid w:val="002C7D67"/>
    <w:rsid w:val="002D1658"/>
    <w:rsid w:val="002D1B2B"/>
    <w:rsid w:val="002D2582"/>
    <w:rsid w:val="002D308E"/>
    <w:rsid w:val="002D38B4"/>
    <w:rsid w:val="002D4AE2"/>
    <w:rsid w:val="002D4B79"/>
    <w:rsid w:val="002D5239"/>
    <w:rsid w:val="002D5AA5"/>
    <w:rsid w:val="002E1216"/>
    <w:rsid w:val="002E20AD"/>
    <w:rsid w:val="002E3ABD"/>
    <w:rsid w:val="002E432A"/>
    <w:rsid w:val="002E46AA"/>
    <w:rsid w:val="002E59E3"/>
    <w:rsid w:val="002E60E4"/>
    <w:rsid w:val="002E7834"/>
    <w:rsid w:val="002E79FF"/>
    <w:rsid w:val="002E7D5D"/>
    <w:rsid w:val="002F05F5"/>
    <w:rsid w:val="002F0AE7"/>
    <w:rsid w:val="002F0F2B"/>
    <w:rsid w:val="002F1476"/>
    <w:rsid w:val="002F34E2"/>
    <w:rsid w:val="002F5365"/>
    <w:rsid w:val="002F6DDF"/>
    <w:rsid w:val="002F7BE4"/>
    <w:rsid w:val="0030097D"/>
    <w:rsid w:val="00301E9B"/>
    <w:rsid w:val="003020D3"/>
    <w:rsid w:val="003027A4"/>
    <w:rsid w:val="0030368E"/>
    <w:rsid w:val="0030393D"/>
    <w:rsid w:val="003048E8"/>
    <w:rsid w:val="00304AC7"/>
    <w:rsid w:val="00304EFF"/>
    <w:rsid w:val="00306986"/>
    <w:rsid w:val="00307ADE"/>
    <w:rsid w:val="00310CEF"/>
    <w:rsid w:val="00311D33"/>
    <w:rsid w:val="003134E6"/>
    <w:rsid w:val="00313BC6"/>
    <w:rsid w:val="00314FE8"/>
    <w:rsid w:val="00316BC1"/>
    <w:rsid w:val="00321D2A"/>
    <w:rsid w:val="00321F92"/>
    <w:rsid w:val="003224FE"/>
    <w:rsid w:val="00323B7F"/>
    <w:rsid w:val="00323F99"/>
    <w:rsid w:val="003279A4"/>
    <w:rsid w:val="00327D39"/>
    <w:rsid w:val="00327FB8"/>
    <w:rsid w:val="00330E70"/>
    <w:rsid w:val="00332BEB"/>
    <w:rsid w:val="003331C4"/>
    <w:rsid w:val="003357D4"/>
    <w:rsid w:val="0033595E"/>
    <w:rsid w:val="00335B4A"/>
    <w:rsid w:val="00336E35"/>
    <w:rsid w:val="00343922"/>
    <w:rsid w:val="00344386"/>
    <w:rsid w:val="0035057D"/>
    <w:rsid w:val="00352DA6"/>
    <w:rsid w:val="00356335"/>
    <w:rsid w:val="00357A43"/>
    <w:rsid w:val="00357EEB"/>
    <w:rsid w:val="00360305"/>
    <w:rsid w:val="003604BD"/>
    <w:rsid w:val="0036149D"/>
    <w:rsid w:val="00361B2D"/>
    <w:rsid w:val="003633DF"/>
    <w:rsid w:val="00363ACB"/>
    <w:rsid w:val="00363BF2"/>
    <w:rsid w:val="00364FF0"/>
    <w:rsid w:val="0036652A"/>
    <w:rsid w:val="00366B91"/>
    <w:rsid w:val="00367087"/>
    <w:rsid w:val="00367C94"/>
    <w:rsid w:val="00370BE8"/>
    <w:rsid w:val="00370D3A"/>
    <w:rsid w:val="003719F1"/>
    <w:rsid w:val="00374A75"/>
    <w:rsid w:val="00374B47"/>
    <w:rsid w:val="00375D76"/>
    <w:rsid w:val="003763CC"/>
    <w:rsid w:val="00377760"/>
    <w:rsid w:val="00380313"/>
    <w:rsid w:val="00381CE8"/>
    <w:rsid w:val="003821E9"/>
    <w:rsid w:val="00382431"/>
    <w:rsid w:val="003839D5"/>
    <w:rsid w:val="003841A0"/>
    <w:rsid w:val="00385791"/>
    <w:rsid w:val="00386011"/>
    <w:rsid w:val="0038664B"/>
    <w:rsid w:val="00386986"/>
    <w:rsid w:val="00386DA0"/>
    <w:rsid w:val="00386EFC"/>
    <w:rsid w:val="00390F83"/>
    <w:rsid w:val="00392004"/>
    <w:rsid w:val="003922FC"/>
    <w:rsid w:val="00392ECA"/>
    <w:rsid w:val="00393FB7"/>
    <w:rsid w:val="00394A0C"/>
    <w:rsid w:val="00394AA3"/>
    <w:rsid w:val="00394BEC"/>
    <w:rsid w:val="00394FBE"/>
    <w:rsid w:val="00395087"/>
    <w:rsid w:val="0039575A"/>
    <w:rsid w:val="0039706E"/>
    <w:rsid w:val="003A0072"/>
    <w:rsid w:val="003A0B3B"/>
    <w:rsid w:val="003A1BFA"/>
    <w:rsid w:val="003A1D47"/>
    <w:rsid w:val="003A1DD5"/>
    <w:rsid w:val="003A1E34"/>
    <w:rsid w:val="003A20BF"/>
    <w:rsid w:val="003A4193"/>
    <w:rsid w:val="003A4D13"/>
    <w:rsid w:val="003A582F"/>
    <w:rsid w:val="003B27D3"/>
    <w:rsid w:val="003B5EBC"/>
    <w:rsid w:val="003C21E9"/>
    <w:rsid w:val="003C2888"/>
    <w:rsid w:val="003C35FF"/>
    <w:rsid w:val="003C371D"/>
    <w:rsid w:val="003C38A0"/>
    <w:rsid w:val="003C663F"/>
    <w:rsid w:val="003D0FD3"/>
    <w:rsid w:val="003D2C36"/>
    <w:rsid w:val="003D472E"/>
    <w:rsid w:val="003D4F5D"/>
    <w:rsid w:val="003D6CE4"/>
    <w:rsid w:val="003D7B2C"/>
    <w:rsid w:val="003E18AE"/>
    <w:rsid w:val="003E24F7"/>
    <w:rsid w:val="003E4506"/>
    <w:rsid w:val="003E5EF3"/>
    <w:rsid w:val="003E772F"/>
    <w:rsid w:val="003F0CD9"/>
    <w:rsid w:val="003F1B4F"/>
    <w:rsid w:val="003F2A46"/>
    <w:rsid w:val="003F5989"/>
    <w:rsid w:val="003F5A76"/>
    <w:rsid w:val="003F5D8E"/>
    <w:rsid w:val="003F7C1A"/>
    <w:rsid w:val="003F7D4E"/>
    <w:rsid w:val="00401CA2"/>
    <w:rsid w:val="00401DD0"/>
    <w:rsid w:val="00403E54"/>
    <w:rsid w:val="0040475F"/>
    <w:rsid w:val="0040518C"/>
    <w:rsid w:val="00406E26"/>
    <w:rsid w:val="00407DFC"/>
    <w:rsid w:val="004118D6"/>
    <w:rsid w:val="00412D42"/>
    <w:rsid w:val="00414243"/>
    <w:rsid w:val="00414A49"/>
    <w:rsid w:val="00415703"/>
    <w:rsid w:val="004167DD"/>
    <w:rsid w:val="00416A39"/>
    <w:rsid w:val="00417079"/>
    <w:rsid w:val="00417D57"/>
    <w:rsid w:val="00420026"/>
    <w:rsid w:val="00420A4B"/>
    <w:rsid w:val="00421F4B"/>
    <w:rsid w:val="0042248A"/>
    <w:rsid w:val="00423C3E"/>
    <w:rsid w:val="004246AD"/>
    <w:rsid w:val="00424B63"/>
    <w:rsid w:val="004251E6"/>
    <w:rsid w:val="004253D9"/>
    <w:rsid w:val="004257C8"/>
    <w:rsid w:val="00426091"/>
    <w:rsid w:val="00426241"/>
    <w:rsid w:val="00426297"/>
    <w:rsid w:val="00426B79"/>
    <w:rsid w:val="0042706F"/>
    <w:rsid w:val="004273C3"/>
    <w:rsid w:val="00432939"/>
    <w:rsid w:val="00434462"/>
    <w:rsid w:val="00434547"/>
    <w:rsid w:val="00434DF6"/>
    <w:rsid w:val="004356FD"/>
    <w:rsid w:val="00435F86"/>
    <w:rsid w:val="00436255"/>
    <w:rsid w:val="0043680D"/>
    <w:rsid w:val="00436DDD"/>
    <w:rsid w:val="0044095F"/>
    <w:rsid w:val="004409C0"/>
    <w:rsid w:val="00440D44"/>
    <w:rsid w:val="004436FC"/>
    <w:rsid w:val="00443B09"/>
    <w:rsid w:val="004449D8"/>
    <w:rsid w:val="00445A57"/>
    <w:rsid w:val="00447AC0"/>
    <w:rsid w:val="00447E2C"/>
    <w:rsid w:val="004517F1"/>
    <w:rsid w:val="00452454"/>
    <w:rsid w:val="0045405D"/>
    <w:rsid w:val="00454233"/>
    <w:rsid w:val="00454843"/>
    <w:rsid w:val="00454ECB"/>
    <w:rsid w:val="0045612F"/>
    <w:rsid w:val="00457628"/>
    <w:rsid w:val="0045798D"/>
    <w:rsid w:val="00457BA3"/>
    <w:rsid w:val="004604F0"/>
    <w:rsid w:val="00462B70"/>
    <w:rsid w:val="00463138"/>
    <w:rsid w:val="00465537"/>
    <w:rsid w:val="00467DA1"/>
    <w:rsid w:val="00467E86"/>
    <w:rsid w:val="0047053E"/>
    <w:rsid w:val="00471FBE"/>
    <w:rsid w:val="004728CF"/>
    <w:rsid w:val="004728F6"/>
    <w:rsid w:val="004742F9"/>
    <w:rsid w:val="00474466"/>
    <w:rsid w:val="0047458B"/>
    <w:rsid w:val="0047567C"/>
    <w:rsid w:val="004771FC"/>
    <w:rsid w:val="00480223"/>
    <w:rsid w:val="0048046E"/>
    <w:rsid w:val="0048156A"/>
    <w:rsid w:val="00481AD4"/>
    <w:rsid w:val="00481E28"/>
    <w:rsid w:val="00481FF0"/>
    <w:rsid w:val="0048388A"/>
    <w:rsid w:val="00486410"/>
    <w:rsid w:val="00486777"/>
    <w:rsid w:val="00487077"/>
    <w:rsid w:val="00487371"/>
    <w:rsid w:val="0049075C"/>
    <w:rsid w:val="00491A4B"/>
    <w:rsid w:val="00492058"/>
    <w:rsid w:val="004935B8"/>
    <w:rsid w:val="00493A76"/>
    <w:rsid w:val="0049401A"/>
    <w:rsid w:val="00494528"/>
    <w:rsid w:val="00494881"/>
    <w:rsid w:val="00494A82"/>
    <w:rsid w:val="00496DC5"/>
    <w:rsid w:val="00497310"/>
    <w:rsid w:val="00497938"/>
    <w:rsid w:val="004A04A8"/>
    <w:rsid w:val="004A0674"/>
    <w:rsid w:val="004A0769"/>
    <w:rsid w:val="004A0C1F"/>
    <w:rsid w:val="004A1EEA"/>
    <w:rsid w:val="004A33D4"/>
    <w:rsid w:val="004A379D"/>
    <w:rsid w:val="004A3D9C"/>
    <w:rsid w:val="004B01BE"/>
    <w:rsid w:val="004B0AB8"/>
    <w:rsid w:val="004B0D99"/>
    <w:rsid w:val="004B1DE6"/>
    <w:rsid w:val="004B4F7C"/>
    <w:rsid w:val="004B5746"/>
    <w:rsid w:val="004B661A"/>
    <w:rsid w:val="004B6ADB"/>
    <w:rsid w:val="004B7598"/>
    <w:rsid w:val="004C0A15"/>
    <w:rsid w:val="004C0CAE"/>
    <w:rsid w:val="004C13F2"/>
    <w:rsid w:val="004C1F46"/>
    <w:rsid w:val="004C4AA1"/>
    <w:rsid w:val="004C5AD4"/>
    <w:rsid w:val="004C67C2"/>
    <w:rsid w:val="004D0136"/>
    <w:rsid w:val="004D0E44"/>
    <w:rsid w:val="004D1183"/>
    <w:rsid w:val="004D1937"/>
    <w:rsid w:val="004D27EC"/>
    <w:rsid w:val="004D2AE2"/>
    <w:rsid w:val="004D30A5"/>
    <w:rsid w:val="004D311D"/>
    <w:rsid w:val="004D3314"/>
    <w:rsid w:val="004D494C"/>
    <w:rsid w:val="004E0A52"/>
    <w:rsid w:val="004E15BC"/>
    <w:rsid w:val="004E19DF"/>
    <w:rsid w:val="004E1F80"/>
    <w:rsid w:val="004E2C34"/>
    <w:rsid w:val="004E5EA5"/>
    <w:rsid w:val="004E6DCA"/>
    <w:rsid w:val="004F1701"/>
    <w:rsid w:val="004F2346"/>
    <w:rsid w:val="004F2748"/>
    <w:rsid w:val="004F27E0"/>
    <w:rsid w:val="004F3232"/>
    <w:rsid w:val="004F371B"/>
    <w:rsid w:val="004F4FF7"/>
    <w:rsid w:val="004F5D37"/>
    <w:rsid w:val="004F7228"/>
    <w:rsid w:val="00501A67"/>
    <w:rsid w:val="00502A76"/>
    <w:rsid w:val="00503050"/>
    <w:rsid w:val="00503A7B"/>
    <w:rsid w:val="00503E2F"/>
    <w:rsid w:val="00504D5C"/>
    <w:rsid w:val="00506C55"/>
    <w:rsid w:val="00506D13"/>
    <w:rsid w:val="00510526"/>
    <w:rsid w:val="00510F05"/>
    <w:rsid w:val="0051136C"/>
    <w:rsid w:val="00513CD6"/>
    <w:rsid w:val="005142B2"/>
    <w:rsid w:val="005148FC"/>
    <w:rsid w:val="00514DFB"/>
    <w:rsid w:val="005153EC"/>
    <w:rsid w:val="00516366"/>
    <w:rsid w:val="00516F43"/>
    <w:rsid w:val="00521303"/>
    <w:rsid w:val="00524510"/>
    <w:rsid w:val="00526FF1"/>
    <w:rsid w:val="005273A4"/>
    <w:rsid w:val="00527538"/>
    <w:rsid w:val="00527D66"/>
    <w:rsid w:val="00530720"/>
    <w:rsid w:val="00530A73"/>
    <w:rsid w:val="005310BA"/>
    <w:rsid w:val="005313A8"/>
    <w:rsid w:val="00531617"/>
    <w:rsid w:val="00534200"/>
    <w:rsid w:val="00535226"/>
    <w:rsid w:val="005367F0"/>
    <w:rsid w:val="0053751C"/>
    <w:rsid w:val="005431F8"/>
    <w:rsid w:val="00545398"/>
    <w:rsid w:val="005454E8"/>
    <w:rsid w:val="00545B71"/>
    <w:rsid w:val="00551A2C"/>
    <w:rsid w:val="00553498"/>
    <w:rsid w:val="00553FEA"/>
    <w:rsid w:val="00557962"/>
    <w:rsid w:val="005604A2"/>
    <w:rsid w:val="00561C6A"/>
    <w:rsid w:val="00562B5E"/>
    <w:rsid w:val="005633F4"/>
    <w:rsid w:val="00563AD5"/>
    <w:rsid w:val="00563E45"/>
    <w:rsid w:val="0056556A"/>
    <w:rsid w:val="005665F4"/>
    <w:rsid w:val="00566E00"/>
    <w:rsid w:val="00567954"/>
    <w:rsid w:val="00571033"/>
    <w:rsid w:val="00571362"/>
    <w:rsid w:val="00572994"/>
    <w:rsid w:val="00572D9F"/>
    <w:rsid w:val="0057320D"/>
    <w:rsid w:val="00573668"/>
    <w:rsid w:val="005736EA"/>
    <w:rsid w:val="00574D5C"/>
    <w:rsid w:val="0057791B"/>
    <w:rsid w:val="005811AE"/>
    <w:rsid w:val="00582B6B"/>
    <w:rsid w:val="00585806"/>
    <w:rsid w:val="00585AF4"/>
    <w:rsid w:val="00586ACB"/>
    <w:rsid w:val="00586EA2"/>
    <w:rsid w:val="00587C0D"/>
    <w:rsid w:val="005913C5"/>
    <w:rsid w:val="00592AC4"/>
    <w:rsid w:val="005947FA"/>
    <w:rsid w:val="005961AA"/>
    <w:rsid w:val="005978C0"/>
    <w:rsid w:val="005A0B22"/>
    <w:rsid w:val="005A0C87"/>
    <w:rsid w:val="005A1C5C"/>
    <w:rsid w:val="005A393B"/>
    <w:rsid w:val="005A3F43"/>
    <w:rsid w:val="005A69DF"/>
    <w:rsid w:val="005A7552"/>
    <w:rsid w:val="005A7AE9"/>
    <w:rsid w:val="005B0AAE"/>
    <w:rsid w:val="005B2DA4"/>
    <w:rsid w:val="005B3079"/>
    <w:rsid w:val="005B3259"/>
    <w:rsid w:val="005B4FF9"/>
    <w:rsid w:val="005B63CE"/>
    <w:rsid w:val="005B77A8"/>
    <w:rsid w:val="005B790E"/>
    <w:rsid w:val="005C114A"/>
    <w:rsid w:val="005C439C"/>
    <w:rsid w:val="005C4E8A"/>
    <w:rsid w:val="005C69E1"/>
    <w:rsid w:val="005C7550"/>
    <w:rsid w:val="005D06F7"/>
    <w:rsid w:val="005D0F83"/>
    <w:rsid w:val="005D1E22"/>
    <w:rsid w:val="005D2282"/>
    <w:rsid w:val="005D3D03"/>
    <w:rsid w:val="005D5C15"/>
    <w:rsid w:val="005D6752"/>
    <w:rsid w:val="005E0FE6"/>
    <w:rsid w:val="005E1381"/>
    <w:rsid w:val="005E3354"/>
    <w:rsid w:val="005E417C"/>
    <w:rsid w:val="005E6A41"/>
    <w:rsid w:val="005E7B70"/>
    <w:rsid w:val="005F0573"/>
    <w:rsid w:val="005F0BF3"/>
    <w:rsid w:val="005F1AA8"/>
    <w:rsid w:val="005F230E"/>
    <w:rsid w:val="005F3E56"/>
    <w:rsid w:val="005F41A0"/>
    <w:rsid w:val="005F4F77"/>
    <w:rsid w:val="005F592A"/>
    <w:rsid w:val="005F64C4"/>
    <w:rsid w:val="005F6F15"/>
    <w:rsid w:val="005F6FC9"/>
    <w:rsid w:val="005F7EA2"/>
    <w:rsid w:val="00600229"/>
    <w:rsid w:val="00600D28"/>
    <w:rsid w:val="0060250B"/>
    <w:rsid w:val="006037E7"/>
    <w:rsid w:val="0060384D"/>
    <w:rsid w:val="006057AD"/>
    <w:rsid w:val="006058A2"/>
    <w:rsid w:val="00606779"/>
    <w:rsid w:val="0060721A"/>
    <w:rsid w:val="0060744F"/>
    <w:rsid w:val="00610F47"/>
    <w:rsid w:val="0061125A"/>
    <w:rsid w:val="00613977"/>
    <w:rsid w:val="006148E2"/>
    <w:rsid w:val="00614B1F"/>
    <w:rsid w:val="00615DEB"/>
    <w:rsid w:val="00615DF8"/>
    <w:rsid w:val="006166AF"/>
    <w:rsid w:val="00616B7E"/>
    <w:rsid w:val="006170DE"/>
    <w:rsid w:val="0062161A"/>
    <w:rsid w:val="0062213E"/>
    <w:rsid w:val="0062486B"/>
    <w:rsid w:val="00625780"/>
    <w:rsid w:val="006260B9"/>
    <w:rsid w:val="00626AC0"/>
    <w:rsid w:val="00626E47"/>
    <w:rsid w:val="00627F29"/>
    <w:rsid w:val="00631BDE"/>
    <w:rsid w:val="00631CE1"/>
    <w:rsid w:val="0063261C"/>
    <w:rsid w:val="00633907"/>
    <w:rsid w:val="00637845"/>
    <w:rsid w:val="006416FE"/>
    <w:rsid w:val="00642B44"/>
    <w:rsid w:val="00645AF8"/>
    <w:rsid w:val="00645EF7"/>
    <w:rsid w:val="0065042E"/>
    <w:rsid w:val="00650E32"/>
    <w:rsid w:val="0065163E"/>
    <w:rsid w:val="00651C0D"/>
    <w:rsid w:val="00652DC8"/>
    <w:rsid w:val="00661369"/>
    <w:rsid w:val="0066171A"/>
    <w:rsid w:val="00663381"/>
    <w:rsid w:val="00666DB9"/>
    <w:rsid w:val="0066771D"/>
    <w:rsid w:val="00667984"/>
    <w:rsid w:val="00667FBB"/>
    <w:rsid w:val="00670AA8"/>
    <w:rsid w:val="006713E3"/>
    <w:rsid w:val="00672368"/>
    <w:rsid w:val="00674A7C"/>
    <w:rsid w:val="00676394"/>
    <w:rsid w:val="00677EB3"/>
    <w:rsid w:val="00680781"/>
    <w:rsid w:val="00681275"/>
    <w:rsid w:val="00681A0B"/>
    <w:rsid w:val="006830DE"/>
    <w:rsid w:val="0068463B"/>
    <w:rsid w:val="006856D9"/>
    <w:rsid w:val="0068594E"/>
    <w:rsid w:val="006961EE"/>
    <w:rsid w:val="0069704B"/>
    <w:rsid w:val="006A001B"/>
    <w:rsid w:val="006A20B7"/>
    <w:rsid w:val="006A3356"/>
    <w:rsid w:val="006A52C1"/>
    <w:rsid w:val="006A5578"/>
    <w:rsid w:val="006A5719"/>
    <w:rsid w:val="006A5B8A"/>
    <w:rsid w:val="006A61F4"/>
    <w:rsid w:val="006A62C2"/>
    <w:rsid w:val="006B02A2"/>
    <w:rsid w:val="006B0724"/>
    <w:rsid w:val="006B1B91"/>
    <w:rsid w:val="006B1FE5"/>
    <w:rsid w:val="006B3289"/>
    <w:rsid w:val="006B3814"/>
    <w:rsid w:val="006B457F"/>
    <w:rsid w:val="006B4816"/>
    <w:rsid w:val="006B4E49"/>
    <w:rsid w:val="006B5943"/>
    <w:rsid w:val="006B76F5"/>
    <w:rsid w:val="006C0745"/>
    <w:rsid w:val="006C088C"/>
    <w:rsid w:val="006C0A6D"/>
    <w:rsid w:val="006C2C19"/>
    <w:rsid w:val="006C2E4B"/>
    <w:rsid w:val="006C5203"/>
    <w:rsid w:val="006C5DAE"/>
    <w:rsid w:val="006D201E"/>
    <w:rsid w:val="006D2EBB"/>
    <w:rsid w:val="006D2EE5"/>
    <w:rsid w:val="006D36FA"/>
    <w:rsid w:val="006D38B2"/>
    <w:rsid w:val="006D4ABB"/>
    <w:rsid w:val="006D57F8"/>
    <w:rsid w:val="006D6A19"/>
    <w:rsid w:val="006D7753"/>
    <w:rsid w:val="006E56A6"/>
    <w:rsid w:val="006E6D2C"/>
    <w:rsid w:val="006E6D54"/>
    <w:rsid w:val="006E7B8D"/>
    <w:rsid w:val="006F170C"/>
    <w:rsid w:val="006F19EF"/>
    <w:rsid w:val="006F2241"/>
    <w:rsid w:val="006F2533"/>
    <w:rsid w:val="006F2539"/>
    <w:rsid w:val="006F373E"/>
    <w:rsid w:val="006F4307"/>
    <w:rsid w:val="006F5102"/>
    <w:rsid w:val="006F627E"/>
    <w:rsid w:val="006F67F3"/>
    <w:rsid w:val="006F7D5E"/>
    <w:rsid w:val="006F7D73"/>
    <w:rsid w:val="00701C8A"/>
    <w:rsid w:val="0070259F"/>
    <w:rsid w:val="00704587"/>
    <w:rsid w:val="007047FB"/>
    <w:rsid w:val="0070484D"/>
    <w:rsid w:val="007050F9"/>
    <w:rsid w:val="007068FA"/>
    <w:rsid w:val="00706B09"/>
    <w:rsid w:val="00706BE2"/>
    <w:rsid w:val="00707487"/>
    <w:rsid w:val="00707574"/>
    <w:rsid w:val="00707F92"/>
    <w:rsid w:val="00712A51"/>
    <w:rsid w:val="007150B8"/>
    <w:rsid w:val="007157B7"/>
    <w:rsid w:val="00716907"/>
    <w:rsid w:val="00716CE8"/>
    <w:rsid w:val="00717779"/>
    <w:rsid w:val="007208D4"/>
    <w:rsid w:val="00721397"/>
    <w:rsid w:val="007223E4"/>
    <w:rsid w:val="007267DA"/>
    <w:rsid w:val="007274F5"/>
    <w:rsid w:val="00727D6D"/>
    <w:rsid w:val="007305D6"/>
    <w:rsid w:val="00730819"/>
    <w:rsid w:val="007317AB"/>
    <w:rsid w:val="00732774"/>
    <w:rsid w:val="00733137"/>
    <w:rsid w:val="00733148"/>
    <w:rsid w:val="007344E8"/>
    <w:rsid w:val="00736124"/>
    <w:rsid w:val="0073612D"/>
    <w:rsid w:val="00737B74"/>
    <w:rsid w:val="007405BE"/>
    <w:rsid w:val="00740F37"/>
    <w:rsid w:val="0074158B"/>
    <w:rsid w:val="00741E5A"/>
    <w:rsid w:val="00742670"/>
    <w:rsid w:val="0074288F"/>
    <w:rsid w:val="007441F1"/>
    <w:rsid w:val="00745BBE"/>
    <w:rsid w:val="00746900"/>
    <w:rsid w:val="00746DF4"/>
    <w:rsid w:val="00746E5B"/>
    <w:rsid w:val="0075362C"/>
    <w:rsid w:val="00754D91"/>
    <w:rsid w:val="00754F78"/>
    <w:rsid w:val="007560A7"/>
    <w:rsid w:val="00756C65"/>
    <w:rsid w:val="00756DE0"/>
    <w:rsid w:val="007579D7"/>
    <w:rsid w:val="00760FFF"/>
    <w:rsid w:val="00762386"/>
    <w:rsid w:val="00763337"/>
    <w:rsid w:val="00764397"/>
    <w:rsid w:val="00764F71"/>
    <w:rsid w:val="007659BC"/>
    <w:rsid w:val="00765B9B"/>
    <w:rsid w:val="00767569"/>
    <w:rsid w:val="0077021D"/>
    <w:rsid w:val="00770B8B"/>
    <w:rsid w:val="00772B9A"/>
    <w:rsid w:val="00772F93"/>
    <w:rsid w:val="00773A50"/>
    <w:rsid w:val="00774F1C"/>
    <w:rsid w:val="00776841"/>
    <w:rsid w:val="007772A3"/>
    <w:rsid w:val="00780813"/>
    <w:rsid w:val="00780D6F"/>
    <w:rsid w:val="0078233E"/>
    <w:rsid w:val="00783F27"/>
    <w:rsid w:val="007846B9"/>
    <w:rsid w:val="00784E6D"/>
    <w:rsid w:val="00790BC6"/>
    <w:rsid w:val="00791540"/>
    <w:rsid w:val="00791D95"/>
    <w:rsid w:val="00792BFE"/>
    <w:rsid w:val="00793FD1"/>
    <w:rsid w:val="00794433"/>
    <w:rsid w:val="00794CC5"/>
    <w:rsid w:val="00797F93"/>
    <w:rsid w:val="007A2664"/>
    <w:rsid w:val="007A2AD7"/>
    <w:rsid w:val="007A3791"/>
    <w:rsid w:val="007A3858"/>
    <w:rsid w:val="007A3A77"/>
    <w:rsid w:val="007A3BB3"/>
    <w:rsid w:val="007A55D8"/>
    <w:rsid w:val="007A72DA"/>
    <w:rsid w:val="007B0475"/>
    <w:rsid w:val="007B0569"/>
    <w:rsid w:val="007B0E4D"/>
    <w:rsid w:val="007B14C8"/>
    <w:rsid w:val="007B15DA"/>
    <w:rsid w:val="007B32B7"/>
    <w:rsid w:val="007B4E97"/>
    <w:rsid w:val="007B7AC9"/>
    <w:rsid w:val="007C0AA7"/>
    <w:rsid w:val="007C29D9"/>
    <w:rsid w:val="007C367D"/>
    <w:rsid w:val="007C46B4"/>
    <w:rsid w:val="007C5649"/>
    <w:rsid w:val="007C577A"/>
    <w:rsid w:val="007C5A9F"/>
    <w:rsid w:val="007C714E"/>
    <w:rsid w:val="007D0006"/>
    <w:rsid w:val="007D5A8E"/>
    <w:rsid w:val="007D6CFB"/>
    <w:rsid w:val="007D72FA"/>
    <w:rsid w:val="007E0FCA"/>
    <w:rsid w:val="007E1C2B"/>
    <w:rsid w:val="007E3FE5"/>
    <w:rsid w:val="007E451E"/>
    <w:rsid w:val="007E45DF"/>
    <w:rsid w:val="007E4DDF"/>
    <w:rsid w:val="007E5A71"/>
    <w:rsid w:val="007E663C"/>
    <w:rsid w:val="007F0027"/>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8F8"/>
    <w:rsid w:val="00807902"/>
    <w:rsid w:val="00807F5D"/>
    <w:rsid w:val="00810091"/>
    <w:rsid w:val="008115C6"/>
    <w:rsid w:val="00815790"/>
    <w:rsid w:val="00815A37"/>
    <w:rsid w:val="0081704E"/>
    <w:rsid w:val="00821C03"/>
    <w:rsid w:val="00823219"/>
    <w:rsid w:val="00823339"/>
    <w:rsid w:val="00823FE3"/>
    <w:rsid w:val="00824013"/>
    <w:rsid w:val="00826A8F"/>
    <w:rsid w:val="008315DE"/>
    <w:rsid w:val="008322D2"/>
    <w:rsid w:val="008330FD"/>
    <w:rsid w:val="0083628D"/>
    <w:rsid w:val="008371F7"/>
    <w:rsid w:val="00837E01"/>
    <w:rsid w:val="00840D27"/>
    <w:rsid w:val="00841088"/>
    <w:rsid w:val="00842151"/>
    <w:rsid w:val="008421EF"/>
    <w:rsid w:val="0084396E"/>
    <w:rsid w:val="00843F4E"/>
    <w:rsid w:val="008442A4"/>
    <w:rsid w:val="0084447A"/>
    <w:rsid w:val="008460FE"/>
    <w:rsid w:val="0084629E"/>
    <w:rsid w:val="008476B2"/>
    <w:rsid w:val="00847AC5"/>
    <w:rsid w:val="00852F8F"/>
    <w:rsid w:val="00853124"/>
    <w:rsid w:val="00853A0F"/>
    <w:rsid w:val="00856B19"/>
    <w:rsid w:val="00857699"/>
    <w:rsid w:val="00861231"/>
    <w:rsid w:val="00861E68"/>
    <w:rsid w:val="008624D7"/>
    <w:rsid w:val="00862A7A"/>
    <w:rsid w:val="008634C3"/>
    <w:rsid w:val="00863876"/>
    <w:rsid w:val="00864321"/>
    <w:rsid w:val="00864D6B"/>
    <w:rsid w:val="00865C09"/>
    <w:rsid w:val="00866136"/>
    <w:rsid w:val="008704B7"/>
    <w:rsid w:val="0087115C"/>
    <w:rsid w:val="0087138C"/>
    <w:rsid w:val="0087303F"/>
    <w:rsid w:val="008741EB"/>
    <w:rsid w:val="00875BC1"/>
    <w:rsid w:val="008760F8"/>
    <w:rsid w:val="00876774"/>
    <w:rsid w:val="00876CD3"/>
    <w:rsid w:val="008778BB"/>
    <w:rsid w:val="00877FE3"/>
    <w:rsid w:val="00880ADF"/>
    <w:rsid w:val="00881613"/>
    <w:rsid w:val="008817A5"/>
    <w:rsid w:val="008825C1"/>
    <w:rsid w:val="00883059"/>
    <w:rsid w:val="00883267"/>
    <w:rsid w:val="008838AF"/>
    <w:rsid w:val="00884767"/>
    <w:rsid w:val="00885C38"/>
    <w:rsid w:val="008871E7"/>
    <w:rsid w:val="00890774"/>
    <w:rsid w:val="00891857"/>
    <w:rsid w:val="00892FC5"/>
    <w:rsid w:val="008932CE"/>
    <w:rsid w:val="00893A57"/>
    <w:rsid w:val="00893D49"/>
    <w:rsid w:val="00894074"/>
    <w:rsid w:val="0089601E"/>
    <w:rsid w:val="008960C6"/>
    <w:rsid w:val="0089691D"/>
    <w:rsid w:val="00896EF3"/>
    <w:rsid w:val="008A0C8A"/>
    <w:rsid w:val="008A0DBD"/>
    <w:rsid w:val="008A1805"/>
    <w:rsid w:val="008A205D"/>
    <w:rsid w:val="008A33BA"/>
    <w:rsid w:val="008A44F8"/>
    <w:rsid w:val="008A70DE"/>
    <w:rsid w:val="008B072C"/>
    <w:rsid w:val="008B18CB"/>
    <w:rsid w:val="008B218C"/>
    <w:rsid w:val="008B2A1D"/>
    <w:rsid w:val="008B3101"/>
    <w:rsid w:val="008B35A5"/>
    <w:rsid w:val="008B52E4"/>
    <w:rsid w:val="008B646D"/>
    <w:rsid w:val="008B6D01"/>
    <w:rsid w:val="008B7042"/>
    <w:rsid w:val="008C1B9A"/>
    <w:rsid w:val="008C300F"/>
    <w:rsid w:val="008C3E5A"/>
    <w:rsid w:val="008C4216"/>
    <w:rsid w:val="008C516D"/>
    <w:rsid w:val="008C6C5A"/>
    <w:rsid w:val="008C6DE3"/>
    <w:rsid w:val="008D0208"/>
    <w:rsid w:val="008D2395"/>
    <w:rsid w:val="008D255B"/>
    <w:rsid w:val="008D35CE"/>
    <w:rsid w:val="008D3B39"/>
    <w:rsid w:val="008D3EC1"/>
    <w:rsid w:val="008D3F83"/>
    <w:rsid w:val="008D4C4D"/>
    <w:rsid w:val="008D4C8D"/>
    <w:rsid w:val="008D5710"/>
    <w:rsid w:val="008D5C87"/>
    <w:rsid w:val="008E0D70"/>
    <w:rsid w:val="008E1739"/>
    <w:rsid w:val="008E1935"/>
    <w:rsid w:val="008E1F82"/>
    <w:rsid w:val="008E2305"/>
    <w:rsid w:val="008E29C6"/>
    <w:rsid w:val="008E4791"/>
    <w:rsid w:val="008E565C"/>
    <w:rsid w:val="008E7395"/>
    <w:rsid w:val="008E73AF"/>
    <w:rsid w:val="008F0CD9"/>
    <w:rsid w:val="008F1242"/>
    <w:rsid w:val="008F52DA"/>
    <w:rsid w:val="008F5CED"/>
    <w:rsid w:val="008F61F4"/>
    <w:rsid w:val="008F6FEE"/>
    <w:rsid w:val="008F7AB9"/>
    <w:rsid w:val="008F7D6E"/>
    <w:rsid w:val="00900698"/>
    <w:rsid w:val="00901AB0"/>
    <w:rsid w:val="00901C85"/>
    <w:rsid w:val="00901D29"/>
    <w:rsid w:val="00901FF0"/>
    <w:rsid w:val="009034A3"/>
    <w:rsid w:val="009037B2"/>
    <w:rsid w:val="00903EC5"/>
    <w:rsid w:val="00904A31"/>
    <w:rsid w:val="00904E56"/>
    <w:rsid w:val="00905290"/>
    <w:rsid w:val="009062A7"/>
    <w:rsid w:val="009079A6"/>
    <w:rsid w:val="009102C6"/>
    <w:rsid w:val="00914A5E"/>
    <w:rsid w:val="00915B6B"/>
    <w:rsid w:val="0091600C"/>
    <w:rsid w:val="00916041"/>
    <w:rsid w:val="00916DCC"/>
    <w:rsid w:val="0091730D"/>
    <w:rsid w:val="0091741B"/>
    <w:rsid w:val="009175DC"/>
    <w:rsid w:val="00921579"/>
    <w:rsid w:val="00921E3F"/>
    <w:rsid w:val="009238FC"/>
    <w:rsid w:val="00924628"/>
    <w:rsid w:val="00925203"/>
    <w:rsid w:val="009252F8"/>
    <w:rsid w:val="00925DD0"/>
    <w:rsid w:val="00927366"/>
    <w:rsid w:val="0093019C"/>
    <w:rsid w:val="00930961"/>
    <w:rsid w:val="00930EFB"/>
    <w:rsid w:val="009316AC"/>
    <w:rsid w:val="00931B51"/>
    <w:rsid w:val="009324CE"/>
    <w:rsid w:val="00935429"/>
    <w:rsid w:val="00942747"/>
    <w:rsid w:val="0094369C"/>
    <w:rsid w:val="009437F7"/>
    <w:rsid w:val="00944E88"/>
    <w:rsid w:val="00945A2A"/>
    <w:rsid w:val="009470ED"/>
    <w:rsid w:val="00950154"/>
    <w:rsid w:val="00950864"/>
    <w:rsid w:val="00951A92"/>
    <w:rsid w:val="00952133"/>
    <w:rsid w:val="00952198"/>
    <w:rsid w:val="0095250D"/>
    <w:rsid w:val="0095630D"/>
    <w:rsid w:val="00956F06"/>
    <w:rsid w:val="00957005"/>
    <w:rsid w:val="00957E95"/>
    <w:rsid w:val="009610FE"/>
    <w:rsid w:val="00962644"/>
    <w:rsid w:val="00963264"/>
    <w:rsid w:val="009645E4"/>
    <w:rsid w:val="0096483D"/>
    <w:rsid w:val="009649B9"/>
    <w:rsid w:val="00965985"/>
    <w:rsid w:val="00967AFE"/>
    <w:rsid w:val="0097046B"/>
    <w:rsid w:val="0097086C"/>
    <w:rsid w:val="00970BA7"/>
    <w:rsid w:val="00970F4B"/>
    <w:rsid w:val="009710B1"/>
    <w:rsid w:val="009717D2"/>
    <w:rsid w:val="00973714"/>
    <w:rsid w:val="00973C0F"/>
    <w:rsid w:val="00974878"/>
    <w:rsid w:val="00975C8E"/>
    <w:rsid w:val="00975DB5"/>
    <w:rsid w:val="0097614E"/>
    <w:rsid w:val="009763FE"/>
    <w:rsid w:val="00977636"/>
    <w:rsid w:val="0098186B"/>
    <w:rsid w:val="0098320D"/>
    <w:rsid w:val="0098430F"/>
    <w:rsid w:val="0098575B"/>
    <w:rsid w:val="009872EA"/>
    <w:rsid w:val="00987C62"/>
    <w:rsid w:val="00987E4C"/>
    <w:rsid w:val="00991EBA"/>
    <w:rsid w:val="009922DE"/>
    <w:rsid w:val="009953F6"/>
    <w:rsid w:val="00995565"/>
    <w:rsid w:val="00996DE8"/>
    <w:rsid w:val="00997BB6"/>
    <w:rsid w:val="00997F21"/>
    <w:rsid w:val="009A1006"/>
    <w:rsid w:val="009A165C"/>
    <w:rsid w:val="009A2CB6"/>
    <w:rsid w:val="009A4543"/>
    <w:rsid w:val="009A5186"/>
    <w:rsid w:val="009A5705"/>
    <w:rsid w:val="009A5782"/>
    <w:rsid w:val="009A5C4F"/>
    <w:rsid w:val="009A63DE"/>
    <w:rsid w:val="009A7098"/>
    <w:rsid w:val="009A7A44"/>
    <w:rsid w:val="009A7D92"/>
    <w:rsid w:val="009B29FC"/>
    <w:rsid w:val="009B3D6E"/>
    <w:rsid w:val="009B43D3"/>
    <w:rsid w:val="009B58A8"/>
    <w:rsid w:val="009B5980"/>
    <w:rsid w:val="009B739A"/>
    <w:rsid w:val="009C0380"/>
    <w:rsid w:val="009C0FD3"/>
    <w:rsid w:val="009C1273"/>
    <w:rsid w:val="009C1E48"/>
    <w:rsid w:val="009C34A8"/>
    <w:rsid w:val="009C378F"/>
    <w:rsid w:val="009C3E4A"/>
    <w:rsid w:val="009C4DE7"/>
    <w:rsid w:val="009C56B9"/>
    <w:rsid w:val="009C6685"/>
    <w:rsid w:val="009C6D98"/>
    <w:rsid w:val="009C6EF4"/>
    <w:rsid w:val="009C7571"/>
    <w:rsid w:val="009C7DBA"/>
    <w:rsid w:val="009C7DE0"/>
    <w:rsid w:val="009D1A28"/>
    <w:rsid w:val="009D298C"/>
    <w:rsid w:val="009D2EEE"/>
    <w:rsid w:val="009E0796"/>
    <w:rsid w:val="009E117F"/>
    <w:rsid w:val="009E3081"/>
    <w:rsid w:val="009E3D47"/>
    <w:rsid w:val="009E45CA"/>
    <w:rsid w:val="009E4847"/>
    <w:rsid w:val="009E4F7C"/>
    <w:rsid w:val="009E5A92"/>
    <w:rsid w:val="009F0314"/>
    <w:rsid w:val="009F0E67"/>
    <w:rsid w:val="009F2656"/>
    <w:rsid w:val="009F2719"/>
    <w:rsid w:val="009F51D6"/>
    <w:rsid w:val="009F62B6"/>
    <w:rsid w:val="009F697F"/>
    <w:rsid w:val="009F6B50"/>
    <w:rsid w:val="009F6DD8"/>
    <w:rsid w:val="009F6E4E"/>
    <w:rsid w:val="009F7B58"/>
    <w:rsid w:val="00A01013"/>
    <w:rsid w:val="00A01961"/>
    <w:rsid w:val="00A01A31"/>
    <w:rsid w:val="00A02C56"/>
    <w:rsid w:val="00A04418"/>
    <w:rsid w:val="00A05781"/>
    <w:rsid w:val="00A05977"/>
    <w:rsid w:val="00A070D7"/>
    <w:rsid w:val="00A07FA9"/>
    <w:rsid w:val="00A1055C"/>
    <w:rsid w:val="00A1181A"/>
    <w:rsid w:val="00A13DC5"/>
    <w:rsid w:val="00A14369"/>
    <w:rsid w:val="00A1465D"/>
    <w:rsid w:val="00A15D70"/>
    <w:rsid w:val="00A17062"/>
    <w:rsid w:val="00A172D0"/>
    <w:rsid w:val="00A174D1"/>
    <w:rsid w:val="00A1763D"/>
    <w:rsid w:val="00A17BEA"/>
    <w:rsid w:val="00A204FF"/>
    <w:rsid w:val="00A22B30"/>
    <w:rsid w:val="00A22B82"/>
    <w:rsid w:val="00A22E40"/>
    <w:rsid w:val="00A23028"/>
    <w:rsid w:val="00A24061"/>
    <w:rsid w:val="00A24A0D"/>
    <w:rsid w:val="00A261B6"/>
    <w:rsid w:val="00A27622"/>
    <w:rsid w:val="00A27E34"/>
    <w:rsid w:val="00A31C19"/>
    <w:rsid w:val="00A32658"/>
    <w:rsid w:val="00A32F79"/>
    <w:rsid w:val="00A34EDD"/>
    <w:rsid w:val="00A35A67"/>
    <w:rsid w:val="00A36619"/>
    <w:rsid w:val="00A373C7"/>
    <w:rsid w:val="00A379F4"/>
    <w:rsid w:val="00A4391A"/>
    <w:rsid w:val="00A43C58"/>
    <w:rsid w:val="00A43D39"/>
    <w:rsid w:val="00A44FFE"/>
    <w:rsid w:val="00A45C76"/>
    <w:rsid w:val="00A460B7"/>
    <w:rsid w:val="00A4685D"/>
    <w:rsid w:val="00A506C1"/>
    <w:rsid w:val="00A51249"/>
    <w:rsid w:val="00A5235D"/>
    <w:rsid w:val="00A52BE6"/>
    <w:rsid w:val="00A55A4C"/>
    <w:rsid w:val="00A55AF5"/>
    <w:rsid w:val="00A56D6F"/>
    <w:rsid w:val="00A56DD1"/>
    <w:rsid w:val="00A57B1A"/>
    <w:rsid w:val="00A6216B"/>
    <w:rsid w:val="00A654BB"/>
    <w:rsid w:val="00A67970"/>
    <w:rsid w:val="00A709A4"/>
    <w:rsid w:val="00A73FBF"/>
    <w:rsid w:val="00A74F09"/>
    <w:rsid w:val="00A76020"/>
    <w:rsid w:val="00A76912"/>
    <w:rsid w:val="00A77241"/>
    <w:rsid w:val="00A7767F"/>
    <w:rsid w:val="00A778C2"/>
    <w:rsid w:val="00A77EC2"/>
    <w:rsid w:val="00A81F5B"/>
    <w:rsid w:val="00A826C8"/>
    <w:rsid w:val="00A8282E"/>
    <w:rsid w:val="00A83367"/>
    <w:rsid w:val="00A83C32"/>
    <w:rsid w:val="00A847E4"/>
    <w:rsid w:val="00A8486B"/>
    <w:rsid w:val="00A85D81"/>
    <w:rsid w:val="00A869F4"/>
    <w:rsid w:val="00A921A2"/>
    <w:rsid w:val="00A92513"/>
    <w:rsid w:val="00A930D0"/>
    <w:rsid w:val="00A93E03"/>
    <w:rsid w:val="00A9465F"/>
    <w:rsid w:val="00A94F04"/>
    <w:rsid w:val="00A951BA"/>
    <w:rsid w:val="00A95C90"/>
    <w:rsid w:val="00A964BD"/>
    <w:rsid w:val="00AA1B3C"/>
    <w:rsid w:val="00AA2016"/>
    <w:rsid w:val="00AA22DD"/>
    <w:rsid w:val="00AA500E"/>
    <w:rsid w:val="00AA6348"/>
    <w:rsid w:val="00AA707F"/>
    <w:rsid w:val="00AA75FA"/>
    <w:rsid w:val="00AA7DD4"/>
    <w:rsid w:val="00AB14E9"/>
    <w:rsid w:val="00AB2873"/>
    <w:rsid w:val="00AB2B7F"/>
    <w:rsid w:val="00AB3070"/>
    <w:rsid w:val="00AB37DB"/>
    <w:rsid w:val="00AB4687"/>
    <w:rsid w:val="00AB56A0"/>
    <w:rsid w:val="00AB5D73"/>
    <w:rsid w:val="00AC1CF4"/>
    <w:rsid w:val="00AC27C0"/>
    <w:rsid w:val="00AC28BD"/>
    <w:rsid w:val="00AC4389"/>
    <w:rsid w:val="00AC479D"/>
    <w:rsid w:val="00AC73B8"/>
    <w:rsid w:val="00AC769F"/>
    <w:rsid w:val="00AC792E"/>
    <w:rsid w:val="00AD1D80"/>
    <w:rsid w:val="00AD435E"/>
    <w:rsid w:val="00AD45E7"/>
    <w:rsid w:val="00AD5326"/>
    <w:rsid w:val="00AD5402"/>
    <w:rsid w:val="00AD60A4"/>
    <w:rsid w:val="00AD66DF"/>
    <w:rsid w:val="00AD7303"/>
    <w:rsid w:val="00AD791B"/>
    <w:rsid w:val="00AD7EAE"/>
    <w:rsid w:val="00AE15E6"/>
    <w:rsid w:val="00AE286B"/>
    <w:rsid w:val="00AE2E99"/>
    <w:rsid w:val="00AE50AB"/>
    <w:rsid w:val="00AE55DD"/>
    <w:rsid w:val="00AE64C2"/>
    <w:rsid w:val="00AE7374"/>
    <w:rsid w:val="00AF1007"/>
    <w:rsid w:val="00AF3613"/>
    <w:rsid w:val="00AF3648"/>
    <w:rsid w:val="00AF3782"/>
    <w:rsid w:val="00AF3B71"/>
    <w:rsid w:val="00AF4572"/>
    <w:rsid w:val="00AF4FF6"/>
    <w:rsid w:val="00AF5A5E"/>
    <w:rsid w:val="00AF5B1A"/>
    <w:rsid w:val="00AF67B0"/>
    <w:rsid w:val="00B003EA"/>
    <w:rsid w:val="00B00537"/>
    <w:rsid w:val="00B00569"/>
    <w:rsid w:val="00B01D8E"/>
    <w:rsid w:val="00B02825"/>
    <w:rsid w:val="00B03260"/>
    <w:rsid w:val="00B06065"/>
    <w:rsid w:val="00B113D3"/>
    <w:rsid w:val="00B124A7"/>
    <w:rsid w:val="00B13346"/>
    <w:rsid w:val="00B1542B"/>
    <w:rsid w:val="00B1680A"/>
    <w:rsid w:val="00B16877"/>
    <w:rsid w:val="00B2188B"/>
    <w:rsid w:val="00B21C2A"/>
    <w:rsid w:val="00B2298F"/>
    <w:rsid w:val="00B23CED"/>
    <w:rsid w:val="00B24460"/>
    <w:rsid w:val="00B259A9"/>
    <w:rsid w:val="00B25DAB"/>
    <w:rsid w:val="00B25F61"/>
    <w:rsid w:val="00B261ED"/>
    <w:rsid w:val="00B3273A"/>
    <w:rsid w:val="00B3658F"/>
    <w:rsid w:val="00B41562"/>
    <w:rsid w:val="00B4177D"/>
    <w:rsid w:val="00B41DC7"/>
    <w:rsid w:val="00B43A83"/>
    <w:rsid w:val="00B445BD"/>
    <w:rsid w:val="00B4530C"/>
    <w:rsid w:val="00B4571C"/>
    <w:rsid w:val="00B457CC"/>
    <w:rsid w:val="00B457D1"/>
    <w:rsid w:val="00B45CA8"/>
    <w:rsid w:val="00B45F78"/>
    <w:rsid w:val="00B4625D"/>
    <w:rsid w:val="00B50BD8"/>
    <w:rsid w:val="00B52511"/>
    <w:rsid w:val="00B53FD7"/>
    <w:rsid w:val="00B5460E"/>
    <w:rsid w:val="00B54B17"/>
    <w:rsid w:val="00B55BF7"/>
    <w:rsid w:val="00B55E25"/>
    <w:rsid w:val="00B56200"/>
    <w:rsid w:val="00B56E32"/>
    <w:rsid w:val="00B57ADD"/>
    <w:rsid w:val="00B61393"/>
    <w:rsid w:val="00B614E1"/>
    <w:rsid w:val="00B619C1"/>
    <w:rsid w:val="00B64CC9"/>
    <w:rsid w:val="00B66178"/>
    <w:rsid w:val="00B661F1"/>
    <w:rsid w:val="00B6703E"/>
    <w:rsid w:val="00B67504"/>
    <w:rsid w:val="00B71145"/>
    <w:rsid w:val="00B72C12"/>
    <w:rsid w:val="00B745D4"/>
    <w:rsid w:val="00B74BBB"/>
    <w:rsid w:val="00B75F61"/>
    <w:rsid w:val="00B804A9"/>
    <w:rsid w:val="00B80829"/>
    <w:rsid w:val="00B81011"/>
    <w:rsid w:val="00B81AB5"/>
    <w:rsid w:val="00B83A83"/>
    <w:rsid w:val="00B86FC8"/>
    <w:rsid w:val="00B90BBC"/>
    <w:rsid w:val="00B9209B"/>
    <w:rsid w:val="00B93143"/>
    <w:rsid w:val="00B9323D"/>
    <w:rsid w:val="00B93BD4"/>
    <w:rsid w:val="00B9492E"/>
    <w:rsid w:val="00B94AE7"/>
    <w:rsid w:val="00B95EC0"/>
    <w:rsid w:val="00B96AAE"/>
    <w:rsid w:val="00B96E8B"/>
    <w:rsid w:val="00BA01FD"/>
    <w:rsid w:val="00BA17A3"/>
    <w:rsid w:val="00BA4294"/>
    <w:rsid w:val="00BA4C4E"/>
    <w:rsid w:val="00BA5DD5"/>
    <w:rsid w:val="00BA6514"/>
    <w:rsid w:val="00BA6EAC"/>
    <w:rsid w:val="00BB0A7A"/>
    <w:rsid w:val="00BB1286"/>
    <w:rsid w:val="00BB1287"/>
    <w:rsid w:val="00BB351F"/>
    <w:rsid w:val="00BB3DE9"/>
    <w:rsid w:val="00BB402F"/>
    <w:rsid w:val="00BB408E"/>
    <w:rsid w:val="00BB534E"/>
    <w:rsid w:val="00BB5DD2"/>
    <w:rsid w:val="00BB749C"/>
    <w:rsid w:val="00BC1306"/>
    <w:rsid w:val="00BC29E6"/>
    <w:rsid w:val="00BC34CD"/>
    <w:rsid w:val="00BC35BD"/>
    <w:rsid w:val="00BC35FE"/>
    <w:rsid w:val="00BC4F27"/>
    <w:rsid w:val="00BC574D"/>
    <w:rsid w:val="00BC60E8"/>
    <w:rsid w:val="00BC6932"/>
    <w:rsid w:val="00BC71E2"/>
    <w:rsid w:val="00BD3400"/>
    <w:rsid w:val="00BD3460"/>
    <w:rsid w:val="00BD3BDE"/>
    <w:rsid w:val="00BD49FB"/>
    <w:rsid w:val="00BE091F"/>
    <w:rsid w:val="00BE25E9"/>
    <w:rsid w:val="00BE4BB1"/>
    <w:rsid w:val="00BE687C"/>
    <w:rsid w:val="00BE7BC1"/>
    <w:rsid w:val="00BF0696"/>
    <w:rsid w:val="00BF1741"/>
    <w:rsid w:val="00BF29B4"/>
    <w:rsid w:val="00BF4AF4"/>
    <w:rsid w:val="00BF6212"/>
    <w:rsid w:val="00BF64E0"/>
    <w:rsid w:val="00BF6AE0"/>
    <w:rsid w:val="00BF7569"/>
    <w:rsid w:val="00BF7F8F"/>
    <w:rsid w:val="00C00551"/>
    <w:rsid w:val="00C00B5C"/>
    <w:rsid w:val="00C00E21"/>
    <w:rsid w:val="00C011B1"/>
    <w:rsid w:val="00C0360A"/>
    <w:rsid w:val="00C03AE0"/>
    <w:rsid w:val="00C048BF"/>
    <w:rsid w:val="00C04B2F"/>
    <w:rsid w:val="00C05625"/>
    <w:rsid w:val="00C05C44"/>
    <w:rsid w:val="00C07646"/>
    <w:rsid w:val="00C1217A"/>
    <w:rsid w:val="00C1419C"/>
    <w:rsid w:val="00C14EB4"/>
    <w:rsid w:val="00C15783"/>
    <w:rsid w:val="00C159BC"/>
    <w:rsid w:val="00C15EFB"/>
    <w:rsid w:val="00C15F2F"/>
    <w:rsid w:val="00C17DAC"/>
    <w:rsid w:val="00C200F6"/>
    <w:rsid w:val="00C20518"/>
    <w:rsid w:val="00C2115B"/>
    <w:rsid w:val="00C233E6"/>
    <w:rsid w:val="00C242F7"/>
    <w:rsid w:val="00C24E59"/>
    <w:rsid w:val="00C256BC"/>
    <w:rsid w:val="00C25D11"/>
    <w:rsid w:val="00C25EBA"/>
    <w:rsid w:val="00C30FDE"/>
    <w:rsid w:val="00C31ECD"/>
    <w:rsid w:val="00C32061"/>
    <w:rsid w:val="00C35691"/>
    <w:rsid w:val="00C36B72"/>
    <w:rsid w:val="00C37A4C"/>
    <w:rsid w:val="00C37E77"/>
    <w:rsid w:val="00C40822"/>
    <w:rsid w:val="00C40BD5"/>
    <w:rsid w:val="00C42459"/>
    <w:rsid w:val="00C443DA"/>
    <w:rsid w:val="00C4488F"/>
    <w:rsid w:val="00C44B6F"/>
    <w:rsid w:val="00C450EC"/>
    <w:rsid w:val="00C45D43"/>
    <w:rsid w:val="00C47D0D"/>
    <w:rsid w:val="00C51064"/>
    <w:rsid w:val="00C519A5"/>
    <w:rsid w:val="00C51AEB"/>
    <w:rsid w:val="00C520FF"/>
    <w:rsid w:val="00C52412"/>
    <w:rsid w:val="00C52DE5"/>
    <w:rsid w:val="00C53DC4"/>
    <w:rsid w:val="00C54482"/>
    <w:rsid w:val="00C544F7"/>
    <w:rsid w:val="00C557F4"/>
    <w:rsid w:val="00C56DFC"/>
    <w:rsid w:val="00C56E08"/>
    <w:rsid w:val="00C570CD"/>
    <w:rsid w:val="00C5743C"/>
    <w:rsid w:val="00C57C13"/>
    <w:rsid w:val="00C61B11"/>
    <w:rsid w:val="00C63DCD"/>
    <w:rsid w:val="00C6489A"/>
    <w:rsid w:val="00C65C29"/>
    <w:rsid w:val="00C70AFE"/>
    <w:rsid w:val="00C71169"/>
    <w:rsid w:val="00C71883"/>
    <w:rsid w:val="00C73392"/>
    <w:rsid w:val="00C73C5C"/>
    <w:rsid w:val="00C743B6"/>
    <w:rsid w:val="00C74EE6"/>
    <w:rsid w:val="00C75014"/>
    <w:rsid w:val="00C758A6"/>
    <w:rsid w:val="00C77B64"/>
    <w:rsid w:val="00C81188"/>
    <w:rsid w:val="00C8118E"/>
    <w:rsid w:val="00C8221E"/>
    <w:rsid w:val="00C83A0E"/>
    <w:rsid w:val="00C86748"/>
    <w:rsid w:val="00C86CA8"/>
    <w:rsid w:val="00C903F2"/>
    <w:rsid w:val="00C90E0B"/>
    <w:rsid w:val="00C929B6"/>
    <w:rsid w:val="00C93A49"/>
    <w:rsid w:val="00C94516"/>
    <w:rsid w:val="00C94831"/>
    <w:rsid w:val="00C94AF0"/>
    <w:rsid w:val="00C9542E"/>
    <w:rsid w:val="00C95664"/>
    <w:rsid w:val="00CA0377"/>
    <w:rsid w:val="00CA1312"/>
    <w:rsid w:val="00CA263A"/>
    <w:rsid w:val="00CA48E5"/>
    <w:rsid w:val="00CA48F5"/>
    <w:rsid w:val="00CA50BD"/>
    <w:rsid w:val="00CA51E6"/>
    <w:rsid w:val="00CA5629"/>
    <w:rsid w:val="00CA5A0F"/>
    <w:rsid w:val="00CA5A47"/>
    <w:rsid w:val="00CB0CF0"/>
    <w:rsid w:val="00CB279D"/>
    <w:rsid w:val="00CB3AD6"/>
    <w:rsid w:val="00CB52A1"/>
    <w:rsid w:val="00CB5CB9"/>
    <w:rsid w:val="00CB6A9C"/>
    <w:rsid w:val="00CB77A5"/>
    <w:rsid w:val="00CC0197"/>
    <w:rsid w:val="00CC01EF"/>
    <w:rsid w:val="00CC0AF6"/>
    <w:rsid w:val="00CC3461"/>
    <w:rsid w:val="00CC34D3"/>
    <w:rsid w:val="00CC3DD8"/>
    <w:rsid w:val="00CC51E3"/>
    <w:rsid w:val="00CC6384"/>
    <w:rsid w:val="00CC7D0E"/>
    <w:rsid w:val="00CD01A4"/>
    <w:rsid w:val="00CD10F6"/>
    <w:rsid w:val="00CD1492"/>
    <w:rsid w:val="00CD2411"/>
    <w:rsid w:val="00CD2A26"/>
    <w:rsid w:val="00CD4E60"/>
    <w:rsid w:val="00CD5FAF"/>
    <w:rsid w:val="00CE299C"/>
    <w:rsid w:val="00CE2A75"/>
    <w:rsid w:val="00CE45F1"/>
    <w:rsid w:val="00CE540F"/>
    <w:rsid w:val="00CE5963"/>
    <w:rsid w:val="00CE5B7C"/>
    <w:rsid w:val="00CE60EB"/>
    <w:rsid w:val="00CE71F6"/>
    <w:rsid w:val="00CE7E6C"/>
    <w:rsid w:val="00CF03CF"/>
    <w:rsid w:val="00CF128D"/>
    <w:rsid w:val="00CF1751"/>
    <w:rsid w:val="00CF2207"/>
    <w:rsid w:val="00CF52DA"/>
    <w:rsid w:val="00CF597A"/>
    <w:rsid w:val="00CF65B3"/>
    <w:rsid w:val="00CF67D7"/>
    <w:rsid w:val="00CF7127"/>
    <w:rsid w:val="00CF7934"/>
    <w:rsid w:val="00D0162E"/>
    <w:rsid w:val="00D0390F"/>
    <w:rsid w:val="00D067A5"/>
    <w:rsid w:val="00D105CD"/>
    <w:rsid w:val="00D10A4C"/>
    <w:rsid w:val="00D10CE3"/>
    <w:rsid w:val="00D10E80"/>
    <w:rsid w:val="00D12074"/>
    <w:rsid w:val="00D1245F"/>
    <w:rsid w:val="00D1444C"/>
    <w:rsid w:val="00D1472D"/>
    <w:rsid w:val="00D14943"/>
    <w:rsid w:val="00D15363"/>
    <w:rsid w:val="00D15A44"/>
    <w:rsid w:val="00D16495"/>
    <w:rsid w:val="00D1697B"/>
    <w:rsid w:val="00D17A23"/>
    <w:rsid w:val="00D219CF"/>
    <w:rsid w:val="00D219FF"/>
    <w:rsid w:val="00D243F1"/>
    <w:rsid w:val="00D24EE3"/>
    <w:rsid w:val="00D25625"/>
    <w:rsid w:val="00D25BE0"/>
    <w:rsid w:val="00D26B90"/>
    <w:rsid w:val="00D3039F"/>
    <w:rsid w:val="00D32E63"/>
    <w:rsid w:val="00D37F1B"/>
    <w:rsid w:val="00D40172"/>
    <w:rsid w:val="00D40C9D"/>
    <w:rsid w:val="00D415AB"/>
    <w:rsid w:val="00D41DB6"/>
    <w:rsid w:val="00D428AD"/>
    <w:rsid w:val="00D45537"/>
    <w:rsid w:val="00D46A91"/>
    <w:rsid w:val="00D541D2"/>
    <w:rsid w:val="00D55721"/>
    <w:rsid w:val="00D558D0"/>
    <w:rsid w:val="00D55978"/>
    <w:rsid w:val="00D55C80"/>
    <w:rsid w:val="00D61C8E"/>
    <w:rsid w:val="00D639B9"/>
    <w:rsid w:val="00D63A75"/>
    <w:rsid w:val="00D63EA1"/>
    <w:rsid w:val="00D64AF5"/>
    <w:rsid w:val="00D6692B"/>
    <w:rsid w:val="00D67F7E"/>
    <w:rsid w:val="00D7013C"/>
    <w:rsid w:val="00D7128B"/>
    <w:rsid w:val="00D7197F"/>
    <w:rsid w:val="00D729D2"/>
    <w:rsid w:val="00D736FA"/>
    <w:rsid w:val="00D749CA"/>
    <w:rsid w:val="00D768A9"/>
    <w:rsid w:val="00D80B98"/>
    <w:rsid w:val="00D81BAC"/>
    <w:rsid w:val="00D82577"/>
    <w:rsid w:val="00D83390"/>
    <w:rsid w:val="00D835E5"/>
    <w:rsid w:val="00D83DF5"/>
    <w:rsid w:val="00D84C74"/>
    <w:rsid w:val="00D8670F"/>
    <w:rsid w:val="00D86DB9"/>
    <w:rsid w:val="00D86E96"/>
    <w:rsid w:val="00D87357"/>
    <w:rsid w:val="00D9204B"/>
    <w:rsid w:val="00D9277C"/>
    <w:rsid w:val="00D92EDA"/>
    <w:rsid w:val="00D94A7E"/>
    <w:rsid w:val="00D95F74"/>
    <w:rsid w:val="00D9663D"/>
    <w:rsid w:val="00DA2433"/>
    <w:rsid w:val="00DA33AF"/>
    <w:rsid w:val="00DA4C91"/>
    <w:rsid w:val="00DA4CD4"/>
    <w:rsid w:val="00DA5BBB"/>
    <w:rsid w:val="00DA68AC"/>
    <w:rsid w:val="00DA7032"/>
    <w:rsid w:val="00DB01BD"/>
    <w:rsid w:val="00DB04FC"/>
    <w:rsid w:val="00DB0D1F"/>
    <w:rsid w:val="00DB11FA"/>
    <w:rsid w:val="00DB2DD1"/>
    <w:rsid w:val="00DB2E00"/>
    <w:rsid w:val="00DB31D8"/>
    <w:rsid w:val="00DB5503"/>
    <w:rsid w:val="00DB7169"/>
    <w:rsid w:val="00DB744E"/>
    <w:rsid w:val="00DB751B"/>
    <w:rsid w:val="00DB7F0A"/>
    <w:rsid w:val="00DC036F"/>
    <w:rsid w:val="00DC1EEA"/>
    <w:rsid w:val="00DC2656"/>
    <w:rsid w:val="00DC2695"/>
    <w:rsid w:val="00DC26F5"/>
    <w:rsid w:val="00DC30EE"/>
    <w:rsid w:val="00DC4179"/>
    <w:rsid w:val="00DC63A7"/>
    <w:rsid w:val="00DC6CC0"/>
    <w:rsid w:val="00DD035A"/>
    <w:rsid w:val="00DD048C"/>
    <w:rsid w:val="00DD2C0B"/>
    <w:rsid w:val="00DD4149"/>
    <w:rsid w:val="00DD4A74"/>
    <w:rsid w:val="00DD7014"/>
    <w:rsid w:val="00DD7974"/>
    <w:rsid w:val="00DE01DD"/>
    <w:rsid w:val="00DE0221"/>
    <w:rsid w:val="00DE0E73"/>
    <w:rsid w:val="00DE2105"/>
    <w:rsid w:val="00DE25C4"/>
    <w:rsid w:val="00DE3F77"/>
    <w:rsid w:val="00DE40C0"/>
    <w:rsid w:val="00DE528F"/>
    <w:rsid w:val="00DE7B3F"/>
    <w:rsid w:val="00DF1B75"/>
    <w:rsid w:val="00DF20D6"/>
    <w:rsid w:val="00DF2797"/>
    <w:rsid w:val="00DF3919"/>
    <w:rsid w:val="00DF3C82"/>
    <w:rsid w:val="00DF4C26"/>
    <w:rsid w:val="00DF55F8"/>
    <w:rsid w:val="00DF631B"/>
    <w:rsid w:val="00DF6702"/>
    <w:rsid w:val="00DF6FBB"/>
    <w:rsid w:val="00E02704"/>
    <w:rsid w:val="00E029D1"/>
    <w:rsid w:val="00E03417"/>
    <w:rsid w:val="00E057A0"/>
    <w:rsid w:val="00E05827"/>
    <w:rsid w:val="00E069A3"/>
    <w:rsid w:val="00E06F18"/>
    <w:rsid w:val="00E073DF"/>
    <w:rsid w:val="00E10143"/>
    <w:rsid w:val="00E12140"/>
    <w:rsid w:val="00E12EE7"/>
    <w:rsid w:val="00E13F44"/>
    <w:rsid w:val="00E16F85"/>
    <w:rsid w:val="00E170ED"/>
    <w:rsid w:val="00E17134"/>
    <w:rsid w:val="00E17393"/>
    <w:rsid w:val="00E2160B"/>
    <w:rsid w:val="00E21E5C"/>
    <w:rsid w:val="00E227D7"/>
    <w:rsid w:val="00E22D32"/>
    <w:rsid w:val="00E234C7"/>
    <w:rsid w:val="00E24194"/>
    <w:rsid w:val="00E2467D"/>
    <w:rsid w:val="00E24ADE"/>
    <w:rsid w:val="00E25B86"/>
    <w:rsid w:val="00E27F58"/>
    <w:rsid w:val="00E30537"/>
    <w:rsid w:val="00E30E29"/>
    <w:rsid w:val="00E316C9"/>
    <w:rsid w:val="00E31A1D"/>
    <w:rsid w:val="00E34446"/>
    <w:rsid w:val="00E348FB"/>
    <w:rsid w:val="00E34FA2"/>
    <w:rsid w:val="00E37773"/>
    <w:rsid w:val="00E37BB1"/>
    <w:rsid w:val="00E37F18"/>
    <w:rsid w:val="00E41B1D"/>
    <w:rsid w:val="00E429E4"/>
    <w:rsid w:val="00E432F1"/>
    <w:rsid w:val="00E435B9"/>
    <w:rsid w:val="00E45555"/>
    <w:rsid w:val="00E45EB7"/>
    <w:rsid w:val="00E46580"/>
    <w:rsid w:val="00E47545"/>
    <w:rsid w:val="00E515B3"/>
    <w:rsid w:val="00E51DB0"/>
    <w:rsid w:val="00E52824"/>
    <w:rsid w:val="00E540B8"/>
    <w:rsid w:val="00E5479A"/>
    <w:rsid w:val="00E55E9C"/>
    <w:rsid w:val="00E56355"/>
    <w:rsid w:val="00E57A93"/>
    <w:rsid w:val="00E57ADB"/>
    <w:rsid w:val="00E61BF0"/>
    <w:rsid w:val="00E63A84"/>
    <w:rsid w:val="00E63ACC"/>
    <w:rsid w:val="00E64237"/>
    <w:rsid w:val="00E65F15"/>
    <w:rsid w:val="00E6691D"/>
    <w:rsid w:val="00E7001E"/>
    <w:rsid w:val="00E7082F"/>
    <w:rsid w:val="00E727D6"/>
    <w:rsid w:val="00E77F84"/>
    <w:rsid w:val="00E80B09"/>
    <w:rsid w:val="00E80E27"/>
    <w:rsid w:val="00E81136"/>
    <w:rsid w:val="00E81F57"/>
    <w:rsid w:val="00E82790"/>
    <w:rsid w:val="00E836FC"/>
    <w:rsid w:val="00E84341"/>
    <w:rsid w:val="00E859B5"/>
    <w:rsid w:val="00E86196"/>
    <w:rsid w:val="00E870F2"/>
    <w:rsid w:val="00E87158"/>
    <w:rsid w:val="00E934FB"/>
    <w:rsid w:val="00E948B2"/>
    <w:rsid w:val="00E965EC"/>
    <w:rsid w:val="00E96CDC"/>
    <w:rsid w:val="00E9718C"/>
    <w:rsid w:val="00E9770D"/>
    <w:rsid w:val="00E97A71"/>
    <w:rsid w:val="00EA061B"/>
    <w:rsid w:val="00EA0CF2"/>
    <w:rsid w:val="00EA10F8"/>
    <w:rsid w:val="00EA2146"/>
    <w:rsid w:val="00EA2E29"/>
    <w:rsid w:val="00EA4424"/>
    <w:rsid w:val="00EA5BA9"/>
    <w:rsid w:val="00EB1018"/>
    <w:rsid w:val="00EB1240"/>
    <w:rsid w:val="00EB1390"/>
    <w:rsid w:val="00EB1C5A"/>
    <w:rsid w:val="00EB3262"/>
    <w:rsid w:val="00EB374E"/>
    <w:rsid w:val="00EB392E"/>
    <w:rsid w:val="00EB3E4B"/>
    <w:rsid w:val="00EB4BAD"/>
    <w:rsid w:val="00EB629D"/>
    <w:rsid w:val="00EC06A2"/>
    <w:rsid w:val="00EC1464"/>
    <w:rsid w:val="00EC178F"/>
    <w:rsid w:val="00EC1DDA"/>
    <w:rsid w:val="00EC43EE"/>
    <w:rsid w:val="00EC4F36"/>
    <w:rsid w:val="00EC50FB"/>
    <w:rsid w:val="00EC5F81"/>
    <w:rsid w:val="00EC68C2"/>
    <w:rsid w:val="00EC72A1"/>
    <w:rsid w:val="00ED1035"/>
    <w:rsid w:val="00ED145E"/>
    <w:rsid w:val="00ED15A4"/>
    <w:rsid w:val="00ED2144"/>
    <w:rsid w:val="00ED2D95"/>
    <w:rsid w:val="00ED3C96"/>
    <w:rsid w:val="00ED40C3"/>
    <w:rsid w:val="00ED501B"/>
    <w:rsid w:val="00ED505F"/>
    <w:rsid w:val="00ED5818"/>
    <w:rsid w:val="00ED5AA4"/>
    <w:rsid w:val="00ED77AF"/>
    <w:rsid w:val="00EE068A"/>
    <w:rsid w:val="00EE13A4"/>
    <w:rsid w:val="00EE1DD2"/>
    <w:rsid w:val="00EE1E19"/>
    <w:rsid w:val="00EE207C"/>
    <w:rsid w:val="00EE4DD9"/>
    <w:rsid w:val="00EE523E"/>
    <w:rsid w:val="00EE57FA"/>
    <w:rsid w:val="00EE5DC3"/>
    <w:rsid w:val="00EE6C63"/>
    <w:rsid w:val="00EE6DE8"/>
    <w:rsid w:val="00EE6F7E"/>
    <w:rsid w:val="00EF018E"/>
    <w:rsid w:val="00EF11EB"/>
    <w:rsid w:val="00EF3325"/>
    <w:rsid w:val="00EF394D"/>
    <w:rsid w:val="00EF5F15"/>
    <w:rsid w:val="00EF5F71"/>
    <w:rsid w:val="00EF6A72"/>
    <w:rsid w:val="00EF6F2C"/>
    <w:rsid w:val="00F01E28"/>
    <w:rsid w:val="00F02666"/>
    <w:rsid w:val="00F03107"/>
    <w:rsid w:val="00F032E8"/>
    <w:rsid w:val="00F04BB4"/>
    <w:rsid w:val="00F04D33"/>
    <w:rsid w:val="00F0743F"/>
    <w:rsid w:val="00F1050D"/>
    <w:rsid w:val="00F11CC2"/>
    <w:rsid w:val="00F1210D"/>
    <w:rsid w:val="00F13FD4"/>
    <w:rsid w:val="00F15A9B"/>
    <w:rsid w:val="00F15F80"/>
    <w:rsid w:val="00F1711C"/>
    <w:rsid w:val="00F202D1"/>
    <w:rsid w:val="00F21210"/>
    <w:rsid w:val="00F22E23"/>
    <w:rsid w:val="00F230C5"/>
    <w:rsid w:val="00F235DF"/>
    <w:rsid w:val="00F25328"/>
    <w:rsid w:val="00F27726"/>
    <w:rsid w:val="00F27CC1"/>
    <w:rsid w:val="00F30EB8"/>
    <w:rsid w:val="00F30ECB"/>
    <w:rsid w:val="00F31B46"/>
    <w:rsid w:val="00F31ED7"/>
    <w:rsid w:val="00F3408E"/>
    <w:rsid w:val="00F3586E"/>
    <w:rsid w:val="00F36123"/>
    <w:rsid w:val="00F36F66"/>
    <w:rsid w:val="00F37C78"/>
    <w:rsid w:val="00F40E50"/>
    <w:rsid w:val="00F427A2"/>
    <w:rsid w:val="00F42906"/>
    <w:rsid w:val="00F431AC"/>
    <w:rsid w:val="00F43473"/>
    <w:rsid w:val="00F43D0B"/>
    <w:rsid w:val="00F44258"/>
    <w:rsid w:val="00F44AE4"/>
    <w:rsid w:val="00F47D22"/>
    <w:rsid w:val="00F53B57"/>
    <w:rsid w:val="00F54DCA"/>
    <w:rsid w:val="00F558CC"/>
    <w:rsid w:val="00F55F93"/>
    <w:rsid w:val="00F633A6"/>
    <w:rsid w:val="00F63E8E"/>
    <w:rsid w:val="00F642FC"/>
    <w:rsid w:val="00F65E9A"/>
    <w:rsid w:val="00F66424"/>
    <w:rsid w:val="00F66BBB"/>
    <w:rsid w:val="00F66BFC"/>
    <w:rsid w:val="00F70BE3"/>
    <w:rsid w:val="00F70EDE"/>
    <w:rsid w:val="00F70F7B"/>
    <w:rsid w:val="00F71CFA"/>
    <w:rsid w:val="00F73B6A"/>
    <w:rsid w:val="00F75327"/>
    <w:rsid w:val="00F76AF1"/>
    <w:rsid w:val="00F76D47"/>
    <w:rsid w:val="00F76F7A"/>
    <w:rsid w:val="00F76F9C"/>
    <w:rsid w:val="00F7770F"/>
    <w:rsid w:val="00F83367"/>
    <w:rsid w:val="00F84367"/>
    <w:rsid w:val="00F84A09"/>
    <w:rsid w:val="00F85DBD"/>
    <w:rsid w:val="00F87648"/>
    <w:rsid w:val="00F900FE"/>
    <w:rsid w:val="00F914BB"/>
    <w:rsid w:val="00F924BE"/>
    <w:rsid w:val="00F92AE6"/>
    <w:rsid w:val="00F937BF"/>
    <w:rsid w:val="00F9437D"/>
    <w:rsid w:val="00F9446D"/>
    <w:rsid w:val="00F9509B"/>
    <w:rsid w:val="00F969BB"/>
    <w:rsid w:val="00F96F9A"/>
    <w:rsid w:val="00F97D00"/>
    <w:rsid w:val="00FA09DC"/>
    <w:rsid w:val="00FA287E"/>
    <w:rsid w:val="00FA6BCD"/>
    <w:rsid w:val="00FA7C91"/>
    <w:rsid w:val="00FB0CAB"/>
    <w:rsid w:val="00FB0D27"/>
    <w:rsid w:val="00FB121A"/>
    <w:rsid w:val="00FB37BA"/>
    <w:rsid w:val="00FB4E64"/>
    <w:rsid w:val="00FB583C"/>
    <w:rsid w:val="00FB6368"/>
    <w:rsid w:val="00FB6E03"/>
    <w:rsid w:val="00FC4CE6"/>
    <w:rsid w:val="00FC4E1D"/>
    <w:rsid w:val="00FC5C87"/>
    <w:rsid w:val="00FC60CE"/>
    <w:rsid w:val="00FC6C89"/>
    <w:rsid w:val="00FC74B3"/>
    <w:rsid w:val="00FC7DF7"/>
    <w:rsid w:val="00FD0CE6"/>
    <w:rsid w:val="00FD0D74"/>
    <w:rsid w:val="00FD2190"/>
    <w:rsid w:val="00FD4F1B"/>
    <w:rsid w:val="00FD571B"/>
    <w:rsid w:val="00FD6667"/>
    <w:rsid w:val="00FD6925"/>
    <w:rsid w:val="00FD73EB"/>
    <w:rsid w:val="00FE0E5B"/>
    <w:rsid w:val="00FE1340"/>
    <w:rsid w:val="00FE20D5"/>
    <w:rsid w:val="00FE3655"/>
    <w:rsid w:val="00FE3887"/>
    <w:rsid w:val="00FE3D1C"/>
    <w:rsid w:val="00FE3FF1"/>
    <w:rsid w:val="00FE4927"/>
    <w:rsid w:val="00FE4A86"/>
    <w:rsid w:val="00FE6638"/>
    <w:rsid w:val="00FE7827"/>
    <w:rsid w:val="00FF135D"/>
    <w:rsid w:val="00FF2FB8"/>
    <w:rsid w:val="00FF4489"/>
    <w:rsid w:val="00FF48B5"/>
    <w:rsid w:val="00FF4B30"/>
    <w:rsid w:val="00FF5CB8"/>
    <w:rsid w:val="00FF6915"/>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1A"/>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99"/>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aliases w:val="Bullets,Cuadrícula media 21"/>
    <w:link w:val="SinespaciadoCar"/>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aliases w:val="Puesto1,Título2,Title, Car1,Puesto2,Título21,Puesto11,Car1"/>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aliases w:val="Puesto1 Car1,Título2 Car1,Title Car1, Car1 Car1,Puesto2 Car1,Título21 Car1,Puesto11 Car1,Car1 Car1"/>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15783"/>
  </w:style>
  <w:style w:type="paragraph" w:customStyle="1" w:styleId="Ttulo11">
    <w:name w:val="Título 11"/>
    <w:basedOn w:val="Normal"/>
    <w:next w:val="Normal"/>
    <w:uiPriority w:val="9"/>
    <w:qFormat/>
    <w:rsid w:val="00C15783"/>
    <w:pPr>
      <w:keepNext/>
      <w:keepLines/>
      <w:spacing w:before="480" w:after="0" w:line="240" w:lineRule="auto"/>
      <w:outlineLvl w:val="0"/>
    </w:pPr>
    <w:rPr>
      <w:rFonts w:ascii="Cambria" w:eastAsia="MS Gothic" w:hAnsi="Cambria" w:cs="Times New Roman"/>
      <w:b/>
      <w:bCs/>
      <w:color w:val="365F91"/>
      <w:sz w:val="28"/>
      <w:szCs w:val="28"/>
      <w:lang w:val="es-ES_tradnl" w:eastAsia="ja-JP"/>
    </w:rPr>
  </w:style>
  <w:style w:type="paragraph" w:customStyle="1" w:styleId="Ttulo31">
    <w:name w:val="Título 31"/>
    <w:basedOn w:val="Normal"/>
    <w:next w:val="Normal"/>
    <w:uiPriority w:val="9"/>
    <w:unhideWhenUsed/>
    <w:qFormat/>
    <w:rsid w:val="00C15783"/>
    <w:pPr>
      <w:keepNext/>
      <w:keepLines/>
      <w:spacing w:before="200" w:after="0" w:line="240" w:lineRule="auto"/>
      <w:outlineLvl w:val="2"/>
    </w:pPr>
    <w:rPr>
      <w:rFonts w:ascii="Cambria" w:eastAsia="MS Gothic" w:hAnsi="Cambria" w:cs="Times New Roman"/>
      <w:b/>
      <w:bCs/>
      <w:color w:val="4F81BD"/>
      <w:sz w:val="20"/>
      <w:szCs w:val="20"/>
      <w:lang w:val="es-ES_tradnl" w:eastAsia="ja-JP"/>
    </w:rPr>
  </w:style>
  <w:style w:type="numbering" w:customStyle="1" w:styleId="Sinlista12">
    <w:name w:val="Sin lista12"/>
    <w:next w:val="Sinlista"/>
    <w:uiPriority w:val="99"/>
    <w:semiHidden/>
    <w:unhideWhenUsed/>
    <w:rsid w:val="00C15783"/>
  </w:style>
  <w:style w:type="paragraph" w:customStyle="1" w:styleId="TextoNormal1">
    <w:name w:val="Texto Normal 1"/>
    <w:basedOn w:val="Textoindependiente"/>
    <w:autoRedefine/>
    <w:qFormat/>
    <w:rsid w:val="00C15783"/>
    <w:pPr>
      <w:spacing w:after="60" w:line="276" w:lineRule="auto"/>
    </w:pPr>
    <w:rPr>
      <w:rFonts w:ascii="Arial" w:eastAsia="Calibri" w:hAnsi="Arial" w:cs="Arial"/>
      <w:sz w:val="20"/>
      <w:szCs w:val="24"/>
      <w:lang w:eastAsia="en-US"/>
    </w:rPr>
  </w:style>
  <w:style w:type="paragraph" w:customStyle="1" w:styleId="TextoArial1">
    <w:name w:val="Texto Arial 1"/>
    <w:link w:val="TextoArial1Char"/>
    <w:autoRedefine/>
    <w:qFormat/>
    <w:rsid w:val="00C15783"/>
    <w:pPr>
      <w:spacing w:after="60"/>
      <w:jc w:val="both"/>
    </w:pPr>
    <w:rPr>
      <w:rFonts w:ascii="Arial" w:hAnsi="Arial" w:cs="Arial"/>
      <w:sz w:val="20"/>
      <w:szCs w:val="20"/>
    </w:rPr>
  </w:style>
  <w:style w:type="character" w:customStyle="1" w:styleId="TextoArial1Char">
    <w:name w:val="Texto Arial 1 Char"/>
    <w:basedOn w:val="Fuentedeprrafopredeter"/>
    <w:link w:val="TextoArial1"/>
    <w:rsid w:val="00C15783"/>
    <w:rPr>
      <w:rFonts w:ascii="Arial" w:hAnsi="Arial" w:cs="Arial"/>
      <w:sz w:val="20"/>
      <w:szCs w:val="20"/>
    </w:rPr>
  </w:style>
  <w:style w:type="character" w:customStyle="1" w:styleId="TextArialChar1">
    <w:name w:val="Text Arial Char 1"/>
    <w:uiPriority w:val="1"/>
    <w:qFormat/>
    <w:rsid w:val="00C15783"/>
    <w:rPr>
      <w:rFonts w:ascii="Arial" w:hAnsi="Arial" w:cs="Arial"/>
      <w:b w:val="0"/>
      <w:i w:val="0"/>
      <w:caps w:val="0"/>
      <w:smallCaps w:val="0"/>
      <w:strike w:val="0"/>
      <w:dstrike w:val="0"/>
      <w:vanish w:val="0"/>
      <w:color w:val="auto"/>
      <w:spacing w:val="0"/>
      <w:w w:val="100"/>
      <w:kern w:val="0"/>
      <w:position w:val="0"/>
      <w:sz w:val="20"/>
      <w:szCs w:val="48"/>
      <w:u w:val="none"/>
      <w:vertAlign w:val="baseline"/>
      <w14:ligatures w14:val="none"/>
      <w14:numForm w14:val="default"/>
      <w14:numSpacing w14:val="default"/>
      <w14:stylisticSets/>
      <w14:cntxtAlts w14:val="0"/>
    </w:rPr>
  </w:style>
  <w:style w:type="paragraph" w:customStyle="1" w:styleId="TituloArialParf22">
    <w:name w:val="Titulo Arial Parf 22"/>
    <w:link w:val="TituloArialParf22Char"/>
    <w:qFormat/>
    <w:rsid w:val="00C15783"/>
    <w:pPr>
      <w:spacing w:after="240"/>
      <w:jc w:val="both"/>
    </w:pPr>
    <w:rPr>
      <w:rFonts w:ascii="Arial" w:hAnsi="Arial"/>
      <w:sz w:val="44"/>
      <w:szCs w:val="44"/>
    </w:rPr>
  </w:style>
  <w:style w:type="character" w:customStyle="1" w:styleId="TituloArialParf22Char">
    <w:name w:val="Titulo Arial Parf 22 Char"/>
    <w:basedOn w:val="Fuentedeprrafopredeter"/>
    <w:link w:val="TituloArialParf22"/>
    <w:rsid w:val="00C15783"/>
    <w:rPr>
      <w:rFonts w:ascii="Arial" w:hAnsi="Arial"/>
      <w:sz w:val="44"/>
      <w:szCs w:val="44"/>
    </w:rPr>
  </w:style>
  <w:style w:type="character" w:customStyle="1" w:styleId="TituloArial22">
    <w:name w:val="Titulo Arial 22"/>
    <w:uiPriority w:val="1"/>
    <w:qFormat/>
    <w:rsid w:val="00C15783"/>
    <w:rPr>
      <w:rFonts w:ascii="Arial" w:hAnsi="Arial"/>
      <w:color w:val="auto"/>
      <w:sz w:val="44"/>
    </w:rPr>
  </w:style>
  <w:style w:type="character" w:customStyle="1" w:styleId="content">
    <w:name w:val="content"/>
    <w:basedOn w:val="Fuentedeprrafopredeter"/>
    <w:rsid w:val="00C15783"/>
  </w:style>
  <w:style w:type="character" w:customStyle="1" w:styleId="apple-converted-space">
    <w:name w:val="apple-converted-space"/>
    <w:basedOn w:val="Fuentedeprrafopredeter"/>
    <w:rsid w:val="00C15783"/>
  </w:style>
  <w:style w:type="character" w:customStyle="1" w:styleId="SinespaciadoCar">
    <w:name w:val="Sin espaciado Car"/>
    <w:aliases w:val="Bullets Car,Cuadrícula media 21 Car"/>
    <w:link w:val="Sinespaciado"/>
    <w:uiPriority w:val="1"/>
    <w:rsid w:val="00C15783"/>
  </w:style>
  <w:style w:type="paragraph" w:styleId="Sangra3detindependiente">
    <w:name w:val="Body Text Indent 3"/>
    <w:basedOn w:val="Normal"/>
    <w:link w:val="Sangra3detindependienteCar"/>
    <w:uiPriority w:val="99"/>
    <w:unhideWhenUsed/>
    <w:rsid w:val="00C1578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15783"/>
    <w:rPr>
      <w:sz w:val="16"/>
      <w:szCs w:val="16"/>
    </w:rPr>
  </w:style>
  <w:style w:type="paragraph" w:customStyle="1" w:styleId="NormalTR-SAT">
    <w:name w:val="Normal TR-SAT"/>
    <w:basedOn w:val="Normal"/>
    <w:rsid w:val="00C15783"/>
    <w:pPr>
      <w:spacing w:before="60" w:after="180" w:line="240" w:lineRule="auto"/>
      <w:jc w:val="both"/>
    </w:pPr>
    <w:rPr>
      <w:rFonts w:ascii="Trebuchet MS" w:eastAsia="Times New Roman" w:hAnsi="Trebuchet MS" w:cs="Times New Roman"/>
      <w:sz w:val="20"/>
      <w:szCs w:val="24"/>
      <w:lang w:eastAsia="es-ES"/>
    </w:rPr>
  </w:style>
  <w:style w:type="paragraph" w:customStyle="1" w:styleId="Encabezado1">
    <w:name w:val="Encabezado1"/>
    <w:basedOn w:val="Normal"/>
    <w:next w:val="Encabezado"/>
    <w:uiPriority w:val="99"/>
    <w:unhideWhenUsed/>
    <w:rsid w:val="00C15783"/>
    <w:pPr>
      <w:tabs>
        <w:tab w:val="center" w:pos="4419"/>
        <w:tab w:val="right" w:pos="8838"/>
      </w:tabs>
      <w:spacing w:after="0" w:line="240" w:lineRule="auto"/>
    </w:pPr>
    <w:rPr>
      <w:rFonts w:eastAsia="MS Mincho"/>
      <w:lang w:val="es-ES" w:eastAsia="es-ES"/>
    </w:rPr>
  </w:style>
  <w:style w:type="paragraph" w:customStyle="1" w:styleId="Piedepgina1">
    <w:name w:val="Pie de página1"/>
    <w:basedOn w:val="Normal"/>
    <w:next w:val="Piedepgina"/>
    <w:uiPriority w:val="99"/>
    <w:unhideWhenUsed/>
    <w:rsid w:val="00C15783"/>
    <w:pPr>
      <w:tabs>
        <w:tab w:val="center" w:pos="4419"/>
        <w:tab w:val="right" w:pos="8838"/>
      </w:tabs>
      <w:spacing w:after="0" w:line="240" w:lineRule="auto"/>
    </w:pPr>
    <w:rPr>
      <w:rFonts w:eastAsia="MS Mincho"/>
      <w:lang w:val="es-ES" w:eastAsia="es-ES"/>
    </w:rPr>
  </w:style>
  <w:style w:type="table" w:customStyle="1" w:styleId="Tabladecuadrcula2-nfasis31">
    <w:name w:val="Tabla de cuadrícula 2 - Énfasis 31"/>
    <w:basedOn w:val="Tablanormal"/>
    <w:uiPriority w:val="47"/>
    <w:rsid w:val="00C15783"/>
    <w:pPr>
      <w:spacing w:after="0" w:line="240" w:lineRule="auto"/>
    </w:p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Text">
    <w:name w:val="Table Text"/>
    <w:basedOn w:val="Normal"/>
    <w:link w:val="TableTextChar"/>
    <w:rsid w:val="00C15783"/>
    <w:pPr>
      <w:widowControl w:val="0"/>
      <w:topLinePunct/>
      <w:adjustRightInd w:val="0"/>
      <w:snapToGrid w:val="0"/>
      <w:spacing w:before="80" w:after="80" w:line="240" w:lineRule="atLeast"/>
    </w:pPr>
    <w:rPr>
      <w:rFonts w:ascii="Times New Roman" w:eastAsia="SimSun" w:hAnsi="Times New Roman" w:cs="Times New Roman"/>
      <w:snapToGrid w:val="0"/>
      <w:sz w:val="21"/>
      <w:szCs w:val="21"/>
    </w:rPr>
  </w:style>
  <w:style w:type="character" w:customStyle="1" w:styleId="TableTextChar">
    <w:name w:val="Table Text Char"/>
    <w:link w:val="TableText"/>
    <w:rsid w:val="00C15783"/>
    <w:rPr>
      <w:rFonts w:ascii="Times New Roman" w:eastAsia="SimSun" w:hAnsi="Times New Roman" w:cs="Times New Roman"/>
      <w:snapToGrid w:val="0"/>
      <w:sz w:val="21"/>
      <w:szCs w:val="21"/>
    </w:rPr>
  </w:style>
  <w:style w:type="paragraph" w:customStyle="1" w:styleId="TableHeading">
    <w:name w:val="Table Heading"/>
    <w:basedOn w:val="Normal"/>
    <w:link w:val="TableHeadingChar"/>
    <w:rsid w:val="00C15783"/>
    <w:pPr>
      <w:keepNext/>
      <w:widowControl w:val="0"/>
      <w:topLinePunct/>
      <w:adjustRightInd w:val="0"/>
      <w:snapToGrid w:val="0"/>
      <w:spacing w:before="80" w:after="80" w:line="240" w:lineRule="atLeast"/>
    </w:pPr>
    <w:rPr>
      <w:rFonts w:ascii="Book Antiqua" w:eastAsia="SimHei" w:hAnsi="Book Antiqua" w:cs="Times New Roman"/>
      <w:b/>
      <w:bCs/>
      <w:snapToGrid w:val="0"/>
      <w:sz w:val="21"/>
      <w:szCs w:val="21"/>
    </w:rPr>
  </w:style>
  <w:style w:type="character" w:customStyle="1" w:styleId="TableHeadingChar">
    <w:name w:val="Table Heading Char"/>
    <w:link w:val="TableHeading"/>
    <w:rsid w:val="00C15783"/>
    <w:rPr>
      <w:rFonts w:ascii="Book Antiqua" w:eastAsia="SimHei" w:hAnsi="Book Antiqua" w:cs="Times New Roman"/>
      <w:b/>
      <w:bCs/>
      <w:snapToGrid w:val="0"/>
      <w:sz w:val="21"/>
      <w:szCs w:val="21"/>
    </w:rPr>
  </w:style>
  <w:style w:type="character" w:customStyle="1" w:styleId="st1">
    <w:name w:val="st1"/>
    <w:basedOn w:val="Fuentedeprrafopredeter"/>
    <w:rsid w:val="00C15783"/>
  </w:style>
  <w:style w:type="table" w:customStyle="1" w:styleId="Cuadrculadetablaclara1">
    <w:name w:val="Cuadrícula de tabla clara1"/>
    <w:basedOn w:val="Tablanormal"/>
    <w:next w:val="Tablaconcuadrculaclara1"/>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1">
    <w:name w:val="Tabla normal 11"/>
    <w:basedOn w:val="Tablanormal"/>
    <w:next w:val="Tablanormal12"/>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Car1">
    <w:name w:val="Título Car1"/>
    <w:aliases w:val="Puesto1 Car,Título2 Car,Title Car, Car1 Car,Puesto2 Car,Título21 Car,Puesto11 Car,Car1 Car"/>
    <w:uiPriority w:val="10"/>
    <w:rsid w:val="00C15783"/>
    <w:rPr>
      <w:rFonts w:ascii="Arial" w:eastAsia="Times New Roman" w:hAnsi="Arial" w:cs="Times New Roman"/>
      <w:b/>
      <w:bCs/>
      <w:lang w:val="es-ES_tradnl" w:eastAsia="es-ES"/>
    </w:rPr>
  </w:style>
  <w:style w:type="paragraph" w:customStyle="1" w:styleId="PRT">
    <w:name w:val="PRT"/>
    <w:basedOn w:val="Normal"/>
    <w:next w:val="ART"/>
    <w:rsid w:val="00C15783"/>
    <w:pPr>
      <w:keepNext/>
      <w:numPr>
        <w:numId w:val="11"/>
      </w:numPr>
      <w:suppressAutoHyphens/>
      <w:spacing w:before="480" w:after="0" w:line="240" w:lineRule="auto"/>
      <w:jc w:val="both"/>
      <w:outlineLvl w:val="0"/>
    </w:pPr>
    <w:rPr>
      <w:rFonts w:ascii="Times New Roman" w:eastAsia="Times New Roman" w:hAnsi="Times New Roman" w:cs="Times New Roman"/>
      <w:szCs w:val="20"/>
      <w:lang w:val="en-US"/>
    </w:rPr>
  </w:style>
  <w:style w:type="paragraph" w:customStyle="1" w:styleId="SUT">
    <w:name w:val="SUT"/>
    <w:basedOn w:val="Normal"/>
    <w:next w:val="PR1"/>
    <w:rsid w:val="00C15783"/>
    <w:pPr>
      <w:numPr>
        <w:ilvl w:val="1"/>
        <w:numId w:val="11"/>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DST">
    <w:name w:val="DST"/>
    <w:basedOn w:val="Normal"/>
    <w:next w:val="PR1"/>
    <w:rsid w:val="00C15783"/>
    <w:pPr>
      <w:numPr>
        <w:ilvl w:val="2"/>
        <w:numId w:val="11"/>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ART">
    <w:name w:val="ART"/>
    <w:basedOn w:val="Normal"/>
    <w:next w:val="PR1"/>
    <w:rsid w:val="00C15783"/>
    <w:pPr>
      <w:keepNext/>
      <w:numPr>
        <w:ilvl w:val="3"/>
        <w:numId w:val="11"/>
      </w:numPr>
      <w:suppressAutoHyphens/>
      <w:spacing w:before="480" w:after="0" w:line="240" w:lineRule="auto"/>
      <w:jc w:val="both"/>
      <w:outlineLvl w:val="1"/>
    </w:pPr>
    <w:rPr>
      <w:rFonts w:ascii="Times New Roman" w:eastAsia="Times New Roman" w:hAnsi="Times New Roman" w:cs="Times New Roman"/>
      <w:szCs w:val="20"/>
      <w:lang w:val="en-US"/>
    </w:rPr>
  </w:style>
  <w:style w:type="paragraph" w:customStyle="1" w:styleId="PR1">
    <w:name w:val="PR1"/>
    <w:basedOn w:val="Normal"/>
    <w:rsid w:val="00C15783"/>
    <w:pPr>
      <w:numPr>
        <w:ilvl w:val="4"/>
        <w:numId w:val="11"/>
      </w:numPr>
      <w:suppressAutoHyphens/>
      <w:spacing w:before="240" w:after="0" w:line="240" w:lineRule="auto"/>
      <w:jc w:val="both"/>
      <w:outlineLvl w:val="2"/>
    </w:pPr>
    <w:rPr>
      <w:rFonts w:ascii="Times New Roman" w:eastAsia="Times New Roman" w:hAnsi="Times New Roman" w:cs="Times New Roman"/>
      <w:szCs w:val="20"/>
      <w:lang w:val="en-US"/>
    </w:rPr>
  </w:style>
  <w:style w:type="paragraph" w:customStyle="1" w:styleId="PR2">
    <w:name w:val="PR2"/>
    <w:basedOn w:val="Normal"/>
    <w:rsid w:val="00C15783"/>
    <w:pPr>
      <w:numPr>
        <w:ilvl w:val="5"/>
        <w:numId w:val="11"/>
      </w:numPr>
      <w:suppressAutoHyphens/>
      <w:spacing w:after="0" w:line="240" w:lineRule="auto"/>
      <w:jc w:val="both"/>
      <w:outlineLvl w:val="3"/>
    </w:pPr>
    <w:rPr>
      <w:rFonts w:ascii="Times New Roman" w:eastAsia="Times New Roman" w:hAnsi="Times New Roman" w:cs="Times New Roman"/>
      <w:szCs w:val="20"/>
      <w:lang w:val="en-US"/>
    </w:rPr>
  </w:style>
  <w:style w:type="paragraph" w:customStyle="1" w:styleId="PR3">
    <w:name w:val="PR3"/>
    <w:basedOn w:val="Normal"/>
    <w:rsid w:val="00C15783"/>
    <w:pPr>
      <w:numPr>
        <w:ilvl w:val="6"/>
        <w:numId w:val="11"/>
      </w:numPr>
      <w:suppressAutoHyphens/>
      <w:spacing w:after="0" w:line="240" w:lineRule="auto"/>
      <w:jc w:val="both"/>
      <w:outlineLvl w:val="4"/>
    </w:pPr>
    <w:rPr>
      <w:rFonts w:ascii="Times New Roman" w:eastAsia="Times New Roman" w:hAnsi="Times New Roman" w:cs="Times New Roman"/>
      <w:szCs w:val="20"/>
      <w:lang w:val="en-US"/>
    </w:rPr>
  </w:style>
  <w:style w:type="paragraph" w:customStyle="1" w:styleId="PR4">
    <w:name w:val="PR4"/>
    <w:basedOn w:val="Normal"/>
    <w:rsid w:val="00C15783"/>
    <w:pPr>
      <w:numPr>
        <w:ilvl w:val="7"/>
        <w:numId w:val="11"/>
      </w:numPr>
      <w:suppressAutoHyphens/>
      <w:spacing w:after="0" w:line="240" w:lineRule="auto"/>
      <w:jc w:val="both"/>
      <w:outlineLvl w:val="5"/>
    </w:pPr>
    <w:rPr>
      <w:rFonts w:ascii="Times New Roman" w:eastAsia="Times New Roman" w:hAnsi="Times New Roman" w:cs="Times New Roman"/>
      <w:szCs w:val="20"/>
      <w:lang w:val="en-US"/>
    </w:rPr>
  </w:style>
  <w:style w:type="paragraph" w:customStyle="1" w:styleId="PR5">
    <w:name w:val="PR5"/>
    <w:basedOn w:val="Normal"/>
    <w:rsid w:val="00C15783"/>
    <w:pPr>
      <w:numPr>
        <w:ilvl w:val="8"/>
        <w:numId w:val="11"/>
      </w:numPr>
      <w:suppressAutoHyphens/>
      <w:spacing w:after="0" w:line="240" w:lineRule="auto"/>
      <w:jc w:val="both"/>
      <w:outlineLvl w:val="6"/>
    </w:pPr>
    <w:rPr>
      <w:rFonts w:ascii="Times New Roman" w:eastAsia="Times New Roman" w:hAnsi="Times New Roman" w:cs="Times New Roman"/>
      <w:szCs w:val="20"/>
      <w:lang w:val="en-US"/>
    </w:rPr>
  </w:style>
  <w:style w:type="paragraph" w:customStyle="1" w:styleId="TableParagraph">
    <w:name w:val="Table Paragraph"/>
    <w:basedOn w:val="Normal"/>
    <w:uiPriority w:val="1"/>
    <w:qFormat/>
    <w:rsid w:val="00C15783"/>
    <w:pPr>
      <w:widowControl w:val="0"/>
      <w:autoSpaceDE w:val="0"/>
      <w:autoSpaceDN w:val="0"/>
      <w:spacing w:after="0" w:line="240" w:lineRule="auto"/>
      <w:ind w:left="27"/>
    </w:pPr>
    <w:rPr>
      <w:rFonts w:ascii="Microsoft YaHei Light" w:eastAsia="Microsoft YaHei Light" w:hAnsi="Microsoft YaHei Light" w:cs="Microsoft YaHei Light"/>
      <w:lang w:val="en-US"/>
    </w:rPr>
  </w:style>
  <w:style w:type="table" w:customStyle="1" w:styleId="Tabladelista31">
    <w:name w:val="Tabla de lista 31"/>
    <w:basedOn w:val="Tablanormal"/>
    <w:next w:val="Tabladelista32"/>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Ttulo1Car1">
    <w:name w:val="Título 1 Car1"/>
    <w:basedOn w:val="Fuentedeprrafopredeter"/>
    <w:uiPriority w:val="9"/>
    <w:rsid w:val="00C15783"/>
    <w:rPr>
      <w:rFonts w:ascii="Calibri Light" w:eastAsia="Times New Roman" w:hAnsi="Calibri Light" w:cs="Times New Roman"/>
      <w:color w:val="2F5496"/>
      <w:sz w:val="32"/>
      <w:szCs w:val="32"/>
    </w:rPr>
  </w:style>
  <w:style w:type="character" w:customStyle="1" w:styleId="Ttulo3Car1">
    <w:name w:val="Título 3 Car1"/>
    <w:basedOn w:val="Fuentedeprrafopredeter"/>
    <w:uiPriority w:val="9"/>
    <w:semiHidden/>
    <w:rsid w:val="00C15783"/>
    <w:rPr>
      <w:rFonts w:ascii="Calibri Light" w:eastAsia="Times New Roman" w:hAnsi="Calibri Light" w:cs="Times New Roman"/>
      <w:color w:val="1F3763"/>
      <w:sz w:val="24"/>
      <w:szCs w:val="24"/>
    </w:rPr>
  </w:style>
  <w:style w:type="character" w:customStyle="1" w:styleId="EncabezadoCar1">
    <w:name w:val="Encabezado Car1"/>
    <w:basedOn w:val="Fuentedeprrafopredeter"/>
    <w:uiPriority w:val="99"/>
    <w:semiHidden/>
    <w:rsid w:val="00C15783"/>
  </w:style>
  <w:style w:type="character" w:customStyle="1" w:styleId="PiedepginaCar1">
    <w:name w:val="Pie de página Car1"/>
    <w:basedOn w:val="Fuentedeprrafopredeter"/>
    <w:uiPriority w:val="99"/>
    <w:semiHidden/>
    <w:rsid w:val="00C15783"/>
  </w:style>
  <w:style w:type="table" w:customStyle="1" w:styleId="Tablaconcuadrculaclara1">
    <w:name w:val="Tabla con cuadrícula clara1"/>
    <w:basedOn w:val="Tablanormal"/>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2">
    <w:name w:val="Tabla normal 12"/>
    <w:basedOn w:val="Tablanormal"/>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32">
    <w:name w:val="Tabla de lista 32"/>
    <w:basedOn w:val="Tablanormal"/>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10" w:unhideWhenUsed="0" w:qFormat="1"/>
    <w:lsdException w:name="Default Paragraph Font" w:uiPriority="1"/>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1A"/>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uiPriority w:val="99"/>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uiPriority w:val="99"/>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aliases w:val="Bullets,Cuadrícula media 21"/>
    <w:link w:val="SinespaciadoCar"/>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aliases w:val="Puesto1,Título2,Title, Car1,Puesto2,Título21,Puesto11,Car1"/>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aliases w:val="Puesto1 Car1,Título2 Car1,Title Car1, Car1 Car1,Puesto2 Car1,Título21 Car1,Puesto11 Car1,Car1 Car1"/>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2"/>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DF1B7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8C516D"/>
    <w:pPr>
      <w:spacing w:after="0" w:line="240" w:lineRule="auto"/>
    </w:pPr>
    <w:rPr>
      <w:rFonts w:eastAsiaTheme="minorEastAsia"/>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1">
    <w:name w:val="Tabla con cuadrícula611"/>
    <w:basedOn w:val="Tablanormal"/>
    <w:uiPriority w:val="59"/>
    <w:rsid w:val="0054539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2">
    <w:name w:val="Tabla con cuadrícula612"/>
    <w:basedOn w:val="Tablanormal"/>
    <w:uiPriority w:val="59"/>
    <w:rsid w:val="002546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link w:val="StandardCar"/>
    <w:rsid w:val="00FE0E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andardCar">
    <w:name w:val="Standard Car"/>
    <w:link w:val="Standard"/>
    <w:locked/>
    <w:rsid w:val="00FE0E5B"/>
    <w:rPr>
      <w:rFonts w:ascii="Times New Roman" w:eastAsia="SimSun" w:hAnsi="Times New Roman" w:cs="Mangal"/>
      <w:kern w:val="3"/>
      <w:sz w:val="24"/>
      <w:szCs w:val="24"/>
      <w:lang w:eastAsia="zh-CN" w:bidi="hi-IN"/>
    </w:rPr>
  </w:style>
  <w:style w:type="table" w:customStyle="1" w:styleId="Tablaconcuadrcula7">
    <w:name w:val="Tabla con cuadrícula7"/>
    <w:basedOn w:val="Tablanormal"/>
    <w:next w:val="Tablaconcuadrcula"/>
    <w:uiPriority w:val="39"/>
    <w:rsid w:val="001F7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15783"/>
  </w:style>
  <w:style w:type="paragraph" w:customStyle="1" w:styleId="Ttulo11">
    <w:name w:val="Título 11"/>
    <w:basedOn w:val="Normal"/>
    <w:next w:val="Normal"/>
    <w:uiPriority w:val="9"/>
    <w:qFormat/>
    <w:rsid w:val="00C15783"/>
    <w:pPr>
      <w:keepNext/>
      <w:keepLines/>
      <w:spacing w:before="480" w:after="0" w:line="240" w:lineRule="auto"/>
      <w:outlineLvl w:val="0"/>
    </w:pPr>
    <w:rPr>
      <w:rFonts w:ascii="Cambria" w:eastAsia="MS Gothic" w:hAnsi="Cambria" w:cs="Times New Roman"/>
      <w:b/>
      <w:bCs/>
      <w:color w:val="365F91"/>
      <w:sz w:val="28"/>
      <w:szCs w:val="28"/>
      <w:lang w:val="es-ES_tradnl" w:eastAsia="ja-JP"/>
    </w:rPr>
  </w:style>
  <w:style w:type="paragraph" w:customStyle="1" w:styleId="Ttulo31">
    <w:name w:val="Título 31"/>
    <w:basedOn w:val="Normal"/>
    <w:next w:val="Normal"/>
    <w:uiPriority w:val="9"/>
    <w:unhideWhenUsed/>
    <w:qFormat/>
    <w:rsid w:val="00C15783"/>
    <w:pPr>
      <w:keepNext/>
      <w:keepLines/>
      <w:spacing w:before="200" w:after="0" w:line="240" w:lineRule="auto"/>
      <w:outlineLvl w:val="2"/>
    </w:pPr>
    <w:rPr>
      <w:rFonts w:ascii="Cambria" w:eastAsia="MS Gothic" w:hAnsi="Cambria" w:cs="Times New Roman"/>
      <w:b/>
      <w:bCs/>
      <w:color w:val="4F81BD"/>
      <w:sz w:val="20"/>
      <w:szCs w:val="20"/>
      <w:lang w:val="es-ES_tradnl" w:eastAsia="ja-JP"/>
    </w:rPr>
  </w:style>
  <w:style w:type="numbering" w:customStyle="1" w:styleId="Sinlista12">
    <w:name w:val="Sin lista12"/>
    <w:next w:val="Sinlista"/>
    <w:uiPriority w:val="99"/>
    <w:semiHidden/>
    <w:unhideWhenUsed/>
    <w:rsid w:val="00C15783"/>
  </w:style>
  <w:style w:type="paragraph" w:customStyle="1" w:styleId="TextoNormal1">
    <w:name w:val="Texto Normal 1"/>
    <w:basedOn w:val="Textoindependiente"/>
    <w:autoRedefine/>
    <w:qFormat/>
    <w:rsid w:val="00C15783"/>
    <w:pPr>
      <w:spacing w:after="60" w:line="276" w:lineRule="auto"/>
    </w:pPr>
    <w:rPr>
      <w:rFonts w:ascii="Arial" w:eastAsia="Calibri" w:hAnsi="Arial" w:cs="Arial"/>
      <w:sz w:val="20"/>
      <w:szCs w:val="24"/>
      <w:lang w:eastAsia="en-US"/>
    </w:rPr>
  </w:style>
  <w:style w:type="paragraph" w:customStyle="1" w:styleId="TextoArial1">
    <w:name w:val="Texto Arial 1"/>
    <w:link w:val="TextoArial1Char"/>
    <w:autoRedefine/>
    <w:qFormat/>
    <w:rsid w:val="00C15783"/>
    <w:pPr>
      <w:spacing w:after="60"/>
      <w:jc w:val="both"/>
    </w:pPr>
    <w:rPr>
      <w:rFonts w:ascii="Arial" w:hAnsi="Arial" w:cs="Arial"/>
      <w:sz w:val="20"/>
      <w:szCs w:val="20"/>
    </w:rPr>
  </w:style>
  <w:style w:type="character" w:customStyle="1" w:styleId="TextoArial1Char">
    <w:name w:val="Texto Arial 1 Char"/>
    <w:basedOn w:val="Fuentedeprrafopredeter"/>
    <w:link w:val="TextoArial1"/>
    <w:rsid w:val="00C15783"/>
    <w:rPr>
      <w:rFonts w:ascii="Arial" w:hAnsi="Arial" w:cs="Arial"/>
      <w:sz w:val="20"/>
      <w:szCs w:val="20"/>
    </w:rPr>
  </w:style>
  <w:style w:type="character" w:customStyle="1" w:styleId="TextArialChar1">
    <w:name w:val="Text Arial Char 1"/>
    <w:uiPriority w:val="1"/>
    <w:qFormat/>
    <w:rsid w:val="00C15783"/>
    <w:rPr>
      <w:rFonts w:ascii="Arial" w:hAnsi="Arial" w:cs="Arial"/>
      <w:b w:val="0"/>
      <w:i w:val="0"/>
      <w:caps w:val="0"/>
      <w:smallCaps w:val="0"/>
      <w:strike w:val="0"/>
      <w:dstrike w:val="0"/>
      <w:vanish w:val="0"/>
      <w:color w:val="auto"/>
      <w:spacing w:val="0"/>
      <w:w w:val="100"/>
      <w:kern w:val="0"/>
      <w:position w:val="0"/>
      <w:sz w:val="20"/>
      <w:szCs w:val="48"/>
      <w:u w:val="none"/>
      <w:vertAlign w:val="baseline"/>
      <w14:ligatures w14:val="none"/>
      <w14:numForm w14:val="default"/>
      <w14:numSpacing w14:val="default"/>
      <w14:stylisticSets/>
      <w14:cntxtAlts w14:val="0"/>
    </w:rPr>
  </w:style>
  <w:style w:type="paragraph" w:customStyle="1" w:styleId="TituloArialParf22">
    <w:name w:val="Titulo Arial Parf 22"/>
    <w:link w:val="TituloArialParf22Char"/>
    <w:qFormat/>
    <w:rsid w:val="00C15783"/>
    <w:pPr>
      <w:spacing w:after="240"/>
      <w:jc w:val="both"/>
    </w:pPr>
    <w:rPr>
      <w:rFonts w:ascii="Arial" w:hAnsi="Arial"/>
      <w:sz w:val="44"/>
      <w:szCs w:val="44"/>
    </w:rPr>
  </w:style>
  <w:style w:type="character" w:customStyle="1" w:styleId="TituloArialParf22Char">
    <w:name w:val="Titulo Arial Parf 22 Char"/>
    <w:basedOn w:val="Fuentedeprrafopredeter"/>
    <w:link w:val="TituloArialParf22"/>
    <w:rsid w:val="00C15783"/>
    <w:rPr>
      <w:rFonts w:ascii="Arial" w:hAnsi="Arial"/>
      <w:sz w:val="44"/>
      <w:szCs w:val="44"/>
    </w:rPr>
  </w:style>
  <w:style w:type="character" w:customStyle="1" w:styleId="TituloArial22">
    <w:name w:val="Titulo Arial 22"/>
    <w:uiPriority w:val="1"/>
    <w:qFormat/>
    <w:rsid w:val="00C15783"/>
    <w:rPr>
      <w:rFonts w:ascii="Arial" w:hAnsi="Arial"/>
      <w:color w:val="auto"/>
      <w:sz w:val="44"/>
    </w:rPr>
  </w:style>
  <w:style w:type="character" w:customStyle="1" w:styleId="content">
    <w:name w:val="content"/>
    <w:basedOn w:val="Fuentedeprrafopredeter"/>
    <w:rsid w:val="00C15783"/>
  </w:style>
  <w:style w:type="character" w:customStyle="1" w:styleId="apple-converted-space">
    <w:name w:val="apple-converted-space"/>
    <w:basedOn w:val="Fuentedeprrafopredeter"/>
    <w:rsid w:val="00C15783"/>
  </w:style>
  <w:style w:type="character" w:customStyle="1" w:styleId="SinespaciadoCar">
    <w:name w:val="Sin espaciado Car"/>
    <w:aliases w:val="Bullets Car,Cuadrícula media 21 Car"/>
    <w:link w:val="Sinespaciado"/>
    <w:uiPriority w:val="1"/>
    <w:rsid w:val="00C15783"/>
  </w:style>
  <w:style w:type="paragraph" w:styleId="Sangra3detindependiente">
    <w:name w:val="Body Text Indent 3"/>
    <w:basedOn w:val="Normal"/>
    <w:link w:val="Sangra3detindependienteCar"/>
    <w:uiPriority w:val="99"/>
    <w:unhideWhenUsed/>
    <w:rsid w:val="00C1578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15783"/>
    <w:rPr>
      <w:sz w:val="16"/>
      <w:szCs w:val="16"/>
    </w:rPr>
  </w:style>
  <w:style w:type="paragraph" w:customStyle="1" w:styleId="NormalTR-SAT">
    <w:name w:val="Normal TR-SAT"/>
    <w:basedOn w:val="Normal"/>
    <w:rsid w:val="00C15783"/>
    <w:pPr>
      <w:spacing w:before="60" w:after="180" w:line="240" w:lineRule="auto"/>
      <w:jc w:val="both"/>
    </w:pPr>
    <w:rPr>
      <w:rFonts w:ascii="Trebuchet MS" w:eastAsia="Times New Roman" w:hAnsi="Trebuchet MS" w:cs="Times New Roman"/>
      <w:sz w:val="20"/>
      <w:szCs w:val="24"/>
      <w:lang w:eastAsia="es-ES"/>
    </w:rPr>
  </w:style>
  <w:style w:type="paragraph" w:customStyle="1" w:styleId="Encabezado1">
    <w:name w:val="Encabezado1"/>
    <w:basedOn w:val="Normal"/>
    <w:next w:val="Encabezado"/>
    <w:uiPriority w:val="99"/>
    <w:unhideWhenUsed/>
    <w:rsid w:val="00C15783"/>
    <w:pPr>
      <w:tabs>
        <w:tab w:val="center" w:pos="4419"/>
        <w:tab w:val="right" w:pos="8838"/>
      </w:tabs>
      <w:spacing w:after="0" w:line="240" w:lineRule="auto"/>
    </w:pPr>
    <w:rPr>
      <w:rFonts w:eastAsia="MS Mincho"/>
      <w:lang w:val="es-ES" w:eastAsia="es-ES"/>
    </w:rPr>
  </w:style>
  <w:style w:type="paragraph" w:customStyle="1" w:styleId="Piedepgina1">
    <w:name w:val="Pie de página1"/>
    <w:basedOn w:val="Normal"/>
    <w:next w:val="Piedepgina"/>
    <w:uiPriority w:val="99"/>
    <w:unhideWhenUsed/>
    <w:rsid w:val="00C15783"/>
    <w:pPr>
      <w:tabs>
        <w:tab w:val="center" w:pos="4419"/>
        <w:tab w:val="right" w:pos="8838"/>
      </w:tabs>
      <w:spacing w:after="0" w:line="240" w:lineRule="auto"/>
    </w:pPr>
    <w:rPr>
      <w:rFonts w:eastAsia="MS Mincho"/>
      <w:lang w:val="es-ES" w:eastAsia="es-ES"/>
    </w:rPr>
  </w:style>
  <w:style w:type="table" w:customStyle="1" w:styleId="Tabladecuadrcula2-nfasis31">
    <w:name w:val="Tabla de cuadrícula 2 - Énfasis 31"/>
    <w:basedOn w:val="Tablanormal"/>
    <w:uiPriority w:val="47"/>
    <w:rsid w:val="00C15783"/>
    <w:pPr>
      <w:spacing w:after="0" w:line="240" w:lineRule="auto"/>
    </w:pPr>
    <w:tblPr>
      <w:tblStyleRowBandSize w:val="1"/>
      <w:tblStyleColBandSize w:val="1"/>
      <w:tblInd w:w="0" w:type="dxa"/>
      <w:tblBorders>
        <w:top w:val="single" w:sz="2" w:space="0" w:color="C2D69B"/>
        <w:bottom w:val="single" w:sz="2" w:space="0" w:color="C2D69B"/>
        <w:insideH w:val="single" w:sz="2" w:space="0" w:color="C2D69B"/>
        <w:insideV w:val="single" w:sz="2" w:space="0" w:color="C2D69B"/>
      </w:tblBorders>
      <w:tblCellMar>
        <w:top w:w="0" w:type="dxa"/>
        <w:left w:w="108" w:type="dxa"/>
        <w:bottom w:w="0" w:type="dxa"/>
        <w:right w:w="108" w:type="dxa"/>
      </w:tblCellMar>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Text">
    <w:name w:val="Table Text"/>
    <w:basedOn w:val="Normal"/>
    <w:link w:val="TableTextChar"/>
    <w:rsid w:val="00C15783"/>
    <w:pPr>
      <w:widowControl w:val="0"/>
      <w:topLinePunct/>
      <w:adjustRightInd w:val="0"/>
      <w:snapToGrid w:val="0"/>
      <w:spacing w:before="80" w:after="80" w:line="240" w:lineRule="atLeast"/>
    </w:pPr>
    <w:rPr>
      <w:rFonts w:ascii="Times New Roman" w:eastAsia="SimSun" w:hAnsi="Times New Roman" w:cs="Times New Roman"/>
      <w:snapToGrid w:val="0"/>
      <w:sz w:val="21"/>
      <w:szCs w:val="21"/>
    </w:rPr>
  </w:style>
  <w:style w:type="character" w:customStyle="1" w:styleId="TableTextChar">
    <w:name w:val="Table Text Char"/>
    <w:link w:val="TableText"/>
    <w:rsid w:val="00C15783"/>
    <w:rPr>
      <w:rFonts w:ascii="Times New Roman" w:eastAsia="SimSun" w:hAnsi="Times New Roman" w:cs="Times New Roman"/>
      <w:snapToGrid w:val="0"/>
      <w:sz w:val="21"/>
      <w:szCs w:val="21"/>
    </w:rPr>
  </w:style>
  <w:style w:type="paragraph" w:customStyle="1" w:styleId="TableHeading">
    <w:name w:val="Table Heading"/>
    <w:basedOn w:val="Normal"/>
    <w:link w:val="TableHeadingChar"/>
    <w:rsid w:val="00C15783"/>
    <w:pPr>
      <w:keepNext/>
      <w:widowControl w:val="0"/>
      <w:topLinePunct/>
      <w:adjustRightInd w:val="0"/>
      <w:snapToGrid w:val="0"/>
      <w:spacing w:before="80" w:after="80" w:line="240" w:lineRule="atLeast"/>
    </w:pPr>
    <w:rPr>
      <w:rFonts w:ascii="Book Antiqua" w:eastAsia="SimHei" w:hAnsi="Book Antiqua" w:cs="Times New Roman"/>
      <w:b/>
      <w:bCs/>
      <w:snapToGrid w:val="0"/>
      <w:sz w:val="21"/>
      <w:szCs w:val="21"/>
    </w:rPr>
  </w:style>
  <w:style w:type="character" w:customStyle="1" w:styleId="TableHeadingChar">
    <w:name w:val="Table Heading Char"/>
    <w:link w:val="TableHeading"/>
    <w:rsid w:val="00C15783"/>
    <w:rPr>
      <w:rFonts w:ascii="Book Antiqua" w:eastAsia="SimHei" w:hAnsi="Book Antiqua" w:cs="Times New Roman"/>
      <w:b/>
      <w:bCs/>
      <w:snapToGrid w:val="0"/>
      <w:sz w:val="21"/>
      <w:szCs w:val="21"/>
    </w:rPr>
  </w:style>
  <w:style w:type="character" w:customStyle="1" w:styleId="st1">
    <w:name w:val="st1"/>
    <w:basedOn w:val="Fuentedeprrafopredeter"/>
    <w:rsid w:val="00C15783"/>
  </w:style>
  <w:style w:type="table" w:customStyle="1" w:styleId="Cuadrculadetablaclara1">
    <w:name w:val="Cuadrícula de tabla clara1"/>
    <w:basedOn w:val="Tablanormal"/>
    <w:next w:val="Tablaconcuadrculaclara1"/>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1">
    <w:name w:val="Tabla normal 11"/>
    <w:basedOn w:val="Tablanormal"/>
    <w:next w:val="Tablanormal12"/>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TtuloCar1">
    <w:name w:val="Título Car1"/>
    <w:aliases w:val="Puesto1 Car,Título2 Car,Title Car, Car1 Car,Puesto2 Car,Título21 Car,Puesto11 Car,Car1 Car"/>
    <w:uiPriority w:val="10"/>
    <w:rsid w:val="00C15783"/>
    <w:rPr>
      <w:rFonts w:ascii="Arial" w:eastAsia="Times New Roman" w:hAnsi="Arial" w:cs="Times New Roman"/>
      <w:b/>
      <w:bCs/>
      <w:lang w:val="es-ES_tradnl" w:eastAsia="es-ES"/>
    </w:rPr>
  </w:style>
  <w:style w:type="paragraph" w:customStyle="1" w:styleId="PRT">
    <w:name w:val="PRT"/>
    <w:basedOn w:val="Normal"/>
    <w:next w:val="ART"/>
    <w:rsid w:val="00C15783"/>
    <w:pPr>
      <w:keepNext/>
      <w:numPr>
        <w:numId w:val="11"/>
      </w:numPr>
      <w:suppressAutoHyphens/>
      <w:spacing w:before="480" w:after="0" w:line="240" w:lineRule="auto"/>
      <w:jc w:val="both"/>
      <w:outlineLvl w:val="0"/>
    </w:pPr>
    <w:rPr>
      <w:rFonts w:ascii="Times New Roman" w:eastAsia="Times New Roman" w:hAnsi="Times New Roman" w:cs="Times New Roman"/>
      <w:szCs w:val="20"/>
      <w:lang w:val="en-US"/>
    </w:rPr>
  </w:style>
  <w:style w:type="paragraph" w:customStyle="1" w:styleId="SUT">
    <w:name w:val="SUT"/>
    <w:basedOn w:val="Normal"/>
    <w:next w:val="PR1"/>
    <w:rsid w:val="00C15783"/>
    <w:pPr>
      <w:numPr>
        <w:ilvl w:val="1"/>
        <w:numId w:val="11"/>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DST">
    <w:name w:val="DST"/>
    <w:basedOn w:val="Normal"/>
    <w:next w:val="PR1"/>
    <w:rsid w:val="00C15783"/>
    <w:pPr>
      <w:numPr>
        <w:ilvl w:val="2"/>
        <w:numId w:val="11"/>
      </w:numPr>
      <w:suppressAutoHyphens/>
      <w:spacing w:before="240" w:after="0" w:line="240" w:lineRule="auto"/>
      <w:jc w:val="both"/>
      <w:outlineLvl w:val="0"/>
    </w:pPr>
    <w:rPr>
      <w:rFonts w:ascii="Times New Roman" w:eastAsia="Times New Roman" w:hAnsi="Times New Roman" w:cs="Times New Roman"/>
      <w:szCs w:val="20"/>
      <w:lang w:val="en-US"/>
    </w:rPr>
  </w:style>
  <w:style w:type="paragraph" w:customStyle="1" w:styleId="ART">
    <w:name w:val="ART"/>
    <w:basedOn w:val="Normal"/>
    <w:next w:val="PR1"/>
    <w:rsid w:val="00C15783"/>
    <w:pPr>
      <w:keepNext/>
      <w:numPr>
        <w:ilvl w:val="3"/>
        <w:numId w:val="11"/>
      </w:numPr>
      <w:suppressAutoHyphens/>
      <w:spacing w:before="480" w:after="0" w:line="240" w:lineRule="auto"/>
      <w:jc w:val="both"/>
      <w:outlineLvl w:val="1"/>
    </w:pPr>
    <w:rPr>
      <w:rFonts w:ascii="Times New Roman" w:eastAsia="Times New Roman" w:hAnsi="Times New Roman" w:cs="Times New Roman"/>
      <w:szCs w:val="20"/>
      <w:lang w:val="en-US"/>
    </w:rPr>
  </w:style>
  <w:style w:type="paragraph" w:customStyle="1" w:styleId="PR1">
    <w:name w:val="PR1"/>
    <w:basedOn w:val="Normal"/>
    <w:rsid w:val="00C15783"/>
    <w:pPr>
      <w:numPr>
        <w:ilvl w:val="4"/>
        <w:numId w:val="11"/>
      </w:numPr>
      <w:suppressAutoHyphens/>
      <w:spacing w:before="240" w:after="0" w:line="240" w:lineRule="auto"/>
      <w:jc w:val="both"/>
      <w:outlineLvl w:val="2"/>
    </w:pPr>
    <w:rPr>
      <w:rFonts w:ascii="Times New Roman" w:eastAsia="Times New Roman" w:hAnsi="Times New Roman" w:cs="Times New Roman"/>
      <w:szCs w:val="20"/>
      <w:lang w:val="en-US"/>
    </w:rPr>
  </w:style>
  <w:style w:type="paragraph" w:customStyle="1" w:styleId="PR2">
    <w:name w:val="PR2"/>
    <w:basedOn w:val="Normal"/>
    <w:rsid w:val="00C15783"/>
    <w:pPr>
      <w:numPr>
        <w:ilvl w:val="5"/>
        <w:numId w:val="11"/>
      </w:numPr>
      <w:suppressAutoHyphens/>
      <w:spacing w:after="0" w:line="240" w:lineRule="auto"/>
      <w:jc w:val="both"/>
      <w:outlineLvl w:val="3"/>
    </w:pPr>
    <w:rPr>
      <w:rFonts w:ascii="Times New Roman" w:eastAsia="Times New Roman" w:hAnsi="Times New Roman" w:cs="Times New Roman"/>
      <w:szCs w:val="20"/>
      <w:lang w:val="en-US"/>
    </w:rPr>
  </w:style>
  <w:style w:type="paragraph" w:customStyle="1" w:styleId="PR3">
    <w:name w:val="PR3"/>
    <w:basedOn w:val="Normal"/>
    <w:rsid w:val="00C15783"/>
    <w:pPr>
      <w:numPr>
        <w:ilvl w:val="6"/>
        <w:numId w:val="11"/>
      </w:numPr>
      <w:suppressAutoHyphens/>
      <w:spacing w:after="0" w:line="240" w:lineRule="auto"/>
      <w:jc w:val="both"/>
      <w:outlineLvl w:val="4"/>
    </w:pPr>
    <w:rPr>
      <w:rFonts w:ascii="Times New Roman" w:eastAsia="Times New Roman" w:hAnsi="Times New Roman" w:cs="Times New Roman"/>
      <w:szCs w:val="20"/>
      <w:lang w:val="en-US"/>
    </w:rPr>
  </w:style>
  <w:style w:type="paragraph" w:customStyle="1" w:styleId="PR4">
    <w:name w:val="PR4"/>
    <w:basedOn w:val="Normal"/>
    <w:rsid w:val="00C15783"/>
    <w:pPr>
      <w:numPr>
        <w:ilvl w:val="7"/>
        <w:numId w:val="11"/>
      </w:numPr>
      <w:suppressAutoHyphens/>
      <w:spacing w:after="0" w:line="240" w:lineRule="auto"/>
      <w:jc w:val="both"/>
      <w:outlineLvl w:val="5"/>
    </w:pPr>
    <w:rPr>
      <w:rFonts w:ascii="Times New Roman" w:eastAsia="Times New Roman" w:hAnsi="Times New Roman" w:cs="Times New Roman"/>
      <w:szCs w:val="20"/>
      <w:lang w:val="en-US"/>
    </w:rPr>
  </w:style>
  <w:style w:type="paragraph" w:customStyle="1" w:styleId="PR5">
    <w:name w:val="PR5"/>
    <w:basedOn w:val="Normal"/>
    <w:rsid w:val="00C15783"/>
    <w:pPr>
      <w:numPr>
        <w:ilvl w:val="8"/>
        <w:numId w:val="11"/>
      </w:numPr>
      <w:suppressAutoHyphens/>
      <w:spacing w:after="0" w:line="240" w:lineRule="auto"/>
      <w:jc w:val="both"/>
      <w:outlineLvl w:val="6"/>
    </w:pPr>
    <w:rPr>
      <w:rFonts w:ascii="Times New Roman" w:eastAsia="Times New Roman" w:hAnsi="Times New Roman" w:cs="Times New Roman"/>
      <w:szCs w:val="20"/>
      <w:lang w:val="en-US"/>
    </w:rPr>
  </w:style>
  <w:style w:type="paragraph" w:customStyle="1" w:styleId="TableParagraph">
    <w:name w:val="Table Paragraph"/>
    <w:basedOn w:val="Normal"/>
    <w:uiPriority w:val="1"/>
    <w:qFormat/>
    <w:rsid w:val="00C15783"/>
    <w:pPr>
      <w:widowControl w:val="0"/>
      <w:autoSpaceDE w:val="0"/>
      <w:autoSpaceDN w:val="0"/>
      <w:spacing w:after="0" w:line="240" w:lineRule="auto"/>
      <w:ind w:left="27"/>
    </w:pPr>
    <w:rPr>
      <w:rFonts w:ascii="Microsoft YaHei Light" w:eastAsia="Microsoft YaHei Light" w:hAnsi="Microsoft YaHei Light" w:cs="Microsoft YaHei Light"/>
      <w:lang w:val="en-US"/>
    </w:rPr>
  </w:style>
  <w:style w:type="table" w:customStyle="1" w:styleId="Tabladelista31">
    <w:name w:val="Tabla de lista 31"/>
    <w:basedOn w:val="Tablanormal"/>
    <w:next w:val="Tabladelista32"/>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Ttulo1Car1">
    <w:name w:val="Título 1 Car1"/>
    <w:basedOn w:val="Fuentedeprrafopredeter"/>
    <w:uiPriority w:val="9"/>
    <w:rsid w:val="00C15783"/>
    <w:rPr>
      <w:rFonts w:ascii="Calibri Light" w:eastAsia="Times New Roman" w:hAnsi="Calibri Light" w:cs="Times New Roman"/>
      <w:color w:val="2F5496"/>
      <w:sz w:val="32"/>
      <w:szCs w:val="32"/>
    </w:rPr>
  </w:style>
  <w:style w:type="character" w:customStyle="1" w:styleId="Ttulo3Car1">
    <w:name w:val="Título 3 Car1"/>
    <w:basedOn w:val="Fuentedeprrafopredeter"/>
    <w:uiPriority w:val="9"/>
    <w:semiHidden/>
    <w:rsid w:val="00C15783"/>
    <w:rPr>
      <w:rFonts w:ascii="Calibri Light" w:eastAsia="Times New Roman" w:hAnsi="Calibri Light" w:cs="Times New Roman"/>
      <w:color w:val="1F3763"/>
      <w:sz w:val="24"/>
      <w:szCs w:val="24"/>
    </w:rPr>
  </w:style>
  <w:style w:type="character" w:customStyle="1" w:styleId="EncabezadoCar1">
    <w:name w:val="Encabezado Car1"/>
    <w:basedOn w:val="Fuentedeprrafopredeter"/>
    <w:uiPriority w:val="99"/>
    <w:semiHidden/>
    <w:rsid w:val="00C15783"/>
  </w:style>
  <w:style w:type="character" w:customStyle="1" w:styleId="PiedepginaCar1">
    <w:name w:val="Pie de página Car1"/>
    <w:basedOn w:val="Fuentedeprrafopredeter"/>
    <w:uiPriority w:val="99"/>
    <w:semiHidden/>
    <w:rsid w:val="00C15783"/>
  </w:style>
  <w:style w:type="table" w:customStyle="1" w:styleId="Tablaconcuadrculaclara1">
    <w:name w:val="Tabla con cuadrícula clara1"/>
    <w:basedOn w:val="Tablanormal"/>
    <w:uiPriority w:val="40"/>
    <w:rsid w:val="00C15783"/>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normal12">
    <w:name w:val="Tabla normal 12"/>
    <w:basedOn w:val="Tablanormal"/>
    <w:uiPriority w:val="41"/>
    <w:rsid w:val="00C15783"/>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lista32">
    <w:name w:val="Tabla de lista 32"/>
    <w:basedOn w:val="Tablanormal"/>
    <w:uiPriority w:val="48"/>
    <w:rsid w:val="00C15783"/>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35350480">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75791090">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0771817">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6004648">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0069282">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38608818">
      <w:bodyDiv w:val="1"/>
      <w:marLeft w:val="0"/>
      <w:marRight w:val="0"/>
      <w:marTop w:val="0"/>
      <w:marBottom w:val="0"/>
      <w:divBdr>
        <w:top w:val="none" w:sz="0" w:space="0" w:color="auto"/>
        <w:left w:val="none" w:sz="0" w:space="0" w:color="auto"/>
        <w:bottom w:val="none" w:sz="0" w:space="0" w:color="auto"/>
        <w:right w:val="none" w:sz="0" w:space="0" w:color="auto"/>
      </w:divBdr>
    </w:div>
    <w:div w:id="638924480">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8459435">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04611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8808267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37303541">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5198268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418268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99272490">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86621949">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0156828">
      <w:bodyDiv w:val="1"/>
      <w:marLeft w:val="0"/>
      <w:marRight w:val="0"/>
      <w:marTop w:val="0"/>
      <w:marBottom w:val="0"/>
      <w:divBdr>
        <w:top w:val="none" w:sz="0" w:space="0" w:color="auto"/>
        <w:left w:val="none" w:sz="0" w:space="0" w:color="auto"/>
        <w:bottom w:val="none" w:sz="0" w:space="0" w:color="auto"/>
        <w:right w:val="none" w:sz="0" w:space="0" w:color="auto"/>
      </w:divBdr>
    </w:div>
    <w:div w:id="1346319696">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22601289">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65200896">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554906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81588975">
      <w:bodyDiv w:val="1"/>
      <w:marLeft w:val="0"/>
      <w:marRight w:val="0"/>
      <w:marTop w:val="0"/>
      <w:marBottom w:val="0"/>
      <w:divBdr>
        <w:top w:val="none" w:sz="0" w:space="0" w:color="auto"/>
        <w:left w:val="none" w:sz="0" w:space="0" w:color="auto"/>
        <w:bottom w:val="none" w:sz="0" w:space="0" w:color="auto"/>
        <w:right w:val="none" w:sz="0" w:space="0" w:color="auto"/>
      </w:divBdr>
    </w:div>
    <w:div w:id="1712151003">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1438465">
      <w:bodyDiv w:val="1"/>
      <w:marLeft w:val="0"/>
      <w:marRight w:val="0"/>
      <w:marTop w:val="0"/>
      <w:marBottom w:val="0"/>
      <w:divBdr>
        <w:top w:val="none" w:sz="0" w:space="0" w:color="auto"/>
        <w:left w:val="none" w:sz="0" w:space="0" w:color="auto"/>
        <w:bottom w:val="none" w:sz="0" w:space="0" w:color="auto"/>
        <w:right w:val="none" w:sz="0" w:space="0" w:color="auto"/>
      </w:divBdr>
    </w:div>
    <w:div w:id="2088839484">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099017065">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57C9A-E612-44B0-961A-A6EBECF37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1591</Words>
  <Characters>8756</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2022-07-22T17:04:00Z</cp:lastPrinted>
  <dcterms:created xsi:type="dcterms:W3CDTF">2022-10-07T16:47:00Z</dcterms:created>
  <dcterms:modified xsi:type="dcterms:W3CDTF">2022-10-07T16:57:00Z</dcterms:modified>
</cp:coreProperties>
</file>