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188215F0"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 xml:space="preserve">LICITACIÓN PÚBLICA </w:t>
      </w:r>
      <w:r w:rsidR="00200F3E">
        <w:rPr>
          <w:rFonts w:ascii="Arial" w:eastAsia="Arial" w:hAnsi="Arial" w:cs="Arial"/>
          <w:b/>
        </w:rPr>
        <w:t>NACIONAL</w:t>
      </w:r>
      <w:r w:rsidRPr="00EB36C1">
        <w:rPr>
          <w:rFonts w:ascii="Arial" w:eastAsia="Arial" w:hAnsi="Arial" w:cs="Arial"/>
          <w:b/>
        </w:rPr>
        <w:t>”</w:t>
      </w:r>
    </w:p>
    <w:p w14:paraId="61E8C6A9" w14:textId="1B2D46D9" w:rsidR="0078779C" w:rsidRPr="00EB36C1" w:rsidRDefault="00D6581A">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OM-42/2024</w:t>
      </w:r>
    </w:p>
    <w:p w14:paraId="071F9813" w14:textId="58C93949" w:rsidR="00197B67" w:rsidRDefault="00000000" w:rsidP="00200F3E">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3C1565">
        <w:rPr>
          <w:rFonts w:ascii="Arial" w:eastAsia="Arial" w:hAnsi="Arial" w:cs="Arial"/>
          <w:b/>
        </w:rPr>
        <w:t xml:space="preserve">DE UN </w:t>
      </w:r>
      <w:r w:rsidR="00200F3E">
        <w:rPr>
          <w:rFonts w:ascii="Arial" w:eastAsia="Arial" w:hAnsi="Arial" w:cs="Arial"/>
          <w:b/>
        </w:rPr>
        <w:t>HORNO INCINERADOR VETERINARIO PARA EL</w:t>
      </w:r>
      <w:r w:rsidR="0009799F">
        <w:rPr>
          <w:rFonts w:ascii="Arial" w:eastAsia="Arial" w:hAnsi="Arial" w:cs="Arial"/>
          <w:b/>
        </w:rPr>
        <w:t xml:space="preserve"> GOBIERNO</w:t>
      </w:r>
      <w:r w:rsidR="009E43FD">
        <w:rPr>
          <w:rFonts w:ascii="Arial" w:eastAsia="Arial" w:hAnsi="Arial" w:cs="Arial"/>
          <w:b/>
        </w:rPr>
        <w:t xml:space="preserve"> MUNICIPAL</w:t>
      </w:r>
      <w:r w:rsidR="0040486B">
        <w:rPr>
          <w:rFonts w:ascii="Arial" w:eastAsia="Arial" w:hAnsi="Arial" w:cs="Arial"/>
          <w:b/>
        </w:rPr>
        <w:t xml:space="preserve"> DE</w:t>
      </w:r>
      <w:r w:rsidR="000D35EA">
        <w:rPr>
          <w:rFonts w:ascii="Arial" w:eastAsia="Arial" w:hAnsi="Arial" w:cs="Arial"/>
          <w:b/>
        </w:rPr>
        <w:t xml:space="preserve"> TLAJOMULCO DE ZÚÑIGA, JALISCO</w:t>
      </w:r>
      <w:bookmarkEnd w:id="1"/>
      <w:r w:rsidR="003C1565">
        <w:rPr>
          <w:rFonts w:ascii="Arial" w:eastAsia="Arial" w:hAnsi="Arial" w:cs="Arial"/>
          <w:b/>
        </w:rPr>
        <w:t>”</w:t>
      </w:r>
    </w:p>
    <w:p w14:paraId="673F246F" w14:textId="77777777" w:rsidR="00200F3E" w:rsidRDefault="00200F3E" w:rsidP="00200F3E">
      <w:pPr>
        <w:spacing w:after="0" w:line="240" w:lineRule="auto"/>
        <w:ind w:right="622"/>
        <w:jc w:val="center"/>
        <w:rPr>
          <w:rFonts w:ascii="Arial" w:eastAsia="Arial" w:hAnsi="Arial" w:cs="Arial"/>
          <w:b/>
        </w:rPr>
      </w:pPr>
    </w:p>
    <w:p w14:paraId="14C5B00A" w14:textId="77777777" w:rsidR="00200F3E" w:rsidRPr="00200F3E" w:rsidRDefault="00200F3E" w:rsidP="00200F3E">
      <w:pPr>
        <w:spacing w:after="0" w:line="240" w:lineRule="auto"/>
        <w:ind w:right="622"/>
        <w:jc w:val="center"/>
        <w:rPr>
          <w:rFonts w:ascii="Arial" w:eastAsia="Arial" w:hAnsi="Arial" w:cs="Arial"/>
          <w:b/>
        </w:rPr>
      </w:pPr>
    </w:p>
    <w:p w14:paraId="6509BE6A" w14:textId="2730AF9E"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w:t>
      </w:r>
      <w:r w:rsidR="00200F3E">
        <w:rPr>
          <w:rFonts w:ascii="Arial" w:eastAsia="Arial" w:hAnsi="Arial" w:cs="Arial"/>
          <w:color w:val="000000"/>
        </w:rPr>
        <w:t>NACIONAL</w:t>
      </w:r>
      <w:r w:rsidR="000C4BE9">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3C1565">
        <w:rPr>
          <w:rFonts w:ascii="Arial" w:eastAsia="Arial" w:hAnsi="Arial" w:cs="Arial"/>
          <w:b/>
          <w:color w:val="000000"/>
        </w:rPr>
        <w:t xml:space="preserve">DE UN </w:t>
      </w:r>
      <w:r w:rsidR="00200F3E">
        <w:rPr>
          <w:rFonts w:ascii="Arial" w:eastAsia="Arial" w:hAnsi="Arial" w:cs="Arial"/>
          <w:b/>
          <w:color w:val="000000"/>
        </w:rPr>
        <w:t>HORNO INCINERADOR VETERINARIO PARA EL</w:t>
      </w:r>
      <w:r w:rsidR="0009799F">
        <w:rPr>
          <w:rFonts w:ascii="Arial" w:eastAsia="Arial" w:hAnsi="Arial" w:cs="Arial"/>
          <w:b/>
          <w:color w:val="000000"/>
        </w:rPr>
        <w:t xml:space="preserve"> GOBIERNO</w:t>
      </w:r>
      <w:r w:rsidR="009E43FD">
        <w:rPr>
          <w:rFonts w:ascii="Arial" w:eastAsia="Arial" w:hAnsi="Arial" w:cs="Arial"/>
          <w:b/>
          <w:color w:val="000000"/>
        </w:rPr>
        <w:t xml:space="preserve"> MUNICIPAL</w:t>
      </w:r>
      <w:r w:rsidR="0040486B">
        <w:rPr>
          <w:rFonts w:ascii="Arial" w:eastAsia="Arial" w:hAnsi="Arial" w:cs="Arial"/>
          <w:b/>
          <w:color w:val="000000"/>
        </w:rPr>
        <w:t xml:space="preserve">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51A137ED" w:rsidR="0078779C" w:rsidRPr="00EB36C1" w:rsidRDefault="00D6581A">
            <w:pPr>
              <w:spacing w:after="0"/>
              <w:ind w:right="622"/>
              <w:jc w:val="both"/>
              <w:rPr>
                <w:rFonts w:ascii="Arial" w:eastAsia="Arial" w:hAnsi="Arial" w:cs="Arial"/>
              </w:rPr>
            </w:pPr>
            <w:r>
              <w:rPr>
                <w:rFonts w:ascii="Arial" w:eastAsia="Arial" w:hAnsi="Arial" w:cs="Arial"/>
                <w:b/>
                <w:bCs/>
              </w:rPr>
              <w:t>OM-42/2024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626A3A1C"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200F3E">
              <w:rPr>
                <w:rFonts w:ascii="Arial" w:eastAsia="Arial" w:hAnsi="Arial" w:cs="Arial"/>
                <w:b/>
                <w:bCs/>
                <w:color w:val="000000"/>
              </w:rPr>
              <w:t>24</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814A57">
              <w:rPr>
                <w:rFonts w:ascii="Arial" w:eastAsia="Arial" w:hAnsi="Arial" w:cs="Arial"/>
                <w:b/>
                <w:color w:val="000000"/>
              </w:rPr>
              <w:t xml:space="preserve">mayo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5599BC68"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200F3E">
              <w:rPr>
                <w:rFonts w:ascii="Arial" w:eastAsia="Arial" w:hAnsi="Arial" w:cs="Arial"/>
                <w:b/>
                <w:bCs/>
                <w:color w:val="000000"/>
              </w:rPr>
              <w:t>24</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814A57">
              <w:rPr>
                <w:rFonts w:ascii="Arial" w:eastAsia="Arial" w:hAnsi="Arial" w:cs="Arial"/>
                <w:b/>
                <w:color w:val="000000"/>
              </w:rPr>
              <w:t xml:space="preserve">mayo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10FB9253"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C577F7">
              <w:rPr>
                <w:rFonts w:ascii="Arial" w:eastAsia="Arial" w:hAnsi="Arial" w:cs="Arial"/>
                <w:b/>
                <w:bCs/>
                <w:color w:val="000000"/>
              </w:rPr>
              <w:t>29</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C577F7">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76CAA308"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sidR="00C577F7">
              <w:rPr>
                <w:rFonts w:ascii="Arial" w:eastAsia="Arial" w:hAnsi="Arial" w:cs="Arial"/>
                <w:b/>
              </w:rPr>
              <w:t>31</w:t>
            </w:r>
            <w:r w:rsidR="007277E5" w:rsidRPr="00EB36C1">
              <w:rPr>
                <w:rFonts w:ascii="Arial" w:eastAsia="Arial" w:hAnsi="Arial" w:cs="Arial"/>
                <w:b/>
              </w:rPr>
              <w:t xml:space="preserve"> de</w:t>
            </w:r>
            <w:r w:rsidR="00BE68B9" w:rsidRPr="00EB36C1">
              <w:rPr>
                <w:rFonts w:ascii="Arial" w:eastAsia="Arial" w:hAnsi="Arial" w:cs="Arial"/>
                <w:b/>
              </w:rPr>
              <w:t xml:space="preserve"> </w:t>
            </w:r>
            <w:r w:rsidR="00C577F7">
              <w:rPr>
                <w:rFonts w:ascii="Arial" w:eastAsia="Arial" w:hAnsi="Arial" w:cs="Arial"/>
                <w:b/>
              </w:rPr>
              <w:t>mayo</w:t>
            </w:r>
            <w:r>
              <w:rPr>
                <w:rFonts w:ascii="Arial" w:eastAsia="Arial" w:hAnsi="Arial" w:cs="Arial"/>
                <w:b/>
              </w:rPr>
              <w:t xml:space="preserve">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7C25B9">
              <w:rPr>
                <w:rFonts w:ascii="Arial" w:eastAsia="Arial" w:hAnsi="Arial" w:cs="Arial"/>
                <w:b/>
                <w:color w:val="000000"/>
              </w:rPr>
              <w:t>5</w:t>
            </w:r>
            <w:r w:rsidR="00263F47" w:rsidRPr="00EB36C1">
              <w:rPr>
                <w:rFonts w:ascii="Arial" w:eastAsia="Arial" w:hAnsi="Arial" w:cs="Arial"/>
                <w:b/>
                <w:color w:val="000000"/>
              </w:rPr>
              <w:t>:</w:t>
            </w:r>
            <w:r w:rsidR="009E43FD">
              <w:rPr>
                <w:rFonts w:ascii="Arial" w:eastAsia="Arial" w:hAnsi="Arial" w:cs="Arial"/>
                <w:b/>
                <w:color w:val="000000"/>
              </w:rPr>
              <w:t>0</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w:t>
            </w:r>
            <w:r w:rsidR="00263F47" w:rsidRPr="00EB36C1">
              <w:rPr>
                <w:rFonts w:ascii="Arial" w:eastAsia="Arial" w:hAnsi="Arial" w:cs="Arial"/>
                <w:color w:val="000000"/>
              </w:rPr>
              <w:lastRenderedPageBreak/>
              <w:t>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75F87D7C"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sidR="00E96199">
              <w:rPr>
                <w:rFonts w:ascii="Arial" w:eastAsia="Arial" w:hAnsi="Arial" w:cs="Arial"/>
                <w:b/>
                <w:color w:val="000000"/>
              </w:rPr>
              <w:t>07</w:t>
            </w:r>
            <w:r w:rsidRPr="00EB36C1">
              <w:rPr>
                <w:rFonts w:ascii="Arial" w:eastAsia="Arial" w:hAnsi="Arial" w:cs="Arial"/>
                <w:b/>
                <w:color w:val="000000"/>
              </w:rPr>
              <w:t xml:space="preserve"> de </w:t>
            </w:r>
            <w:r w:rsidR="00E96199">
              <w:rPr>
                <w:rFonts w:ascii="Arial" w:eastAsia="Arial" w:hAnsi="Arial" w:cs="Arial"/>
                <w:b/>
                <w:color w:val="000000"/>
              </w:rPr>
              <w:t xml:space="preserve">junio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814A57">
              <w:rPr>
                <w:rFonts w:ascii="Arial" w:eastAsia="Arial" w:hAnsi="Arial" w:cs="Arial"/>
                <w:b/>
                <w:color w:val="000000"/>
              </w:rPr>
              <w:t>8</w:t>
            </w:r>
            <w:r w:rsidR="00911CF1" w:rsidRPr="00EB36C1">
              <w:rPr>
                <w:rFonts w:ascii="Arial" w:eastAsia="Arial" w:hAnsi="Arial" w:cs="Arial"/>
                <w:b/>
                <w:color w:val="000000"/>
              </w:rPr>
              <w:t>:</w:t>
            </w:r>
            <w:r w:rsidR="00260BA5">
              <w:rPr>
                <w:rFonts w:ascii="Arial" w:eastAsia="Arial" w:hAnsi="Arial" w:cs="Arial"/>
                <w:b/>
                <w:color w:val="000000"/>
              </w:rPr>
              <w:t>4</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 xml:space="preserve">Salón de Eventos, primer piso, del Hotel </w:t>
            </w:r>
            <w:proofErr w:type="spellStart"/>
            <w:r w:rsidR="0050079F" w:rsidRPr="00EB36C1">
              <w:rPr>
                <w:rFonts w:ascii="Arial" w:eastAsia="Arial" w:hAnsi="Arial" w:cs="Arial"/>
                <w:bCs/>
                <w:color w:val="000000"/>
              </w:rPr>
              <w:t>Encore</w:t>
            </w:r>
            <w:proofErr w:type="spellEnd"/>
            <w:r w:rsidR="0050079F" w:rsidRPr="00EB36C1">
              <w:rPr>
                <w:rFonts w:ascii="Arial" w:eastAsia="Arial" w:hAnsi="Arial" w:cs="Arial"/>
                <w:bCs/>
                <w:color w:val="000000"/>
              </w:rPr>
              <w:t xml:space="preserv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5695458B"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E96199">
              <w:rPr>
                <w:rFonts w:ascii="Arial" w:eastAsia="Arial" w:hAnsi="Arial" w:cs="Arial"/>
                <w:b/>
              </w:rPr>
              <w:t>07</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E96199">
              <w:rPr>
                <w:rFonts w:ascii="Arial" w:eastAsia="Arial" w:hAnsi="Arial" w:cs="Arial"/>
                <w:b/>
                <w:color w:val="000000"/>
              </w:rPr>
              <w:t>junio</w:t>
            </w:r>
            <w:r w:rsidR="00B1514C" w:rsidRPr="00EB36C1">
              <w:rPr>
                <w:rFonts w:ascii="Arial" w:eastAsia="Arial" w:hAnsi="Arial" w:cs="Arial"/>
                <w:b/>
                <w:color w:val="000000"/>
              </w:rPr>
              <w:t xml:space="preserve">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814A57">
              <w:rPr>
                <w:rFonts w:ascii="Arial" w:eastAsia="Arial" w:hAnsi="Arial" w:cs="Arial"/>
                <w:b/>
                <w:color w:val="000000"/>
              </w:rPr>
              <w:t>8</w:t>
            </w:r>
            <w:r w:rsidR="0046603D" w:rsidRPr="00EB36C1">
              <w:rPr>
                <w:rFonts w:ascii="Arial" w:eastAsia="Arial" w:hAnsi="Arial" w:cs="Arial"/>
                <w:b/>
                <w:color w:val="000000"/>
              </w:rPr>
              <w:t>:</w:t>
            </w:r>
            <w:r w:rsidR="00260BA5">
              <w:rPr>
                <w:rFonts w:ascii="Arial" w:eastAsia="Arial" w:hAnsi="Arial" w:cs="Arial"/>
                <w:b/>
                <w:color w:val="000000"/>
              </w:rPr>
              <w:t>45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w:t>
            </w:r>
            <w:proofErr w:type="spellStart"/>
            <w:r w:rsidR="0050079F" w:rsidRPr="00EB36C1">
              <w:rPr>
                <w:rFonts w:ascii="Arial" w:eastAsia="Arial" w:hAnsi="Arial" w:cs="Arial"/>
                <w:bCs/>
                <w:color w:val="000000"/>
              </w:rPr>
              <w:t>Encore</w:t>
            </w:r>
            <w:proofErr w:type="spellEnd"/>
            <w:r w:rsidR="0050079F" w:rsidRPr="00EB36C1">
              <w:rPr>
                <w:rFonts w:ascii="Arial" w:eastAsia="Arial" w:hAnsi="Arial" w:cs="Arial"/>
                <w:bCs/>
                <w:color w:val="000000"/>
              </w:rPr>
              <w:t xml:space="preserv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38D4B623" w:rsidR="001D0B63" w:rsidRPr="00EB36C1" w:rsidRDefault="00200F3E">
            <w:pPr>
              <w:spacing w:after="0"/>
              <w:ind w:right="622"/>
              <w:jc w:val="both"/>
              <w:rPr>
                <w:rFonts w:ascii="Arial" w:eastAsia="Arial" w:hAnsi="Arial" w:cs="Arial"/>
                <w:b/>
              </w:rPr>
            </w:pPr>
            <w:r>
              <w:rPr>
                <w:rFonts w:ascii="Arial" w:eastAsia="Arial" w:hAnsi="Arial" w:cs="Arial"/>
                <w:color w:val="000000"/>
              </w:rPr>
              <w:t>NACIONAL</w:t>
            </w:r>
            <w:r w:rsidR="000C4BE9">
              <w:rPr>
                <w:rFonts w:ascii="Arial" w:eastAsia="Arial" w:hAnsi="Arial" w:cs="Arial"/>
                <w:color w:val="000000"/>
              </w:rPr>
              <w:t xml:space="preserve">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lastRenderedPageBreak/>
              <w:t>Área requirente de los Bienes o Servicios.</w:t>
            </w:r>
          </w:p>
        </w:tc>
        <w:tc>
          <w:tcPr>
            <w:tcW w:w="4679" w:type="dxa"/>
            <w:shd w:val="clear" w:color="auto" w:fill="auto"/>
          </w:tcPr>
          <w:p w14:paraId="1E65E201" w14:textId="291BCCFD" w:rsidR="00032F0A" w:rsidRPr="00EB36C1" w:rsidRDefault="00E96199" w:rsidP="00032F0A">
            <w:pPr>
              <w:spacing w:after="0"/>
              <w:ind w:right="-105"/>
              <w:jc w:val="both"/>
              <w:rPr>
                <w:rFonts w:ascii="Arial" w:eastAsia="Arial" w:hAnsi="Arial" w:cs="Arial"/>
                <w:b/>
              </w:rPr>
            </w:pPr>
            <w:r>
              <w:rPr>
                <w:rFonts w:ascii="Arial" w:eastAsia="Arial" w:hAnsi="Arial" w:cs="Arial"/>
                <w:b/>
              </w:rPr>
              <w:t xml:space="preserve">Unidad de Acopio y Salud Animal Municipal </w:t>
            </w:r>
          </w:p>
        </w:tc>
      </w:tr>
      <w:tr w:rsidR="00032F0A" w:rsidRPr="00EB36C1" w14:paraId="2FE4CFF2" w14:textId="77777777" w:rsidTr="001530E7">
        <w:tc>
          <w:tcPr>
            <w:tcW w:w="4819" w:type="dxa"/>
            <w:shd w:val="clear" w:color="auto" w:fill="auto"/>
          </w:tcPr>
          <w:p w14:paraId="0C4AC0BF" w14:textId="77777777" w:rsidR="00032F0A" w:rsidRPr="00B15CC4" w:rsidRDefault="00032F0A" w:rsidP="00032F0A">
            <w:pPr>
              <w:spacing w:after="0"/>
              <w:jc w:val="both"/>
              <w:rPr>
                <w:rFonts w:ascii="Arial" w:eastAsia="Arial" w:hAnsi="Arial" w:cs="Arial"/>
                <w:color w:val="000000"/>
              </w:rPr>
            </w:pPr>
            <w:r w:rsidRPr="00B15CC4">
              <w:rPr>
                <w:rFonts w:ascii="Arial" w:eastAsia="Arial" w:hAnsi="Arial" w:cs="Arial"/>
                <w:color w:val="000000"/>
              </w:rPr>
              <w:t>La partida presupuestal, de conformidad con el clasificador por objeto del gasto.</w:t>
            </w:r>
          </w:p>
        </w:tc>
        <w:tc>
          <w:tcPr>
            <w:tcW w:w="4679" w:type="dxa"/>
            <w:shd w:val="clear" w:color="auto" w:fill="auto"/>
          </w:tcPr>
          <w:p w14:paraId="2AD10620" w14:textId="0E0CB1D2" w:rsidR="00032F0A" w:rsidRPr="00B15CC4" w:rsidRDefault="00E96199" w:rsidP="00032F0A">
            <w:pPr>
              <w:spacing w:after="0"/>
              <w:ind w:right="-105"/>
              <w:jc w:val="both"/>
              <w:rPr>
                <w:rFonts w:ascii="Arial" w:hAnsi="Arial" w:cs="Arial"/>
                <w:b/>
                <w:lang w:val="es-ES_tradnl" w:eastAsia="es-ES"/>
              </w:rPr>
            </w:pPr>
            <w:r>
              <w:rPr>
                <w:rFonts w:ascii="Arial" w:hAnsi="Arial" w:cs="Arial"/>
                <w:b/>
                <w:lang w:val="es-ES_tradnl" w:eastAsia="es-ES"/>
              </w:rPr>
              <w:t>56</w:t>
            </w:r>
            <w:r w:rsidR="00365542">
              <w:rPr>
                <w:rFonts w:ascii="Arial" w:hAnsi="Arial" w:cs="Arial"/>
                <w:b/>
                <w:lang w:val="es-ES_tradnl" w:eastAsia="es-ES"/>
              </w:rPr>
              <w:t>91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B57C8CD"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r w:rsidR="00D6581A">
              <w:rPr>
                <w:rFonts w:ascii="Arial" w:eastAsia="Arial" w:hAnsi="Arial" w:cs="Arial"/>
                <w:b/>
                <w:color w:val="000000"/>
              </w:rPr>
              <w:t>OM-42/2024</w:t>
            </w:r>
            <w:r w:rsidR="004E0773" w:rsidRPr="00EB36C1">
              <w:rPr>
                <w:rFonts w:ascii="Arial" w:eastAsia="Arial" w:hAnsi="Arial" w:cs="Arial"/>
                <w:b/>
                <w:color w:val="000000"/>
              </w:rPr>
              <w:t xml:space="preserve"> “ADQUISICIÓN </w:t>
            </w:r>
            <w:r w:rsidR="003C1565">
              <w:rPr>
                <w:rFonts w:ascii="Arial" w:eastAsia="Arial" w:hAnsi="Arial" w:cs="Arial"/>
                <w:b/>
                <w:color w:val="000000"/>
              </w:rPr>
              <w:t xml:space="preserve">DE UN </w:t>
            </w:r>
            <w:r w:rsidR="00200F3E">
              <w:rPr>
                <w:rFonts w:ascii="Arial" w:eastAsia="Arial" w:hAnsi="Arial" w:cs="Arial"/>
                <w:b/>
                <w:color w:val="000000"/>
              </w:rPr>
              <w:t>HORNO INCINERADOR VETERINARIO PARA EL</w:t>
            </w:r>
            <w:r w:rsidR="0009799F">
              <w:rPr>
                <w:rFonts w:ascii="Arial" w:eastAsia="Arial" w:hAnsi="Arial" w:cs="Arial"/>
                <w:b/>
                <w:color w:val="000000"/>
              </w:rPr>
              <w:t xml:space="preserve"> GOBIERNO</w:t>
            </w:r>
            <w:r w:rsidR="009E43FD">
              <w:rPr>
                <w:rFonts w:ascii="Arial" w:eastAsia="Arial" w:hAnsi="Arial" w:cs="Arial"/>
                <w:b/>
                <w:color w:val="000000"/>
              </w:rPr>
              <w:t xml:space="preserve"> MUNICIPAL</w:t>
            </w:r>
            <w:r w:rsidR="0040486B">
              <w:rPr>
                <w:rFonts w:ascii="Arial" w:eastAsia="Arial" w:hAnsi="Arial" w:cs="Arial"/>
                <w:b/>
                <w:color w:val="000000"/>
              </w:rPr>
              <w:t xml:space="preserve">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Pr="00EB36C1"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FC75A73" w14:textId="77777777" w:rsidR="00E96199" w:rsidRDefault="00E96199">
      <w:pPr>
        <w:spacing w:after="0"/>
        <w:ind w:right="622"/>
        <w:jc w:val="center"/>
        <w:rPr>
          <w:rFonts w:ascii="Arial" w:eastAsia="Arial" w:hAnsi="Arial" w:cs="Arial"/>
          <w:b/>
        </w:rPr>
      </w:pPr>
    </w:p>
    <w:p w14:paraId="6B225472" w14:textId="77777777" w:rsidR="007924A6" w:rsidRDefault="007924A6">
      <w:pPr>
        <w:spacing w:after="0"/>
        <w:ind w:right="622"/>
        <w:jc w:val="center"/>
        <w:rPr>
          <w:rFonts w:ascii="Arial" w:eastAsia="Arial" w:hAnsi="Arial" w:cs="Arial"/>
          <w:b/>
        </w:rPr>
      </w:pPr>
    </w:p>
    <w:p w14:paraId="1D536BA6" w14:textId="77777777" w:rsidR="007924A6" w:rsidRPr="00351AEE" w:rsidRDefault="007924A6" w:rsidP="007924A6">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45586B7" w14:textId="77777777" w:rsidR="007924A6" w:rsidRPr="00EB36C1" w:rsidRDefault="007924A6" w:rsidP="007924A6">
      <w:pPr>
        <w:pBdr>
          <w:top w:val="nil"/>
          <w:left w:val="nil"/>
          <w:bottom w:val="nil"/>
          <w:right w:val="nil"/>
          <w:between w:val="nil"/>
        </w:pBdr>
        <w:spacing w:after="0" w:line="240" w:lineRule="auto"/>
        <w:ind w:right="622"/>
        <w:jc w:val="both"/>
        <w:rPr>
          <w:rFonts w:ascii="Arial" w:eastAsia="Arial" w:hAnsi="Arial" w:cs="Arial"/>
          <w:color w:val="000000"/>
        </w:rPr>
      </w:pPr>
    </w:p>
    <w:p w14:paraId="001DD1EE" w14:textId="77777777" w:rsidR="007924A6" w:rsidRDefault="007924A6" w:rsidP="007924A6">
      <w:pPr>
        <w:pBdr>
          <w:top w:val="nil"/>
          <w:left w:val="nil"/>
          <w:bottom w:val="nil"/>
          <w:right w:val="nil"/>
          <w:between w:val="nil"/>
        </w:pBdr>
        <w:spacing w:after="0"/>
        <w:ind w:right="622"/>
        <w:jc w:val="center"/>
        <w:rPr>
          <w:rFonts w:ascii="Arial" w:eastAsia="Arial" w:hAnsi="Arial" w:cs="Arial"/>
          <w:color w:val="000000"/>
          <w:lang w:val="de-DE"/>
        </w:rPr>
      </w:pPr>
    </w:p>
    <w:p w14:paraId="130B5AD3" w14:textId="77777777" w:rsidR="007924A6" w:rsidRDefault="007924A6" w:rsidP="007924A6">
      <w:pPr>
        <w:pBdr>
          <w:top w:val="nil"/>
          <w:left w:val="nil"/>
          <w:bottom w:val="nil"/>
          <w:right w:val="nil"/>
          <w:between w:val="nil"/>
        </w:pBdr>
        <w:spacing w:after="0"/>
        <w:ind w:right="622"/>
        <w:jc w:val="center"/>
        <w:rPr>
          <w:rFonts w:ascii="Arial" w:eastAsia="Arial" w:hAnsi="Arial" w:cs="Arial"/>
          <w:color w:val="000000"/>
          <w:lang w:val="de-DE"/>
        </w:rPr>
      </w:pPr>
    </w:p>
    <w:p w14:paraId="35A80F72" w14:textId="77777777" w:rsidR="007924A6" w:rsidRDefault="007924A6" w:rsidP="007924A6">
      <w:pPr>
        <w:pBdr>
          <w:top w:val="nil"/>
          <w:left w:val="nil"/>
          <w:bottom w:val="nil"/>
          <w:right w:val="nil"/>
          <w:between w:val="nil"/>
        </w:pBdr>
        <w:spacing w:after="0"/>
        <w:ind w:right="622"/>
        <w:jc w:val="center"/>
        <w:rPr>
          <w:rFonts w:ascii="Arial" w:eastAsia="Arial" w:hAnsi="Arial" w:cs="Arial"/>
          <w:color w:val="000000"/>
          <w:lang w:val="de-DE"/>
        </w:rPr>
      </w:pPr>
    </w:p>
    <w:p w14:paraId="0B655281" w14:textId="77777777" w:rsidR="007924A6" w:rsidRPr="00EB36C1" w:rsidRDefault="007924A6" w:rsidP="007924A6">
      <w:pPr>
        <w:pBdr>
          <w:top w:val="nil"/>
          <w:left w:val="nil"/>
          <w:bottom w:val="nil"/>
          <w:right w:val="nil"/>
          <w:between w:val="nil"/>
        </w:pBdr>
        <w:spacing w:after="0"/>
        <w:ind w:right="622"/>
        <w:jc w:val="center"/>
        <w:rPr>
          <w:rFonts w:ascii="Arial" w:eastAsia="Arial" w:hAnsi="Arial" w:cs="Arial"/>
          <w:color w:val="000000"/>
          <w:lang w:val="de-DE"/>
        </w:rPr>
      </w:pPr>
      <w:r w:rsidRPr="00EB36C1">
        <w:rPr>
          <w:rFonts w:ascii="Arial" w:eastAsia="Arial" w:hAnsi="Arial" w:cs="Arial"/>
          <w:color w:val="000000"/>
          <w:lang w:val="de-DE"/>
        </w:rPr>
        <w:t>A t e n t a m e n t e</w:t>
      </w:r>
    </w:p>
    <w:p w14:paraId="491ACC7F" w14:textId="77777777" w:rsidR="007924A6" w:rsidRDefault="007924A6" w:rsidP="007924A6">
      <w:pPr>
        <w:pBdr>
          <w:top w:val="nil"/>
          <w:left w:val="nil"/>
          <w:bottom w:val="nil"/>
          <w:right w:val="nil"/>
          <w:between w:val="nil"/>
        </w:pBdr>
        <w:spacing w:after="0"/>
        <w:ind w:right="622"/>
        <w:jc w:val="center"/>
        <w:rPr>
          <w:rFonts w:ascii="Arial" w:eastAsia="Arial" w:hAnsi="Arial" w:cs="Arial"/>
          <w:color w:val="000000"/>
          <w:lang w:val="de-DE"/>
        </w:rPr>
      </w:pPr>
    </w:p>
    <w:p w14:paraId="287BDF7C" w14:textId="77777777" w:rsidR="007924A6" w:rsidRDefault="007924A6" w:rsidP="007924A6">
      <w:pPr>
        <w:pBdr>
          <w:top w:val="nil"/>
          <w:left w:val="nil"/>
          <w:bottom w:val="nil"/>
          <w:right w:val="nil"/>
          <w:between w:val="nil"/>
        </w:pBdr>
        <w:spacing w:after="0"/>
        <w:ind w:right="622"/>
        <w:rPr>
          <w:rFonts w:ascii="Arial" w:eastAsia="Arial" w:hAnsi="Arial" w:cs="Arial"/>
          <w:color w:val="000000"/>
          <w:lang w:val="de-DE"/>
        </w:rPr>
      </w:pPr>
    </w:p>
    <w:p w14:paraId="333969F2" w14:textId="77777777" w:rsidR="007924A6" w:rsidRDefault="007924A6" w:rsidP="007924A6">
      <w:pPr>
        <w:pBdr>
          <w:top w:val="nil"/>
          <w:left w:val="nil"/>
          <w:bottom w:val="nil"/>
          <w:right w:val="nil"/>
          <w:between w:val="nil"/>
        </w:pBdr>
        <w:spacing w:after="0"/>
        <w:ind w:right="622"/>
        <w:jc w:val="center"/>
        <w:rPr>
          <w:rFonts w:ascii="Arial" w:eastAsia="Arial" w:hAnsi="Arial" w:cs="Arial"/>
          <w:color w:val="000000"/>
          <w:lang w:val="de-DE"/>
        </w:rPr>
      </w:pPr>
    </w:p>
    <w:p w14:paraId="3CA230D9" w14:textId="77777777" w:rsidR="007924A6" w:rsidRPr="00EB36C1" w:rsidRDefault="007924A6" w:rsidP="007924A6">
      <w:pPr>
        <w:spacing w:after="0"/>
        <w:ind w:right="622"/>
        <w:jc w:val="center"/>
        <w:rPr>
          <w:rFonts w:ascii="Arial" w:eastAsia="Arial" w:hAnsi="Arial" w:cs="Arial"/>
          <w:sz w:val="24"/>
          <w:szCs w:val="24"/>
        </w:rPr>
      </w:pPr>
      <w:r w:rsidRPr="00EB36C1">
        <w:rPr>
          <w:rFonts w:ascii="Arial" w:eastAsia="Arial" w:hAnsi="Arial" w:cs="Arial"/>
          <w:sz w:val="24"/>
          <w:szCs w:val="24"/>
        </w:rPr>
        <w:t xml:space="preserve">Lic. Raúl Cuevas Landeros </w:t>
      </w:r>
    </w:p>
    <w:p w14:paraId="02BE5BAF" w14:textId="5AF30E92" w:rsidR="00B10797" w:rsidRDefault="007924A6" w:rsidP="007924A6">
      <w:pPr>
        <w:spacing w:after="0"/>
        <w:ind w:right="622"/>
        <w:jc w:val="center"/>
        <w:rPr>
          <w:rFonts w:ascii="Arial" w:eastAsia="Arial" w:hAnsi="Arial" w:cs="Arial"/>
          <w:b/>
        </w:rPr>
      </w:pPr>
      <w:r w:rsidRPr="00EB36C1">
        <w:rPr>
          <w:rFonts w:ascii="Arial" w:eastAsia="Arial" w:hAnsi="Arial" w:cs="Arial"/>
          <w:sz w:val="24"/>
          <w:szCs w:val="24"/>
        </w:rPr>
        <w:t xml:space="preserve">Director de Recursos Materiales </w:t>
      </w:r>
    </w:p>
    <w:p w14:paraId="6F1A854A" w14:textId="77777777" w:rsidR="007924A6" w:rsidRDefault="007924A6" w:rsidP="007924A6">
      <w:pPr>
        <w:spacing w:after="0"/>
        <w:ind w:right="622"/>
        <w:jc w:val="center"/>
        <w:rPr>
          <w:rFonts w:ascii="Arial" w:eastAsia="Arial" w:hAnsi="Arial" w:cs="Arial"/>
          <w:b/>
        </w:rPr>
      </w:pPr>
    </w:p>
    <w:p w14:paraId="1399A385"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39519B0E" w:rsidR="0078779C" w:rsidRPr="00EB36C1" w:rsidRDefault="00D6581A">
      <w:pPr>
        <w:spacing w:after="0"/>
        <w:ind w:right="622"/>
        <w:jc w:val="center"/>
        <w:rPr>
          <w:rFonts w:ascii="Arial" w:eastAsia="Arial" w:hAnsi="Arial" w:cs="Arial"/>
          <w:b/>
        </w:rPr>
      </w:pPr>
      <w:bookmarkStart w:id="3" w:name="_Hlk152063566"/>
      <w:r>
        <w:rPr>
          <w:rFonts w:ascii="Arial" w:eastAsia="Arial" w:hAnsi="Arial" w:cs="Arial"/>
          <w:b/>
          <w:bCs/>
        </w:rPr>
        <w:t>OM-42/2024</w:t>
      </w:r>
    </w:p>
    <w:p w14:paraId="3E05DCD9" w14:textId="18BC95E5"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3C1565">
        <w:rPr>
          <w:rFonts w:ascii="Arial" w:eastAsia="Arial" w:hAnsi="Arial" w:cs="Arial"/>
          <w:b/>
        </w:rPr>
        <w:t xml:space="preserve">DE UN </w:t>
      </w:r>
      <w:r w:rsidR="00200F3E">
        <w:rPr>
          <w:rFonts w:ascii="Arial" w:eastAsia="Arial" w:hAnsi="Arial" w:cs="Arial"/>
          <w:b/>
        </w:rPr>
        <w:t>HORNO INCINERADOR VETERINARIO PARA EL</w:t>
      </w:r>
      <w:r w:rsidR="0009799F">
        <w:rPr>
          <w:rFonts w:ascii="Arial" w:eastAsia="Arial" w:hAnsi="Arial" w:cs="Arial"/>
          <w:b/>
        </w:rPr>
        <w:t xml:space="preserve"> GOBIERNO</w:t>
      </w:r>
      <w:r w:rsidR="009E43FD">
        <w:rPr>
          <w:rFonts w:ascii="Arial" w:eastAsia="Arial" w:hAnsi="Arial" w:cs="Arial"/>
          <w:b/>
        </w:rPr>
        <w:t xml:space="preserve"> MUNICIPAL</w:t>
      </w:r>
      <w:r w:rsidR="0040486B">
        <w:rPr>
          <w:rFonts w:ascii="Arial" w:eastAsia="Arial" w:hAnsi="Arial" w:cs="Arial"/>
          <w:b/>
        </w:rPr>
        <w:t xml:space="preserve">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3"/>
    <w:p w14:paraId="5D7CF828" w14:textId="77777777" w:rsidR="001E7C67" w:rsidRDefault="001E7C67" w:rsidP="001E7C67">
      <w:pPr>
        <w:spacing w:after="0" w:line="240" w:lineRule="auto"/>
        <w:ind w:right="622"/>
        <w:jc w:val="both"/>
        <w:rPr>
          <w:rFonts w:ascii="Arial" w:eastAsia="Arial" w:hAnsi="Arial" w:cs="Arial"/>
          <w:sz w:val="20"/>
          <w:szCs w:val="20"/>
        </w:rPr>
      </w:pPr>
    </w:p>
    <w:p w14:paraId="1E48EBCD"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Municipio Tlajomulco de Zúñiga, Jalisco tiene el requerimiento principal de adquirir el servicio de realización de encuestas de percepción y evaluación de políticas públicas del Gobierno Municipal de Tlajomulco de Zúñiga, Jalisco con el fin de:</w:t>
      </w:r>
    </w:p>
    <w:p w14:paraId="6E8AE612" w14:textId="77777777" w:rsidR="001E7C67" w:rsidRPr="007E374B" w:rsidRDefault="001E7C67" w:rsidP="001E7C67">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880"/>
        <w:gridCol w:w="1052"/>
        <w:gridCol w:w="889"/>
        <w:gridCol w:w="1596"/>
        <w:gridCol w:w="3454"/>
        <w:gridCol w:w="1815"/>
      </w:tblGrid>
      <w:tr w:rsidR="00E41B5C" w:rsidRPr="008954E7" w14:paraId="2D97830D" w14:textId="77777777" w:rsidTr="00E41B5C">
        <w:trPr>
          <w:trHeight w:val="300"/>
        </w:trPr>
        <w:tc>
          <w:tcPr>
            <w:tcW w:w="858" w:type="dxa"/>
            <w:noWrap/>
            <w:hideMark/>
          </w:tcPr>
          <w:p w14:paraId="3C9F1E66" w14:textId="372B22BF" w:rsidR="00E41B5C" w:rsidRPr="008954E7" w:rsidRDefault="00E41B5C" w:rsidP="008954E7">
            <w:pPr>
              <w:ind w:right="-104"/>
              <w:jc w:val="both"/>
              <w:rPr>
                <w:rFonts w:ascii="Arial" w:eastAsia="Arial" w:hAnsi="Arial" w:cs="Arial"/>
                <w:b/>
                <w:bCs/>
                <w:sz w:val="20"/>
                <w:szCs w:val="20"/>
              </w:rPr>
            </w:pPr>
            <w:r>
              <w:rPr>
                <w:rFonts w:ascii="Arial" w:eastAsia="Arial" w:hAnsi="Arial" w:cs="Arial"/>
                <w:b/>
                <w:bCs/>
                <w:sz w:val="20"/>
                <w:szCs w:val="20"/>
              </w:rPr>
              <w:t xml:space="preserve">Partida </w:t>
            </w:r>
          </w:p>
        </w:tc>
        <w:tc>
          <w:tcPr>
            <w:tcW w:w="1026" w:type="dxa"/>
          </w:tcPr>
          <w:p w14:paraId="61E24E32" w14:textId="0539B774" w:rsidR="00E41B5C" w:rsidRPr="008954E7" w:rsidRDefault="00E41B5C" w:rsidP="008954E7">
            <w:pPr>
              <w:ind w:right="-138"/>
              <w:jc w:val="both"/>
              <w:rPr>
                <w:rFonts w:ascii="Arial" w:eastAsia="Arial" w:hAnsi="Arial" w:cs="Arial"/>
                <w:b/>
                <w:bCs/>
                <w:sz w:val="20"/>
                <w:szCs w:val="20"/>
              </w:rPr>
            </w:pPr>
            <w:r>
              <w:rPr>
                <w:rFonts w:ascii="Arial" w:eastAsia="Arial" w:hAnsi="Arial" w:cs="Arial"/>
                <w:b/>
                <w:bCs/>
                <w:sz w:val="20"/>
                <w:szCs w:val="20"/>
              </w:rPr>
              <w:t xml:space="preserve">Cantidad </w:t>
            </w:r>
          </w:p>
        </w:tc>
        <w:tc>
          <w:tcPr>
            <w:tcW w:w="868" w:type="dxa"/>
          </w:tcPr>
          <w:p w14:paraId="60AD4192" w14:textId="1875A528" w:rsidR="00E41B5C" w:rsidRPr="008954E7" w:rsidRDefault="00E41B5C" w:rsidP="008954E7">
            <w:pPr>
              <w:ind w:right="-138"/>
              <w:jc w:val="both"/>
              <w:rPr>
                <w:rFonts w:ascii="Arial" w:eastAsia="Arial" w:hAnsi="Arial" w:cs="Arial"/>
                <w:b/>
                <w:bCs/>
                <w:sz w:val="20"/>
                <w:szCs w:val="20"/>
              </w:rPr>
            </w:pPr>
            <w:r>
              <w:rPr>
                <w:rFonts w:ascii="Arial" w:eastAsia="Arial" w:hAnsi="Arial" w:cs="Arial"/>
                <w:b/>
                <w:bCs/>
                <w:sz w:val="20"/>
                <w:szCs w:val="20"/>
              </w:rPr>
              <w:t xml:space="preserve">Unidad de Medida </w:t>
            </w:r>
          </w:p>
        </w:tc>
        <w:tc>
          <w:tcPr>
            <w:tcW w:w="1552" w:type="dxa"/>
            <w:noWrap/>
            <w:hideMark/>
          </w:tcPr>
          <w:p w14:paraId="10DB96BD" w14:textId="7BAAC0A4" w:rsidR="00E41B5C" w:rsidRPr="008954E7" w:rsidRDefault="00E41B5C" w:rsidP="008954E7">
            <w:pPr>
              <w:ind w:right="-138"/>
              <w:jc w:val="both"/>
              <w:rPr>
                <w:rFonts w:ascii="Arial" w:eastAsia="Arial" w:hAnsi="Arial" w:cs="Arial"/>
                <w:b/>
                <w:bCs/>
                <w:sz w:val="20"/>
                <w:szCs w:val="20"/>
              </w:rPr>
            </w:pPr>
            <w:r w:rsidRPr="008954E7">
              <w:rPr>
                <w:rFonts w:ascii="Arial" w:eastAsia="Arial" w:hAnsi="Arial" w:cs="Arial"/>
                <w:b/>
                <w:bCs/>
                <w:sz w:val="20"/>
                <w:szCs w:val="20"/>
              </w:rPr>
              <w:t>Descripción</w:t>
            </w:r>
          </w:p>
        </w:tc>
        <w:tc>
          <w:tcPr>
            <w:tcW w:w="3530" w:type="dxa"/>
            <w:noWrap/>
            <w:hideMark/>
          </w:tcPr>
          <w:p w14:paraId="557F7351" w14:textId="5145BD40" w:rsidR="00E41B5C" w:rsidRPr="008954E7" w:rsidRDefault="00E41B5C" w:rsidP="00E41B5C">
            <w:pPr>
              <w:jc w:val="both"/>
              <w:rPr>
                <w:rFonts w:ascii="Arial" w:eastAsia="Arial" w:hAnsi="Arial" w:cs="Arial"/>
                <w:b/>
                <w:bCs/>
                <w:sz w:val="20"/>
                <w:szCs w:val="20"/>
              </w:rPr>
            </w:pPr>
            <w:r w:rsidRPr="008954E7">
              <w:rPr>
                <w:rFonts w:ascii="Arial" w:eastAsia="Arial" w:hAnsi="Arial" w:cs="Arial"/>
                <w:b/>
                <w:bCs/>
                <w:sz w:val="20"/>
                <w:szCs w:val="20"/>
              </w:rPr>
              <w:t>Detalle</w:t>
            </w:r>
          </w:p>
        </w:tc>
        <w:tc>
          <w:tcPr>
            <w:tcW w:w="1852" w:type="dxa"/>
            <w:noWrap/>
            <w:hideMark/>
          </w:tcPr>
          <w:p w14:paraId="1577BCED" w14:textId="55534BAF" w:rsidR="00E41B5C" w:rsidRPr="008954E7" w:rsidRDefault="00E41B5C" w:rsidP="008954E7">
            <w:pPr>
              <w:ind w:right="622"/>
              <w:jc w:val="both"/>
              <w:rPr>
                <w:rFonts w:ascii="Arial" w:eastAsia="Arial" w:hAnsi="Arial" w:cs="Arial"/>
                <w:b/>
                <w:bCs/>
                <w:sz w:val="20"/>
                <w:szCs w:val="20"/>
              </w:rPr>
            </w:pPr>
            <w:r>
              <w:rPr>
                <w:rFonts w:ascii="Arial" w:eastAsia="Arial" w:hAnsi="Arial" w:cs="Arial"/>
                <w:b/>
                <w:bCs/>
                <w:sz w:val="20"/>
                <w:szCs w:val="20"/>
              </w:rPr>
              <w:t>Marca y Modelo</w:t>
            </w:r>
          </w:p>
        </w:tc>
      </w:tr>
      <w:tr w:rsidR="00E41B5C" w:rsidRPr="008954E7" w14:paraId="51E9434A" w14:textId="77777777" w:rsidTr="00E41B5C">
        <w:trPr>
          <w:trHeight w:val="2430"/>
        </w:trPr>
        <w:tc>
          <w:tcPr>
            <w:tcW w:w="858" w:type="dxa"/>
            <w:noWrap/>
            <w:hideMark/>
          </w:tcPr>
          <w:p w14:paraId="288B50FB" w14:textId="77777777" w:rsidR="00E41B5C" w:rsidRPr="008954E7" w:rsidRDefault="00E41B5C" w:rsidP="008954E7">
            <w:pPr>
              <w:ind w:right="-104"/>
              <w:jc w:val="both"/>
              <w:rPr>
                <w:rFonts w:ascii="Arial" w:eastAsia="Arial" w:hAnsi="Arial" w:cs="Arial"/>
                <w:sz w:val="20"/>
                <w:szCs w:val="20"/>
              </w:rPr>
            </w:pPr>
            <w:r w:rsidRPr="008954E7">
              <w:rPr>
                <w:rFonts w:ascii="Arial" w:eastAsia="Arial" w:hAnsi="Arial" w:cs="Arial"/>
                <w:sz w:val="20"/>
                <w:szCs w:val="20"/>
              </w:rPr>
              <w:t>1</w:t>
            </w:r>
          </w:p>
        </w:tc>
        <w:tc>
          <w:tcPr>
            <w:tcW w:w="1026" w:type="dxa"/>
          </w:tcPr>
          <w:p w14:paraId="17308941" w14:textId="123F9138" w:rsidR="00E41B5C" w:rsidRPr="008954E7" w:rsidRDefault="00E41B5C" w:rsidP="008954E7">
            <w:pPr>
              <w:ind w:right="-138"/>
              <w:jc w:val="both"/>
              <w:rPr>
                <w:rFonts w:ascii="Arial" w:eastAsia="Arial" w:hAnsi="Arial" w:cs="Arial"/>
                <w:sz w:val="20"/>
                <w:szCs w:val="20"/>
              </w:rPr>
            </w:pPr>
            <w:r>
              <w:rPr>
                <w:rFonts w:ascii="Arial" w:eastAsia="Arial" w:hAnsi="Arial" w:cs="Arial"/>
                <w:sz w:val="20"/>
                <w:szCs w:val="20"/>
              </w:rPr>
              <w:t>1</w:t>
            </w:r>
          </w:p>
        </w:tc>
        <w:tc>
          <w:tcPr>
            <w:tcW w:w="868" w:type="dxa"/>
          </w:tcPr>
          <w:p w14:paraId="72277979" w14:textId="054F6800" w:rsidR="00E41B5C" w:rsidRPr="008954E7" w:rsidRDefault="00E41B5C" w:rsidP="008954E7">
            <w:pPr>
              <w:ind w:right="-138"/>
              <w:jc w:val="both"/>
              <w:rPr>
                <w:rFonts w:ascii="Arial" w:eastAsia="Arial" w:hAnsi="Arial" w:cs="Arial"/>
                <w:sz w:val="20"/>
                <w:szCs w:val="20"/>
              </w:rPr>
            </w:pPr>
            <w:r>
              <w:rPr>
                <w:rFonts w:ascii="Arial" w:eastAsia="Arial" w:hAnsi="Arial" w:cs="Arial"/>
                <w:sz w:val="20"/>
                <w:szCs w:val="20"/>
              </w:rPr>
              <w:t>Pieza</w:t>
            </w:r>
          </w:p>
        </w:tc>
        <w:tc>
          <w:tcPr>
            <w:tcW w:w="1552" w:type="dxa"/>
            <w:hideMark/>
          </w:tcPr>
          <w:p w14:paraId="2470FB21" w14:textId="71B970C0" w:rsidR="00E41B5C" w:rsidRPr="008954E7" w:rsidRDefault="00E41B5C" w:rsidP="008954E7">
            <w:pPr>
              <w:ind w:right="-138"/>
              <w:jc w:val="both"/>
              <w:rPr>
                <w:rFonts w:ascii="Arial" w:eastAsia="Arial" w:hAnsi="Arial" w:cs="Arial"/>
                <w:sz w:val="20"/>
                <w:szCs w:val="20"/>
              </w:rPr>
            </w:pPr>
            <w:r w:rsidRPr="008954E7">
              <w:rPr>
                <w:rFonts w:ascii="Arial" w:eastAsia="Arial" w:hAnsi="Arial" w:cs="Arial"/>
                <w:sz w:val="20"/>
                <w:szCs w:val="20"/>
              </w:rPr>
              <w:t>HORNO INCINERADOR VETERINARIO.</w:t>
            </w:r>
          </w:p>
        </w:tc>
        <w:tc>
          <w:tcPr>
            <w:tcW w:w="3530" w:type="dxa"/>
            <w:hideMark/>
          </w:tcPr>
          <w:p w14:paraId="5C541085" w14:textId="2E7DA740" w:rsidR="00E41B5C" w:rsidRPr="008954E7" w:rsidRDefault="00E41B5C" w:rsidP="00E41B5C">
            <w:pPr>
              <w:jc w:val="both"/>
              <w:rPr>
                <w:rFonts w:ascii="Arial" w:eastAsia="Arial" w:hAnsi="Arial" w:cs="Arial"/>
                <w:sz w:val="20"/>
                <w:szCs w:val="20"/>
              </w:rPr>
            </w:pPr>
            <w:r w:rsidRPr="008954E7">
              <w:rPr>
                <w:rFonts w:ascii="Arial" w:eastAsia="Arial" w:hAnsi="Arial" w:cs="Arial"/>
                <w:sz w:val="20"/>
                <w:szCs w:val="20"/>
              </w:rPr>
              <w:t>Cámara Principal, Cámara Secundaria, Equipo Anticontaminante "</w:t>
            </w:r>
            <w:proofErr w:type="spellStart"/>
            <w:r w:rsidRPr="008954E7">
              <w:rPr>
                <w:rFonts w:ascii="Arial" w:eastAsia="Arial" w:hAnsi="Arial" w:cs="Arial"/>
                <w:sz w:val="20"/>
                <w:szCs w:val="20"/>
              </w:rPr>
              <w:t>Scrubber</w:t>
            </w:r>
            <w:proofErr w:type="spellEnd"/>
            <w:r w:rsidRPr="008954E7">
              <w:rPr>
                <w:rFonts w:ascii="Arial" w:eastAsia="Arial" w:hAnsi="Arial" w:cs="Arial"/>
                <w:sz w:val="20"/>
                <w:szCs w:val="20"/>
              </w:rPr>
              <w:t xml:space="preserve">" Chimenea, Sistema de Combustión. 500 </w:t>
            </w:r>
            <w:proofErr w:type="spellStart"/>
            <w:r w:rsidRPr="008954E7">
              <w:rPr>
                <w:rFonts w:ascii="Arial" w:eastAsia="Arial" w:hAnsi="Arial" w:cs="Arial"/>
                <w:sz w:val="20"/>
                <w:szCs w:val="20"/>
              </w:rPr>
              <w:t>Kgs</w:t>
            </w:r>
            <w:proofErr w:type="spellEnd"/>
            <w:r w:rsidRPr="008954E7">
              <w:rPr>
                <w:rFonts w:ascii="Arial" w:eastAsia="Arial" w:hAnsi="Arial" w:cs="Arial"/>
                <w:sz w:val="20"/>
                <w:szCs w:val="20"/>
              </w:rPr>
              <w:t xml:space="preserve"> / 2.5 Horas, Temperatura Max.  1300ºC Combustible Gas LP / </w:t>
            </w:r>
            <w:proofErr w:type="gramStart"/>
            <w:r w:rsidRPr="008954E7">
              <w:rPr>
                <w:rFonts w:ascii="Arial" w:eastAsia="Arial" w:hAnsi="Arial" w:cs="Arial"/>
                <w:sz w:val="20"/>
                <w:szCs w:val="20"/>
              </w:rPr>
              <w:t xml:space="preserve">Natural,   </w:t>
            </w:r>
            <w:proofErr w:type="gramEnd"/>
            <w:r w:rsidRPr="008954E7">
              <w:rPr>
                <w:rFonts w:ascii="Arial" w:eastAsia="Arial" w:hAnsi="Arial" w:cs="Arial"/>
                <w:sz w:val="20"/>
                <w:szCs w:val="20"/>
              </w:rPr>
              <w:t xml:space="preserve">Altura 3.40 </w:t>
            </w:r>
            <w:proofErr w:type="spellStart"/>
            <w:r w:rsidRPr="008954E7">
              <w:rPr>
                <w:rFonts w:ascii="Arial" w:eastAsia="Arial" w:hAnsi="Arial" w:cs="Arial"/>
                <w:sz w:val="20"/>
                <w:szCs w:val="20"/>
              </w:rPr>
              <w:t>mts</w:t>
            </w:r>
            <w:proofErr w:type="spellEnd"/>
            <w:r w:rsidRPr="008954E7">
              <w:rPr>
                <w:rFonts w:ascii="Arial" w:eastAsia="Arial" w:hAnsi="Arial" w:cs="Arial"/>
                <w:sz w:val="20"/>
                <w:szCs w:val="20"/>
              </w:rPr>
              <w:t xml:space="preserve">, Ancho 1.85 </w:t>
            </w:r>
            <w:proofErr w:type="spellStart"/>
            <w:r w:rsidRPr="008954E7">
              <w:rPr>
                <w:rFonts w:ascii="Arial" w:eastAsia="Arial" w:hAnsi="Arial" w:cs="Arial"/>
                <w:sz w:val="20"/>
                <w:szCs w:val="20"/>
              </w:rPr>
              <w:t>mt</w:t>
            </w:r>
            <w:proofErr w:type="spellEnd"/>
            <w:r w:rsidRPr="008954E7">
              <w:rPr>
                <w:rFonts w:ascii="Arial" w:eastAsia="Arial" w:hAnsi="Arial" w:cs="Arial"/>
                <w:sz w:val="20"/>
                <w:szCs w:val="20"/>
              </w:rPr>
              <w:br/>
            </w:r>
            <w:r w:rsidRPr="008954E7">
              <w:rPr>
                <w:rFonts w:ascii="Arial" w:eastAsia="Arial" w:hAnsi="Arial" w:cs="Arial"/>
                <w:sz w:val="20"/>
                <w:szCs w:val="20"/>
              </w:rPr>
              <w:br/>
              <w:t xml:space="preserve">Largo, 3.20 </w:t>
            </w:r>
            <w:proofErr w:type="spellStart"/>
            <w:r w:rsidRPr="008954E7">
              <w:rPr>
                <w:rFonts w:ascii="Arial" w:eastAsia="Arial" w:hAnsi="Arial" w:cs="Arial"/>
                <w:sz w:val="20"/>
                <w:szCs w:val="20"/>
              </w:rPr>
              <w:t>mts</w:t>
            </w:r>
            <w:proofErr w:type="spellEnd"/>
            <w:r w:rsidRPr="008954E7">
              <w:rPr>
                <w:rFonts w:ascii="Arial" w:eastAsia="Arial" w:hAnsi="Arial" w:cs="Arial"/>
                <w:sz w:val="20"/>
                <w:szCs w:val="20"/>
              </w:rPr>
              <w:t xml:space="preserve">, Chimenea 6.00 </w:t>
            </w:r>
            <w:proofErr w:type="spellStart"/>
            <w:r w:rsidRPr="008954E7">
              <w:rPr>
                <w:rFonts w:ascii="Arial" w:eastAsia="Arial" w:hAnsi="Arial" w:cs="Arial"/>
                <w:sz w:val="20"/>
                <w:szCs w:val="20"/>
              </w:rPr>
              <w:t>mts</w:t>
            </w:r>
            <w:proofErr w:type="spellEnd"/>
            <w:r w:rsidRPr="008954E7">
              <w:rPr>
                <w:rFonts w:ascii="Arial" w:eastAsia="Arial" w:hAnsi="Arial" w:cs="Arial"/>
                <w:sz w:val="20"/>
                <w:szCs w:val="20"/>
              </w:rPr>
              <w:t>. Plancha 1.12 ancho x 2.60 Peso 8.00 toneladas.</w:t>
            </w:r>
          </w:p>
        </w:tc>
        <w:tc>
          <w:tcPr>
            <w:tcW w:w="1852" w:type="dxa"/>
            <w:noWrap/>
            <w:hideMark/>
          </w:tcPr>
          <w:p w14:paraId="200A9B01" w14:textId="398BDFA9" w:rsidR="00E41B5C" w:rsidRPr="008954E7" w:rsidRDefault="00E41B5C" w:rsidP="008954E7">
            <w:pPr>
              <w:ind w:right="622"/>
              <w:jc w:val="both"/>
              <w:rPr>
                <w:rFonts w:ascii="Arial" w:eastAsia="Arial" w:hAnsi="Arial" w:cs="Arial"/>
                <w:sz w:val="20"/>
                <w:szCs w:val="20"/>
              </w:rPr>
            </w:pPr>
          </w:p>
        </w:tc>
      </w:tr>
    </w:tbl>
    <w:p w14:paraId="54FCBEB8" w14:textId="77777777" w:rsidR="001E7C67" w:rsidRDefault="001E7C67" w:rsidP="001E7C67">
      <w:pPr>
        <w:spacing w:after="0" w:line="240" w:lineRule="auto"/>
        <w:ind w:right="622"/>
        <w:jc w:val="both"/>
        <w:rPr>
          <w:rFonts w:ascii="Arial" w:eastAsia="Arial" w:hAnsi="Arial" w:cs="Arial"/>
          <w:sz w:val="20"/>
          <w:szCs w:val="20"/>
        </w:rPr>
      </w:pPr>
    </w:p>
    <w:p w14:paraId="44771F41" w14:textId="77777777" w:rsidR="0021253E" w:rsidRDefault="0021253E" w:rsidP="00B17323">
      <w:pPr>
        <w:spacing w:after="160" w:line="259" w:lineRule="auto"/>
        <w:ind w:right="616"/>
        <w:contextualSpacing/>
        <w:jc w:val="both"/>
        <w:rPr>
          <w:rFonts w:ascii="Arial" w:hAnsi="Arial" w:cs="Arial"/>
          <w:lang w:eastAsia="en-US"/>
        </w:rPr>
      </w:pPr>
    </w:p>
    <w:p w14:paraId="02AE9DF4" w14:textId="77777777" w:rsidR="001E7C67" w:rsidRDefault="001E7C67" w:rsidP="00B17323">
      <w:pPr>
        <w:spacing w:after="160" w:line="259" w:lineRule="auto"/>
        <w:ind w:right="616"/>
        <w:contextualSpacing/>
        <w:jc w:val="both"/>
        <w:rPr>
          <w:rFonts w:ascii="Arial" w:hAnsi="Arial" w:cs="Arial"/>
          <w:lang w:eastAsia="en-US"/>
        </w:rPr>
      </w:pPr>
    </w:p>
    <w:p w14:paraId="760B32CF" w14:textId="77777777" w:rsidR="001E7C67" w:rsidRDefault="001E7C67" w:rsidP="00B17323">
      <w:pPr>
        <w:spacing w:after="160" w:line="259" w:lineRule="auto"/>
        <w:ind w:right="616"/>
        <w:contextualSpacing/>
        <w:jc w:val="both"/>
        <w:rPr>
          <w:rFonts w:ascii="Arial" w:hAnsi="Arial" w:cs="Arial"/>
          <w:lang w:eastAsia="en-US"/>
        </w:rPr>
      </w:pPr>
    </w:p>
    <w:p w14:paraId="41BAA91E" w14:textId="77777777" w:rsidR="001E7C67" w:rsidRDefault="001E7C67" w:rsidP="00B17323">
      <w:pPr>
        <w:spacing w:after="160" w:line="259" w:lineRule="auto"/>
        <w:ind w:right="616"/>
        <w:contextualSpacing/>
        <w:jc w:val="both"/>
        <w:rPr>
          <w:rFonts w:ascii="Arial" w:hAnsi="Arial" w:cs="Arial"/>
          <w:lang w:eastAsia="en-US"/>
        </w:rPr>
      </w:pPr>
    </w:p>
    <w:p w14:paraId="026449A9" w14:textId="77777777" w:rsidR="001E7C67" w:rsidRDefault="001E7C67" w:rsidP="00B17323">
      <w:pPr>
        <w:spacing w:after="160" w:line="259" w:lineRule="auto"/>
        <w:ind w:right="616"/>
        <w:contextualSpacing/>
        <w:jc w:val="both"/>
        <w:rPr>
          <w:rFonts w:ascii="Arial" w:hAnsi="Arial" w:cs="Arial"/>
          <w:lang w:eastAsia="en-US"/>
        </w:rPr>
      </w:pPr>
    </w:p>
    <w:p w14:paraId="0F8059B6" w14:textId="77777777" w:rsidR="007924A6" w:rsidRDefault="007924A6" w:rsidP="00B17323">
      <w:pPr>
        <w:spacing w:after="160" w:line="259" w:lineRule="auto"/>
        <w:ind w:right="616"/>
        <w:contextualSpacing/>
        <w:jc w:val="both"/>
        <w:rPr>
          <w:rFonts w:ascii="Arial" w:hAnsi="Arial" w:cs="Arial"/>
          <w:lang w:eastAsia="en-US"/>
        </w:rPr>
      </w:pPr>
    </w:p>
    <w:p w14:paraId="3FC5E49A" w14:textId="77777777" w:rsidR="007924A6" w:rsidRDefault="007924A6" w:rsidP="00B17323">
      <w:pPr>
        <w:spacing w:after="160" w:line="259" w:lineRule="auto"/>
        <w:ind w:right="616"/>
        <w:contextualSpacing/>
        <w:jc w:val="both"/>
        <w:rPr>
          <w:rFonts w:ascii="Arial" w:hAnsi="Arial" w:cs="Arial"/>
          <w:lang w:eastAsia="en-US"/>
        </w:rPr>
      </w:pPr>
    </w:p>
    <w:p w14:paraId="134DF6E0" w14:textId="77777777" w:rsidR="007924A6" w:rsidRDefault="007924A6" w:rsidP="00B17323">
      <w:pPr>
        <w:spacing w:after="160" w:line="259" w:lineRule="auto"/>
        <w:ind w:right="616"/>
        <w:contextualSpacing/>
        <w:jc w:val="both"/>
        <w:rPr>
          <w:rFonts w:ascii="Arial" w:hAnsi="Arial" w:cs="Arial"/>
          <w:lang w:eastAsia="en-US"/>
        </w:rPr>
      </w:pPr>
    </w:p>
    <w:p w14:paraId="1D71CE22" w14:textId="77777777" w:rsidR="007924A6" w:rsidRDefault="007924A6" w:rsidP="00B17323">
      <w:pPr>
        <w:spacing w:after="160" w:line="259" w:lineRule="auto"/>
        <w:ind w:right="616"/>
        <w:contextualSpacing/>
        <w:jc w:val="both"/>
        <w:rPr>
          <w:rFonts w:ascii="Arial" w:hAnsi="Arial" w:cs="Arial"/>
          <w:lang w:eastAsia="en-US"/>
        </w:rPr>
      </w:pPr>
    </w:p>
    <w:p w14:paraId="6B1369BA" w14:textId="77777777" w:rsidR="007924A6" w:rsidRDefault="007924A6" w:rsidP="00B17323">
      <w:pPr>
        <w:spacing w:after="160" w:line="259" w:lineRule="auto"/>
        <w:ind w:right="616"/>
        <w:contextualSpacing/>
        <w:jc w:val="both"/>
        <w:rPr>
          <w:rFonts w:ascii="Arial" w:hAnsi="Arial" w:cs="Arial"/>
          <w:lang w:eastAsia="en-US"/>
        </w:rPr>
      </w:pPr>
    </w:p>
    <w:p w14:paraId="463F2481" w14:textId="77777777" w:rsidR="007924A6" w:rsidRDefault="007924A6" w:rsidP="00B17323">
      <w:pPr>
        <w:spacing w:after="160" w:line="259" w:lineRule="auto"/>
        <w:ind w:right="616"/>
        <w:contextualSpacing/>
        <w:jc w:val="both"/>
        <w:rPr>
          <w:rFonts w:ascii="Arial" w:hAnsi="Arial" w:cs="Arial"/>
          <w:lang w:eastAsia="en-US"/>
        </w:rPr>
      </w:pPr>
    </w:p>
    <w:p w14:paraId="5D6969D9" w14:textId="77777777" w:rsidR="007924A6" w:rsidRDefault="007924A6" w:rsidP="00B17323">
      <w:pPr>
        <w:spacing w:after="160" w:line="259" w:lineRule="auto"/>
        <w:ind w:right="616"/>
        <w:contextualSpacing/>
        <w:jc w:val="both"/>
        <w:rPr>
          <w:rFonts w:ascii="Arial" w:hAnsi="Arial" w:cs="Arial"/>
          <w:lang w:eastAsia="en-US"/>
        </w:rPr>
      </w:pPr>
    </w:p>
    <w:p w14:paraId="37AA717C" w14:textId="77777777" w:rsidR="007924A6" w:rsidRDefault="007924A6" w:rsidP="00B17323">
      <w:pPr>
        <w:spacing w:after="160" w:line="259" w:lineRule="auto"/>
        <w:ind w:right="616"/>
        <w:contextualSpacing/>
        <w:jc w:val="both"/>
        <w:rPr>
          <w:rFonts w:ascii="Arial" w:hAnsi="Arial" w:cs="Arial"/>
          <w:lang w:eastAsia="en-US"/>
        </w:rPr>
      </w:pPr>
    </w:p>
    <w:p w14:paraId="78BA8A4E" w14:textId="77777777" w:rsidR="007924A6" w:rsidRDefault="007924A6" w:rsidP="00B17323">
      <w:pPr>
        <w:spacing w:after="160" w:line="259" w:lineRule="auto"/>
        <w:ind w:right="616"/>
        <w:contextualSpacing/>
        <w:jc w:val="both"/>
        <w:rPr>
          <w:rFonts w:ascii="Arial" w:hAnsi="Arial" w:cs="Arial"/>
          <w:lang w:eastAsia="en-US"/>
        </w:rPr>
      </w:pPr>
    </w:p>
    <w:p w14:paraId="17357700" w14:textId="77777777" w:rsidR="007924A6" w:rsidRDefault="007924A6" w:rsidP="00B17323">
      <w:pPr>
        <w:spacing w:after="160" w:line="259" w:lineRule="auto"/>
        <w:ind w:right="616"/>
        <w:contextualSpacing/>
        <w:jc w:val="both"/>
        <w:rPr>
          <w:rFonts w:ascii="Arial" w:hAnsi="Arial" w:cs="Arial"/>
          <w:lang w:eastAsia="en-US"/>
        </w:rPr>
      </w:pPr>
    </w:p>
    <w:p w14:paraId="4EEF4FCA" w14:textId="77777777" w:rsidR="007924A6" w:rsidRDefault="007924A6" w:rsidP="00B17323">
      <w:pPr>
        <w:spacing w:after="160" w:line="259" w:lineRule="auto"/>
        <w:ind w:right="616"/>
        <w:contextualSpacing/>
        <w:jc w:val="both"/>
        <w:rPr>
          <w:rFonts w:ascii="Arial" w:hAnsi="Arial" w:cs="Arial"/>
          <w:lang w:eastAsia="en-US"/>
        </w:rPr>
      </w:pPr>
    </w:p>
    <w:p w14:paraId="79F61657" w14:textId="77777777" w:rsidR="007924A6" w:rsidRDefault="007924A6" w:rsidP="00B17323">
      <w:pPr>
        <w:spacing w:after="160" w:line="259" w:lineRule="auto"/>
        <w:ind w:right="616"/>
        <w:contextualSpacing/>
        <w:jc w:val="both"/>
        <w:rPr>
          <w:rFonts w:ascii="Arial" w:hAnsi="Arial" w:cs="Arial"/>
          <w:lang w:eastAsia="en-US"/>
        </w:rPr>
      </w:pPr>
    </w:p>
    <w:p w14:paraId="2983B7EF" w14:textId="77777777" w:rsidR="007924A6" w:rsidRDefault="007924A6" w:rsidP="00B17323">
      <w:pPr>
        <w:spacing w:after="160" w:line="259" w:lineRule="auto"/>
        <w:ind w:right="616"/>
        <w:contextualSpacing/>
        <w:jc w:val="both"/>
        <w:rPr>
          <w:rFonts w:ascii="Arial" w:hAnsi="Arial" w:cs="Arial"/>
          <w:lang w:eastAsia="en-US"/>
        </w:rPr>
      </w:pPr>
    </w:p>
    <w:p w14:paraId="115421F0" w14:textId="77777777" w:rsidR="007924A6" w:rsidRDefault="007924A6" w:rsidP="00B17323">
      <w:pPr>
        <w:spacing w:after="160" w:line="259" w:lineRule="auto"/>
        <w:ind w:right="616"/>
        <w:contextualSpacing/>
        <w:jc w:val="both"/>
        <w:rPr>
          <w:rFonts w:ascii="Arial" w:hAnsi="Arial" w:cs="Arial"/>
          <w:lang w:eastAsia="en-US"/>
        </w:rPr>
      </w:pPr>
    </w:p>
    <w:p w14:paraId="792BD54D" w14:textId="77777777" w:rsidR="007924A6" w:rsidRPr="00315BDF" w:rsidRDefault="007924A6" w:rsidP="007924A6">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21A2D4B3" w14:textId="628D8BAB" w:rsidR="007924A6" w:rsidRPr="00315BDF" w:rsidRDefault="007924A6" w:rsidP="007924A6">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-4</w:t>
      </w:r>
      <w:r>
        <w:rPr>
          <w:rFonts w:ascii="Arial" w:hAnsi="Arial" w:cs="Arial"/>
          <w:sz w:val="28"/>
          <w:szCs w:val="28"/>
        </w:rPr>
        <w:t>2</w:t>
      </w:r>
      <w:r w:rsidRPr="00315BDF">
        <w:rPr>
          <w:rFonts w:ascii="Arial" w:hAnsi="Arial" w:cs="Arial"/>
          <w:sz w:val="28"/>
          <w:szCs w:val="28"/>
        </w:rPr>
        <w:t>/202</w:t>
      </w:r>
      <w:r>
        <w:rPr>
          <w:rFonts w:ascii="Arial" w:hAnsi="Arial" w:cs="Arial"/>
          <w:sz w:val="28"/>
          <w:szCs w:val="28"/>
        </w:rPr>
        <w:t>4</w:t>
      </w:r>
    </w:p>
    <w:p w14:paraId="7EC695E4" w14:textId="77777777" w:rsidR="007924A6" w:rsidRPr="00315BDF" w:rsidRDefault="007924A6" w:rsidP="007924A6">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475"/>
        <w:gridCol w:w="4481"/>
      </w:tblGrid>
      <w:tr w:rsidR="007924A6" w:rsidRPr="00315BDF" w14:paraId="15EB16AF" w14:textId="77777777" w:rsidTr="000D7095">
        <w:tc>
          <w:tcPr>
            <w:tcW w:w="9054" w:type="dxa"/>
            <w:gridSpan w:val="2"/>
          </w:tcPr>
          <w:p w14:paraId="237134E1" w14:textId="77777777" w:rsidR="007924A6" w:rsidRPr="00315BDF" w:rsidRDefault="007924A6" w:rsidP="000D7095">
            <w:pPr>
              <w:jc w:val="center"/>
              <w:rPr>
                <w:rFonts w:ascii="Arial" w:hAnsi="Arial" w:cs="Arial"/>
              </w:rPr>
            </w:pPr>
            <w:r w:rsidRPr="00315BDF">
              <w:rPr>
                <w:rFonts w:ascii="Arial" w:hAnsi="Arial" w:cs="Arial"/>
                <w:noProof/>
              </w:rPr>
              <w:drawing>
                <wp:inline distT="0" distB="0" distL="0" distR="0" wp14:anchorId="037A7FF2" wp14:editId="0D8B2C3A">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90668B0" w14:textId="77777777" w:rsidR="007924A6" w:rsidRPr="00315BDF" w:rsidRDefault="007924A6" w:rsidP="000D7095">
            <w:pPr>
              <w:rPr>
                <w:rFonts w:ascii="Arial" w:hAnsi="Arial" w:cs="Arial"/>
              </w:rPr>
            </w:pPr>
          </w:p>
        </w:tc>
      </w:tr>
      <w:tr w:rsidR="007924A6" w:rsidRPr="00315BDF" w14:paraId="4058250F" w14:textId="77777777" w:rsidTr="000D7095">
        <w:tc>
          <w:tcPr>
            <w:tcW w:w="9054" w:type="dxa"/>
            <w:gridSpan w:val="2"/>
          </w:tcPr>
          <w:p w14:paraId="76D1FCE1" w14:textId="77777777" w:rsidR="007924A6" w:rsidRPr="00315BDF" w:rsidRDefault="007924A6" w:rsidP="000D7095">
            <w:pPr>
              <w:jc w:val="center"/>
              <w:rPr>
                <w:rFonts w:ascii="Arial" w:hAnsi="Arial" w:cs="Arial"/>
                <w:b/>
              </w:rPr>
            </w:pPr>
            <w:r w:rsidRPr="00315BDF">
              <w:rPr>
                <w:rFonts w:ascii="Arial" w:hAnsi="Arial" w:cs="Arial"/>
                <w:b/>
              </w:rPr>
              <w:t>MUNICIPIO DE TLAJOMULCO DE ZÚÑIGA, JALISCO</w:t>
            </w:r>
          </w:p>
          <w:p w14:paraId="70DF449D" w14:textId="77777777" w:rsidR="007924A6" w:rsidRPr="00315BDF" w:rsidRDefault="007924A6" w:rsidP="000D7095">
            <w:pPr>
              <w:jc w:val="center"/>
              <w:rPr>
                <w:rFonts w:ascii="Arial" w:hAnsi="Arial" w:cs="Arial"/>
              </w:rPr>
            </w:pPr>
            <w:r w:rsidRPr="00315BDF">
              <w:rPr>
                <w:rFonts w:ascii="Arial" w:hAnsi="Arial" w:cs="Arial"/>
                <w:b/>
              </w:rPr>
              <w:t>DIRECCIÓN DE RECURSOS MATERIALES</w:t>
            </w:r>
          </w:p>
        </w:tc>
      </w:tr>
      <w:tr w:rsidR="007924A6" w:rsidRPr="00315BDF" w14:paraId="60F28900" w14:textId="77777777" w:rsidTr="000D7095">
        <w:tc>
          <w:tcPr>
            <w:tcW w:w="9054" w:type="dxa"/>
            <w:gridSpan w:val="2"/>
          </w:tcPr>
          <w:p w14:paraId="10928B31" w14:textId="77777777" w:rsidR="007924A6" w:rsidRPr="00315BDF" w:rsidRDefault="007924A6" w:rsidP="000D7095">
            <w:pPr>
              <w:jc w:val="center"/>
              <w:rPr>
                <w:rFonts w:ascii="Arial" w:hAnsi="Arial" w:cs="Arial"/>
              </w:rPr>
            </w:pPr>
            <w:r w:rsidRPr="00315BDF">
              <w:rPr>
                <w:rFonts w:ascii="Arial" w:hAnsi="Arial" w:cs="Arial"/>
              </w:rPr>
              <w:t>DATOS DE LICITACIÓN</w:t>
            </w:r>
          </w:p>
        </w:tc>
      </w:tr>
      <w:tr w:rsidR="007924A6" w:rsidRPr="00315BDF" w14:paraId="3FA5817B" w14:textId="77777777" w:rsidTr="000D7095">
        <w:tc>
          <w:tcPr>
            <w:tcW w:w="9054" w:type="dxa"/>
            <w:gridSpan w:val="2"/>
          </w:tcPr>
          <w:p w14:paraId="537EB9AA" w14:textId="77777777" w:rsidR="007924A6" w:rsidRPr="00315BDF" w:rsidRDefault="007924A6" w:rsidP="000D7095">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7924A6" w:rsidRPr="00315BDF" w14:paraId="725E76A0" w14:textId="77777777" w:rsidTr="000D7095">
        <w:trPr>
          <w:trHeight w:val="1662"/>
        </w:trPr>
        <w:tc>
          <w:tcPr>
            <w:tcW w:w="4527" w:type="dxa"/>
          </w:tcPr>
          <w:p w14:paraId="4B65138A" w14:textId="77777777" w:rsidR="007924A6" w:rsidRPr="00315BDF" w:rsidRDefault="007924A6" w:rsidP="000D7095">
            <w:pPr>
              <w:jc w:val="both"/>
              <w:rPr>
                <w:rFonts w:ascii="Arial" w:hAnsi="Arial" w:cs="Arial"/>
              </w:rPr>
            </w:pPr>
          </w:p>
        </w:tc>
        <w:tc>
          <w:tcPr>
            <w:tcW w:w="4527" w:type="dxa"/>
          </w:tcPr>
          <w:p w14:paraId="51795BFD" w14:textId="7A8846FB" w:rsidR="007924A6" w:rsidRPr="00EB36C1" w:rsidRDefault="007924A6" w:rsidP="007924A6">
            <w:pPr>
              <w:ind w:right="622"/>
              <w:jc w:val="both"/>
              <w:rPr>
                <w:rFonts w:ascii="Arial" w:eastAsia="Arial" w:hAnsi="Arial" w:cs="Arial"/>
                <w:b/>
              </w:rPr>
            </w:pPr>
            <w:r>
              <w:rPr>
                <w:rFonts w:ascii="Arial" w:eastAsia="Arial" w:hAnsi="Arial" w:cs="Arial"/>
                <w:b/>
                <w:bCs/>
              </w:rPr>
              <w:t>OM-42/2024</w:t>
            </w:r>
            <w:r>
              <w:rPr>
                <w:rFonts w:ascii="Arial" w:eastAsia="Arial" w:hAnsi="Arial" w:cs="Arial"/>
                <w:b/>
                <w:bCs/>
              </w:rPr>
              <w:t xml:space="preserve"> </w:t>
            </w:r>
            <w:r w:rsidRPr="00EB36C1">
              <w:rPr>
                <w:rFonts w:ascii="Arial" w:eastAsia="Arial" w:hAnsi="Arial" w:cs="Arial"/>
                <w:b/>
              </w:rPr>
              <w:t xml:space="preserve">“ADQUISICIÓN </w:t>
            </w:r>
            <w:r>
              <w:rPr>
                <w:rFonts w:ascii="Arial" w:eastAsia="Arial" w:hAnsi="Arial" w:cs="Arial"/>
                <w:b/>
              </w:rPr>
              <w:t>DE UN HORNO INCINERADOR VETERINARIO PARA EL GOBIERNO MUNICIPAL DE TLAJOMULCO DE ZÚÑIGA, JALISCO</w:t>
            </w:r>
            <w:r w:rsidRPr="00EB36C1">
              <w:rPr>
                <w:rFonts w:ascii="Arial" w:eastAsia="Arial" w:hAnsi="Arial" w:cs="Arial"/>
                <w:b/>
              </w:rPr>
              <w:t>”</w:t>
            </w:r>
          </w:p>
          <w:p w14:paraId="6FE9AB53" w14:textId="77777777" w:rsidR="007924A6" w:rsidRPr="008A22EE" w:rsidRDefault="007924A6" w:rsidP="000D7095">
            <w:pPr>
              <w:jc w:val="both"/>
              <w:rPr>
                <w:rFonts w:ascii="Arial" w:eastAsia="Arial" w:hAnsi="Arial" w:cs="Arial"/>
                <w:b/>
              </w:rPr>
            </w:pPr>
          </w:p>
        </w:tc>
      </w:tr>
      <w:tr w:rsidR="007924A6" w:rsidRPr="00315BDF" w14:paraId="070CAA5B" w14:textId="77777777" w:rsidTr="000D7095">
        <w:tc>
          <w:tcPr>
            <w:tcW w:w="9054" w:type="dxa"/>
            <w:gridSpan w:val="2"/>
          </w:tcPr>
          <w:p w14:paraId="2CF9D27C" w14:textId="77777777" w:rsidR="007924A6" w:rsidRPr="00315BDF" w:rsidRDefault="007924A6" w:rsidP="000D7095">
            <w:pPr>
              <w:jc w:val="center"/>
              <w:rPr>
                <w:rFonts w:ascii="Arial" w:hAnsi="Arial" w:cs="Arial"/>
                <w:b/>
              </w:rPr>
            </w:pPr>
            <w:r w:rsidRPr="00315BDF">
              <w:rPr>
                <w:rFonts w:ascii="Arial" w:hAnsi="Arial" w:cs="Arial"/>
                <w:b/>
              </w:rPr>
              <w:t>DATOS DEL LICITANTE</w:t>
            </w:r>
          </w:p>
        </w:tc>
      </w:tr>
      <w:tr w:rsidR="007924A6" w:rsidRPr="00315BDF" w14:paraId="712268B2" w14:textId="77777777" w:rsidTr="000D7095">
        <w:tc>
          <w:tcPr>
            <w:tcW w:w="4527" w:type="dxa"/>
          </w:tcPr>
          <w:p w14:paraId="0BF0073B" w14:textId="77777777" w:rsidR="007924A6" w:rsidRPr="00315BDF" w:rsidRDefault="007924A6" w:rsidP="000D7095">
            <w:pPr>
              <w:jc w:val="both"/>
              <w:rPr>
                <w:rFonts w:ascii="Arial" w:hAnsi="Arial" w:cs="Arial"/>
              </w:rPr>
            </w:pPr>
            <w:r w:rsidRPr="00315BDF">
              <w:rPr>
                <w:rFonts w:ascii="Arial" w:hAnsi="Arial" w:cs="Arial"/>
              </w:rPr>
              <w:t xml:space="preserve">LICITANTE </w:t>
            </w:r>
          </w:p>
        </w:tc>
        <w:tc>
          <w:tcPr>
            <w:tcW w:w="4527" w:type="dxa"/>
          </w:tcPr>
          <w:p w14:paraId="12520F52" w14:textId="77777777" w:rsidR="007924A6" w:rsidRPr="00315BDF" w:rsidRDefault="007924A6" w:rsidP="000D7095">
            <w:pPr>
              <w:jc w:val="both"/>
              <w:rPr>
                <w:rFonts w:ascii="Arial" w:hAnsi="Arial" w:cs="Arial"/>
              </w:rPr>
            </w:pPr>
          </w:p>
        </w:tc>
      </w:tr>
      <w:tr w:rsidR="007924A6" w:rsidRPr="00315BDF" w14:paraId="5E81C851" w14:textId="77777777" w:rsidTr="000D7095">
        <w:tc>
          <w:tcPr>
            <w:tcW w:w="4527" w:type="dxa"/>
          </w:tcPr>
          <w:p w14:paraId="50175F70" w14:textId="77777777" w:rsidR="007924A6" w:rsidRPr="00315BDF" w:rsidRDefault="007924A6" w:rsidP="000D7095">
            <w:pPr>
              <w:jc w:val="both"/>
              <w:rPr>
                <w:rFonts w:ascii="Arial" w:hAnsi="Arial" w:cs="Arial"/>
              </w:rPr>
            </w:pPr>
            <w:r w:rsidRPr="00315BDF">
              <w:rPr>
                <w:rFonts w:ascii="Arial" w:hAnsi="Arial" w:cs="Arial"/>
              </w:rPr>
              <w:t>R. F. C.</w:t>
            </w:r>
          </w:p>
        </w:tc>
        <w:tc>
          <w:tcPr>
            <w:tcW w:w="4527" w:type="dxa"/>
          </w:tcPr>
          <w:p w14:paraId="2BB51F62" w14:textId="77777777" w:rsidR="007924A6" w:rsidRPr="00315BDF" w:rsidRDefault="007924A6" w:rsidP="000D7095">
            <w:pPr>
              <w:jc w:val="both"/>
              <w:rPr>
                <w:rFonts w:ascii="Arial" w:hAnsi="Arial" w:cs="Arial"/>
              </w:rPr>
            </w:pPr>
          </w:p>
        </w:tc>
      </w:tr>
      <w:tr w:rsidR="007924A6" w:rsidRPr="00315BDF" w14:paraId="2E2C46A8" w14:textId="77777777" w:rsidTr="000D7095">
        <w:tc>
          <w:tcPr>
            <w:tcW w:w="4527" w:type="dxa"/>
          </w:tcPr>
          <w:p w14:paraId="33EEC3D6" w14:textId="77777777" w:rsidR="007924A6" w:rsidRPr="00315BDF" w:rsidRDefault="007924A6" w:rsidP="000D7095">
            <w:pPr>
              <w:jc w:val="both"/>
              <w:rPr>
                <w:rFonts w:ascii="Arial" w:hAnsi="Arial" w:cs="Arial"/>
              </w:rPr>
            </w:pPr>
            <w:r w:rsidRPr="00315BDF">
              <w:rPr>
                <w:rFonts w:ascii="Arial" w:hAnsi="Arial" w:cs="Arial"/>
              </w:rPr>
              <w:t>NO. DE PROVEEDOR (PARA EL CASO DE CONTAR CON NÚMERO)</w:t>
            </w:r>
          </w:p>
        </w:tc>
        <w:tc>
          <w:tcPr>
            <w:tcW w:w="4527" w:type="dxa"/>
          </w:tcPr>
          <w:p w14:paraId="69DBBE9C" w14:textId="77777777" w:rsidR="007924A6" w:rsidRPr="00315BDF" w:rsidRDefault="007924A6" w:rsidP="000D7095">
            <w:pPr>
              <w:tabs>
                <w:tab w:val="left" w:pos="1628"/>
              </w:tabs>
              <w:jc w:val="both"/>
              <w:rPr>
                <w:rFonts w:ascii="Arial" w:hAnsi="Arial" w:cs="Arial"/>
              </w:rPr>
            </w:pPr>
          </w:p>
        </w:tc>
      </w:tr>
      <w:tr w:rsidR="007924A6" w:rsidRPr="00315BDF" w14:paraId="2DDB86DD" w14:textId="77777777" w:rsidTr="000D7095">
        <w:tc>
          <w:tcPr>
            <w:tcW w:w="4527" w:type="dxa"/>
          </w:tcPr>
          <w:p w14:paraId="739F68A7" w14:textId="77777777" w:rsidR="007924A6" w:rsidRPr="00315BDF" w:rsidRDefault="007924A6" w:rsidP="000D7095">
            <w:pPr>
              <w:jc w:val="both"/>
              <w:rPr>
                <w:rFonts w:ascii="Arial" w:hAnsi="Arial" w:cs="Arial"/>
              </w:rPr>
            </w:pPr>
            <w:r w:rsidRPr="00315BDF">
              <w:rPr>
                <w:rFonts w:ascii="Arial" w:hAnsi="Arial" w:cs="Arial"/>
              </w:rPr>
              <w:t>NOMBRE DE REPRESENTANTE</w:t>
            </w:r>
          </w:p>
        </w:tc>
        <w:tc>
          <w:tcPr>
            <w:tcW w:w="4527" w:type="dxa"/>
          </w:tcPr>
          <w:p w14:paraId="457ED5C4" w14:textId="77777777" w:rsidR="007924A6" w:rsidRPr="00315BDF" w:rsidRDefault="007924A6" w:rsidP="000D7095">
            <w:pPr>
              <w:jc w:val="both"/>
              <w:rPr>
                <w:rFonts w:ascii="Arial" w:hAnsi="Arial" w:cs="Arial"/>
              </w:rPr>
            </w:pPr>
          </w:p>
        </w:tc>
      </w:tr>
      <w:tr w:rsidR="007924A6" w:rsidRPr="00315BDF" w14:paraId="7A90A1E7" w14:textId="77777777" w:rsidTr="000D7095">
        <w:tc>
          <w:tcPr>
            <w:tcW w:w="4527" w:type="dxa"/>
          </w:tcPr>
          <w:p w14:paraId="59D18AC6" w14:textId="77777777" w:rsidR="007924A6" w:rsidRPr="00315BDF" w:rsidRDefault="007924A6" w:rsidP="000D7095">
            <w:pPr>
              <w:jc w:val="both"/>
              <w:rPr>
                <w:rFonts w:ascii="Arial" w:hAnsi="Arial" w:cs="Arial"/>
              </w:rPr>
            </w:pPr>
            <w:r w:rsidRPr="00315BDF">
              <w:rPr>
                <w:rFonts w:ascii="Arial" w:hAnsi="Arial" w:cs="Arial"/>
              </w:rPr>
              <w:t>TELÉFONO CELULAR DE CONTACTO</w:t>
            </w:r>
          </w:p>
        </w:tc>
        <w:tc>
          <w:tcPr>
            <w:tcW w:w="4527" w:type="dxa"/>
          </w:tcPr>
          <w:p w14:paraId="56C5BA80" w14:textId="77777777" w:rsidR="007924A6" w:rsidRPr="00315BDF" w:rsidRDefault="007924A6" w:rsidP="000D7095">
            <w:pPr>
              <w:jc w:val="both"/>
              <w:rPr>
                <w:rFonts w:ascii="Arial" w:hAnsi="Arial" w:cs="Arial"/>
              </w:rPr>
            </w:pPr>
          </w:p>
        </w:tc>
      </w:tr>
      <w:tr w:rsidR="007924A6" w:rsidRPr="00315BDF" w14:paraId="4A67BBA6" w14:textId="77777777" w:rsidTr="000D7095">
        <w:trPr>
          <w:trHeight w:val="442"/>
        </w:trPr>
        <w:tc>
          <w:tcPr>
            <w:tcW w:w="4527" w:type="dxa"/>
          </w:tcPr>
          <w:p w14:paraId="19A02038" w14:textId="77777777" w:rsidR="007924A6" w:rsidRPr="00315BDF" w:rsidRDefault="007924A6" w:rsidP="000D7095">
            <w:pPr>
              <w:jc w:val="both"/>
              <w:rPr>
                <w:rFonts w:ascii="Arial" w:hAnsi="Arial" w:cs="Arial"/>
              </w:rPr>
            </w:pPr>
            <w:r w:rsidRPr="00315BDF">
              <w:rPr>
                <w:rFonts w:ascii="Arial" w:hAnsi="Arial" w:cs="Arial"/>
              </w:rPr>
              <w:t xml:space="preserve">CORREO ELECTRÓNICO </w:t>
            </w:r>
          </w:p>
        </w:tc>
        <w:tc>
          <w:tcPr>
            <w:tcW w:w="4527" w:type="dxa"/>
          </w:tcPr>
          <w:p w14:paraId="2F00BD37" w14:textId="77777777" w:rsidR="007924A6" w:rsidRPr="00315BDF" w:rsidRDefault="007924A6" w:rsidP="000D7095">
            <w:pPr>
              <w:jc w:val="both"/>
              <w:rPr>
                <w:rFonts w:ascii="Arial" w:hAnsi="Arial" w:cs="Arial"/>
              </w:rPr>
            </w:pPr>
          </w:p>
        </w:tc>
      </w:tr>
      <w:tr w:rsidR="007924A6" w:rsidRPr="00315BDF" w14:paraId="29F44872" w14:textId="77777777" w:rsidTr="000D7095">
        <w:tc>
          <w:tcPr>
            <w:tcW w:w="9054" w:type="dxa"/>
            <w:gridSpan w:val="2"/>
          </w:tcPr>
          <w:p w14:paraId="0896B2E3" w14:textId="77777777" w:rsidR="007924A6" w:rsidRPr="00315BDF" w:rsidRDefault="007924A6" w:rsidP="000D7095">
            <w:pPr>
              <w:jc w:val="center"/>
              <w:rPr>
                <w:rFonts w:ascii="Arial" w:hAnsi="Arial" w:cs="Arial"/>
              </w:rPr>
            </w:pPr>
          </w:p>
          <w:p w14:paraId="1859714E" w14:textId="77777777" w:rsidR="007924A6" w:rsidRPr="00315BDF" w:rsidRDefault="007924A6" w:rsidP="000D7095">
            <w:pPr>
              <w:jc w:val="center"/>
              <w:rPr>
                <w:rFonts w:ascii="Arial" w:hAnsi="Arial" w:cs="Arial"/>
              </w:rPr>
            </w:pPr>
            <w:r w:rsidRPr="00315BDF">
              <w:rPr>
                <w:rFonts w:ascii="Arial" w:hAnsi="Arial" w:cs="Arial"/>
              </w:rPr>
              <w:t>Sello autorización área responsable</w:t>
            </w:r>
          </w:p>
          <w:p w14:paraId="3A5C71B6" w14:textId="77777777" w:rsidR="007924A6" w:rsidRPr="00315BDF" w:rsidRDefault="007924A6" w:rsidP="000D7095">
            <w:pPr>
              <w:rPr>
                <w:rFonts w:ascii="Arial" w:hAnsi="Arial" w:cs="Arial"/>
              </w:rPr>
            </w:pPr>
          </w:p>
          <w:p w14:paraId="07832BB0" w14:textId="77777777" w:rsidR="007924A6" w:rsidRDefault="007924A6" w:rsidP="000D7095">
            <w:pPr>
              <w:rPr>
                <w:rFonts w:ascii="Arial" w:hAnsi="Arial" w:cs="Arial"/>
              </w:rPr>
            </w:pPr>
          </w:p>
          <w:p w14:paraId="4E2FA6E0" w14:textId="77777777" w:rsidR="007924A6" w:rsidRPr="00315BDF" w:rsidRDefault="007924A6" w:rsidP="000D7095">
            <w:pPr>
              <w:rPr>
                <w:rFonts w:ascii="Arial" w:hAnsi="Arial" w:cs="Arial"/>
              </w:rPr>
            </w:pPr>
          </w:p>
          <w:p w14:paraId="1521B219" w14:textId="77777777" w:rsidR="007924A6" w:rsidRDefault="007924A6" w:rsidP="000D7095">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48BA30F0" w14:textId="77777777" w:rsidR="007924A6" w:rsidRPr="005934B6" w:rsidRDefault="007924A6" w:rsidP="000D7095">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1B8C0E6A" w14:textId="77777777" w:rsidR="007924A6" w:rsidRPr="00315BDF" w:rsidRDefault="007924A6" w:rsidP="007924A6">
      <w:pPr>
        <w:spacing w:after="0"/>
        <w:rPr>
          <w:rFonts w:ascii="Arial" w:hAnsi="Arial" w:cs="Arial"/>
        </w:rPr>
      </w:pPr>
    </w:p>
    <w:p w14:paraId="6711B98B" w14:textId="77777777" w:rsidR="007924A6" w:rsidRPr="00315BDF" w:rsidRDefault="007924A6" w:rsidP="007924A6">
      <w:pPr>
        <w:spacing w:after="0"/>
        <w:rPr>
          <w:rFonts w:ascii="Arial" w:hAnsi="Arial" w:cs="Arial"/>
        </w:rPr>
      </w:pPr>
    </w:p>
    <w:p w14:paraId="2E07FCD0" w14:textId="77777777" w:rsidR="007924A6" w:rsidRPr="00DA4E22" w:rsidRDefault="007924A6" w:rsidP="007924A6">
      <w:pPr>
        <w:spacing w:after="0"/>
        <w:rPr>
          <w:rFonts w:ascii="Arial" w:hAnsi="Arial" w:cs="Arial"/>
          <w:sz w:val="20"/>
          <w:szCs w:val="20"/>
        </w:rPr>
      </w:pPr>
      <w:r w:rsidRPr="00315BDF">
        <w:rPr>
          <w:rFonts w:ascii="Arial" w:hAnsi="Arial" w:cs="Arial"/>
          <w:sz w:val="20"/>
          <w:szCs w:val="20"/>
        </w:rPr>
        <w:t>Favor de llenar a máquina o con letra de molde</w:t>
      </w:r>
    </w:p>
    <w:p w14:paraId="0C49ED1F" w14:textId="77777777" w:rsidR="007924A6" w:rsidRDefault="007924A6" w:rsidP="00B17323">
      <w:pPr>
        <w:spacing w:after="160" w:line="259" w:lineRule="auto"/>
        <w:ind w:right="616"/>
        <w:contextualSpacing/>
        <w:jc w:val="both"/>
        <w:rPr>
          <w:rFonts w:ascii="Arial" w:hAnsi="Arial" w:cs="Arial"/>
          <w:lang w:eastAsia="en-US"/>
        </w:rPr>
      </w:pPr>
    </w:p>
    <w:p w14:paraId="11FFE086" w14:textId="77777777" w:rsidR="007924A6" w:rsidRDefault="007924A6" w:rsidP="00B17323">
      <w:pPr>
        <w:spacing w:after="160" w:line="259" w:lineRule="auto"/>
        <w:ind w:right="616"/>
        <w:contextualSpacing/>
        <w:jc w:val="both"/>
        <w:rPr>
          <w:rFonts w:ascii="Arial" w:hAnsi="Arial" w:cs="Arial"/>
          <w:lang w:eastAsia="en-US"/>
        </w:rPr>
      </w:pPr>
    </w:p>
    <w:p w14:paraId="6EEA9127" w14:textId="77777777" w:rsidR="007924A6" w:rsidRDefault="007924A6" w:rsidP="00B17323">
      <w:pPr>
        <w:spacing w:after="160" w:line="259" w:lineRule="auto"/>
        <w:ind w:right="616"/>
        <w:contextualSpacing/>
        <w:jc w:val="both"/>
        <w:rPr>
          <w:rFonts w:ascii="Arial" w:hAnsi="Arial" w:cs="Arial"/>
          <w:lang w:eastAsia="en-US"/>
        </w:rPr>
      </w:pPr>
    </w:p>
    <w:p w14:paraId="2F08A196" w14:textId="77777777" w:rsidR="007924A6" w:rsidRPr="00EB36C1" w:rsidRDefault="007924A6" w:rsidP="00B17323">
      <w:pPr>
        <w:spacing w:after="160" w:line="259" w:lineRule="auto"/>
        <w:ind w:right="616"/>
        <w:contextualSpacing/>
        <w:jc w:val="both"/>
        <w:rPr>
          <w:rFonts w:ascii="Arial" w:hAnsi="Arial" w:cs="Arial"/>
          <w:lang w:eastAsia="en-US"/>
        </w:rPr>
      </w:pPr>
    </w:p>
    <w:sectPr w:rsidR="007924A6" w:rsidRPr="00EB36C1" w:rsidSect="0094060A">
      <w:headerReference w:type="default" r:id="rId11"/>
      <w:footerReference w:type="default" r:id="rId12"/>
      <w:pgSz w:w="12240" w:h="15840" w:code="1"/>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CE233" w14:textId="77777777" w:rsidR="006A6C32" w:rsidRDefault="006A6C32">
      <w:pPr>
        <w:spacing w:after="0" w:line="240" w:lineRule="auto"/>
      </w:pPr>
      <w:r>
        <w:separator/>
      </w:r>
    </w:p>
  </w:endnote>
  <w:endnote w:type="continuationSeparator" w:id="0">
    <w:p w14:paraId="0CBABF61" w14:textId="77777777" w:rsidR="006A6C32" w:rsidRDefault="006A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7934" w14:textId="77777777" w:rsidR="006A6C32" w:rsidRDefault="006A6C32">
      <w:pPr>
        <w:spacing w:after="0" w:line="240" w:lineRule="auto"/>
      </w:pPr>
      <w:r>
        <w:separator/>
      </w:r>
    </w:p>
  </w:footnote>
  <w:footnote w:type="continuationSeparator" w:id="0">
    <w:p w14:paraId="210EBB8A" w14:textId="77777777" w:rsidR="006A6C32" w:rsidRDefault="006A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4"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5"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F535BA"/>
    <w:multiLevelType w:val="multilevel"/>
    <w:tmpl w:val="A6BE33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8"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2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3"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4" w15:restartNumberingAfterBreak="0">
    <w:nsid w:val="48E65627"/>
    <w:multiLevelType w:val="hybridMultilevel"/>
    <w:tmpl w:val="9FE497E0"/>
    <w:lvl w:ilvl="0" w:tplc="2E98C7A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9"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31"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33" w15:restartNumberingAfterBreak="0">
    <w:nsid w:val="5D694A22"/>
    <w:multiLevelType w:val="multilevel"/>
    <w:tmpl w:val="A4BE7D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681527"/>
    <w:multiLevelType w:val="hybridMultilevel"/>
    <w:tmpl w:val="2D02F36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BAB67A46">
      <w:numFmt w:val="bullet"/>
      <w:lvlText w:val="-"/>
      <w:lvlJc w:val="left"/>
      <w:pPr>
        <w:ind w:left="3960" w:hanging="720"/>
      </w:pPr>
      <w:rPr>
        <w:rFonts w:ascii="Arial" w:eastAsiaTheme="minorHAnsi" w:hAnsi="Arial"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7" w15:restartNumberingAfterBreak="0">
    <w:nsid w:val="697508AF"/>
    <w:multiLevelType w:val="hybridMultilevel"/>
    <w:tmpl w:val="77A4513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9"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40"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41"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7"/>
  </w:num>
  <w:num w:numId="2" w16cid:durableId="420109474">
    <w:abstractNumId w:val="10"/>
  </w:num>
  <w:num w:numId="3" w16cid:durableId="181625288">
    <w:abstractNumId w:val="18"/>
  </w:num>
  <w:num w:numId="4" w16cid:durableId="245577951">
    <w:abstractNumId w:val="28"/>
  </w:num>
  <w:num w:numId="5" w16cid:durableId="1767382669">
    <w:abstractNumId w:val="5"/>
  </w:num>
  <w:num w:numId="6" w16cid:durableId="772552909">
    <w:abstractNumId w:val="27"/>
  </w:num>
  <w:num w:numId="7" w16cid:durableId="1553686826">
    <w:abstractNumId w:val="8"/>
  </w:num>
  <w:num w:numId="8" w16cid:durableId="1339111889">
    <w:abstractNumId w:val="21"/>
  </w:num>
  <w:num w:numId="9" w16cid:durableId="1816948548">
    <w:abstractNumId w:val="0"/>
  </w:num>
  <w:num w:numId="10" w16cid:durableId="696081709">
    <w:abstractNumId w:val="25"/>
  </w:num>
  <w:num w:numId="11" w16cid:durableId="590821391">
    <w:abstractNumId w:val="13"/>
  </w:num>
  <w:num w:numId="12" w16cid:durableId="2059546214">
    <w:abstractNumId w:val="1"/>
  </w:num>
  <w:num w:numId="13" w16cid:durableId="561060136">
    <w:abstractNumId w:val="20"/>
  </w:num>
  <w:num w:numId="14" w16cid:durableId="212010052">
    <w:abstractNumId w:val="26"/>
  </w:num>
  <w:num w:numId="15" w16cid:durableId="1475874936">
    <w:abstractNumId w:val="39"/>
  </w:num>
  <w:num w:numId="16" w16cid:durableId="2012566389">
    <w:abstractNumId w:val="36"/>
  </w:num>
  <w:num w:numId="17" w16cid:durableId="1332758498">
    <w:abstractNumId w:val="30"/>
  </w:num>
  <w:num w:numId="18" w16cid:durableId="887254355">
    <w:abstractNumId w:val="14"/>
  </w:num>
  <w:num w:numId="19" w16cid:durableId="1594706510">
    <w:abstractNumId w:val="3"/>
  </w:num>
  <w:num w:numId="20" w16cid:durableId="394931314">
    <w:abstractNumId w:val="38"/>
  </w:num>
  <w:num w:numId="21" w16cid:durableId="1006980501">
    <w:abstractNumId w:val="40"/>
  </w:num>
  <w:num w:numId="22" w16cid:durableId="296036782">
    <w:abstractNumId w:val="4"/>
  </w:num>
  <w:num w:numId="23" w16cid:durableId="1895774317">
    <w:abstractNumId w:val="22"/>
  </w:num>
  <w:num w:numId="24" w16cid:durableId="803500002">
    <w:abstractNumId w:val="41"/>
  </w:num>
  <w:num w:numId="25" w16cid:durableId="2135176855">
    <w:abstractNumId w:val="32"/>
  </w:num>
  <w:num w:numId="26" w16cid:durableId="466509032">
    <w:abstractNumId w:val="34"/>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31"/>
  </w:num>
  <w:num w:numId="33" w16cid:durableId="1758743877">
    <w:abstractNumId w:val="19"/>
  </w:num>
  <w:num w:numId="34" w16cid:durableId="703748426">
    <w:abstractNumId w:val="29"/>
  </w:num>
  <w:num w:numId="35" w16cid:durableId="2039697305">
    <w:abstractNumId w:val="15"/>
  </w:num>
  <w:num w:numId="36" w16cid:durableId="2044015655">
    <w:abstractNumId w:val="23"/>
  </w:num>
  <w:num w:numId="37" w16cid:durableId="1107233216">
    <w:abstractNumId w:val="35"/>
  </w:num>
  <w:num w:numId="38" w16cid:durableId="385296769">
    <w:abstractNumId w:val="37"/>
  </w:num>
  <w:num w:numId="39" w16cid:durableId="2087455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3168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9686860">
    <w:abstractNumId w:val="24"/>
  </w:num>
  <w:num w:numId="42" w16cid:durableId="378667999">
    <w:abstractNumId w:val="33"/>
  </w:num>
  <w:num w:numId="43" w16cid:durableId="11136398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2F2C"/>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3313"/>
    <w:rsid w:val="002C5A50"/>
    <w:rsid w:val="002C7D85"/>
    <w:rsid w:val="002D3A73"/>
    <w:rsid w:val="002D6DD1"/>
    <w:rsid w:val="002E4CEE"/>
    <w:rsid w:val="0031007A"/>
    <w:rsid w:val="003238E3"/>
    <w:rsid w:val="00323992"/>
    <w:rsid w:val="00323DBC"/>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C1565"/>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8498A"/>
    <w:rsid w:val="006908ED"/>
    <w:rsid w:val="006929A7"/>
    <w:rsid w:val="00694139"/>
    <w:rsid w:val="00695612"/>
    <w:rsid w:val="00697E27"/>
    <w:rsid w:val="006A0DEF"/>
    <w:rsid w:val="006A273B"/>
    <w:rsid w:val="006A4AF2"/>
    <w:rsid w:val="006A6C3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24A6"/>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6378"/>
    <w:rsid w:val="00B17323"/>
    <w:rsid w:val="00B17D1A"/>
    <w:rsid w:val="00B25ED9"/>
    <w:rsid w:val="00B32297"/>
    <w:rsid w:val="00B372E5"/>
    <w:rsid w:val="00B401DD"/>
    <w:rsid w:val="00B42005"/>
    <w:rsid w:val="00B42D70"/>
    <w:rsid w:val="00B5418E"/>
    <w:rsid w:val="00B56287"/>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47B1C"/>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7743E"/>
    <w:rsid w:val="00E808F4"/>
    <w:rsid w:val="00E80B61"/>
    <w:rsid w:val="00E85401"/>
    <w:rsid w:val="00E8657B"/>
    <w:rsid w:val="00E914A6"/>
    <w:rsid w:val="00E96199"/>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next w:val="Tablaconcuadrcula"/>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next w:val="Tablaconcuadrcula"/>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next w:val="Tablaconcuadrcula"/>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next w:val="Tablaconcuadrcula"/>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anormal"/>
    <w:next w:val="Tablaconcuadrcula"/>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inlista"/>
    <w:uiPriority w:val="99"/>
    <w:semiHidden/>
    <w:unhideWhenUsed/>
    <w:rsid w:val="00DB1CEC"/>
  </w:style>
  <w:style w:type="table" w:customStyle="1" w:styleId="TableGrid14">
    <w:name w:val="Table Grid14"/>
    <w:basedOn w:val="Tablanormal"/>
    <w:next w:val="Tablaconcuadrcula"/>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7924A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0137723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7520</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2</cp:revision>
  <cp:lastPrinted>2024-05-22T18:21:00Z</cp:lastPrinted>
  <dcterms:created xsi:type="dcterms:W3CDTF">2024-05-22T19:33:00Z</dcterms:created>
  <dcterms:modified xsi:type="dcterms:W3CDTF">2024-05-22T19:33:00Z</dcterms:modified>
</cp:coreProperties>
</file>