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C15783"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MUNICIPIO DE TLAJOMULCO DE ZÚÑIGA, JALISCO</w:t>
      </w:r>
    </w:p>
    <w:p w14:paraId="443D82B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 xml:space="preserve">OFICIALÍA MAYOR </w:t>
      </w:r>
    </w:p>
    <w:p w14:paraId="06CBFA80" w14:textId="0113BF3C"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 DE LICITACIÓN PÚBLICA</w:t>
      </w:r>
      <w:r w:rsidR="00047AB0" w:rsidRPr="00C15783">
        <w:rPr>
          <w:rFonts w:ascii="Arial" w:eastAsia="Arial" w:hAnsi="Arial" w:cs="Arial"/>
          <w:b/>
          <w:color w:val="000000"/>
          <w:lang w:val="es-ES_tradnl" w:eastAsia="es-MX"/>
        </w:rPr>
        <w:t xml:space="preserve"> </w:t>
      </w:r>
      <w:r w:rsidR="008F61F4" w:rsidRPr="00C15783">
        <w:rPr>
          <w:rFonts w:ascii="Arial" w:eastAsia="Arial" w:hAnsi="Arial" w:cs="Arial"/>
          <w:b/>
          <w:color w:val="000000"/>
          <w:lang w:val="es-ES_tradnl" w:eastAsia="es-MX"/>
        </w:rPr>
        <w:t>LOCAL</w:t>
      </w:r>
      <w:r w:rsidRPr="00C15783">
        <w:rPr>
          <w:rFonts w:ascii="Arial" w:eastAsia="Arial" w:hAnsi="Arial" w:cs="Arial"/>
          <w:b/>
          <w:color w:val="000000"/>
          <w:lang w:val="es-ES_tradnl" w:eastAsia="es-MX"/>
        </w:rPr>
        <w:t>”</w:t>
      </w:r>
    </w:p>
    <w:p w14:paraId="5A55C270" w14:textId="36B37131" w:rsidR="00DB744E" w:rsidRPr="00C15783" w:rsidRDefault="00AD76A9"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 xml:space="preserve">-34/2022 </w:t>
      </w:r>
    </w:p>
    <w:p w14:paraId="27111689" w14:textId="782F6592" w:rsidR="00DB744E" w:rsidRPr="00C15783" w:rsidRDefault="00BA17A3"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w:t>
      </w:r>
      <w:r w:rsidR="00704587" w:rsidRPr="00C15783">
        <w:rPr>
          <w:rFonts w:ascii="Arial" w:eastAsia="Arial" w:hAnsi="Arial" w:cs="Arial"/>
          <w:b/>
          <w:color w:val="000000"/>
          <w:lang w:val="es-ES_tradnl" w:eastAsia="es-MX"/>
        </w:rPr>
        <w:t xml:space="preserve">ADQUISICIÓN </w:t>
      </w:r>
      <w:r w:rsidR="008066F0">
        <w:rPr>
          <w:rFonts w:ascii="Arial" w:eastAsia="Arial" w:hAnsi="Arial" w:cs="Arial"/>
          <w:b/>
          <w:color w:val="000000"/>
          <w:lang w:val="es-ES_tradnl" w:eastAsia="es-MX"/>
        </w:rPr>
        <w:t>MEDICAMENTOS Y MATERIAL DE CURACIÓN PARA EL GOBIERNO MUNICIPAL DE TLAJOMULCO DE ZÚÑIGA, JALISCO</w:t>
      </w:r>
      <w:r w:rsidR="008F61F4" w:rsidRPr="00C15783">
        <w:rPr>
          <w:rFonts w:ascii="Arial" w:eastAsia="Arial" w:hAnsi="Arial" w:cs="Arial"/>
          <w:b/>
          <w:color w:val="000000"/>
          <w:lang w:val="es-ES_tradnl" w:eastAsia="es-MX"/>
        </w:rPr>
        <w:t>”</w:t>
      </w:r>
    </w:p>
    <w:p w14:paraId="559A430F" w14:textId="77777777" w:rsidR="00DB744E" w:rsidRPr="00C15783"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57AD6057"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w:t>
      </w:r>
      <w:r w:rsidR="00047AB0" w:rsidRPr="00C15783">
        <w:rPr>
          <w:rFonts w:ascii="Arial" w:eastAsia="Arial" w:hAnsi="Arial" w:cs="Arial"/>
          <w:color w:val="000000"/>
          <w:lang w:val="es-ES_tradnl" w:eastAsia="es-MX"/>
        </w:rPr>
        <w:t xml:space="preserve">cipar en la LICITACIÓN PÚBLICA </w:t>
      </w:r>
      <w:r w:rsidR="008F61F4" w:rsidRPr="00C15783">
        <w:rPr>
          <w:rFonts w:ascii="Arial" w:eastAsia="Arial" w:hAnsi="Arial" w:cs="Arial"/>
          <w:color w:val="000000"/>
          <w:lang w:val="es-ES_tradnl" w:eastAsia="es-MX"/>
        </w:rPr>
        <w:t xml:space="preserve">LOCAL </w:t>
      </w:r>
      <w:r w:rsidR="0062213E" w:rsidRPr="00C15783">
        <w:rPr>
          <w:rFonts w:ascii="Arial" w:eastAsia="Arial" w:hAnsi="Arial" w:cs="Arial"/>
          <w:color w:val="000000"/>
          <w:lang w:val="es-ES_tradnl" w:eastAsia="es-MX"/>
        </w:rPr>
        <w:t xml:space="preserve"> </w:t>
      </w:r>
      <w:r w:rsidRPr="00C15783">
        <w:rPr>
          <w:rFonts w:ascii="Arial" w:eastAsia="Arial" w:hAnsi="Arial" w:cs="Arial"/>
          <w:color w:val="000000"/>
          <w:lang w:val="es-ES_tradnl" w:eastAsia="es-MX"/>
        </w:rPr>
        <w:t>pa</w:t>
      </w:r>
      <w:bookmarkStart w:id="0" w:name="_GoBack"/>
      <w:bookmarkEnd w:id="0"/>
      <w:r w:rsidRPr="00C15783">
        <w:rPr>
          <w:rFonts w:ascii="Arial" w:eastAsia="Arial" w:hAnsi="Arial" w:cs="Arial"/>
          <w:color w:val="000000"/>
          <w:lang w:val="es-ES_tradnl" w:eastAsia="es-MX"/>
        </w:rPr>
        <w:t xml:space="preserve">ra la </w:t>
      </w:r>
      <w:r w:rsidR="00BA17A3" w:rsidRPr="00C15783">
        <w:rPr>
          <w:rFonts w:ascii="Arial" w:eastAsia="Arial" w:hAnsi="Arial" w:cs="Arial"/>
          <w:b/>
          <w:color w:val="000000"/>
          <w:lang w:val="es-ES_tradnl" w:eastAsia="es-MX"/>
        </w:rPr>
        <w:t>“</w:t>
      </w:r>
      <w:r w:rsidR="00704587" w:rsidRPr="00C15783">
        <w:rPr>
          <w:rFonts w:ascii="Arial" w:eastAsia="Arial" w:hAnsi="Arial" w:cs="Arial"/>
          <w:b/>
          <w:color w:val="000000"/>
          <w:lang w:val="es-ES_tradnl" w:eastAsia="es-MX"/>
        </w:rPr>
        <w:t xml:space="preserve">ADQUISICIÓN </w:t>
      </w:r>
      <w:r w:rsidR="008066F0">
        <w:rPr>
          <w:rFonts w:ascii="Arial" w:eastAsia="Arial" w:hAnsi="Arial" w:cs="Arial"/>
          <w:b/>
          <w:color w:val="000000"/>
          <w:lang w:val="es-ES_tradnl" w:eastAsia="es-MX"/>
        </w:rPr>
        <w:t>MEDICAMENTOS Y MATERIAL DE CURACIÓN PARA EL GOBIERNO MUNICIPAL DE TLAJOMULCO DE ZÚÑIGA, JALISCO</w:t>
      </w:r>
      <w:r w:rsidR="008F61F4" w:rsidRPr="00C15783">
        <w:rPr>
          <w:rFonts w:ascii="Arial" w:eastAsia="Arial" w:hAnsi="Arial" w:cs="Arial"/>
          <w:b/>
          <w:color w:val="000000"/>
          <w:lang w:val="es-ES_tradnl" w:eastAsia="es-MX"/>
        </w:rPr>
        <w:t>”</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23F39979"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4B7FACCD" w14:textId="77777777" w:rsidR="00901AB0" w:rsidRPr="00C15783"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87"/>
      </w:tblGrid>
      <w:tr w:rsidR="00DB744E" w:rsidRPr="00C15783" w14:paraId="63C6848F" w14:textId="77777777" w:rsidTr="00BA17A3">
        <w:trPr>
          <w:trHeight w:val="339"/>
        </w:trPr>
        <w:tc>
          <w:tcPr>
            <w:tcW w:w="5245" w:type="dxa"/>
            <w:shd w:val="clear" w:color="auto" w:fill="auto"/>
          </w:tcPr>
          <w:p w14:paraId="43BF23A2"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16C6CD81" w14:textId="28FE7A32" w:rsidR="00DB744E" w:rsidRPr="00C15783" w:rsidRDefault="00AD76A9" w:rsidP="00DB744E">
            <w:pPr>
              <w:spacing w:after="0"/>
              <w:jc w:val="both"/>
              <w:rPr>
                <w:rFonts w:ascii="Arial" w:hAnsi="Arial" w:cs="Arial"/>
              </w:rPr>
            </w:pPr>
            <w:proofErr w:type="spellStart"/>
            <w:r>
              <w:rPr>
                <w:rFonts w:ascii="Arial" w:hAnsi="Arial" w:cs="Arial"/>
                <w:color w:val="000000" w:themeColor="text1"/>
              </w:rPr>
              <w:t>OM</w:t>
            </w:r>
            <w:proofErr w:type="spellEnd"/>
            <w:r>
              <w:rPr>
                <w:rFonts w:ascii="Arial" w:hAnsi="Arial" w:cs="Arial"/>
                <w:color w:val="000000" w:themeColor="text1"/>
              </w:rPr>
              <w:t xml:space="preserve">-34/2022 </w:t>
            </w:r>
          </w:p>
        </w:tc>
      </w:tr>
      <w:tr w:rsidR="00DB744E" w:rsidRPr="00C15783" w14:paraId="1AA03305" w14:textId="77777777" w:rsidTr="00BA17A3">
        <w:tc>
          <w:tcPr>
            <w:tcW w:w="5245" w:type="dxa"/>
            <w:shd w:val="clear" w:color="auto" w:fill="auto"/>
          </w:tcPr>
          <w:p w14:paraId="51D852B7"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72EA1E7A" w14:textId="54ED747C" w:rsidR="00DB744E" w:rsidRPr="00C15783" w:rsidRDefault="00A0006D" w:rsidP="00A0006D">
            <w:pPr>
              <w:spacing w:after="0"/>
              <w:jc w:val="both"/>
              <w:rPr>
                <w:rFonts w:ascii="Arial" w:hAnsi="Arial" w:cs="Arial"/>
                <w:color w:val="000000"/>
              </w:rPr>
            </w:pPr>
            <w:r w:rsidRPr="00A0006D">
              <w:rPr>
                <w:rFonts w:ascii="Arial" w:hAnsi="Arial" w:cs="Arial"/>
                <w:color w:val="000000"/>
              </w:rPr>
              <w:t xml:space="preserve">$331.00 </w:t>
            </w:r>
            <w:r w:rsidR="00DB744E" w:rsidRPr="00C15783">
              <w:rPr>
                <w:rFonts w:ascii="Arial" w:hAnsi="Arial" w:cs="Arial"/>
                <w:color w:val="000000"/>
              </w:rPr>
              <w:t xml:space="preserve">de conformidad con el artículo 133 </w:t>
            </w:r>
            <w:proofErr w:type="gramStart"/>
            <w:r w:rsidR="00DB744E" w:rsidRPr="00C15783">
              <w:rPr>
                <w:rFonts w:ascii="Arial" w:hAnsi="Arial" w:cs="Arial"/>
                <w:color w:val="000000"/>
              </w:rPr>
              <w:t>fracción</w:t>
            </w:r>
            <w:proofErr w:type="gramEnd"/>
            <w:r w:rsidR="00DB744E" w:rsidRPr="00C15783">
              <w:rPr>
                <w:rFonts w:ascii="Arial" w:hAnsi="Arial" w:cs="Arial"/>
                <w:color w:val="000000"/>
              </w:rPr>
              <w:t xml:space="preserve"> IX de la Ley de Ingresos del Municipio de Tlajomulco de Zúñiga, Jalisco.</w:t>
            </w:r>
          </w:p>
        </w:tc>
      </w:tr>
      <w:tr w:rsidR="00FA6BCD" w:rsidRPr="00C15783" w14:paraId="54420A46" w14:textId="77777777" w:rsidTr="00BA17A3">
        <w:tc>
          <w:tcPr>
            <w:tcW w:w="5245" w:type="dxa"/>
            <w:shd w:val="clear" w:color="auto" w:fill="auto"/>
          </w:tcPr>
          <w:p w14:paraId="0ED214AC" w14:textId="77777777" w:rsidR="00FA6BCD" w:rsidRPr="00C15783" w:rsidRDefault="00FA6BCD" w:rsidP="00DB744E">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2C6FB366" w14:textId="1A509EB6" w:rsidR="00FA6BCD" w:rsidRPr="00C15783" w:rsidRDefault="00FA6BCD" w:rsidP="00EF018E">
            <w:pPr>
              <w:jc w:val="both"/>
              <w:rPr>
                <w:rFonts w:ascii="Arial" w:hAnsi="Arial" w:cs="Arial"/>
                <w:color w:val="000000"/>
              </w:rPr>
            </w:pPr>
            <w:r w:rsidRPr="00C15783">
              <w:rPr>
                <w:rFonts w:ascii="Arial" w:hAnsi="Arial" w:cs="Arial"/>
                <w:color w:val="000000"/>
              </w:rPr>
              <w:t xml:space="preserve">Viernes </w:t>
            </w:r>
            <w:r w:rsidR="00EF018E">
              <w:rPr>
                <w:rFonts w:ascii="Arial" w:hAnsi="Arial" w:cs="Arial"/>
                <w:b/>
                <w:color w:val="000000"/>
              </w:rPr>
              <w:t>01</w:t>
            </w:r>
            <w:r w:rsidRPr="00C15783">
              <w:rPr>
                <w:rFonts w:ascii="Arial" w:hAnsi="Arial" w:cs="Arial"/>
                <w:b/>
                <w:color w:val="000000"/>
              </w:rPr>
              <w:t xml:space="preserve"> de </w:t>
            </w:r>
            <w:r w:rsidR="00704587" w:rsidRPr="00C15783">
              <w:rPr>
                <w:rFonts w:ascii="Arial" w:hAnsi="Arial" w:cs="Arial"/>
                <w:b/>
                <w:color w:val="000000"/>
              </w:rPr>
              <w:t>ju</w:t>
            </w:r>
            <w:r w:rsidR="00EF018E">
              <w:rPr>
                <w:rFonts w:ascii="Arial" w:hAnsi="Arial" w:cs="Arial"/>
                <w:b/>
                <w:color w:val="000000"/>
              </w:rPr>
              <w:t>l</w:t>
            </w:r>
            <w:r w:rsidR="00704587" w:rsidRPr="00C15783">
              <w:rPr>
                <w:rFonts w:ascii="Arial" w:hAnsi="Arial" w:cs="Arial"/>
                <w:b/>
                <w:color w:val="000000"/>
              </w:rPr>
              <w:t xml:space="preserve">io </w:t>
            </w:r>
            <w:r w:rsidRPr="00C15783">
              <w:rPr>
                <w:rFonts w:ascii="Arial" w:hAnsi="Arial" w:cs="Arial"/>
                <w:b/>
                <w:color w:val="000000"/>
              </w:rPr>
              <w:t>del 2022</w:t>
            </w:r>
          </w:p>
        </w:tc>
      </w:tr>
      <w:tr w:rsidR="00FA6BCD" w:rsidRPr="00C15783" w14:paraId="0025BF82" w14:textId="77777777" w:rsidTr="00BA17A3">
        <w:tc>
          <w:tcPr>
            <w:tcW w:w="5245" w:type="dxa"/>
            <w:shd w:val="clear" w:color="auto" w:fill="auto"/>
          </w:tcPr>
          <w:p w14:paraId="0490FE71" w14:textId="77777777" w:rsidR="00FA6BCD" w:rsidRPr="00C15783" w:rsidRDefault="00FA6BCD" w:rsidP="00DB744E">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497DF4D1" w14:textId="03DBAD94" w:rsidR="00FA6BCD" w:rsidRPr="00C15783" w:rsidRDefault="00FA6BCD" w:rsidP="00EF018E">
            <w:pPr>
              <w:jc w:val="both"/>
              <w:rPr>
                <w:rFonts w:ascii="Arial" w:hAnsi="Arial" w:cs="Arial"/>
                <w:color w:val="000000"/>
              </w:rPr>
            </w:pPr>
            <w:r w:rsidRPr="00C15783">
              <w:rPr>
                <w:rFonts w:ascii="Arial" w:hAnsi="Arial" w:cs="Arial"/>
                <w:color w:val="000000"/>
              </w:rPr>
              <w:t xml:space="preserve">Viernes </w:t>
            </w:r>
            <w:r w:rsidR="00EF018E">
              <w:rPr>
                <w:rFonts w:ascii="Arial" w:hAnsi="Arial" w:cs="Arial"/>
                <w:b/>
                <w:color w:val="000000"/>
              </w:rPr>
              <w:t>01</w:t>
            </w:r>
            <w:r w:rsidRPr="00C15783">
              <w:rPr>
                <w:rFonts w:ascii="Arial" w:hAnsi="Arial" w:cs="Arial"/>
                <w:b/>
                <w:bCs/>
                <w:color w:val="000000"/>
              </w:rPr>
              <w:t xml:space="preserve"> de </w:t>
            </w:r>
            <w:r w:rsidR="00EF018E">
              <w:rPr>
                <w:rFonts w:ascii="Arial" w:hAnsi="Arial" w:cs="Arial"/>
                <w:b/>
                <w:bCs/>
                <w:color w:val="000000"/>
              </w:rPr>
              <w:t>jul</w:t>
            </w:r>
            <w:r w:rsidR="00704587" w:rsidRPr="00C15783">
              <w:rPr>
                <w:rFonts w:ascii="Arial" w:hAnsi="Arial" w:cs="Arial"/>
                <w:b/>
                <w:bCs/>
                <w:color w:val="000000"/>
              </w:rPr>
              <w:t>io</w:t>
            </w:r>
            <w:r w:rsidR="001C3E9F" w:rsidRPr="00C15783">
              <w:rPr>
                <w:rFonts w:ascii="Arial" w:hAnsi="Arial" w:cs="Arial"/>
                <w:b/>
                <w:bCs/>
                <w:color w:val="000000"/>
              </w:rPr>
              <w:t xml:space="preserve"> </w:t>
            </w:r>
            <w:r w:rsidRPr="00C15783">
              <w:rPr>
                <w:rFonts w:ascii="Arial" w:hAnsi="Arial" w:cs="Arial"/>
                <w:b/>
                <w:bCs/>
                <w:color w:val="000000"/>
              </w:rPr>
              <w:t>del 2022</w:t>
            </w:r>
          </w:p>
        </w:tc>
      </w:tr>
      <w:tr w:rsidR="00C47D0D" w:rsidRPr="00C15783" w14:paraId="535E813D" w14:textId="77777777" w:rsidTr="00BA17A3">
        <w:trPr>
          <w:trHeight w:val="880"/>
        </w:trPr>
        <w:tc>
          <w:tcPr>
            <w:tcW w:w="5245" w:type="dxa"/>
            <w:shd w:val="clear" w:color="auto" w:fill="auto"/>
          </w:tcPr>
          <w:p w14:paraId="0DC185E3" w14:textId="02879AE3" w:rsidR="00C47D0D" w:rsidRPr="00C15783" w:rsidRDefault="00C47D0D" w:rsidP="00DB744E">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543A15AD" w14:textId="0D2991CE" w:rsidR="00C47D0D" w:rsidRPr="00C15783" w:rsidRDefault="004E19DF" w:rsidP="004E19DF">
            <w:pPr>
              <w:jc w:val="both"/>
              <w:rPr>
                <w:rFonts w:ascii="Arial" w:hAnsi="Arial" w:cs="Arial"/>
                <w:color w:val="000000"/>
              </w:rPr>
            </w:pPr>
            <w:r w:rsidRPr="00C15783">
              <w:rPr>
                <w:rFonts w:ascii="Arial" w:hAnsi="Arial" w:cs="Arial"/>
                <w:color w:val="000000"/>
              </w:rPr>
              <w:t xml:space="preserve">Hasta el miércoles </w:t>
            </w:r>
            <w:r w:rsidR="00EF018E">
              <w:rPr>
                <w:rFonts w:ascii="Arial" w:hAnsi="Arial" w:cs="Arial"/>
                <w:b/>
                <w:bCs/>
                <w:color w:val="000000"/>
              </w:rPr>
              <w:t>06</w:t>
            </w:r>
            <w:r w:rsidR="00C47D0D" w:rsidRPr="00C15783">
              <w:rPr>
                <w:rFonts w:ascii="Arial" w:hAnsi="Arial" w:cs="Arial"/>
                <w:b/>
                <w:bCs/>
                <w:color w:val="000000"/>
              </w:rPr>
              <w:t xml:space="preserve"> </w:t>
            </w:r>
            <w:r w:rsidR="00EF018E">
              <w:rPr>
                <w:rFonts w:ascii="Arial" w:hAnsi="Arial" w:cs="Arial"/>
                <w:b/>
                <w:color w:val="000000"/>
              </w:rPr>
              <w:t>de jul</w:t>
            </w:r>
            <w:r w:rsidR="00C47D0D" w:rsidRPr="00C15783">
              <w:rPr>
                <w:rFonts w:ascii="Arial" w:hAnsi="Arial" w:cs="Arial"/>
                <w:b/>
                <w:color w:val="000000"/>
              </w:rPr>
              <w:t xml:space="preserve">io del 2022 </w:t>
            </w:r>
            <w:r w:rsidR="00C47D0D" w:rsidRPr="00C15783">
              <w:rPr>
                <w:rFonts w:ascii="Arial" w:hAnsi="Arial" w:cs="Arial"/>
                <w:color w:val="000000"/>
              </w:rPr>
              <w:t xml:space="preserve">a las 15:00 horas, correo: </w:t>
            </w:r>
            <w:hyperlink r:id="rId9" w:history="1">
              <w:r w:rsidR="00C47D0D" w:rsidRPr="00C15783">
                <w:rPr>
                  <w:rFonts w:ascii="Arial" w:hAnsi="Arial" w:cs="Arial"/>
                  <w:color w:val="0000FF"/>
                  <w:u w:val="single"/>
                </w:rPr>
                <w:t>licitaciones@tlajomulco.gob.mx</w:t>
              </w:r>
            </w:hyperlink>
          </w:p>
        </w:tc>
      </w:tr>
      <w:tr w:rsidR="00C47D0D" w:rsidRPr="00C15783" w14:paraId="029CF1E0" w14:textId="77777777" w:rsidTr="00BA17A3">
        <w:trPr>
          <w:trHeight w:val="268"/>
        </w:trPr>
        <w:tc>
          <w:tcPr>
            <w:tcW w:w="5245" w:type="dxa"/>
            <w:shd w:val="clear" w:color="auto" w:fill="auto"/>
          </w:tcPr>
          <w:p w14:paraId="267FA705" w14:textId="77777777" w:rsidR="00C47D0D" w:rsidRPr="00C15783" w:rsidRDefault="00C47D0D" w:rsidP="00DB744E">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0A37329A" w14:textId="06841AEA" w:rsidR="00C47D0D" w:rsidRPr="00C15783" w:rsidRDefault="003357D4" w:rsidP="00BB458D">
            <w:pPr>
              <w:jc w:val="both"/>
              <w:rPr>
                <w:rFonts w:ascii="Arial" w:hAnsi="Arial" w:cs="Arial"/>
                <w:color w:val="000000"/>
              </w:rPr>
            </w:pPr>
            <w:r w:rsidRPr="00C15783">
              <w:rPr>
                <w:rFonts w:ascii="Arial" w:hAnsi="Arial" w:cs="Arial"/>
                <w:color w:val="000000"/>
              </w:rPr>
              <w:t>Lunes</w:t>
            </w:r>
            <w:r w:rsidR="00C47D0D" w:rsidRPr="00C15783">
              <w:rPr>
                <w:rFonts w:ascii="Arial" w:hAnsi="Arial" w:cs="Arial"/>
                <w:color w:val="000000"/>
              </w:rPr>
              <w:t xml:space="preserve"> </w:t>
            </w:r>
            <w:r w:rsidR="00EF018E">
              <w:rPr>
                <w:rFonts w:ascii="Arial" w:hAnsi="Arial" w:cs="Arial"/>
                <w:b/>
                <w:bCs/>
                <w:color w:val="000000"/>
              </w:rPr>
              <w:t>1</w:t>
            </w:r>
            <w:r w:rsidR="00BB458D">
              <w:rPr>
                <w:rFonts w:ascii="Arial" w:hAnsi="Arial" w:cs="Arial"/>
                <w:b/>
                <w:bCs/>
                <w:color w:val="000000"/>
              </w:rPr>
              <w:t>1</w:t>
            </w:r>
            <w:r w:rsidR="00C47D0D" w:rsidRPr="00C15783">
              <w:rPr>
                <w:rFonts w:ascii="Arial" w:hAnsi="Arial" w:cs="Arial"/>
                <w:b/>
                <w:bCs/>
                <w:color w:val="000000"/>
              </w:rPr>
              <w:t xml:space="preserve"> </w:t>
            </w:r>
            <w:r w:rsidR="00C47D0D" w:rsidRPr="00C15783">
              <w:rPr>
                <w:rFonts w:ascii="Arial" w:hAnsi="Arial" w:cs="Arial"/>
                <w:b/>
                <w:color w:val="000000"/>
              </w:rPr>
              <w:t>de ju</w:t>
            </w:r>
            <w:r w:rsidR="008F61F4" w:rsidRPr="00C15783">
              <w:rPr>
                <w:rFonts w:ascii="Arial" w:hAnsi="Arial" w:cs="Arial"/>
                <w:b/>
                <w:color w:val="000000"/>
              </w:rPr>
              <w:t xml:space="preserve">lio </w:t>
            </w:r>
            <w:r w:rsidR="00704587" w:rsidRPr="00C15783">
              <w:rPr>
                <w:rFonts w:ascii="Arial" w:hAnsi="Arial" w:cs="Arial"/>
                <w:b/>
                <w:color w:val="000000"/>
              </w:rPr>
              <w:t>2022 a las 13</w:t>
            </w:r>
            <w:r w:rsidR="00C47D0D" w:rsidRPr="00C15783">
              <w:rPr>
                <w:rFonts w:ascii="Arial" w:hAnsi="Arial" w:cs="Arial"/>
                <w:b/>
                <w:color w:val="000000"/>
              </w:rPr>
              <w:t>:</w:t>
            </w:r>
            <w:r w:rsidR="00AD76A9">
              <w:rPr>
                <w:rFonts w:ascii="Arial" w:hAnsi="Arial" w:cs="Arial"/>
                <w:b/>
                <w:color w:val="000000"/>
              </w:rPr>
              <w:t>0</w:t>
            </w:r>
            <w:r w:rsidR="00C47D0D" w:rsidRPr="00C15783">
              <w:rPr>
                <w:rFonts w:ascii="Arial" w:hAnsi="Arial" w:cs="Arial"/>
                <w:b/>
                <w:color w:val="000000"/>
              </w:rPr>
              <w:t>0</w:t>
            </w:r>
            <w:r w:rsidR="00C47D0D" w:rsidRPr="00C15783">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C47D0D" w:rsidRPr="00C15783" w14:paraId="6E526476" w14:textId="77777777" w:rsidTr="00BA17A3">
        <w:trPr>
          <w:trHeight w:val="1157"/>
        </w:trPr>
        <w:tc>
          <w:tcPr>
            <w:tcW w:w="5245" w:type="dxa"/>
            <w:shd w:val="clear" w:color="auto" w:fill="auto"/>
          </w:tcPr>
          <w:p w14:paraId="3690A33C" w14:textId="77777777" w:rsidR="00C47D0D" w:rsidRPr="00C15783" w:rsidRDefault="00C47D0D" w:rsidP="00DB744E">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65D31826" w14:textId="346F6BDE" w:rsidR="00C47D0D" w:rsidRPr="00C15783" w:rsidRDefault="00C47D0D" w:rsidP="00A0006D">
            <w:pPr>
              <w:spacing w:after="0"/>
              <w:jc w:val="both"/>
              <w:rPr>
                <w:rFonts w:ascii="Arial" w:hAnsi="Arial" w:cs="Arial"/>
              </w:rPr>
            </w:pPr>
            <w:r w:rsidRPr="00C15783">
              <w:rPr>
                <w:rFonts w:ascii="Arial" w:hAnsi="Arial" w:cs="Arial"/>
                <w:color w:val="000000"/>
              </w:rPr>
              <w:t xml:space="preserve">La presentación de proposiciones iniciará el jueves </w:t>
            </w:r>
            <w:r w:rsidR="00EF018E">
              <w:rPr>
                <w:rFonts w:ascii="Arial" w:hAnsi="Arial" w:cs="Arial"/>
                <w:b/>
                <w:bCs/>
                <w:color w:val="000000"/>
              </w:rPr>
              <w:t>14</w:t>
            </w:r>
            <w:r w:rsidRPr="00C15783">
              <w:rPr>
                <w:rFonts w:ascii="Arial" w:hAnsi="Arial" w:cs="Arial"/>
                <w:b/>
                <w:color w:val="000000"/>
              </w:rPr>
              <w:t xml:space="preserve"> de ju</w:t>
            </w:r>
            <w:r w:rsidR="008F61F4" w:rsidRPr="00C15783">
              <w:rPr>
                <w:rFonts w:ascii="Arial" w:hAnsi="Arial" w:cs="Arial"/>
                <w:b/>
                <w:color w:val="000000"/>
              </w:rPr>
              <w:t>lio</w:t>
            </w:r>
            <w:r w:rsidRPr="00C15783">
              <w:rPr>
                <w:rFonts w:ascii="Arial" w:hAnsi="Arial" w:cs="Arial"/>
                <w:b/>
                <w:color w:val="000000"/>
              </w:rPr>
              <w:t xml:space="preserve"> 2022 </w:t>
            </w:r>
            <w:r w:rsidR="003357D4" w:rsidRPr="00C15783">
              <w:rPr>
                <w:rFonts w:ascii="Arial" w:hAnsi="Arial" w:cs="Arial"/>
                <w:b/>
                <w:color w:val="000000"/>
              </w:rPr>
              <w:t>a las 9:00 y concluirá a las 9</w:t>
            </w:r>
            <w:r w:rsidR="00DA4CD4" w:rsidRPr="00C15783">
              <w:rPr>
                <w:rFonts w:ascii="Arial" w:hAnsi="Arial" w:cs="Arial"/>
                <w:b/>
                <w:color w:val="000000"/>
              </w:rPr>
              <w:t>:</w:t>
            </w:r>
            <w:r w:rsidR="00AD76A9">
              <w:rPr>
                <w:rFonts w:ascii="Arial" w:hAnsi="Arial" w:cs="Arial"/>
                <w:b/>
                <w:color w:val="000000"/>
              </w:rPr>
              <w:t>3</w:t>
            </w:r>
            <w:r w:rsidR="00A0006D">
              <w:rPr>
                <w:rFonts w:ascii="Arial" w:hAnsi="Arial" w:cs="Arial"/>
                <w:b/>
                <w:color w:val="000000"/>
              </w:rPr>
              <w:t>0</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C47D0D" w:rsidRPr="00C15783" w14:paraId="6431AEA2" w14:textId="77777777" w:rsidTr="00BA17A3">
        <w:trPr>
          <w:trHeight w:val="1157"/>
        </w:trPr>
        <w:tc>
          <w:tcPr>
            <w:tcW w:w="5245" w:type="dxa"/>
            <w:shd w:val="clear" w:color="auto" w:fill="auto"/>
          </w:tcPr>
          <w:p w14:paraId="69E4E9F7" w14:textId="77777777" w:rsidR="00C47D0D" w:rsidRPr="00C15783" w:rsidRDefault="00C47D0D" w:rsidP="00DB744E">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0DF0A68A" w14:textId="6DA9A55E" w:rsidR="00C47D0D" w:rsidRPr="00C15783" w:rsidRDefault="00C47D0D" w:rsidP="00A0006D">
            <w:pPr>
              <w:spacing w:after="0"/>
              <w:jc w:val="both"/>
              <w:rPr>
                <w:rFonts w:ascii="Arial" w:hAnsi="Arial" w:cs="Arial"/>
              </w:rPr>
            </w:pPr>
            <w:r w:rsidRPr="00C15783">
              <w:rPr>
                <w:rFonts w:ascii="Arial" w:hAnsi="Arial" w:cs="Arial"/>
                <w:color w:val="000000"/>
              </w:rPr>
              <w:t xml:space="preserve">La apertura de proposiciones iniciará el jueves  </w:t>
            </w:r>
            <w:r w:rsidR="00796B3F">
              <w:rPr>
                <w:rFonts w:ascii="Arial" w:hAnsi="Arial" w:cs="Arial"/>
                <w:b/>
                <w:bCs/>
                <w:color w:val="000000"/>
              </w:rPr>
              <w:t>14</w:t>
            </w:r>
            <w:r w:rsidRPr="00C15783">
              <w:rPr>
                <w:rFonts w:ascii="Arial" w:hAnsi="Arial" w:cs="Arial"/>
                <w:b/>
                <w:color w:val="000000"/>
              </w:rPr>
              <w:t xml:space="preserve"> de ju</w:t>
            </w:r>
            <w:r w:rsidR="008F61F4" w:rsidRPr="00C15783">
              <w:rPr>
                <w:rFonts w:ascii="Arial" w:hAnsi="Arial" w:cs="Arial"/>
                <w:b/>
                <w:color w:val="000000"/>
              </w:rPr>
              <w:t>lio</w:t>
            </w:r>
            <w:r w:rsidRPr="00C15783">
              <w:rPr>
                <w:rFonts w:ascii="Arial" w:hAnsi="Arial" w:cs="Arial"/>
                <w:b/>
                <w:color w:val="000000"/>
              </w:rPr>
              <w:t xml:space="preserve"> </w:t>
            </w:r>
            <w:r w:rsidR="003357D4" w:rsidRPr="00C15783">
              <w:rPr>
                <w:rFonts w:ascii="Arial" w:hAnsi="Arial" w:cs="Arial"/>
                <w:b/>
                <w:color w:val="000000"/>
              </w:rPr>
              <w:t>2022 a las 9</w:t>
            </w:r>
            <w:r w:rsidR="00704587" w:rsidRPr="00C15783">
              <w:rPr>
                <w:rFonts w:ascii="Arial" w:hAnsi="Arial" w:cs="Arial"/>
                <w:b/>
                <w:color w:val="000000"/>
              </w:rPr>
              <w:t>:</w:t>
            </w:r>
            <w:r w:rsidR="00A0006D">
              <w:rPr>
                <w:rFonts w:ascii="Arial" w:hAnsi="Arial" w:cs="Arial"/>
                <w:b/>
                <w:color w:val="000000"/>
              </w:rPr>
              <w:t xml:space="preserve">31 </w:t>
            </w:r>
            <w:r w:rsidRPr="00C15783">
              <w:rPr>
                <w:rFonts w:ascii="Arial" w:hAnsi="Arial" w:cs="Arial"/>
                <w:b/>
                <w:color w:val="000000"/>
              </w:rPr>
              <w:t xml:space="preserve">horas </w:t>
            </w:r>
            <w:r w:rsidRPr="00C15783">
              <w:rPr>
                <w:rFonts w:ascii="Arial" w:hAnsi="Arial" w:cs="Arial"/>
                <w:color w:val="000000"/>
              </w:rPr>
              <w:t>en el inmueble ubicado en Independencia 105 Sur, colonia centro en Tlajomulco de Zúñiga, Jalisco.</w:t>
            </w:r>
          </w:p>
        </w:tc>
      </w:tr>
      <w:tr w:rsidR="00C47D0D" w:rsidRPr="00C15783" w14:paraId="7F0B7702" w14:textId="77777777" w:rsidTr="00BA17A3">
        <w:tc>
          <w:tcPr>
            <w:tcW w:w="5245" w:type="dxa"/>
            <w:shd w:val="clear" w:color="auto" w:fill="auto"/>
          </w:tcPr>
          <w:p w14:paraId="61056706" w14:textId="77777777" w:rsidR="00C47D0D" w:rsidRPr="00C15783" w:rsidRDefault="00C47D0D" w:rsidP="00DB744E">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74E39C8" w14:textId="77777777" w:rsidR="00C47D0D" w:rsidRPr="00C15783" w:rsidRDefault="00C47D0D" w:rsidP="00DB744E">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C47D0D" w:rsidRPr="00C15783" w14:paraId="1F5FEC4A" w14:textId="77777777" w:rsidTr="00BA17A3">
        <w:tc>
          <w:tcPr>
            <w:tcW w:w="5245" w:type="dxa"/>
            <w:shd w:val="clear" w:color="auto" w:fill="auto"/>
          </w:tcPr>
          <w:p w14:paraId="75E18142" w14:textId="77777777" w:rsidR="00C47D0D" w:rsidRPr="00C15783" w:rsidRDefault="00C47D0D" w:rsidP="00DB744E">
            <w:pPr>
              <w:spacing w:after="0"/>
              <w:rPr>
                <w:rFonts w:ascii="Arial" w:hAnsi="Arial" w:cs="Arial"/>
                <w:lang w:val="es-ES_tradnl" w:eastAsia="es-ES"/>
              </w:rPr>
            </w:pPr>
            <w:r w:rsidRPr="00C15783">
              <w:rPr>
                <w:rFonts w:ascii="Arial" w:hAnsi="Arial" w:cs="Arial"/>
                <w:lang w:val="es-ES_tradnl" w:eastAsia="es-ES"/>
              </w:rPr>
              <w:t>Origen de los Recursos (art. 59, F. II, Ley)</w:t>
            </w:r>
          </w:p>
        </w:tc>
        <w:tc>
          <w:tcPr>
            <w:tcW w:w="5087" w:type="dxa"/>
            <w:shd w:val="clear" w:color="auto" w:fill="auto"/>
          </w:tcPr>
          <w:p w14:paraId="6728B2CA"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C47D0D" w:rsidRPr="00C15783" w14:paraId="55BE509B" w14:textId="77777777" w:rsidTr="00BA17A3">
        <w:tc>
          <w:tcPr>
            <w:tcW w:w="5245" w:type="dxa"/>
            <w:shd w:val="clear" w:color="auto" w:fill="auto"/>
          </w:tcPr>
          <w:p w14:paraId="3DF8A4DB"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06D93476" w14:textId="651A45F0" w:rsidR="00C47D0D" w:rsidRPr="00C15783" w:rsidRDefault="008F61F4" w:rsidP="008F61F4">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C47D0D" w:rsidRPr="00C15783" w14:paraId="0838471A" w14:textId="77777777" w:rsidTr="00BA17A3">
        <w:tc>
          <w:tcPr>
            <w:tcW w:w="5245" w:type="dxa"/>
            <w:shd w:val="clear" w:color="auto" w:fill="auto"/>
          </w:tcPr>
          <w:p w14:paraId="01273DED"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97F6AFD"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t>Español</w:t>
            </w:r>
          </w:p>
        </w:tc>
      </w:tr>
      <w:tr w:rsidR="00C47D0D" w:rsidRPr="00C15783" w14:paraId="16778546" w14:textId="77777777" w:rsidTr="00BA17A3">
        <w:tc>
          <w:tcPr>
            <w:tcW w:w="5245" w:type="dxa"/>
            <w:shd w:val="clear" w:color="auto" w:fill="auto"/>
          </w:tcPr>
          <w:p w14:paraId="720C718E"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626D4EDE" w14:textId="6F67C9BF" w:rsidR="00C47D0D" w:rsidRPr="00C15783" w:rsidRDefault="00C47D0D" w:rsidP="00A0006D">
            <w:pPr>
              <w:spacing w:after="0"/>
              <w:jc w:val="both"/>
              <w:rPr>
                <w:rFonts w:ascii="Arial" w:hAnsi="Arial" w:cs="Arial"/>
                <w:lang w:val="es-ES_tradnl" w:eastAsia="es-ES"/>
              </w:rPr>
            </w:pPr>
            <w:r w:rsidRPr="00C15783">
              <w:rPr>
                <w:rFonts w:ascii="Arial" w:hAnsi="Arial" w:cs="Arial"/>
                <w:lang w:val="es-ES_tradnl" w:eastAsia="es-ES"/>
              </w:rPr>
              <w:t>2022</w:t>
            </w:r>
          </w:p>
        </w:tc>
      </w:tr>
      <w:tr w:rsidR="00C47D0D" w:rsidRPr="00C15783" w14:paraId="5B515776" w14:textId="77777777" w:rsidTr="00BA17A3">
        <w:tc>
          <w:tcPr>
            <w:tcW w:w="5245" w:type="dxa"/>
            <w:shd w:val="clear" w:color="auto" w:fill="auto"/>
          </w:tcPr>
          <w:p w14:paraId="0240941E"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027EF388"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C47D0D" w:rsidRPr="00C15783" w14:paraId="76C826E3" w14:textId="77777777" w:rsidTr="00BA17A3">
        <w:tc>
          <w:tcPr>
            <w:tcW w:w="5245" w:type="dxa"/>
            <w:shd w:val="clear" w:color="auto" w:fill="auto"/>
          </w:tcPr>
          <w:p w14:paraId="5A953D67"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2A616E10" w14:textId="124D6D7A" w:rsidR="00C47D0D" w:rsidRPr="00C15783" w:rsidRDefault="00C47D0D" w:rsidP="001C3E9F">
            <w:pPr>
              <w:spacing w:after="0"/>
              <w:jc w:val="both"/>
              <w:rPr>
                <w:rFonts w:ascii="Arial" w:hAnsi="Arial" w:cs="Arial"/>
                <w:b/>
                <w:lang w:val="es-ES_tradnl" w:eastAsia="es-ES"/>
              </w:rPr>
            </w:pPr>
            <w:r w:rsidRPr="00C15783">
              <w:rPr>
                <w:rFonts w:ascii="Arial" w:hAnsi="Arial" w:cs="Arial"/>
                <w:b/>
                <w:lang w:val="es-ES_tradnl" w:eastAsia="es-ES"/>
              </w:rPr>
              <w:t>Contrato u Orden de Compra cerrado</w:t>
            </w:r>
          </w:p>
        </w:tc>
      </w:tr>
      <w:tr w:rsidR="00C47D0D" w:rsidRPr="00C15783" w14:paraId="14EEE7DE" w14:textId="77777777" w:rsidTr="00BA17A3">
        <w:tc>
          <w:tcPr>
            <w:tcW w:w="5245" w:type="dxa"/>
            <w:shd w:val="clear" w:color="auto" w:fill="auto"/>
          </w:tcPr>
          <w:p w14:paraId="7788D2D0"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570C7B9C"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C47D0D" w:rsidRPr="00C15783" w14:paraId="37B03EB3" w14:textId="77777777" w:rsidTr="00BA17A3">
        <w:tc>
          <w:tcPr>
            <w:tcW w:w="5245" w:type="dxa"/>
            <w:shd w:val="clear" w:color="auto" w:fill="auto"/>
          </w:tcPr>
          <w:p w14:paraId="2C41DB1C"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757F8222" w14:textId="343F9D43" w:rsidR="00C47D0D" w:rsidRPr="00C15783" w:rsidRDefault="00C47D0D" w:rsidP="00A0006D">
            <w:pPr>
              <w:spacing w:after="0"/>
              <w:jc w:val="both"/>
              <w:rPr>
                <w:rFonts w:ascii="Arial" w:hAnsi="Arial" w:cs="Arial"/>
                <w:b/>
                <w:lang w:val="es-ES_tradnl" w:eastAsia="es-ES"/>
              </w:rPr>
            </w:pPr>
            <w:r w:rsidRPr="00C15783">
              <w:rPr>
                <w:rFonts w:ascii="Arial" w:hAnsi="Arial" w:cs="Arial"/>
                <w:b/>
                <w:lang w:val="es-ES_tradnl" w:eastAsia="es-ES"/>
              </w:rPr>
              <w:t>Se</w:t>
            </w:r>
            <w:r w:rsidR="00A0006D">
              <w:rPr>
                <w:rFonts w:ascii="Arial" w:hAnsi="Arial" w:cs="Arial"/>
                <w:b/>
                <w:lang w:val="es-ES_tradnl" w:eastAsia="es-ES"/>
              </w:rPr>
              <w:t xml:space="preserve"> podrá adjudicar</w:t>
            </w:r>
            <w:r w:rsidRPr="00C15783">
              <w:rPr>
                <w:rFonts w:ascii="Arial" w:hAnsi="Arial" w:cs="Arial"/>
                <w:b/>
                <w:lang w:val="es-ES_tradnl" w:eastAsia="es-ES"/>
              </w:rPr>
              <w:t xml:space="preserve"> a </w:t>
            </w:r>
            <w:r w:rsidR="00A0006D">
              <w:rPr>
                <w:rFonts w:ascii="Arial" w:hAnsi="Arial" w:cs="Arial"/>
                <w:b/>
                <w:lang w:val="es-ES_tradnl" w:eastAsia="es-ES"/>
              </w:rPr>
              <w:t xml:space="preserve">varios </w:t>
            </w:r>
            <w:r w:rsidRPr="00C15783">
              <w:rPr>
                <w:rFonts w:ascii="Arial" w:hAnsi="Arial" w:cs="Arial"/>
                <w:b/>
                <w:lang w:val="es-ES_tradnl" w:eastAsia="es-ES"/>
              </w:rPr>
              <w:t>licitante</w:t>
            </w:r>
            <w:r w:rsidR="00A0006D">
              <w:rPr>
                <w:rFonts w:ascii="Arial" w:hAnsi="Arial" w:cs="Arial"/>
                <w:b/>
                <w:lang w:val="es-ES_tradnl" w:eastAsia="es-ES"/>
              </w:rPr>
              <w:t>s</w:t>
            </w:r>
          </w:p>
        </w:tc>
      </w:tr>
      <w:tr w:rsidR="00C47D0D" w:rsidRPr="00C15783" w14:paraId="1491DA13" w14:textId="77777777" w:rsidTr="00BA17A3">
        <w:tc>
          <w:tcPr>
            <w:tcW w:w="5245" w:type="dxa"/>
            <w:shd w:val="clear" w:color="auto" w:fill="auto"/>
          </w:tcPr>
          <w:p w14:paraId="70D4AF9E" w14:textId="383BD31F" w:rsidR="00C47D0D" w:rsidRPr="00C15783" w:rsidRDefault="00C47D0D" w:rsidP="00176647">
            <w:pPr>
              <w:spacing w:after="0"/>
              <w:jc w:val="both"/>
              <w:rPr>
                <w:rFonts w:ascii="Arial" w:hAnsi="Arial" w:cs="Arial"/>
                <w:lang w:val="es-ES_tradnl" w:eastAsia="es-ES"/>
              </w:rPr>
            </w:pPr>
            <w:r w:rsidRPr="00C15783">
              <w:rPr>
                <w:rFonts w:ascii="Arial" w:eastAsia="Arial" w:hAnsi="Arial" w:cs="Arial"/>
                <w:color w:val="000000"/>
                <w:lang w:val="es-ES_tradnl" w:eastAsia="es-MX"/>
              </w:rPr>
              <w:t xml:space="preserve">Área </w:t>
            </w:r>
            <w:r w:rsidR="00176647">
              <w:rPr>
                <w:rFonts w:ascii="Arial" w:eastAsia="Arial" w:hAnsi="Arial" w:cs="Arial"/>
                <w:color w:val="000000"/>
                <w:lang w:val="es-ES_tradnl" w:eastAsia="es-MX"/>
              </w:rPr>
              <w:t xml:space="preserve">solicitante y responsable de la ejecución </w:t>
            </w:r>
            <w:r w:rsidRPr="00C15783">
              <w:rPr>
                <w:rFonts w:ascii="Arial" w:eastAsia="Arial" w:hAnsi="Arial" w:cs="Arial"/>
                <w:color w:val="000000"/>
                <w:lang w:val="es-ES_tradnl" w:eastAsia="es-MX"/>
              </w:rPr>
              <w:t>de los Bienes o Servicios.</w:t>
            </w:r>
          </w:p>
        </w:tc>
        <w:tc>
          <w:tcPr>
            <w:tcW w:w="5087" w:type="dxa"/>
            <w:shd w:val="clear" w:color="auto" w:fill="auto"/>
          </w:tcPr>
          <w:p w14:paraId="2A6234D7" w14:textId="0F440757" w:rsidR="00C47D0D" w:rsidRPr="00C15783" w:rsidRDefault="00A0006D" w:rsidP="00A0006D">
            <w:pPr>
              <w:spacing w:after="0"/>
              <w:jc w:val="both"/>
              <w:rPr>
                <w:rFonts w:ascii="Arial" w:hAnsi="Arial" w:cs="Arial"/>
                <w:b/>
                <w:lang w:val="es-ES_tradnl" w:eastAsia="es-ES"/>
              </w:rPr>
            </w:pPr>
            <w:r>
              <w:rPr>
                <w:rFonts w:ascii="Arial" w:hAnsi="Arial" w:cs="Arial"/>
                <w:b/>
                <w:lang w:val="es-ES_tradnl" w:eastAsia="es-ES"/>
              </w:rPr>
              <w:t xml:space="preserve">Dirección General de Salud </w:t>
            </w:r>
          </w:p>
        </w:tc>
      </w:tr>
      <w:tr w:rsidR="009401E7" w:rsidRPr="00C15783" w14:paraId="3FEB78B7" w14:textId="77777777" w:rsidTr="00BA17A3">
        <w:tc>
          <w:tcPr>
            <w:tcW w:w="5245" w:type="dxa"/>
            <w:shd w:val="clear" w:color="auto" w:fill="auto"/>
          </w:tcPr>
          <w:p w14:paraId="5A160C6D" w14:textId="52D5A687" w:rsidR="009401E7" w:rsidRPr="00C15783" w:rsidRDefault="009401E7" w:rsidP="00176647">
            <w:pPr>
              <w:spacing w:after="0"/>
              <w:jc w:val="both"/>
              <w:rPr>
                <w:rFonts w:ascii="Arial" w:eastAsia="Arial" w:hAnsi="Arial" w:cs="Arial"/>
                <w:color w:val="000000"/>
                <w:lang w:val="es-ES_tradnl" w:eastAsia="es-MX"/>
              </w:rPr>
            </w:pPr>
            <w:r w:rsidRPr="009401E7">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1AE78BD0" w14:textId="745B8D91" w:rsidR="009401E7" w:rsidRDefault="0077419D" w:rsidP="00A0006D">
            <w:pPr>
              <w:spacing w:after="0"/>
              <w:jc w:val="both"/>
              <w:rPr>
                <w:rFonts w:ascii="Arial" w:hAnsi="Arial" w:cs="Arial"/>
                <w:b/>
                <w:lang w:val="es-ES_tradnl" w:eastAsia="es-ES"/>
              </w:rPr>
            </w:pPr>
            <w:r>
              <w:rPr>
                <w:rFonts w:ascii="Arial" w:hAnsi="Arial" w:cs="Arial"/>
                <w:b/>
                <w:lang w:val="es-ES_tradnl" w:eastAsia="es-ES"/>
              </w:rPr>
              <w:t>2531, 2541</w:t>
            </w:r>
          </w:p>
        </w:tc>
      </w:tr>
      <w:tr w:rsidR="00C47D0D" w:rsidRPr="00C15783" w14:paraId="52B59692" w14:textId="77777777" w:rsidTr="00BA17A3">
        <w:tc>
          <w:tcPr>
            <w:tcW w:w="5245" w:type="dxa"/>
            <w:shd w:val="clear" w:color="auto" w:fill="auto"/>
          </w:tcPr>
          <w:p w14:paraId="7F6225AD"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734C5714"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t>NO</w:t>
            </w:r>
          </w:p>
        </w:tc>
      </w:tr>
      <w:tr w:rsidR="00C47D0D" w:rsidRPr="00C15783" w14:paraId="08151F4B" w14:textId="77777777" w:rsidTr="00BA17A3">
        <w:tc>
          <w:tcPr>
            <w:tcW w:w="5245" w:type="dxa"/>
            <w:shd w:val="clear" w:color="auto" w:fill="auto"/>
          </w:tcPr>
          <w:p w14:paraId="1B5E4611"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0AB2CAA7" w14:textId="79936B91" w:rsidR="00C47D0D" w:rsidRPr="00C15783" w:rsidRDefault="0062213E" w:rsidP="0070484D">
            <w:pPr>
              <w:spacing w:after="0"/>
              <w:jc w:val="both"/>
              <w:rPr>
                <w:rFonts w:ascii="Arial" w:hAnsi="Arial" w:cs="Arial"/>
                <w:lang w:val="es-ES_tradnl" w:eastAsia="es-ES"/>
              </w:rPr>
            </w:pPr>
            <w:r w:rsidRPr="00C15783">
              <w:rPr>
                <w:rFonts w:ascii="Arial" w:hAnsi="Arial" w:cs="Arial"/>
                <w:lang w:val="es-ES_tradnl" w:eastAsia="es-ES"/>
              </w:rPr>
              <w:t>Binario</w:t>
            </w:r>
          </w:p>
        </w:tc>
      </w:tr>
      <w:tr w:rsidR="00C47D0D" w:rsidRPr="00C15783" w14:paraId="7597D8D6" w14:textId="77777777" w:rsidTr="00BA17A3">
        <w:tc>
          <w:tcPr>
            <w:tcW w:w="5245" w:type="dxa"/>
            <w:shd w:val="clear" w:color="auto" w:fill="auto"/>
          </w:tcPr>
          <w:p w14:paraId="2D5E43AF"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t>Descripción detallada de los bienes o servicios con requisitos técnicos mínimos, desempeño, cantidades y condiciones de entrega (Art. 59, F. II, Ley)</w:t>
            </w:r>
          </w:p>
        </w:tc>
        <w:tc>
          <w:tcPr>
            <w:tcW w:w="5087" w:type="dxa"/>
            <w:shd w:val="clear" w:color="auto" w:fill="auto"/>
          </w:tcPr>
          <w:p w14:paraId="14575656"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t>Anexo 1</w:t>
            </w:r>
          </w:p>
        </w:tc>
      </w:tr>
      <w:tr w:rsidR="00C47D0D" w:rsidRPr="00C15783" w14:paraId="56CDFD20" w14:textId="77777777" w:rsidTr="00BA17A3">
        <w:tc>
          <w:tcPr>
            <w:tcW w:w="5245" w:type="dxa"/>
            <w:shd w:val="clear" w:color="auto" w:fill="auto"/>
          </w:tcPr>
          <w:p w14:paraId="5D668167"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t xml:space="preserve">Anexos que cuenta con la relación enumerada de requisitos y documentos que deberán de presentar </w:t>
            </w:r>
            <w:r w:rsidRPr="00C15783">
              <w:rPr>
                <w:rFonts w:ascii="Arial" w:hAnsi="Arial" w:cs="Arial"/>
                <w:lang w:val="es-ES_tradnl" w:eastAsia="es-ES"/>
              </w:rPr>
              <w:lastRenderedPageBreak/>
              <w:t>los licitantes incluyendo:</w:t>
            </w:r>
          </w:p>
          <w:p w14:paraId="407F2967" w14:textId="77777777" w:rsidR="00C47D0D" w:rsidRPr="00C15783" w:rsidRDefault="00C47D0D" w:rsidP="00DB744E">
            <w:pPr>
              <w:spacing w:after="0"/>
              <w:jc w:val="both"/>
              <w:rPr>
                <w:rFonts w:ascii="Arial" w:hAnsi="Arial" w:cs="Arial"/>
                <w:lang w:val="es-ES_tradnl" w:eastAsia="es-ES"/>
              </w:rPr>
            </w:pPr>
          </w:p>
          <w:p w14:paraId="69643E37"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t>1.- Acreditación Legal</w:t>
            </w:r>
          </w:p>
          <w:p w14:paraId="45B3B01A" w14:textId="77777777" w:rsidR="00C47D0D" w:rsidRPr="00C15783" w:rsidRDefault="00C47D0D" w:rsidP="00DB744E">
            <w:pPr>
              <w:spacing w:after="0"/>
              <w:jc w:val="both"/>
              <w:rPr>
                <w:rFonts w:ascii="Arial" w:hAnsi="Arial" w:cs="Arial"/>
                <w:lang w:val="es-ES_tradnl" w:eastAsia="es-ES"/>
              </w:rPr>
            </w:pPr>
          </w:p>
          <w:p w14:paraId="1977B368"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202A6E15" w14:textId="77777777" w:rsidR="00C47D0D" w:rsidRPr="00C15783" w:rsidRDefault="00C47D0D" w:rsidP="00DB744E">
            <w:pPr>
              <w:spacing w:after="0"/>
              <w:jc w:val="both"/>
              <w:rPr>
                <w:rFonts w:ascii="Arial" w:hAnsi="Arial" w:cs="Arial"/>
                <w:lang w:val="es-ES_tradnl" w:eastAsia="es-ES"/>
              </w:rPr>
            </w:pPr>
          </w:p>
          <w:p w14:paraId="16CDD22E"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7104EB2D" w14:textId="77777777" w:rsidR="00C47D0D" w:rsidRPr="00C15783" w:rsidRDefault="00C47D0D" w:rsidP="00DB744E">
            <w:pPr>
              <w:spacing w:after="0"/>
              <w:jc w:val="both"/>
              <w:rPr>
                <w:rFonts w:ascii="Arial" w:hAnsi="Arial" w:cs="Arial"/>
                <w:lang w:val="es-ES_tradnl" w:eastAsia="es-ES"/>
              </w:rPr>
            </w:pPr>
          </w:p>
          <w:p w14:paraId="64BF0D97"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10793798" w14:textId="77777777" w:rsidR="00C47D0D" w:rsidRPr="00C15783" w:rsidRDefault="00C47D0D" w:rsidP="00DB744E">
            <w:pPr>
              <w:spacing w:after="0"/>
              <w:jc w:val="both"/>
              <w:rPr>
                <w:rFonts w:ascii="Arial" w:hAnsi="Arial" w:cs="Arial"/>
                <w:lang w:val="es-ES_tradnl" w:eastAsia="es-ES"/>
              </w:rPr>
            </w:pPr>
          </w:p>
          <w:p w14:paraId="32440FF3" w14:textId="77777777" w:rsidR="00C47D0D" w:rsidRPr="00C15783" w:rsidRDefault="00C47D0D" w:rsidP="00DB744E">
            <w:pPr>
              <w:spacing w:after="0"/>
              <w:jc w:val="both"/>
              <w:rPr>
                <w:rFonts w:ascii="Arial" w:hAnsi="Arial" w:cs="Arial"/>
                <w:lang w:val="es-ES_tradnl" w:eastAsia="es-ES"/>
              </w:rPr>
            </w:pPr>
          </w:p>
          <w:p w14:paraId="7C152384" w14:textId="77777777" w:rsidR="00C47D0D" w:rsidRPr="00C15783" w:rsidRDefault="00C47D0D" w:rsidP="00DB744E">
            <w:pPr>
              <w:spacing w:after="0"/>
              <w:jc w:val="both"/>
              <w:rPr>
                <w:rFonts w:ascii="Arial" w:hAnsi="Arial" w:cs="Arial"/>
                <w:lang w:val="es-ES_tradnl" w:eastAsia="es-ES"/>
              </w:rPr>
            </w:pPr>
          </w:p>
          <w:p w14:paraId="7824989E" w14:textId="77777777" w:rsidR="00C47D0D" w:rsidRPr="00C15783" w:rsidRDefault="00C47D0D" w:rsidP="00DB744E">
            <w:pPr>
              <w:spacing w:after="0"/>
              <w:jc w:val="both"/>
              <w:rPr>
                <w:rFonts w:ascii="Arial" w:hAnsi="Arial" w:cs="Arial"/>
                <w:lang w:val="es-ES_tradnl" w:eastAsia="es-ES"/>
              </w:rPr>
            </w:pPr>
          </w:p>
          <w:p w14:paraId="2EFFE035"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2924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3Hcdp/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C15783">
              <w:rPr>
                <w:rFonts w:ascii="Arial" w:hAnsi="Arial" w:cs="Arial"/>
                <w:lang w:val="es-ES_tradnl" w:eastAsia="es-ES"/>
              </w:rPr>
              <w:t xml:space="preserve">              Anexo 3</w:t>
            </w:r>
          </w:p>
          <w:p w14:paraId="29492001" w14:textId="77777777" w:rsidR="00C47D0D" w:rsidRPr="00C15783" w:rsidRDefault="00C47D0D" w:rsidP="00DB744E">
            <w:pPr>
              <w:spacing w:after="0"/>
              <w:jc w:val="both"/>
              <w:rPr>
                <w:rFonts w:ascii="Arial" w:hAnsi="Arial" w:cs="Arial"/>
                <w:lang w:val="es-ES_tradnl" w:eastAsia="es-ES"/>
              </w:rPr>
            </w:pPr>
          </w:p>
          <w:p w14:paraId="755D9C87"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027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zfwIAABY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0SC3N/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C15783">
              <w:rPr>
                <w:rFonts w:ascii="Arial" w:hAnsi="Arial" w:cs="Arial"/>
                <w:lang w:val="es-ES_tradnl" w:eastAsia="es-ES"/>
              </w:rPr>
              <w:t xml:space="preserve">              Anexo 4</w:t>
            </w:r>
          </w:p>
          <w:p w14:paraId="234AE2E7" w14:textId="77777777" w:rsidR="00C47D0D" w:rsidRPr="00C15783" w:rsidRDefault="00C47D0D" w:rsidP="00DB744E">
            <w:pPr>
              <w:spacing w:after="0"/>
              <w:jc w:val="both"/>
              <w:rPr>
                <w:rFonts w:ascii="Arial" w:hAnsi="Arial" w:cs="Arial"/>
                <w:lang w:val="es-ES_tradnl" w:eastAsia="es-ES"/>
              </w:rPr>
            </w:pPr>
          </w:p>
          <w:p w14:paraId="0AEF7523" w14:textId="77777777" w:rsidR="00C47D0D" w:rsidRPr="00C15783" w:rsidRDefault="00C47D0D" w:rsidP="00DB744E">
            <w:pPr>
              <w:spacing w:after="0"/>
              <w:jc w:val="both"/>
              <w:rPr>
                <w:rFonts w:ascii="Arial" w:hAnsi="Arial" w:cs="Arial"/>
                <w:lang w:val="es-ES_tradnl" w:eastAsia="es-ES"/>
              </w:rPr>
            </w:pPr>
          </w:p>
          <w:p w14:paraId="1F6D828E"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129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" fillcolor="#4f81bd" strokecolor="#385d8a" strokeweight="2pt">
                      <v:path arrowok="t"/>
                    </v:rect>
                  </w:pict>
                </mc:Fallback>
              </mc:AlternateContent>
            </w:r>
            <w:r w:rsidRPr="00C15783">
              <w:rPr>
                <w:rFonts w:ascii="Arial" w:hAnsi="Arial" w:cs="Arial"/>
                <w:lang w:val="es-ES_tradnl" w:eastAsia="es-ES"/>
              </w:rPr>
              <w:t xml:space="preserve">              Anexo 4</w:t>
            </w:r>
          </w:p>
          <w:p w14:paraId="473635F6" w14:textId="77777777" w:rsidR="00C47D0D" w:rsidRPr="00C15783" w:rsidRDefault="00C47D0D" w:rsidP="00DB744E">
            <w:pPr>
              <w:spacing w:after="0"/>
              <w:jc w:val="both"/>
              <w:rPr>
                <w:rFonts w:ascii="Arial" w:hAnsi="Arial" w:cs="Arial"/>
                <w:lang w:val="es-ES_tradnl" w:eastAsia="es-ES"/>
              </w:rPr>
            </w:pPr>
          </w:p>
          <w:p w14:paraId="05C0F6F0"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232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20 Rectángulo" o:spid="_x0000_s1026" style="position:absolute;margin-left:3.05pt;margin-top:1.55pt;width:30.5pt;height:1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H6xS2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C47D0D" w:rsidRPr="00C15783" w14:paraId="1F2DF7B2" w14:textId="77777777" w:rsidTr="00BA17A3">
        <w:tc>
          <w:tcPr>
            <w:tcW w:w="5245" w:type="dxa"/>
            <w:shd w:val="clear" w:color="auto" w:fill="auto"/>
          </w:tcPr>
          <w:p w14:paraId="37748759"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lastRenderedPageBreak/>
              <w:t>Plazo de presentación de propuestas (Art. 60, Ley)</w:t>
            </w:r>
          </w:p>
        </w:tc>
        <w:tc>
          <w:tcPr>
            <w:tcW w:w="5087" w:type="dxa"/>
            <w:shd w:val="clear" w:color="auto" w:fill="auto"/>
          </w:tcPr>
          <w:p w14:paraId="0C792931" w14:textId="3DE79BE8" w:rsidR="00C47D0D" w:rsidRPr="00C15783" w:rsidRDefault="00C47D0D" w:rsidP="003357D4">
            <w:pPr>
              <w:spacing w:after="0"/>
              <w:jc w:val="both"/>
              <w:rPr>
                <w:rFonts w:ascii="Arial" w:hAnsi="Arial" w:cs="Arial"/>
                <w:lang w:val="es-ES_tradnl" w:eastAsia="es-ES"/>
              </w:rPr>
            </w:pPr>
            <w:r w:rsidRPr="00C15783">
              <w:rPr>
                <w:rFonts w:ascii="Arial" w:hAnsi="Arial" w:cs="Arial"/>
                <w:lang w:val="es-ES_tradnl" w:eastAsia="es-ES"/>
              </w:rPr>
              <w:t xml:space="preserve">Normal: </w:t>
            </w:r>
            <w:r w:rsidR="003357D4" w:rsidRPr="00C15783">
              <w:rPr>
                <w:rFonts w:ascii="Arial" w:hAnsi="Arial" w:cs="Arial"/>
                <w:b/>
                <w:lang w:val="es-ES_tradnl" w:eastAsia="es-ES"/>
              </w:rPr>
              <w:t>14</w:t>
            </w:r>
            <w:r w:rsidRPr="00C15783">
              <w:rPr>
                <w:rFonts w:ascii="Arial" w:hAnsi="Arial" w:cs="Arial"/>
                <w:b/>
                <w:lang w:val="es-ES_tradnl" w:eastAsia="es-ES"/>
              </w:rPr>
              <w:t xml:space="preserve"> días</w:t>
            </w:r>
            <w:r w:rsidRPr="00C15783">
              <w:rPr>
                <w:rFonts w:ascii="Arial" w:hAnsi="Arial" w:cs="Arial"/>
                <w:lang w:val="es-ES_tradnl" w:eastAsia="es-ES"/>
              </w:rPr>
              <w:t xml:space="preserve"> (</w:t>
            </w:r>
            <w:r w:rsidR="003357D4" w:rsidRPr="00C15783">
              <w:rPr>
                <w:rFonts w:ascii="Arial" w:hAnsi="Arial" w:cs="Arial"/>
                <w:lang w:val="es-ES_tradnl" w:eastAsia="es-ES"/>
              </w:rPr>
              <w:t>supera</w:t>
            </w:r>
            <w:r w:rsidRPr="00C15783">
              <w:rPr>
                <w:rFonts w:ascii="Arial" w:hAnsi="Arial" w:cs="Arial"/>
                <w:lang w:val="es-ES_tradnl" w:eastAsia="es-ES"/>
              </w:rPr>
              <w:t>)</w:t>
            </w:r>
          </w:p>
        </w:tc>
      </w:tr>
      <w:tr w:rsidR="00C47D0D" w:rsidRPr="00C15783" w14:paraId="7AD2690F" w14:textId="77777777" w:rsidTr="00BA17A3">
        <w:tc>
          <w:tcPr>
            <w:tcW w:w="5245" w:type="dxa"/>
            <w:shd w:val="clear" w:color="auto" w:fill="auto"/>
          </w:tcPr>
          <w:p w14:paraId="418438A9"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t>Domicilio de las Oficinas de la Contraloría Municipal donde podrán presentarse inconformidades.</w:t>
            </w:r>
          </w:p>
        </w:tc>
        <w:tc>
          <w:tcPr>
            <w:tcW w:w="5087" w:type="dxa"/>
            <w:shd w:val="clear" w:color="auto" w:fill="auto"/>
          </w:tcPr>
          <w:p w14:paraId="087E92CD" w14:textId="77777777" w:rsidR="00C47D0D" w:rsidRPr="00C15783" w:rsidRDefault="00C47D0D" w:rsidP="00DB744E">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5155331"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BFA5F44"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C15783"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DB744E" w:rsidRPr="00C15783"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DB744E" w:rsidRPr="00C15783"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DB744E" w:rsidRPr="00C15783"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C15783"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C15783"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DB744E" w:rsidRPr="00C15783"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DB744E" w:rsidRPr="00C15783"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DB744E" w:rsidRPr="00C15783"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41E461D6"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BA17A3" w:rsidRPr="00C15783">
              <w:rPr>
                <w:rFonts w:ascii="Arial" w:eastAsia="Arial" w:hAnsi="Arial" w:cs="Arial"/>
                <w:b/>
                <w:color w:val="000000"/>
                <w:lang w:val="es-ES_tradnl" w:eastAsia="es-MX"/>
              </w:rPr>
              <w:t>“</w:t>
            </w:r>
            <w:r w:rsidR="00704587" w:rsidRPr="00C15783">
              <w:rPr>
                <w:rFonts w:ascii="Arial" w:eastAsia="Arial" w:hAnsi="Arial" w:cs="Arial"/>
                <w:b/>
                <w:color w:val="000000"/>
                <w:lang w:val="es-ES_tradnl" w:eastAsia="es-MX"/>
              </w:rPr>
              <w:t xml:space="preserve">ADQUISICIÓN </w:t>
            </w:r>
            <w:r w:rsidR="008066F0">
              <w:rPr>
                <w:rFonts w:ascii="Arial" w:eastAsia="Arial" w:hAnsi="Arial" w:cs="Arial"/>
                <w:b/>
                <w:color w:val="000000"/>
                <w:lang w:val="es-ES_tradnl" w:eastAsia="es-MX"/>
              </w:rPr>
              <w:t>MEDICAMENTOS Y MATERIAL DE CURACIÓN PARA EL GOBIERNO MUNICIPAL DE TLAJOMULCO DE ZÚÑIGA, JALISCO</w:t>
            </w:r>
            <w:r w:rsidR="008F61F4" w:rsidRPr="00C15783">
              <w:rPr>
                <w:rFonts w:ascii="Arial" w:eastAsia="Arial" w:hAnsi="Arial" w:cs="Arial"/>
                <w:b/>
                <w:color w:val="000000"/>
                <w:lang w:val="es-ES_tradnl" w:eastAsia="es-MX"/>
              </w:rPr>
              <w:t>”</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583AD8EF" w14:textId="77777777" w:rsidR="00DB744E"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34AB865E" w14:textId="77777777" w:rsidR="00076083" w:rsidRDefault="00076083"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37872879" w14:textId="77777777" w:rsidR="00076083" w:rsidRPr="00C23F66" w:rsidRDefault="00076083" w:rsidP="00076083">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w:t>
      </w:r>
      <w:r>
        <w:rPr>
          <w:rFonts w:ascii="Arial" w:eastAsia="Times New Roman" w:hAnsi="Arial" w:cs="Arial"/>
          <w:sz w:val="24"/>
          <w:szCs w:val="24"/>
          <w:lang w:eastAsia="es-ES"/>
        </w:rPr>
        <w:t xml:space="preserve"> deberá de registrar y</w:t>
      </w:r>
      <w:r w:rsidRPr="00C23F66">
        <w:rPr>
          <w:rFonts w:ascii="Arial" w:eastAsia="Times New Roman" w:hAnsi="Arial" w:cs="Arial"/>
          <w:sz w:val="24"/>
          <w:szCs w:val="24"/>
          <w:lang w:eastAsia="es-ES"/>
        </w:rPr>
        <w:t xml:space="preserve"> le entregaran copias </w:t>
      </w:r>
      <w:r>
        <w:rPr>
          <w:rFonts w:ascii="Arial" w:eastAsia="Times New Roman" w:hAnsi="Arial" w:cs="Arial"/>
          <w:sz w:val="24"/>
          <w:szCs w:val="24"/>
          <w:lang w:eastAsia="es-ES"/>
        </w:rPr>
        <w:t xml:space="preserve">simples </w:t>
      </w:r>
      <w:r w:rsidRPr="00C23F66">
        <w:rPr>
          <w:rFonts w:ascii="Arial" w:eastAsia="Times New Roman" w:hAnsi="Arial" w:cs="Arial"/>
          <w:sz w:val="24"/>
          <w:szCs w:val="24"/>
          <w:lang w:eastAsia="es-ES"/>
        </w:rPr>
        <w:t>y formato Word de la Convocatoria, Bases y Anexos del presente proceso.</w:t>
      </w:r>
    </w:p>
    <w:p w14:paraId="57287DF3" w14:textId="77777777" w:rsidR="00076083" w:rsidRDefault="00076083" w:rsidP="00076083">
      <w:pPr>
        <w:spacing w:after="0" w:line="240" w:lineRule="auto"/>
        <w:jc w:val="center"/>
        <w:rPr>
          <w:rFonts w:ascii="Arial" w:eastAsia="Times New Roman" w:hAnsi="Arial" w:cs="Arial"/>
          <w:b/>
          <w:spacing w:val="60"/>
          <w:lang w:eastAsia="es-ES"/>
        </w:rPr>
      </w:pPr>
    </w:p>
    <w:p w14:paraId="4774C4DE" w14:textId="77777777" w:rsidR="00076083" w:rsidRDefault="00076083" w:rsidP="00076083">
      <w:pPr>
        <w:spacing w:after="0" w:line="240" w:lineRule="auto"/>
        <w:jc w:val="center"/>
        <w:rPr>
          <w:rFonts w:ascii="Arial" w:eastAsia="Times New Roman" w:hAnsi="Arial" w:cs="Arial"/>
          <w:b/>
          <w:spacing w:val="60"/>
          <w:lang w:eastAsia="es-ES"/>
        </w:rPr>
      </w:pPr>
    </w:p>
    <w:p w14:paraId="65B16092" w14:textId="77777777" w:rsidR="00076083" w:rsidRPr="00C23F66" w:rsidRDefault="00076083" w:rsidP="00076083">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60D2BEC4" w14:textId="77777777" w:rsidR="00076083" w:rsidRPr="00C23F66" w:rsidRDefault="00076083" w:rsidP="00076083">
      <w:pPr>
        <w:spacing w:after="0" w:line="240" w:lineRule="auto"/>
        <w:jc w:val="center"/>
        <w:rPr>
          <w:rFonts w:ascii="Arial" w:eastAsia="Times New Roman" w:hAnsi="Arial" w:cs="Arial"/>
          <w:sz w:val="24"/>
          <w:szCs w:val="24"/>
          <w:lang w:eastAsia="es-ES"/>
        </w:rPr>
      </w:pPr>
    </w:p>
    <w:p w14:paraId="0FED5D77" w14:textId="77777777" w:rsidR="00076083" w:rsidRPr="00C23F66" w:rsidRDefault="00076083" w:rsidP="00076083">
      <w:pPr>
        <w:spacing w:after="0" w:line="240" w:lineRule="auto"/>
        <w:jc w:val="center"/>
        <w:rPr>
          <w:rFonts w:ascii="Arial" w:eastAsia="Times New Roman" w:hAnsi="Arial" w:cs="Arial"/>
          <w:sz w:val="24"/>
          <w:szCs w:val="24"/>
          <w:lang w:eastAsia="es-ES"/>
        </w:rPr>
      </w:pPr>
    </w:p>
    <w:p w14:paraId="2027662A" w14:textId="77777777" w:rsidR="00076083" w:rsidRPr="00143FAF" w:rsidRDefault="00076083" w:rsidP="00076083">
      <w:pPr>
        <w:pBdr>
          <w:top w:val="nil"/>
          <w:left w:val="nil"/>
          <w:bottom w:val="nil"/>
          <w:right w:val="nil"/>
          <w:between w:val="nil"/>
        </w:pBdr>
        <w:spacing w:after="0" w:line="240" w:lineRule="auto"/>
        <w:jc w:val="center"/>
        <w:rPr>
          <w:rFonts w:ascii="Arial" w:eastAsia="Times New Roman" w:hAnsi="Arial" w:cs="Arial"/>
          <w:sz w:val="24"/>
          <w:szCs w:val="24"/>
          <w:lang w:eastAsia="es-ES"/>
        </w:rPr>
      </w:pPr>
    </w:p>
    <w:p w14:paraId="440ABCE5" w14:textId="33ED98BE" w:rsidR="00076083" w:rsidRPr="00076083" w:rsidRDefault="00076083" w:rsidP="00076083">
      <w:pPr>
        <w:widowControl w:val="0"/>
        <w:pBdr>
          <w:top w:val="nil"/>
          <w:left w:val="nil"/>
          <w:bottom w:val="nil"/>
          <w:right w:val="nil"/>
          <w:between w:val="nil"/>
        </w:pBdr>
        <w:spacing w:after="0" w:line="240" w:lineRule="auto"/>
        <w:ind w:left="108" w:hanging="108"/>
        <w:jc w:val="center"/>
        <w:rPr>
          <w:rFonts w:ascii="Arial" w:eastAsia="Times New Roman" w:hAnsi="Arial" w:cs="Arial"/>
          <w:sz w:val="24"/>
          <w:szCs w:val="24"/>
          <w:lang w:eastAsia="es-ES"/>
        </w:rPr>
      </w:pPr>
      <w:r w:rsidRPr="00076083">
        <w:rPr>
          <w:rFonts w:ascii="Arial" w:eastAsia="Times New Roman" w:hAnsi="Arial" w:cs="Arial"/>
          <w:sz w:val="24"/>
          <w:szCs w:val="24"/>
          <w:lang w:eastAsia="es-ES"/>
        </w:rPr>
        <w:t>Lic. David Enrique Bernal Dorantes</w:t>
      </w:r>
    </w:p>
    <w:p w14:paraId="6AFD6A4A" w14:textId="3D098C49" w:rsidR="00076083" w:rsidRPr="00076083" w:rsidRDefault="00076083" w:rsidP="00076083">
      <w:pPr>
        <w:widowControl w:val="0"/>
        <w:pBdr>
          <w:top w:val="nil"/>
          <w:left w:val="nil"/>
          <w:bottom w:val="nil"/>
          <w:right w:val="nil"/>
          <w:between w:val="nil"/>
        </w:pBdr>
        <w:spacing w:after="0" w:line="240" w:lineRule="auto"/>
        <w:ind w:left="108" w:hanging="108"/>
        <w:jc w:val="center"/>
        <w:rPr>
          <w:rFonts w:ascii="Arial" w:eastAsia="Times New Roman" w:hAnsi="Arial" w:cs="Arial"/>
          <w:sz w:val="24"/>
          <w:szCs w:val="24"/>
          <w:lang w:eastAsia="es-ES"/>
        </w:rPr>
      </w:pPr>
      <w:r w:rsidRPr="00076083">
        <w:rPr>
          <w:rFonts w:ascii="Arial" w:eastAsia="Times New Roman" w:hAnsi="Arial" w:cs="Arial"/>
          <w:sz w:val="24"/>
          <w:szCs w:val="24"/>
          <w:lang w:eastAsia="es-ES"/>
        </w:rPr>
        <w:t>Secretario Técnico del Comité de Adquisiciones</w:t>
      </w:r>
    </w:p>
    <w:p w14:paraId="34D6DF08" w14:textId="16E39591" w:rsidR="00076083" w:rsidRPr="00716907" w:rsidRDefault="00076083" w:rsidP="00076083">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val="es-ES_tradnl" w:eastAsia="es-MX"/>
        </w:rPr>
      </w:pPr>
      <w:proofErr w:type="gramStart"/>
      <w:r w:rsidRPr="00076083">
        <w:rPr>
          <w:rFonts w:ascii="Arial" w:eastAsia="Times New Roman" w:hAnsi="Arial" w:cs="Arial"/>
          <w:sz w:val="24"/>
          <w:szCs w:val="24"/>
          <w:lang w:eastAsia="es-ES"/>
        </w:rPr>
        <w:t>del</w:t>
      </w:r>
      <w:proofErr w:type="gramEnd"/>
      <w:r w:rsidRPr="00076083">
        <w:rPr>
          <w:rFonts w:ascii="Arial" w:eastAsia="Times New Roman" w:hAnsi="Arial" w:cs="Arial"/>
          <w:sz w:val="24"/>
          <w:szCs w:val="24"/>
          <w:lang w:eastAsia="es-ES"/>
        </w:rPr>
        <w:t xml:space="preserve"> Municipio de Tlajomulco de Zúñiga, Jalisco</w:t>
      </w:r>
    </w:p>
    <w:p w14:paraId="675823E0" w14:textId="77777777" w:rsidR="00076083" w:rsidRDefault="00076083"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3B6547FA" w14:textId="77777777" w:rsidR="00076083" w:rsidRPr="00C15783" w:rsidRDefault="00076083"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F694AEE" w14:textId="77777777" w:rsidR="006C7D12" w:rsidRDefault="006C7D12" w:rsidP="000B16A4">
      <w:pPr>
        <w:spacing w:after="0" w:line="240" w:lineRule="auto"/>
        <w:jc w:val="center"/>
        <w:rPr>
          <w:rFonts w:ascii="Arial" w:eastAsia="Times New Roman" w:hAnsi="Arial" w:cs="Arial"/>
          <w:b/>
          <w:spacing w:val="60"/>
          <w:lang w:eastAsia="es-ES"/>
        </w:rPr>
      </w:pPr>
    </w:p>
    <w:p w14:paraId="1E316C7D" w14:textId="65A472E6" w:rsidR="00CA51E6" w:rsidRPr="00C15783" w:rsidRDefault="006C7D12" w:rsidP="00CA51E6">
      <w:pPr>
        <w:spacing w:after="0"/>
        <w:jc w:val="center"/>
        <w:rPr>
          <w:rFonts w:ascii="Arial" w:hAnsi="Arial" w:cs="Arial"/>
          <w:b/>
          <w:spacing w:val="60"/>
          <w:sz w:val="20"/>
          <w:szCs w:val="20"/>
        </w:rPr>
      </w:pPr>
      <w:r w:rsidRPr="00C15783">
        <w:rPr>
          <w:rFonts w:ascii="Arial" w:hAnsi="Arial" w:cs="Arial"/>
          <w:b/>
          <w:spacing w:val="60"/>
          <w:sz w:val="20"/>
          <w:szCs w:val="20"/>
        </w:rPr>
        <w:t xml:space="preserve"> </w:t>
      </w:r>
      <w:r w:rsidR="00CA51E6" w:rsidRPr="00C15783">
        <w:rPr>
          <w:rFonts w:ascii="Arial" w:hAnsi="Arial" w:cs="Arial"/>
          <w:b/>
          <w:spacing w:val="60"/>
          <w:sz w:val="20"/>
          <w:szCs w:val="20"/>
        </w:rPr>
        <w:t>“BASES DE LICITACIÓN”</w:t>
      </w:r>
    </w:p>
    <w:p w14:paraId="691BB7C5" w14:textId="48B15A2E" w:rsidR="000B16A4" w:rsidRPr="00C15783" w:rsidRDefault="00AD76A9"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 xml:space="preserve">-34/2022 </w:t>
      </w:r>
    </w:p>
    <w:p w14:paraId="676601E4" w14:textId="5ACF2B03" w:rsidR="00793FD1" w:rsidRPr="00C15783" w:rsidRDefault="00BA17A3" w:rsidP="000B16A4">
      <w:pPr>
        <w:spacing w:after="0" w:line="240" w:lineRule="auto"/>
        <w:jc w:val="center"/>
        <w:rPr>
          <w:rFonts w:ascii="Arial" w:eastAsia="Times New Roman" w:hAnsi="Arial" w:cs="Arial"/>
          <w:b/>
          <w:sz w:val="20"/>
          <w:szCs w:val="20"/>
          <w:lang w:eastAsia="es-ES"/>
        </w:rPr>
      </w:pPr>
      <w:r w:rsidRPr="00C15783">
        <w:rPr>
          <w:rFonts w:ascii="Arial" w:hAnsi="Arial" w:cs="Arial"/>
          <w:b/>
        </w:rPr>
        <w:t>“</w:t>
      </w:r>
      <w:r w:rsidR="00704587" w:rsidRPr="00C15783">
        <w:rPr>
          <w:rFonts w:ascii="Arial" w:hAnsi="Arial" w:cs="Arial"/>
          <w:b/>
        </w:rPr>
        <w:t xml:space="preserve">ADQUISICIÓN </w:t>
      </w:r>
      <w:r w:rsidR="008066F0">
        <w:rPr>
          <w:rFonts w:ascii="Arial" w:hAnsi="Arial" w:cs="Arial"/>
          <w:b/>
        </w:rPr>
        <w:t>MEDICAMENTOS Y MATERIAL DE CURACIÓN PARA EL GOBIERNO MUNICIPAL DE TLAJOMULCO DE ZÚÑIGA, JALISCO</w:t>
      </w:r>
      <w:r w:rsidR="008F61F4" w:rsidRPr="00C15783">
        <w:rPr>
          <w:rFonts w:ascii="Arial" w:hAnsi="Arial" w:cs="Arial"/>
          <w:b/>
        </w:rPr>
        <w:t>”</w:t>
      </w:r>
    </w:p>
    <w:p w14:paraId="4F63754C" w14:textId="77777777" w:rsidR="000B16A4" w:rsidRPr="00C15783" w:rsidRDefault="000B16A4" w:rsidP="00CA51E6">
      <w:pPr>
        <w:spacing w:after="0" w:line="240" w:lineRule="auto"/>
        <w:rPr>
          <w:rFonts w:ascii="Arial" w:eastAsia="Times New Roman" w:hAnsi="Arial" w:cs="Arial"/>
          <w:b/>
          <w:sz w:val="20"/>
          <w:szCs w:val="20"/>
          <w:lang w:eastAsia="es-ES"/>
        </w:rPr>
      </w:pPr>
    </w:p>
    <w:p w14:paraId="3597CCE9" w14:textId="77777777" w:rsidR="00CA51E6" w:rsidRPr="00C15783" w:rsidRDefault="00CA51E6" w:rsidP="00CA51E6">
      <w:pPr>
        <w:spacing w:after="0" w:line="240" w:lineRule="auto"/>
        <w:rPr>
          <w:rFonts w:ascii="Arial" w:eastAsia="Times New Roman" w:hAnsi="Arial" w:cs="Arial"/>
          <w:b/>
          <w:sz w:val="24"/>
          <w:szCs w:val="24"/>
          <w:lang w:eastAsia="es-ES"/>
        </w:rPr>
      </w:pPr>
      <w:r w:rsidRPr="00C15783">
        <w:rPr>
          <w:rFonts w:ascii="Arial" w:eastAsia="Times New Roman" w:hAnsi="Arial" w:cs="Arial"/>
          <w:b/>
          <w:sz w:val="24"/>
          <w:szCs w:val="24"/>
          <w:lang w:eastAsia="es-ES"/>
        </w:rPr>
        <w:t>MUNICIPIO DE TLAJOMULCO DE ZÚÑIGA, JALISCO</w:t>
      </w:r>
    </w:p>
    <w:p w14:paraId="1B9CDA7E" w14:textId="77777777" w:rsidR="00CA51E6" w:rsidRPr="00C15783" w:rsidRDefault="00CA51E6" w:rsidP="00CA51E6">
      <w:pPr>
        <w:spacing w:after="0" w:line="240" w:lineRule="auto"/>
        <w:rPr>
          <w:rFonts w:ascii="Arial" w:eastAsia="Times New Roman" w:hAnsi="Arial" w:cs="Arial"/>
          <w:b/>
          <w:sz w:val="24"/>
          <w:szCs w:val="24"/>
          <w:lang w:eastAsia="es-ES"/>
        </w:rPr>
      </w:pPr>
      <w:r w:rsidRPr="00C15783">
        <w:rPr>
          <w:rFonts w:ascii="Arial" w:eastAsia="Times New Roman" w:hAnsi="Arial" w:cs="Arial"/>
          <w:b/>
          <w:sz w:val="24"/>
          <w:szCs w:val="24"/>
          <w:lang w:eastAsia="es-ES"/>
        </w:rPr>
        <w:t>PRESENTE</w:t>
      </w:r>
    </w:p>
    <w:p w14:paraId="74A47CCA" w14:textId="77777777" w:rsidR="00EE13A4" w:rsidRPr="00C15783" w:rsidRDefault="00EE13A4" w:rsidP="008C516D">
      <w:pPr>
        <w:spacing w:after="0" w:line="240" w:lineRule="auto"/>
        <w:jc w:val="both"/>
        <w:rPr>
          <w:rFonts w:ascii="Arial" w:eastAsia="Arial" w:hAnsi="Arial" w:cs="Arial"/>
        </w:rPr>
      </w:pPr>
    </w:p>
    <w:p w14:paraId="646867BC" w14:textId="77777777" w:rsidR="001F79E0" w:rsidRDefault="001F79E0" w:rsidP="008C516D">
      <w:pPr>
        <w:spacing w:after="0" w:line="24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963"/>
        <w:gridCol w:w="4533"/>
        <w:gridCol w:w="1365"/>
        <w:gridCol w:w="1186"/>
        <w:gridCol w:w="1133"/>
        <w:gridCol w:w="1276"/>
      </w:tblGrid>
      <w:tr w:rsidR="00A97883" w:rsidRPr="00A97883" w14:paraId="4264D3F5" w14:textId="1833B1C8" w:rsidTr="00A97883">
        <w:trPr>
          <w:trHeight w:val="300"/>
        </w:trPr>
        <w:tc>
          <w:tcPr>
            <w:tcW w:w="10456" w:type="dxa"/>
            <w:gridSpan w:val="6"/>
            <w:noWrap/>
          </w:tcPr>
          <w:p w14:paraId="0AC1A37B" w14:textId="44283119" w:rsidR="00A97883" w:rsidRPr="00A97883" w:rsidRDefault="00A97883" w:rsidP="00A97883">
            <w:pPr>
              <w:jc w:val="center"/>
              <w:rPr>
                <w:rFonts w:ascii="Arial" w:eastAsia="Arial" w:hAnsi="Arial" w:cs="Arial"/>
                <w:b/>
                <w:bCs/>
              </w:rPr>
            </w:pPr>
            <w:r>
              <w:rPr>
                <w:rFonts w:ascii="Arial" w:eastAsia="Arial" w:hAnsi="Arial" w:cs="Arial"/>
                <w:b/>
                <w:bCs/>
              </w:rPr>
              <w:t>MEDICAMENTO</w:t>
            </w:r>
          </w:p>
        </w:tc>
      </w:tr>
      <w:tr w:rsidR="00A97883" w:rsidRPr="00A97883" w14:paraId="4B853ABC" w14:textId="77777777" w:rsidTr="00A97883">
        <w:trPr>
          <w:trHeight w:val="300"/>
        </w:trPr>
        <w:tc>
          <w:tcPr>
            <w:tcW w:w="963" w:type="dxa"/>
            <w:noWrap/>
          </w:tcPr>
          <w:p w14:paraId="7EFFAF65" w14:textId="6C05A462" w:rsidR="00A97883" w:rsidRPr="00A97883" w:rsidRDefault="00A97883" w:rsidP="00A97883">
            <w:pPr>
              <w:jc w:val="center"/>
              <w:rPr>
                <w:rFonts w:ascii="Arial" w:eastAsia="Arial" w:hAnsi="Arial" w:cs="Arial"/>
                <w:b/>
              </w:rPr>
            </w:pPr>
            <w:r w:rsidRPr="00A97883">
              <w:rPr>
                <w:rFonts w:ascii="Arial" w:eastAsia="Arial" w:hAnsi="Arial" w:cs="Arial"/>
                <w:b/>
              </w:rPr>
              <w:t>Partida</w:t>
            </w:r>
          </w:p>
        </w:tc>
        <w:tc>
          <w:tcPr>
            <w:tcW w:w="4533" w:type="dxa"/>
            <w:noWrap/>
          </w:tcPr>
          <w:p w14:paraId="31F8AE67" w14:textId="2F802F93" w:rsidR="00A97883" w:rsidRDefault="00A97883" w:rsidP="00A97883">
            <w:pPr>
              <w:jc w:val="both"/>
              <w:rPr>
                <w:rFonts w:ascii="Arial" w:eastAsia="Arial" w:hAnsi="Arial" w:cs="Arial"/>
                <w:b/>
                <w:bCs/>
              </w:rPr>
            </w:pPr>
            <w:r>
              <w:rPr>
                <w:rFonts w:ascii="Arial" w:eastAsia="Arial" w:hAnsi="Arial" w:cs="Arial"/>
                <w:b/>
                <w:bCs/>
              </w:rPr>
              <w:t xml:space="preserve">DESCRIPCIÓN </w:t>
            </w:r>
          </w:p>
        </w:tc>
        <w:tc>
          <w:tcPr>
            <w:tcW w:w="1365" w:type="dxa"/>
            <w:noWrap/>
          </w:tcPr>
          <w:p w14:paraId="2C4770DF" w14:textId="63ADEA80" w:rsidR="00A97883" w:rsidRPr="00A97883" w:rsidRDefault="00A97883" w:rsidP="00A97883">
            <w:pPr>
              <w:jc w:val="center"/>
              <w:rPr>
                <w:rFonts w:ascii="Arial" w:eastAsia="Arial" w:hAnsi="Arial" w:cs="Arial"/>
                <w:b/>
                <w:bCs/>
              </w:rPr>
            </w:pPr>
            <w:r w:rsidRPr="00A97883">
              <w:rPr>
                <w:rFonts w:ascii="Arial" w:eastAsia="Arial" w:hAnsi="Arial" w:cs="Arial"/>
                <w:b/>
                <w:bCs/>
              </w:rPr>
              <w:t>CANTIDAD</w:t>
            </w:r>
          </w:p>
        </w:tc>
        <w:tc>
          <w:tcPr>
            <w:tcW w:w="1186" w:type="dxa"/>
            <w:noWrap/>
          </w:tcPr>
          <w:p w14:paraId="4BC1F17B" w14:textId="232CFB4F" w:rsidR="00A97883" w:rsidRPr="00A97883" w:rsidRDefault="00A97883" w:rsidP="00A97883">
            <w:pPr>
              <w:jc w:val="center"/>
              <w:rPr>
                <w:rFonts w:ascii="Arial" w:eastAsia="Arial" w:hAnsi="Arial" w:cs="Arial"/>
                <w:b/>
                <w:bCs/>
              </w:rPr>
            </w:pPr>
            <w:r w:rsidRPr="00A97883">
              <w:rPr>
                <w:rFonts w:ascii="Arial" w:eastAsia="Arial" w:hAnsi="Arial" w:cs="Arial"/>
                <w:b/>
                <w:bCs/>
              </w:rPr>
              <w:t>U.</w:t>
            </w:r>
            <w:r>
              <w:rPr>
                <w:rFonts w:ascii="Arial" w:eastAsia="Arial" w:hAnsi="Arial" w:cs="Arial"/>
                <w:b/>
                <w:bCs/>
              </w:rPr>
              <w:t xml:space="preserve"> </w:t>
            </w:r>
            <w:r w:rsidRPr="00A97883">
              <w:rPr>
                <w:rFonts w:ascii="Arial" w:eastAsia="Arial" w:hAnsi="Arial" w:cs="Arial"/>
                <w:b/>
                <w:bCs/>
              </w:rPr>
              <w:t>M</w:t>
            </w:r>
            <w:r>
              <w:rPr>
                <w:rFonts w:ascii="Arial" w:eastAsia="Arial" w:hAnsi="Arial" w:cs="Arial"/>
                <w:b/>
                <w:bCs/>
              </w:rPr>
              <w:t>.</w:t>
            </w:r>
          </w:p>
        </w:tc>
        <w:tc>
          <w:tcPr>
            <w:tcW w:w="1133" w:type="dxa"/>
          </w:tcPr>
          <w:p w14:paraId="6A59C6AF" w14:textId="773B51C4" w:rsidR="00A97883" w:rsidRDefault="00A97883" w:rsidP="00A97883">
            <w:pPr>
              <w:jc w:val="center"/>
              <w:rPr>
                <w:rFonts w:ascii="Arial" w:eastAsia="Arial" w:hAnsi="Arial" w:cs="Arial"/>
                <w:b/>
                <w:bCs/>
              </w:rPr>
            </w:pPr>
            <w:r>
              <w:rPr>
                <w:rFonts w:ascii="Arial" w:eastAsia="Arial" w:hAnsi="Arial" w:cs="Arial"/>
                <w:b/>
                <w:bCs/>
              </w:rPr>
              <w:t>Precio Unitario</w:t>
            </w:r>
          </w:p>
        </w:tc>
        <w:tc>
          <w:tcPr>
            <w:tcW w:w="1276" w:type="dxa"/>
          </w:tcPr>
          <w:p w14:paraId="112820F6" w14:textId="39BCB674" w:rsidR="00A97883" w:rsidRDefault="00A97883" w:rsidP="00A97883">
            <w:pPr>
              <w:jc w:val="both"/>
              <w:rPr>
                <w:rFonts w:ascii="Arial" w:eastAsia="Arial" w:hAnsi="Arial" w:cs="Arial"/>
                <w:b/>
                <w:bCs/>
              </w:rPr>
            </w:pPr>
            <w:r>
              <w:rPr>
                <w:rFonts w:ascii="Arial" w:eastAsia="Arial" w:hAnsi="Arial" w:cs="Arial"/>
                <w:b/>
                <w:bCs/>
              </w:rPr>
              <w:t>Precio Partida</w:t>
            </w:r>
          </w:p>
        </w:tc>
      </w:tr>
      <w:tr w:rsidR="00A97883" w:rsidRPr="00A97883" w14:paraId="601224C4" w14:textId="41A95D48" w:rsidTr="00A97883">
        <w:trPr>
          <w:trHeight w:val="300"/>
        </w:trPr>
        <w:tc>
          <w:tcPr>
            <w:tcW w:w="963" w:type="dxa"/>
            <w:noWrap/>
            <w:hideMark/>
          </w:tcPr>
          <w:p w14:paraId="09C8097D" w14:textId="77777777" w:rsidR="00A97883" w:rsidRPr="00A97883" w:rsidRDefault="00A97883" w:rsidP="00A97883">
            <w:pPr>
              <w:jc w:val="center"/>
              <w:rPr>
                <w:rFonts w:ascii="Arial" w:eastAsia="Arial" w:hAnsi="Arial" w:cs="Arial"/>
              </w:rPr>
            </w:pPr>
            <w:r w:rsidRPr="00A97883">
              <w:rPr>
                <w:rFonts w:ascii="Arial" w:eastAsia="Arial" w:hAnsi="Arial" w:cs="Arial"/>
              </w:rPr>
              <w:t>1</w:t>
            </w:r>
          </w:p>
        </w:tc>
        <w:tc>
          <w:tcPr>
            <w:tcW w:w="4533" w:type="dxa"/>
            <w:noWrap/>
            <w:hideMark/>
          </w:tcPr>
          <w:p w14:paraId="5A20A739"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Adrenalina Epinefrina 1 mg. caja con 50 piezas</w:t>
            </w:r>
          </w:p>
        </w:tc>
        <w:tc>
          <w:tcPr>
            <w:tcW w:w="1365" w:type="dxa"/>
            <w:noWrap/>
            <w:hideMark/>
          </w:tcPr>
          <w:p w14:paraId="31BC12FE" w14:textId="77777777" w:rsidR="00A97883" w:rsidRPr="00A97883" w:rsidRDefault="00A97883" w:rsidP="00A97883">
            <w:pPr>
              <w:jc w:val="center"/>
              <w:rPr>
                <w:rFonts w:ascii="Arial" w:eastAsia="Arial" w:hAnsi="Arial" w:cs="Arial"/>
              </w:rPr>
            </w:pPr>
            <w:r w:rsidRPr="00A97883">
              <w:rPr>
                <w:rFonts w:ascii="Arial" w:eastAsia="Arial" w:hAnsi="Arial" w:cs="Arial"/>
              </w:rPr>
              <w:t>4</w:t>
            </w:r>
          </w:p>
        </w:tc>
        <w:tc>
          <w:tcPr>
            <w:tcW w:w="1186" w:type="dxa"/>
            <w:noWrap/>
            <w:hideMark/>
          </w:tcPr>
          <w:p w14:paraId="17317996"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7CCF90CC" w14:textId="77777777" w:rsidR="00A97883" w:rsidRPr="00A97883" w:rsidRDefault="00A97883" w:rsidP="00A97883">
            <w:pPr>
              <w:jc w:val="center"/>
              <w:rPr>
                <w:rFonts w:ascii="Arial" w:eastAsia="Arial" w:hAnsi="Arial" w:cs="Arial"/>
              </w:rPr>
            </w:pPr>
          </w:p>
        </w:tc>
        <w:tc>
          <w:tcPr>
            <w:tcW w:w="1276" w:type="dxa"/>
          </w:tcPr>
          <w:p w14:paraId="6E56930D" w14:textId="77777777" w:rsidR="00A97883" w:rsidRPr="00A97883" w:rsidRDefault="00A97883" w:rsidP="00A97883">
            <w:pPr>
              <w:jc w:val="both"/>
              <w:rPr>
                <w:rFonts w:ascii="Arial" w:eastAsia="Arial" w:hAnsi="Arial" w:cs="Arial"/>
              </w:rPr>
            </w:pPr>
          </w:p>
        </w:tc>
      </w:tr>
      <w:tr w:rsidR="00A97883" w:rsidRPr="00A97883" w14:paraId="25FABA5B" w14:textId="0A543C8F" w:rsidTr="00A97883">
        <w:trPr>
          <w:trHeight w:val="300"/>
        </w:trPr>
        <w:tc>
          <w:tcPr>
            <w:tcW w:w="963" w:type="dxa"/>
            <w:noWrap/>
            <w:hideMark/>
          </w:tcPr>
          <w:p w14:paraId="331952AA" w14:textId="77777777" w:rsidR="00A97883" w:rsidRPr="00A97883" w:rsidRDefault="00A97883" w:rsidP="00A97883">
            <w:pPr>
              <w:jc w:val="center"/>
              <w:rPr>
                <w:rFonts w:ascii="Arial" w:eastAsia="Arial" w:hAnsi="Arial" w:cs="Arial"/>
              </w:rPr>
            </w:pPr>
            <w:r w:rsidRPr="00A97883">
              <w:rPr>
                <w:rFonts w:ascii="Arial" w:eastAsia="Arial" w:hAnsi="Arial" w:cs="Arial"/>
              </w:rPr>
              <w:lastRenderedPageBreak/>
              <w:t>2</w:t>
            </w:r>
          </w:p>
        </w:tc>
        <w:tc>
          <w:tcPr>
            <w:tcW w:w="4533" w:type="dxa"/>
            <w:noWrap/>
            <w:hideMark/>
          </w:tcPr>
          <w:p w14:paraId="6D8506F7"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Alacramin</w:t>
            </w:r>
            <w:proofErr w:type="spellEnd"/>
            <w:r w:rsidRPr="00A97883">
              <w:rPr>
                <w:rFonts w:ascii="Arial" w:eastAsia="Arial" w:hAnsi="Arial" w:cs="Arial"/>
              </w:rPr>
              <w:t xml:space="preserve"> suero en </w:t>
            </w:r>
            <w:proofErr w:type="spellStart"/>
            <w:r w:rsidRPr="00A97883">
              <w:rPr>
                <w:rFonts w:ascii="Arial" w:eastAsia="Arial" w:hAnsi="Arial" w:cs="Arial"/>
              </w:rPr>
              <w:t>fco</w:t>
            </w:r>
            <w:proofErr w:type="spellEnd"/>
            <w:r w:rsidRPr="00A97883">
              <w:rPr>
                <w:rFonts w:ascii="Arial" w:eastAsia="Arial" w:hAnsi="Arial" w:cs="Arial"/>
              </w:rPr>
              <w:t>. (No refrigeración)</w:t>
            </w:r>
          </w:p>
        </w:tc>
        <w:tc>
          <w:tcPr>
            <w:tcW w:w="1365" w:type="dxa"/>
            <w:noWrap/>
            <w:hideMark/>
          </w:tcPr>
          <w:p w14:paraId="23692F50" w14:textId="77777777" w:rsidR="00A97883" w:rsidRPr="00A97883" w:rsidRDefault="00A97883" w:rsidP="00A97883">
            <w:pPr>
              <w:jc w:val="center"/>
              <w:rPr>
                <w:rFonts w:ascii="Arial" w:eastAsia="Arial" w:hAnsi="Arial" w:cs="Arial"/>
              </w:rPr>
            </w:pPr>
            <w:r w:rsidRPr="00A97883">
              <w:rPr>
                <w:rFonts w:ascii="Arial" w:eastAsia="Arial" w:hAnsi="Arial" w:cs="Arial"/>
              </w:rPr>
              <w:t>200</w:t>
            </w:r>
          </w:p>
        </w:tc>
        <w:tc>
          <w:tcPr>
            <w:tcW w:w="1186" w:type="dxa"/>
            <w:noWrap/>
            <w:hideMark/>
          </w:tcPr>
          <w:p w14:paraId="1548D407"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1C73D929" w14:textId="77777777" w:rsidR="00A97883" w:rsidRPr="00A97883" w:rsidRDefault="00A97883" w:rsidP="00A97883">
            <w:pPr>
              <w:jc w:val="center"/>
              <w:rPr>
                <w:rFonts w:ascii="Arial" w:eastAsia="Arial" w:hAnsi="Arial" w:cs="Arial"/>
              </w:rPr>
            </w:pPr>
          </w:p>
        </w:tc>
        <w:tc>
          <w:tcPr>
            <w:tcW w:w="1276" w:type="dxa"/>
          </w:tcPr>
          <w:p w14:paraId="1576DBB1" w14:textId="77777777" w:rsidR="00A97883" w:rsidRPr="00A97883" w:rsidRDefault="00A97883" w:rsidP="00A97883">
            <w:pPr>
              <w:jc w:val="both"/>
              <w:rPr>
                <w:rFonts w:ascii="Arial" w:eastAsia="Arial" w:hAnsi="Arial" w:cs="Arial"/>
              </w:rPr>
            </w:pPr>
          </w:p>
        </w:tc>
      </w:tr>
      <w:tr w:rsidR="00A97883" w:rsidRPr="00A97883" w14:paraId="335562B4" w14:textId="0BD6BFA4" w:rsidTr="00A97883">
        <w:trPr>
          <w:trHeight w:val="300"/>
        </w:trPr>
        <w:tc>
          <w:tcPr>
            <w:tcW w:w="963" w:type="dxa"/>
            <w:noWrap/>
            <w:hideMark/>
          </w:tcPr>
          <w:p w14:paraId="1ECBF62C" w14:textId="77777777" w:rsidR="00A97883" w:rsidRPr="00A97883" w:rsidRDefault="00A97883" w:rsidP="00A97883">
            <w:pPr>
              <w:jc w:val="center"/>
              <w:rPr>
                <w:rFonts w:ascii="Arial" w:eastAsia="Arial" w:hAnsi="Arial" w:cs="Arial"/>
              </w:rPr>
            </w:pPr>
            <w:r w:rsidRPr="00A97883">
              <w:rPr>
                <w:rFonts w:ascii="Arial" w:eastAsia="Arial" w:hAnsi="Arial" w:cs="Arial"/>
              </w:rPr>
              <w:t>3</w:t>
            </w:r>
          </w:p>
        </w:tc>
        <w:tc>
          <w:tcPr>
            <w:tcW w:w="4533" w:type="dxa"/>
            <w:noWrap/>
            <w:hideMark/>
          </w:tcPr>
          <w:p w14:paraId="11AFC9E8"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Orciprenalina</w:t>
            </w:r>
            <w:proofErr w:type="spellEnd"/>
            <w:r w:rsidRPr="00A97883">
              <w:rPr>
                <w:rFonts w:ascii="Arial" w:eastAsia="Arial" w:hAnsi="Arial" w:cs="Arial"/>
              </w:rPr>
              <w:t xml:space="preserve">  0.5 mg caja con 3</w:t>
            </w:r>
          </w:p>
        </w:tc>
        <w:tc>
          <w:tcPr>
            <w:tcW w:w="1365" w:type="dxa"/>
            <w:noWrap/>
            <w:hideMark/>
          </w:tcPr>
          <w:p w14:paraId="1FE18D8B" w14:textId="77777777" w:rsidR="00A97883" w:rsidRPr="00A97883" w:rsidRDefault="00A97883" w:rsidP="00A97883">
            <w:pPr>
              <w:jc w:val="center"/>
              <w:rPr>
                <w:rFonts w:ascii="Arial" w:eastAsia="Arial" w:hAnsi="Arial" w:cs="Arial"/>
              </w:rPr>
            </w:pPr>
            <w:r w:rsidRPr="00A97883">
              <w:rPr>
                <w:rFonts w:ascii="Arial" w:eastAsia="Arial" w:hAnsi="Arial" w:cs="Arial"/>
              </w:rPr>
              <w:t>20</w:t>
            </w:r>
          </w:p>
        </w:tc>
        <w:tc>
          <w:tcPr>
            <w:tcW w:w="1186" w:type="dxa"/>
            <w:noWrap/>
            <w:hideMark/>
          </w:tcPr>
          <w:p w14:paraId="2AFFD32E"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05CE5D6A" w14:textId="77777777" w:rsidR="00A97883" w:rsidRPr="00A97883" w:rsidRDefault="00A97883" w:rsidP="00A97883">
            <w:pPr>
              <w:jc w:val="center"/>
              <w:rPr>
                <w:rFonts w:ascii="Arial" w:eastAsia="Arial" w:hAnsi="Arial" w:cs="Arial"/>
              </w:rPr>
            </w:pPr>
          </w:p>
        </w:tc>
        <w:tc>
          <w:tcPr>
            <w:tcW w:w="1276" w:type="dxa"/>
          </w:tcPr>
          <w:p w14:paraId="559DA575" w14:textId="77777777" w:rsidR="00A97883" w:rsidRPr="00A97883" w:rsidRDefault="00A97883" w:rsidP="00A97883">
            <w:pPr>
              <w:jc w:val="both"/>
              <w:rPr>
                <w:rFonts w:ascii="Arial" w:eastAsia="Arial" w:hAnsi="Arial" w:cs="Arial"/>
              </w:rPr>
            </w:pPr>
          </w:p>
        </w:tc>
      </w:tr>
      <w:tr w:rsidR="00A97883" w:rsidRPr="00A97883" w14:paraId="1BECFFFD" w14:textId="1BE166C0" w:rsidTr="00A97883">
        <w:trPr>
          <w:trHeight w:val="300"/>
        </w:trPr>
        <w:tc>
          <w:tcPr>
            <w:tcW w:w="963" w:type="dxa"/>
            <w:noWrap/>
            <w:hideMark/>
          </w:tcPr>
          <w:p w14:paraId="6DB868CE" w14:textId="77777777" w:rsidR="00A97883" w:rsidRPr="00A97883" w:rsidRDefault="00A97883" w:rsidP="00A97883">
            <w:pPr>
              <w:jc w:val="center"/>
              <w:rPr>
                <w:rFonts w:ascii="Arial" w:eastAsia="Arial" w:hAnsi="Arial" w:cs="Arial"/>
              </w:rPr>
            </w:pPr>
            <w:r w:rsidRPr="00A97883">
              <w:rPr>
                <w:rFonts w:ascii="Arial" w:eastAsia="Arial" w:hAnsi="Arial" w:cs="Arial"/>
              </w:rPr>
              <w:t>4</w:t>
            </w:r>
          </w:p>
        </w:tc>
        <w:tc>
          <w:tcPr>
            <w:tcW w:w="4533" w:type="dxa"/>
            <w:noWrap/>
            <w:hideMark/>
          </w:tcPr>
          <w:p w14:paraId="5699A9BC"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Amikacina</w:t>
            </w:r>
            <w:proofErr w:type="spellEnd"/>
            <w:r w:rsidRPr="00A97883">
              <w:rPr>
                <w:rFonts w:ascii="Arial" w:eastAsia="Arial" w:hAnsi="Arial" w:cs="Arial"/>
              </w:rPr>
              <w:t xml:space="preserve"> </w:t>
            </w:r>
            <w:proofErr w:type="spellStart"/>
            <w:r w:rsidRPr="00A97883">
              <w:rPr>
                <w:rFonts w:ascii="Arial" w:eastAsia="Arial" w:hAnsi="Arial" w:cs="Arial"/>
              </w:rPr>
              <w:t>100mg</w:t>
            </w:r>
            <w:proofErr w:type="spellEnd"/>
            <w:r w:rsidRPr="00A97883">
              <w:rPr>
                <w:rFonts w:ascii="Arial" w:eastAsia="Arial" w:hAnsi="Arial" w:cs="Arial"/>
              </w:rPr>
              <w:t>.</w:t>
            </w:r>
          </w:p>
        </w:tc>
        <w:tc>
          <w:tcPr>
            <w:tcW w:w="1365" w:type="dxa"/>
            <w:noWrap/>
            <w:hideMark/>
          </w:tcPr>
          <w:p w14:paraId="601177B9" w14:textId="77777777" w:rsidR="00A97883" w:rsidRPr="00A97883" w:rsidRDefault="00A97883" w:rsidP="00A97883">
            <w:pPr>
              <w:jc w:val="center"/>
              <w:rPr>
                <w:rFonts w:ascii="Arial" w:eastAsia="Arial" w:hAnsi="Arial" w:cs="Arial"/>
              </w:rPr>
            </w:pPr>
            <w:r w:rsidRPr="00A97883">
              <w:rPr>
                <w:rFonts w:ascii="Arial" w:eastAsia="Arial" w:hAnsi="Arial" w:cs="Arial"/>
              </w:rPr>
              <w:t>200</w:t>
            </w:r>
          </w:p>
        </w:tc>
        <w:tc>
          <w:tcPr>
            <w:tcW w:w="1186" w:type="dxa"/>
            <w:noWrap/>
            <w:hideMark/>
          </w:tcPr>
          <w:p w14:paraId="192AD9AA"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010F07F4" w14:textId="77777777" w:rsidR="00A97883" w:rsidRPr="00A97883" w:rsidRDefault="00A97883" w:rsidP="00A97883">
            <w:pPr>
              <w:jc w:val="center"/>
              <w:rPr>
                <w:rFonts w:ascii="Arial" w:eastAsia="Arial" w:hAnsi="Arial" w:cs="Arial"/>
              </w:rPr>
            </w:pPr>
          </w:p>
        </w:tc>
        <w:tc>
          <w:tcPr>
            <w:tcW w:w="1276" w:type="dxa"/>
          </w:tcPr>
          <w:p w14:paraId="0C2C16A7" w14:textId="77777777" w:rsidR="00A97883" w:rsidRPr="00A97883" w:rsidRDefault="00A97883" w:rsidP="00A97883">
            <w:pPr>
              <w:jc w:val="both"/>
              <w:rPr>
                <w:rFonts w:ascii="Arial" w:eastAsia="Arial" w:hAnsi="Arial" w:cs="Arial"/>
              </w:rPr>
            </w:pPr>
          </w:p>
        </w:tc>
      </w:tr>
      <w:tr w:rsidR="00A97883" w:rsidRPr="00A97883" w14:paraId="787DA93F" w14:textId="126DC0D7" w:rsidTr="00A97883">
        <w:trPr>
          <w:trHeight w:val="300"/>
        </w:trPr>
        <w:tc>
          <w:tcPr>
            <w:tcW w:w="963" w:type="dxa"/>
            <w:noWrap/>
            <w:hideMark/>
          </w:tcPr>
          <w:p w14:paraId="6E254D59" w14:textId="77777777" w:rsidR="00A97883" w:rsidRPr="00A97883" w:rsidRDefault="00A97883" w:rsidP="00A97883">
            <w:pPr>
              <w:jc w:val="center"/>
              <w:rPr>
                <w:rFonts w:ascii="Arial" w:eastAsia="Arial" w:hAnsi="Arial" w:cs="Arial"/>
              </w:rPr>
            </w:pPr>
            <w:r w:rsidRPr="00A97883">
              <w:rPr>
                <w:rFonts w:ascii="Arial" w:eastAsia="Arial" w:hAnsi="Arial" w:cs="Arial"/>
              </w:rPr>
              <w:t>5</w:t>
            </w:r>
          </w:p>
        </w:tc>
        <w:tc>
          <w:tcPr>
            <w:tcW w:w="4533" w:type="dxa"/>
            <w:noWrap/>
            <w:hideMark/>
          </w:tcPr>
          <w:p w14:paraId="28153144"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Amikacina</w:t>
            </w:r>
            <w:proofErr w:type="spellEnd"/>
            <w:r w:rsidRPr="00A97883">
              <w:rPr>
                <w:rFonts w:ascii="Arial" w:eastAsia="Arial" w:hAnsi="Arial" w:cs="Arial"/>
              </w:rPr>
              <w:t xml:space="preserve"> </w:t>
            </w:r>
            <w:proofErr w:type="spellStart"/>
            <w:r w:rsidRPr="00A97883">
              <w:rPr>
                <w:rFonts w:ascii="Arial" w:eastAsia="Arial" w:hAnsi="Arial" w:cs="Arial"/>
              </w:rPr>
              <w:t>500mg</w:t>
            </w:r>
            <w:proofErr w:type="spellEnd"/>
            <w:r w:rsidRPr="00A97883">
              <w:rPr>
                <w:rFonts w:ascii="Arial" w:eastAsia="Arial" w:hAnsi="Arial" w:cs="Arial"/>
              </w:rPr>
              <w:t>.</w:t>
            </w:r>
          </w:p>
        </w:tc>
        <w:tc>
          <w:tcPr>
            <w:tcW w:w="1365" w:type="dxa"/>
            <w:noWrap/>
            <w:hideMark/>
          </w:tcPr>
          <w:p w14:paraId="500FC0C3" w14:textId="77777777" w:rsidR="00A97883" w:rsidRPr="00A97883" w:rsidRDefault="00A97883" w:rsidP="00A97883">
            <w:pPr>
              <w:jc w:val="center"/>
              <w:rPr>
                <w:rFonts w:ascii="Arial" w:eastAsia="Arial" w:hAnsi="Arial" w:cs="Arial"/>
              </w:rPr>
            </w:pPr>
            <w:r w:rsidRPr="00A97883">
              <w:rPr>
                <w:rFonts w:ascii="Arial" w:eastAsia="Arial" w:hAnsi="Arial" w:cs="Arial"/>
              </w:rPr>
              <w:t>300</w:t>
            </w:r>
          </w:p>
        </w:tc>
        <w:tc>
          <w:tcPr>
            <w:tcW w:w="1186" w:type="dxa"/>
            <w:noWrap/>
            <w:hideMark/>
          </w:tcPr>
          <w:p w14:paraId="0762E87D"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71ECA4BC" w14:textId="77777777" w:rsidR="00A97883" w:rsidRPr="00A97883" w:rsidRDefault="00A97883" w:rsidP="00A97883">
            <w:pPr>
              <w:jc w:val="center"/>
              <w:rPr>
                <w:rFonts w:ascii="Arial" w:eastAsia="Arial" w:hAnsi="Arial" w:cs="Arial"/>
              </w:rPr>
            </w:pPr>
          </w:p>
        </w:tc>
        <w:tc>
          <w:tcPr>
            <w:tcW w:w="1276" w:type="dxa"/>
          </w:tcPr>
          <w:p w14:paraId="63706E3D" w14:textId="77777777" w:rsidR="00A97883" w:rsidRPr="00A97883" w:rsidRDefault="00A97883" w:rsidP="00A97883">
            <w:pPr>
              <w:jc w:val="both"/>
              <w:rPr>
                <w:rFonts w:ascii="Arial" w:eastAsia="Arial" w:hAnsi="Arial" w:cs="Arial"/>
              </w:rPr>
            </w:pPr>
          </w:p>
        </w:tc>
      </w:tr>
      <w:tr w:rsidR="00A97883" w:rsidRPr="00A97883" w14:paraId="34A36843" w14:textId="6B4213D7" w:rsidTr="00A97883">
        <w:trPr>
          <w:trHeight w:val="300"/>
        </w:trPr>
        <w:tc>
          <w:tcPr>
            <w:tcW w:w="963" w:type="dxa"/>
            <w:noWrap/>
            <w:hideMark/>
          </w:tcPr>
          <w:p w14:paraId="07D2CBAE" w14:textId="77777777" w:rsidR="00A97883" w:rsidRPr="00A97883" w:rsidRDefault="00A97883" w:rsidP="00A97883">
            <w:pPr>
              <w:jc w:val="center"/>
              <w:rPr>
                <w:rFonts w:ascii="Arial" w:eastAsia="Arial" w:hAnsi="Arial" w:cs="Arial"/>
              </w:rPr>
            </w:pPr>
            <w:r w:rsidRPr="00A97883">
              <w:rPr>
                <w:rFonts w:ascii="Arial" w:eastAsia="Arial" w:hAnsi="Arial" w:cs="Arial"/>
              </w:rPr>
              <w:t>6</w:t>
            </w:r>
          </w:p>
        </w:tc>
        <w:tc>
          <w:tcPr>
            <w:tcW w:w="4533" w:type="dxa"/>
            <w:noWrap/>
            <w:hideMark/>
          </w:tcPr>
          <w:p w14:paraId="3CDC7401"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Aminofilina</w:t>
            </w:r>
            <w:proofErr w:type="spellEnd"/>
            <w:r w:rsidRPr="00A97883">
              <w:rPr>
                <w:rFonts w:ascii="Arial" w:eastAsia="Arial" w:hAnsi="Arial" w:cs="Arial"/>
              </w:rPr>
              <w:t xml:space="preserve">. 250 mg./10 ml. Caja con 5 </w:t>
            </w:r>
          </w:p>
        </w:tc>
        <w:tc>
          <w:tcPr>
            <w:tcW w:w="1365" w:type="dxa"/>
            <w:noWrap/>
            <w:hideMark/>
          </w:tcPr>
          <w:p w14:paraId="705B2121" w14:textId="77777777" w:rsidR="00A97883" w:rsidRPr="00A97883" w:rsidRDefault="00A97883" w:rsidP="00A97883">
            <w:pPr>
              <w:jc w:val="center"/>
              <w:rPr>
                <w:rFonts w:ascii="Arial" w:eastAsia="Arial" w:hAnsi="Arial" w:cs="Arial"/>
              </w:rPr>
            </w:pPr>
            <w:r w:rsidRPr="00A97883">
              <w:rPr>
                <w:rFonts w:ascii="Arial" w:eastAsia="Arial" w:hAnsi="Arial" w:cs="Arial"/>
              </w:rPr>
              <w:t>20</w:t>
            </w:r>
          </w:p>
        </w:tc>
        <w:tc>
          <w:tcPr>
            <w:tcW w:w="1186" w:type="dxa"/>
            <w:noWrap/>
            <w:hideMark/>
          </w:tcPr>
          <w:p w14:paraId="7312D5DD"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1533B1A7" w14:textId="77777777" w:rsidR="00A97883" w:rsidRPr="00A97883" w:rsidRDefault="00A97883" w:rsidP="00A97883">
            <w:pPr>
              <w:jc w:val="center"/>
              <w:rPr>
                <w:rFonts w:ascii="Arial" w:eastAsia="Arial" w:hAnsi="Arial" w:cs="Arial"/>
              </w:rPr>
            </w:pPr>
          </w:p>
        </w:tc>
        <w:tc>
          <w:tcPr>
            <w:tcW w:w="1276" w:type="dxa"/>
          </w:tcPr>
          <w:p w14:paraId="5CA6EC7B" w14:textId="77777777" w:rsidR="00A97883" w:rsidRPr="00A97883" w:rsidRDefault="00A97883" w:rsidP="00A97883">
            <w:pPr>
              <w:jc w:val="both"/>
              <w:rPr>
                <w:rFonts w:ascii="Arial" w:eastAsia="Arial" w:hAnsi="Arial" w:cs="Arial"/>
              </w:rPr>
            </w:pPr>
          </w:p>
        </w:tc>
      </w:tr>
      <w:tr w:rsidR="00A97883" w:rsidRPr="00A97883" w14:paraId="691A9A3F" w14:textId="0ACB05A6" w:rsidTr="00A97883">
        <w:trPr>
          <w:trHeight w:val="300"/>
        </w:trPr>
        <w:tc>
          <w:tcPr>
            <w:tcW w:w="963" w:type="dxa"/>
            <w:noWrap/>
            <w:hideMark/>
          </w:tcPr>
          <w:p w14:paraId="7BE3983F" w14:textId="77777777" w:rsidR="00A97883" w:rsidRPr="00A97883" w:rsidRDefault="00A97883" w:rsidP="00A97883">
            <w:pPr>
              <w:jc w:val="center"/>
              <w:rPr>
                <w:rFonts w:ascii="Arial" w:eastAsia="Arial" w:hAnsi="Arial" w:cs="Arial"/>
              </w:rPr>
            </w:pPr>
            <w:r w:rsidRPr="00A97883">
              <w:rPr>
                <w:rFonts w:ascii="Arial" w:eastAsia="Arial" w:hAnsi="Arial" w:cs="Arial"/>
              </w:rPr>
              <w:t>7</w:t>
            </w:r>
          </w:p>
        </w:tc>
        <w:tc>
          <w:tcPr>
            <w:tcW w:w="4533" w:type="dxa"/>
            <w:noWrap/>
            <w:hideMark/>
          </w:tcPr>
          <w:p w14:paraId="655494C8"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Amiodarona</w:t>
            </w:r>
            <w:proofErr w:type="spellEnd"/>
            <w:r w:rsidRPr="00A97883">
              <w:rPr>
                <w:rFonts w:ascii="Arial" w:eastAsia="Arial" w:hAnsi="Arial" w:cs="Arial"/>
              </w:rPr>
              <w:t xml:space="preserve"> 150 mg caja con 6</w:t>
            </w:r>
          </w:p>
        </w:tc>
        <w:tc>
          <w:tcPr>
            <w:tcW w:w="1365" w:type="dxa"/>
            <w:noWrap/>
            <w:hideMark/>
          </w:tcPr>
          <w:p w14:paraId="78DCAC12" w14:textId="77777777" w:rsidR="00A97883" w:rsidRPr="00A97883" w:rsidRDefault="00A97883" w:rsidP="00A97883">
            <w:pPr>
              <w:jc w:val="center"/>
              <w:rPr>
                <w:rFonts w:ascii="Arial" w:eastAsia="Arial" w:hAnsi="Arial" w:cs="Arial"/>
              </w:rPr>
            </w:pPr>
            <w:r w:rsidRPr="00A97883">
              <w:rPr>
                <w:rFonts w:ascii="Arial" w:eastAsia="Arial" w:hAnsi="Arial" w:cs="Arial"/>
              </w:rPr>
              <w:t>20</w:t>
            </w:r>
          </w:p>
        </w:tc>
        <w:tc>
          <w:tcPr>
            <w:tcW w:w="1186" w:type="dxa"/>
            <w:noWrap/>
            <w:hideMark/>
          </w:tcPr>
          <w:p w14:paraId="44C23290"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70D3BA88" w14:textId="77777777" w:rsidR="00A97883" w:rsidRPr="00A97883" w:rsidRDefault="00A97883" w:rsidP="00A97883">
            <w:pPr>
              <w:jc w:val="center"/>
              <w:rPr>
                <w:rFonts w:ascii="Arial" w:eastAsia="Arial" w:hAnsi="Arial" w:cs="Arial"/>
              </w:rPr>
            </w:pPr>
          </w:p>
        </w:tc>
        <w:tc>
          <w:tcPr>
            <w:tcW w:w="1276" w:type="dxa"/>
          </w:tcPr>
          <w:p w14:paraId="25AC3C72" w14:textId="77777777" w:rsidR="00A97883" w:rsidRPr="00A97883" w:rsidRDefault="00A97883" w:rsidP="00A97883">
            <w:pPr>
              <w:jc w:val="both"/>
              <w:rPr>
                <w:rFonts w:ascii="Arial" w:eastAsia="Arial" w:hAnsi="Arial" w:cs="Arial"/>
              </w:rPr>
            </w:pPr>
          </w:p>
        </w:tc>
      </w:tr>
      <w:tr w:rsidR="00A97883" w:rsidRPr="00A97883" w14:paraId="6F68C67D" w14:textId="5B97B542" w:rsidTr="00A97883">
        <w:trPr>
          <w:trHeight w:val="300"/>
        </w:trPr>
        <w:tc>
          <w:tcPr>
            <w:tcW w:w="963" w:type="dxa"/>
            <w:noWrap/>
            <w:hideMark/>
          </w:tcPr>
          <w:p w14:paraId="3C9C5E38" w14:textId="77777777" w:rsidR="00A97883" w:rsidRPr="00A97883" w:rsidRDefault="00A97883" w:rsidP="00A97883">
            <w:pPr>
              <w:jc w:val="center"/>
              <w:rPr>
                <w:rFonts w:ascii="Arial" w:eastAsia="Arial" w:hAnsi="Arial" w:cs="Arial"/>
              </w:rPr>
            </w:pPr>
            <w:r w:rsidRPr="00A97883">
              <w:rPr>
                <w:rFonts w:ascii="Arial" w:eastAsia="Arial" w:hAnsi="Arial" w:cs="Arial"/>
              </w:rPr>
              <w:t>8</w:t>
            </w:r>
          </w:p>
        </w:tc>
        <w:tc>
          <w:tcPr>
            <w:tcW w:w="4533" w:type="dxa"/>
            <w:noWrap/>
            <w:hideMark/>
          </w:tcPr>
          <w:p w14:paraId="55D7636F"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Ampicilina </w:t>
            </w:r>
            <w:proofErr w:type="spellStart"/>
            <w:r w:rsidRPr="00A97883">
              <w:rPr>
                <w:rFonts w:ascii="Arial" w:eastAsia="Arial" w:hAnsi="Arial" w:cs="Arial"/>
              </w:rPr>
              <w:t>1g</w:t>
            </w:r>
            <w:proofErr w:type="spellEnd"/>
          </w:p>
        </w:tc>
        <w:tc>
          <w:tcPr>
            <w:tcW w:w="1365" w:type="dxa"/>
            <w:noWrap/>
            <w:hideMark/>
          </w:tcPr>
          <w:p w14:paraId="430E720A" w14:textId="77777777" w:rsidR="00A97883" w:rsidRPr="00A97883" w:rsidRDefault="00A97883" w:rsidP="00A97883">
            <w:pPr>
              <w:jc w:val="center"/>
              <w:rPr>
                <w:rFonts w:ascii="Arial" w:eastAsia="Arial" w:hAnsi="Arial" w:cs="Arial"/>
              </w:rPr>
            </w:pPr>
            <w:r w:rsidRPr="00A97883">
              <w:rPr>
                <w:rFonts w:ascii="Arial" w:eastAsia="Arial" w:hAnsi="Arial" w:cs="Arial"/>
              </w:rPr>
              <w:t>100</w:t>
            </w:r>
          </w:p>
        </w:tc>
        <w:tc>
          <w:tcPr>
            <w:tcW w:w="1186" w:type="dxa"/>
            <w:noWrap/>
            <w:hideMark/>
          </w:tcPr>
          <w:p w14:paraId="1C39C5DF"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15900C90" w14:textId="77777777" w:rsidR="00A97883" w:rsidRPr="00A97883" w:rsidRDefault="00A97883" w:rsidP="00A97883">
            <w:pPr>
              <w:jc w:val="center"/>
              <w:rPr>
                <w:rFonts w:ascii="Arial" w:eastAsia="Arial" w:hAnsi="Arial" w:cs="Arial"/>
              </w:rPr>
            </w:pPr>
          </w:p>
        </w:tc>
        <w:tc>
          <w:tcPr>
            <w:tcW w:w="1276" w:type="dxa"/>
          </w:tcPr>
          <w:p w14:paraId="49B378A8" w14:textId="77777777" w:rsidR="00A97883" w:rsidRPr="00A97883" w:rsidRDefault="00A97883" w:rsidP="00A97883">
            <w:pPr>
              <w:jc w:val="both"/>
              <w:rPr>
                <w:rFonts w:ascii="Arial" w:eastAsia="Arial" w:hAnsi="Arial" w:cs="Arial"/>
              </w:rPr>
            </w:pPr>
          </w:p>
        </w:tc>
      </w:tr>
      <w:tr w:rsidR="00A97883" w:rsidRPr="00A97883" w14:paraId="3C0AC435" w14:textId="05289BA7" w:rsidTr="00A97883">
        <w:trPr>
          <w:trHeight w:val="300"/>
        </w:trPr>
        <w:tc>
          <w:tcPr>
            <w:tcW w:w="963" w:type="dxa"/>
            <w:noWrap/>
            <w:hideMark/>
          </w:tcPr>
          <w:p w14:paraId="21939862" w14:textId="77777777" w:rsidR="00A97883" w:rsidRPr="00A97883" w:rsidRDefault="00A97883" w:rsidP="00A97883">
            <w:pPr>
              <w:jc w:val="center"/>
              <w:rPr>
                <w:rFonts w:ascii="Arial" w:eastAsia="Arial" w:hAnsi="Arial" w:cs="Arial"/>
              </w:rPr>
            </w:pPr>
            <w:r w:rsidRPr="00A97883">
              <w:rPr>
                <w:rFonts w:ascii="Arial" w:eastAsia="Arial" w:hAnsi="Arial" w:cs="Arial"/>
              </w:rPr>
              <w:t>9</w:t>
            </w:r>
          </w:p>
        </w:tc>
        <w:tc>
          <w:tcPr>
            <w:tcW w:w="4533" w:type="dxa"/>
            <w:noWrap/>
            <w:hideMark/>
          </w:tcPr>
          <w:p w14:paraId="36499B87"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Ampicilina </w:t>
            </w:r>
            <w:proofErr w:type="spellStart"/>
            <w:r w:rsidRPr="00A97883">
              <w:rPr>
                <w:rFonts w:ascii="Arial" w:eastAsia="Arial" w:hAnsi="Arial" w:cs="Arial"/>
              </w:rPr>
              <w:t>500mg</w:t>
            </w:r>
            <w:proofErr w:type="spellEnd"/>
          </w:p>
        </w:tc>
        <w:tc>
          <w:tcPr>
            <w:tcW w:w="1365" w:type="dxa"/>
            <w:noWrap/>
            <w:hideMark/>
          </w:tcPr>
          <w:p w14:paraId="40E05F29" w14:textId="77777777" w:rsidR="00A97883" w:rsidRPr="00A97883" w:rsidRDefault="00A97883" w:rsidP="00A97883">
            <w:pPr>
              <w:jc w:val="center"/>
              <w:rPr>
                <w:rFonts w:ascii="Arial" w:eastAsia="Arial" w:hAnsi="Arial" w:cs="Arial"/>
              </w:rPr>
            </w:pPr>
            <w:r w:rsidRPr="00A97883">
              <w:rPr>
                <w:rFonts w:ascii="Arial" w:eastAsia="Arial" w:hAnsi="Arial" w:cs="Arial"/>
              </w:rPr>
              <w:t>100</w:t>
            </w:r>
          </w:p>
        </w:tc>
        <w:tc>
          <w:tcPr>
            <w:tcW w:w="1186" w:type="dxa"/>
            <w:noWrap/>
            <w:hideMark/>
          </w:tcPr>
          <w:p w14:paraId="7AAF8EEB"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4882E987" w14:textId="77777777" w:rsidR="00A97883" w:rsidRPr="00A97883" w:rsidRDefault="00A97883" w:rsidP="00A97883">
            <w:pPr>
              <w:jc w:val="center"/>
              <w:rPr>
                <w:rFonts w:ascii="Arial" w:eastAsia="Arial" w:hAnsi="Arial" w:cs="Arial"/>
              </w:rPr>
            </w:pPr>
          </w:p>
        </w:tc>
        <w:tc>
          <w:tcPr>
            <w:tcW w:w="1276" w:type="dxa"/>
          </w:tcPr>
          <w:p w14:paraId="3D9123AA" w14:textId="77777777" w:rsidR="00A97883" w:rsidRPr="00A97883" w:rsidRDefault="00A97883" w:rsidP="00A97883">
            <w:pPr>
              <w:jc w:val="both"/>
              <w:rPr>
                <w:rFonts w:ascii="Arial" w:eastAsia="Arial" w:hAnsi="Arial" w:cs="Arial"/>
              </w:rPr>
            </w:pPr>
          </w:p>
        </w:tc>
      </w:tr>
      <w:tr w:rsidR="00A97883" w:rsidRPr="00A97883" w14:paraId="22913D88" w14:textId="0412153E" w:rsidTr="00A97883">
        <w:trPr>
          <w:trHeight w:val="300"/>
        </w:trPr>
        <w:tc>
          <w:tcPr>
            <w:tcW w:w="963" w:type="dxa"/>
            <w:noWrap/>
            <w:hideMark/>
          </w:tcPr>
          <w:p w14:paraId="04160265" w14:textId="77777777" w:rsidR="00A97883" w:rsidRPr="00A97883" w:rsidRDefault="00A97883" w:rsidP="00A97883">
            <w:pPr>
              <w:jc w:val="center"/>
              <w:rPr>
                <w:rFonts w:ascii="Arial" w:eastAsia="Arial" w:hAnsi="Arial" w:cs="Arial"/>
              </w:rPr>
            </w:pPr>
            <w:r w:rsidRPr="00A97883">
              <w:rPr>
                <w:rFonts w:ascii="Arial" w:eastAsia="Arial" w:hAnsi="Arial" w:cs="Arial"/>
              </w:rPr>
              <w:t>10</w:t>
            </w:r>
          </w:p>
        </w:tc>
        <w:tc>
          <w:tcPr>
            <w:tcW w:w="4533" w:type="dxa"/>
            <w:noWrap/>
            <w:hideMark/>
          </w:tcPr>
          <w:p w14:paraId="5B6687B3"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Aracmyn</w:t>
            </w:r>
            <w:proofErr w:type="spellEnd"/>
            <w:r w:rsidRPr="00A97883">
              <w:rPr>
                <w:rFonts w:ascii="Arial" w:eastAsia="Arial" w:hAnsi="Arial" w:cs="Arial"/>
              </w:rPr>
              <w:t xml:space="preserve"> suero en </w:t>
            </w:r>
            <w:proofErr w:type="spellStart"/>
            <w:r w:rsidRPr="00A97883">
              <w:rPr>
                <w:rFonts w:ascii="Arial" w:eastAsia="Arial" w:hAnsi="Arial" w:cs="Arial"/>
              </w:rPr>
              <w:t>fco</w:t>
            </w:r>
            <w:proofErr w:type="spellEnd"/>
            <w:r w:rsidRPr="00A97883">
              <w:rPr>
                <w:rFonts w:ascii="Arial" w:eastAsia="Arial" w:hAnsi="Arial" w:cs="Arial"/>
              </w:rPr>
              <w:t>.</w:t>
            </w:r>
          </w:p>
        </w:tc>
        <w:tc>
          <w:tcPr>
            <w:tcW w:w="1365" w:type="dxa"/>
            <w:noWrap/>
            <w:hideMark/>
          </w:tcPr>
          <w:p w14:paraId="0770C1E9" w14:textId="77777777" w:rsidR="00A97883" w:rsidRPr="00A97883" w:rsidRDefault="00A97883" w:rsidP="00A97883">
            <w:pPr>
              <w:jc w:val="center"/>
              <w:rPr>
                <w:rFonts w:ascii="Arial" w:eastAsia="Arial" w:hAnsi="Arial" w:cs="Arial"/>
              </w:rPr>
            </w:pPr>
            <w:r w:rsidRPr="00A97883">
              <w:rPr>
                <w:rFonts w:ascii="Arial" w:eastAsia="Arial" w:hAnsi="Arial" w:cs="Arial"/>
              </w:rPr>
              <w:t>30</w:t>
            </w:r>
          </w:p>
        </w:tc>
        <w:tc>
          <w:tcPr>
            <w:tcW w:w="1186" w:type="dxa"/>
            <w:noWrap/>
            <w:hideMark/>
          </w:tcPr>
          <w:p w14:paraId="0BCBBFFE"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4C4935A4" w14:textId="77777777" w:rsidR="00A97883" w:rsidRPr="00A97883" w:rsidRDefault="00A97883" w:rsidP="00A97883">
            <w:pPr>
              <w:jc w:val="center"/>
              <w:rPr>
                <w:rFonts w:ascii="Arial" w:eastAsia="Arial" w:hAnsi="Arial" w:cs="Arial"/>
              </w:rPr>
            </w:pPr>
          </w:p>
        </w:tc>
        <w:tc>
          <w:tcPr>
            <w:tcW w:w="1276" w:type="dxa"/>
          </w:tcPr>
          <w:p w14:paraId="6D7A08C5" w14:textId="77777777" w:rsidR="00A97883" w:rsidRPr="00A97883" w:rsidRDefault="00A97883" w:rsidP="00A97883">
            <w:pPr>
              <w:jc w:val="both"/>
              <w:rPr>
                <w:rFonts w:ascii="Arial" w:eastAsia="Arial" w:hAnsi="Arial" w:cs="Arial"/>
              </w:rPr>
            </w:pPr>
          </w:p>
        </w:tc>
      </w:tr>
      <w:tr w:rsidR="00A97883" w:rsidRPr="00A97883" w14:paraId="06214851" w14:textId="7DAF71D0" w:rsidTr="00A97883">
        <w:trPr>
          <w:trHeight w:val="300"/>
        </w:trPr>
        <w:tc>
          <w:tcPr>
            <w:tcW w:w="963" w:type="dxa"/>
            <w:noWrap/>
            <w:hideMark/>
          </w:tcPr>
          <w:p w14:paraId="38F23E1C" w14:textId="77777777" w:rsidR="00A97883" w:rsidRPr="00A97883" w:rsidRDefault="00A97883" w:rsidP="00A97883">
            <w:pPr>
              <w:jc w:val="center"/>
              <w:rPr>
                <w:rFonts w:ascii="Arial" w:eastAsia="Arial" w:hAnsi="Arial" w:cs="Arial"/>
              </w:rPr>
            </w:pPr>
            <w:r w:rsidRPr="00A97883">
              <w:rPr>
                <w:rFonts w:ascii="Arial" w:eastAsia="Arial" w:hAnsi="Arial" w:cs="Arial"/>
              </w:rPr>
              <w:t>11</w:t>
            </w:r>
          </w:p>
        </w:tc>
        <w:tc>
          <w:tcPr>
            <w:tcW w:w="4533" w:type="dxa"/>
            <w:noWrap/>
            <w:hideMark/>
          </w:tcPr>
          <w:p w14:paraId="40457863"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Atropina caja con 50 piezas</w:t>
            </w:r>
          </w:p>
        </w:tc>
        <w:tc>
          <w:tcPr>
            <w:tcW w:w="1365" w:type="dxa"/>
            <w:noWrap/>
            <w:hideMark/>
          </w:tcPr>
          <w:p w14:paraId="44283AFE" w14:textId="77777777" w:rsidR="00A97883" w:rsidRPr="00A97883" w:rsidRDefault="00A97883" w:rsidP="00A97883">
            <w:pPr>
              <w:jc w:val="center"/>
              <w:rPr>
                <w:rFonts w:ascii="Arial" w:eastAsia="Arial" w:hAnsi="Arial" w:cs="Arial"/>
              </w:rPr>
            </w:pPr>
            <w:r w:rsidRPr="00A97883">
              <w:rPr>
                <w:rFonts w:ascii="Arial" w:eastAsia="Arial" w:hAnsi="Arial" w:cs="Arial"/>
              </w:rPr>
              <w:t>4</w:t>
            </w:r>
          </w:p>
        </w:tc>
        <w:tc>
          <w:tcPr>
            <w:tcW w:w="1186" w:type="dxa"/>
            <w:noWrap/>
            <w:hideMark/>
          </w:tcPr>
          <w:p w14:paraId="566BF19F"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04E914BE" w14:textId="77777777" w:rsidR="00A97883" w:rsidRPr="00A97883" w:rsidRDefault="00A97883" w:rsidP="00A97883">
            <w:pPr>
              <w:jc w:val="center"/>
              <w:rPr>
                <w:rFonts w:ascii="Arial" w:eastAsia="Arial" w:hAnsi="Arial" w:cs="Arial"/>
              </w:rPr>
            </w:pPr>
          </w:p>
        </w:tc>
        <w:tc>
          <w:tcPr>
            <w:tcW w:w="1276" w:type="dxa"/>
          </w:tcPr>
          <w:p w14:paraId="0A746398" w14:textId="77777777" w:rsidR="00A97883" w:rsidRPr="00A97883" w:rsidRDefault="00A97883" w:rsidP="00A97883">
            <w:pPr>
              <w:jc w:val="both"/>
              <w:rPr>
                <w:rFonts w:ascii="Arial" w:eastAsia="Arial" w:hAnsi="Arial" w:cs="Arial"/>
              </w:rPr>
            </w:pPr>
          </w:p>
        </w:tc>
      </w:tr>
      <w:tr w:rsidR="00A97883" w:rsidRPr="00A97883" w14:paraId="20EE2175" w14:textId="2E1D7D29" w:rsidTr="00A97883">
        <w:trPr>
          <w:trHeight w:val="300"/>
        </w:trPr>
        <w:tc>
          <w:tcPr>
            <w:tcW w:w="963" w:type="dxa"/>
            <w:noWrap/>
            <w:hideMark/>
          </w:tcPr>
          <w:p w14:paraId="45DFFFF3" w14:textId="77777777" w:rsidR="00A97883" w:rsidRPr="00A97883" w:rsidRDefault="00A97883" w:rsidP="00A97883">
            <w:pPr>
              <w:jc w:val="center"/>
              <w:rPr>
                <w:rFonts w:ascii="Arial" w:eastAsia="Arial" w:hAnsi="Arial" w:cs="Arial"/>
              </w:rPr>
            </w:pPr>
            <w:r w:rsidRPr="00A97883">
              <w:rPr>
                <w:rFonts w:ascii="Arial" w:eastAsia="Arial" w:hAnsi="Arial" w:cs="Arial"/>
              </w:rPr>
              <w:t>12</w:t>
            </w:r>
          </w:p>
        </w:tc>
        <w:tc>
          <w:tcPr>
            <w:tcW w:w="4533" w:type="dxa"/>
            <w:noWrap/>
            <w:hideMark/>
          </w:tcPr>
          <w:p w14:paraId="3D6AF3C8"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Cloropiramina</w:t>
            </w:r>
            <w:proofErr w:type="spellEnd"/>
            <w:r w:rsidRPr="00A97883">
              <w:rPr>
                <w:rFonts w:ascii="Arial" w:eastAsia="Arial" w:hAnsi="Arial" w:cs="Arial"/>
              </w:rPr>
              <w:t xml:space="preserve"> 20 mg/ </w:t>
            </w:r>
            <w:proofErr w:type="spellStart"/>
            <w:r w:rsidRPr="00A97883">
              <w:rPr>
                <w:rFonts w:ascii="Arial" w:eastAsia="Arial" w:hAnsi="Arial" w:cs="Arial"/>
              </w:rPr>
              <w:t>2ml</w:t>
            </w:r>
            <w:proofErr w:type="spellEnd"/>
            <w:r w:rsidRPr="00A97883">
              <w:rPr>
                <w:rFonts w:ascii="Arial" w:eastAsia="Arial" w:hAnsi="Arial" w:cs="Arial"/>
              </w:rPr>
              <w:t>. Caja con 5</w:t>
            </w:r>
          </w:p>
        </w:tc>
        <w:tc>
          <w:tcPr>
            <w:tcW w:w="1365" w:type="dxa"/>
            <w:noWrap/>
            <w:hideMark/>
          </w:tcPr>
          <w:p w14:paraId="4B1705B7" w14:textId="77777777" w:rsidR="00A97883" w:rsidRPr="00A97883" w:rsidRDefault="00A97883" w:rsidP="00A97883">
            <w:pPr>
              <w:jc w:val="center"/>
              <w:rPr>
                <w:rFonts w:ascii="Arial" w:eastAsia="Arial" w:hAnsi="Arial" w:cs="Arial"/>
              </w:rPr>
            </w:pPr>
            <w:r w:rsidRPr="00A97883">
              <w:rPr>
                <w:rFonts w:ascii="Arial" w:eastAsia="Arial" w:hAnsi="Arial" w:cs="Arial"/>
              </w:rPr>
              <w:t>80</w:t>
            </w:r>
          </w:p>
        </w:tc>
        <w:tc>
          <w:tcPr>
            <w:tcW w:w="1186" w:type="dxa"/>
            <w:noWrap/>
            <w:hideMark/>
          </w:tcPr>
          <w:p w14:paraId="4D4310F3"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6FC39748" w14:textId="77777777" w:rsidR="00A97883" w:rsidRPr="00A97883" w:rsidRDefault="00A97883" w:rsidP="00A97883">
            <w:pPr>
              <w:jc w:val="center"/>
              <w:rPr>
                <w:rFonts w:ascii="Arial" w:eastAsia="Arial" w:hAnsi="Arial" w:cs="Arial"/>
              </w:rPr>
            </w:pPr>
          </w:p>
        </w:tc>
        <w:tc>
          <w:tcPr>
            <w:tcW w:w="1276" w:type="dxa"/>
          </w:tcPr>
          <w:p w14:paraId="7DC684E6" w14:textId="77777777" w:rsidR="00A97883" w:rsidRPr="00A97883" w:rsidRDefault="00A97883" w:rsidP="00A97883">
            <w:pPr>
              <w:jc w:val="both"/>
              <w:rPr>
                <w:rFonts w:ascii="Arial" w:eastAsia="Arial" w:hAnsi="Arial" w:cs="Arial"/>
              </w:rPr>
            </w:pPr>
          </w:p>
        </w:tc>
      </w:tr>
      <w:tr w:rsidR="00A97883" w:rsidRPr="00A97883" w14:paraId="52092220" w14:textId="43E5731A" w:rsidTr="00A97883">
        <w:trPr>
          <w:trHeight w:val="300"/>
        </w:trPr>
        <w:tc>
          <w:tcPr>
            <w:tcW w:w="963" w:type="dxa"/>
            <w:noWrap/>
            <w:hideMark/>
          </w:tcPr>
          <w:p w14:paraId="6A863D8C" w14:textId="77777777" w:rsidR="00A97883" w:rsidRPr="00A97883" w:rsidRDefault="00A97883" w:rsidP="00A97883">
            <w:pPr>
              <w:jc w:val="center"/>
              <w:rPr>
                <w:rFonts w:ascii="Arial" w:eastAsia="Arial" w:hAnsi="Arial" w:cs="Arial"/>
              </w:rPr>
            </w:pPr>
            <w:r w:rsidRPr="00A97883">
              <w:rPr>
                <w:rFonts w:ascii="Arial" w:eastAsia="Arial" w:hAnsi="Arial" w:cs="Arial"/>
              </w:rPr>
              <w:t>13</w:t>
            </w:r>
          </w:p>
        </w:tc>
        <w:tc>
          <w:tcPr>
            <w:tcW w:w="4533" w:type="dxa"/>
            <w:noWrap/>
            <w:hideMark/>
          </w:tcPr>
          <w:p w14:paraId="3AF41EF8"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Bicarnat</w:t>
            </w:r>
            <w:proofErr w:type="spellEnd"/>
            <w:r w:rsidRPr="00A97883">
              <w:rPr>
                <w:rFonts w:ascii="Arial" w:eastAsia="Arial" w:hAnsi="Arial" w:cs="Arial"/>
              </w:rPr>
              <w:t xml:space="preserve">  (bicarbonato de sodio) caja con 50</w:t>
            </w:r>
          </w:p>
        </w:tc>
        <w:tc>
          <w:tcPr>
            <w:tcW w:w="1365" w:type="dxa"/>
            <w:noWrap/>
            <w:hideMark/>
          </w:tcPr>
          <w:p w14:paraId="4254D447" w14:textId="77777777" w:rsidR="00A97883" w:rsidRPr="00A97883" w:rsidRDefault="00A97883" w:rsidP="00A97883">
            <w:pPr>
              <w:jc w:val="center"/>
              <w:rPr>
                <w:rFonts w:ascii="Arial" w:eastAsia="Arial" w:hAnsi="Arial" w:cs="Arial"/>
              </w:rPr>
            </w:pPr>
            <w:r w:rsidRPr="00A97883">
              <w:rPr>
                <w:rFonts w:ascii="Arial" w:eastAsia="Arial" w:hAnsi="Arial" w:cs="Arial"/>
              </w:rPr>
              <w:t>6</w:t>
            </w:r>
          </w:p>
        </w:tc>
        <w:tc>
          <w:tcPr>
            <w:tcW w:w="1186" w:type="dxa"/>
            <w:noWrap/>
            <w:hideMark/>
          </w:tcPr>
          <w:p w14:paraId="4B608CDF"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4A3212E5" w14:textId="77777777" w:rsidR="00A97883" w:rsidRPr="00A97883" w:rsidRDefault="00A97883" w:rsidP="00A97883">
            <w:pPr>
              <w:jc w:val="center"/>
              <w:rPr>
                <w:rFonts w:ascii="Arial" w:eastAsia="Arial" w:hAnsi="Arial" w:cs="Arial"/>
              </w:rPr>
            </w:pPr>
          </w:p>
        </w:tc>
        <w:tc>
          <w:tcPr>
            <w:tcW w:w="1276" w:type="dxa"/>
          </w:tcPr>
          <w:p w14:paraId="6C39CB59" w14:textId="77777777" w:rsidR="00A97883" w:rsidRPr="00A97883" w:rsidRDefault="00A97883" w:rsidP="00A97883">
            <w:pPr>
              <w:jc w:val="both"/>
              <w:rPr>
                <w:rFonts w:ascii="Arial" w:eastAsia="Arial" w:hAnsi="Arial" w:cs="Arial"/>
              </w:rPr>
            </w:pPr>
          </w:p>
        </w:tc>
      </w:tr>
      <w:tr w:rsidR="00A97883" w:rsidRPr="00A97883" w14:paraId="00E5E83D" w14:textId="003B0428" w:rsidTr="00A97883">
        <w:trPr>
          <w:trHeight w:val="300"/>
        </w:trPr>
        <w:tc>
          <w:tcPr>
            <w:tcW w:w="963" w:type="dxa"/>
            <w:noWrap/>
            <w:hideMark/>
          </w:tcPr>
          <w:p w14:paraId="436EFAAB" w14:textId="77777777" w:rsidR="00A97883" w:rsidRPr="00A97883" w:rsidRDefault="00A97883" w:rsidP="00A97883">
            <w:pPr>
              <w:jc w:val="center"/>
              <w:rPr>
                <w:rFonts w:ascii="Arial" w:eastAsia="Arial" w:hAnsi="Arial" w:cs="Arial"/>
              </w:rPr>
            </w:pPr>
            <w:r w:rsidRPr="00A97883">
              <w:rPr>
                <w:rFonts w:ascii="Arial" w:eastAsia="Arial" w:hAnsi="Arial" w:cs="Arial"/>
              </w:rPr>
              <w:t>14</w:t>
            </w:r>
          </w:p>
        </w:tc>
        <w:tc>
          <w:tcPr>
            <w:tcW w:w="4533" w:type="dxa"/>
            <w:noWrap/>
            <w:hideMark/>
          </w:tcPr>
          <w:p w14:paraId="1393522F"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Butilhiocina</w:t>
            </w:r>
            <w:proofErr w:type="spellEnd"/>
            <w:r w:rsidRPr="00A97883">
              <w:rPr>
                <w:rFonts w:ascii="Arial" w:eastAsia="Arial" w:hAnsi="Arial" w:cs="Arial"/>
              </w:rPr>
              <w:t>/</w:t>
            </w:r>
            <w:proofErr w:type="spellStart"/>
            <w:r w:rsidRPr="00A97883">
              <w:rPr>
                <w:rFonts w:ascii="Arial" w:eastAsia="Arial" w:hAnsi="Arial" w:cs="Arial"/>
              </w:rPr>
              <w:t>Metamizol</w:t>
            </w:r>
            <w:proofErr w:type="spellEnd"/>
            <w:r w:rsidRPr="00A97883">
              <w:rPr>
                <w:rFonts w:ascii="Arial" w:eastAsia="Arial" w:hAnsi="Arial" w:cs="Arial"/>
              </w:rPr>
              <w:t xml:space="preserve"> 20 mg./2.5 gr. </w:t>
            </w:r>
          </w:p>
        </w:tc>
        <w:tc>
          <w:tcPr>
            <w:tcW w:w="1365" w:type="dxa"/>
            <w:noWrap/>
            <w:hideMark/>
          </w:tcPr>
          <w:p w14:paraId="15C4834F" w14:textId="77777777" w:rsidR="00A97883" w:rsidRPr="00A97883" w:rsidRDefault="00A97883" w:rsidP="00A97883">
            <w:pPr>
              <w:jc w:val="center"/>
              <w:rPr>
                <w:rFonts w:ascii="Arial" w:eastAsia="Arial" w:hAnsi="Arial" w:cs="Arial"/>
              </w:rPr>
            </w:pPr>
            <w:r w:rsidRPr="00A97883">
              <w:rPr>
                <w:rFonts w:ascii="Arial" w:eastAsia="Arial" w:hAnsi="Arial" w:cs="Arial"/>
              </w:rPr>
              <w:t>600</w:t>
            </w:r>
          </w:p>
        </w:tc>
        <w:tc>
          <w:tcPr>
            <w:tcW w:w="1186" w:type="dxa"/>
            <w:noWrap/>
            <w:hideMark/>
          </w:tcPr>
          <w:p w14:paraId="2EEE23F3"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20C575BF" w14:textId="77777777" w:rsidR="00A97883" w:rsidRPr="00A97883" w:rsidRDefault="00A97883" w:rsidP="00A97883">
            <w:pPr>
              <w:jc w:val="center"/>
              <w:rPr>
                <w:rFonts w:ascii="Arial" w:eastAsia="Arial" w:hAnsi="Arial" w:cs="Arial"/>
              </w:rPr>
            </w:pPr>
          </w:p>
        </w:tc>
        <w:tc>
          <w:tcPr>
            <w:tcW w:w="1276" w:type="dxa"/>
          </w:tcPr>
          <w:p w14:paraId="718883AD" w14:textId="77777777" w:rsidR="00A97883" w:rsidRPr="00A97883" w:rsidRDefault="00A97883" w:rsidP="00A97883">
            <w:pPr>
              <w:jc w:val="both"/>
              <w:rPr>
                <w:rFonts w:ascii="Arial" w:eastAsia="Arial" w:hAnsi="Arial" w:cs="Arial"/>
              </w:rPr>
            </w:pPr>
          </w:p>
        </w:tc>
      </w:tr>
      <w:tr w:rsidR="00A97883" w:rsidRPr="00A97883" w14:paraId="3DA0A9A3" w14:textId="1D307883" w:rsidTr="00A97883">
        <w:trPr>
          <w:trHeight w:val="300"/>
        </w:trPr>
        <w:tc>
          <w:tcPr>
            <w:tcW w:w="963" w:type="dxa"/>
            <w:noWrap/>
            <w:hideMark/>
          </w:tcPr>
          <w:p w14:paraId="0F0B202A" w14:textId="77777777" w:rsidR="00A97883" w:rsidRPr="00A97883" w:rsidRDefault="00A97883" w:rsidP="00A97883">
            <w:pPr>
              <w:jc w:val="center"/>
              <w:rPr>
                <w:rFonts w:ascii="Arial" w:eastAsia="Arial" w:hAnsi="Arial" w:cs="Arial"/>
              </w:rPr>
            </w:pPr>
            <w:r w:rsidRPr="00A97883">
              <w:rPr>
                <w:rFonts w:ascii="Arial" w:eastAsia="Arial" w:hAnsi="Arial" w:cs="Arial"/>
              </w:rPr>
              <w:t>15</w:t>
            </w:r>
          </w:p>
        </w:tc>
        <w:tc>
          <w:tcPr>
            <w:tcW w:w="4533" w:type="dxa"/>
            <w:noWrap/>
            <w:hideMark/>
          </w:tcPr>
          <w:p w14:paraId="38DDA0FC"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Butilhiocina</w:t>
            </w:r>
            <w:proofErr w:type="spellEnd"/>
            <w:r w:rsidRPr="00A97883">
              <w:rPr>
                <w:rFonts w:ascii="Arial" w:eastAsia="Arial" w:hAnsi="Arial" w:cs="Arial"/>
              </w:rPr>
              <w:t xml:space="preserve"> 20 mg. Caja con 3</w:t>
            </w:r>
          </w:p>
        </w:tc>
        <w:tc>
          <w:tcPr>
            <w:tcW w:w="1365" w:type="dxa"/>
            <w:noWrap/>
            <w:hideMark/>
          </w:tcPr>
          <w:p w14:paraId="2975AB98" w14:textId="77777777" w:rsidR="00A97883" w:rsidRPr="00A97883" w:rsidRDefault="00A97883" w:rsidP="00A97883">
            <w:pPr>
              <w:jc w:val="center"/>
              <w:rPr>
                <w:rFonts w:ascii="Arial" w:eastAsia="Arial" w:hAnsi="Arial" w:cs="Arial"/>
              </w:rPr>
            </w:pPr>
            <w:r w:rsidRPr="00A97883">
              <w:rPr>
                <w:rFonts w:ascii="Arial" w:eastAsia="Arial" w:hAnsi="Arial" w:cs="Arial"/>
              </w:rPr>
              <w:t>400</w:t>
            </w:r>
          </w:p>
        </w:tc>
        <w:tc>
          <w:tcPr>
            <w:tcW w:w="1186" w:type="dxa"/>
            <w:noWrap/>
            <w:hideMark/>
          </w:tcPr>
          <w:p w14:paraId="22449F51"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6B2DBB47" w14:textId="77777777" w:rsidR="00A97883" w:rsidRPr="00A97883" w:rsidRDefault="00A97883" w:rsidP="00A97883">
            <w:pPr>
              <w:jc w:val="center"/>
              <w:rPr>
                <w:rFonts w:ascii="Arial" w:eastAsia="Arial" w:hAnsi="Arial" w:cs="Arial"/>
              </w:rPr>
            </w:pPr>
          </w:p>
        </w:tc>
        <w:tc>
          <w:tcPr>
            <w:tcW w:w="1276" w:type="dxa"/>
          </w:tcPr>
          <w:p w14:paraId="02C400CB" w14:textId="77777777" w:rsidR="00A97883" w:rsidRPr="00A97883" w:rsidRDefault="00A97883" w:rsidP="00A97883">
            <w:pPr>
              <w:jc w:val="both"/>
              <w:rPr>
                <w:rFonts w:ascii="Arial" w:eastAsia="Arial" w:hAnsi="Arial" w:cs="Arial"/>
              </w:rPr>
            </w:pPr>
          </w:p>
        </w:tc>
      </w:tr>
      <w:tr w:rsidR="00A97883" w:rsidRPr="00A97883" w14:paraId="01F4F637" w14:textId="345F2285" w:rsidTr="00A97883">
        <w:trPr>
          <w:trHeight w:val="330"/>
        </w:trPr>
        <w:tc>
          <w:tcPr>
            <w:tcW w:w="963" w:type="dxa"/>
            <w:noWrap/>
            <w:hideMark/>
          </w:tcPr>
          <w:p w14:paraId="5798A96E" w14:textId="77777777" w:rsidR="00A97883" w:rsidRPr="00A97883" w:rsidRDefault="00A97883" w:rsidP="00A97883">
            <w:pPr>
              <w:jc w:val="center"/>
              <w:rPr>
                <w:rFonts w:ascii="Arial" w:eastAsia="Arial" w:hAnsi="Arial" w:cs="Arial"/>
              </w:rPr>
            </w:pPr>
            <w:r w:rsidRPr="00A97883">
              <w:rPr>
                <w:rFonts w:ascii="Arial" w:eastAsia="Arial" w:hAnsi="Arial" w:cs="Arial"/>
              </w:rPr>
              <w:t>16</w:t>
            </w:r>
          </w:p>
        </w:tc>
        <w:tc>
          <w:tcPr>
            <w:tcW w:w="4533" w:type="dxa"/>
            <w:noWrap/>
            <w:hideMark/>
          </w:tcPr>
          <w:p w14:paraId="16A8CB49"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Amp</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Cefalotina</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1g</w:t>
            </w:r>
            <w:proofErr w:type="spellEnd"/>
            <w:r w:rsidRPr="00A97883">
              <w:rPr>
                <w:rFonts w:ascii="Arial" w:eastAsia="Arial" w:hAnsi="Arial" w:cs="Arial" w:hint="eastAsia"/>
              </w:rPr>
              <w:t>.</w:t>
            </w:r>
          </w:p>
        </w:tc>
        <w:tc>
          <w:tcPr>
            <w:tcW w:w="1365" w:type="dxa"/>
            <w:noWrap/>
            <w:hideMark/>
          </w:tcPr>
          <w:p w14:paraId="648B7FB1" w14:textId="77777777" w:rsidR="00A97883" w:rsidRPr="00A97883" w:rsidRDefault="00A97883" w:rsidP="00A97883">
            <w:pPr>
              <w:jc w:val="center"/>
              <w:rPr>
                <w:rFonts w:ascii="Arial" w:eastAsia="Arial" w:hAnsi="Arial" w:cs="Arial"/>
              </w:rPr>
            </w:pPr>
            <w:r w:rsidRPr="00A97883">
              <w:rPr>
                <w:rFonts w:ascii="Arial" w:eastAsia="Arial" w:hAnsi="Arial" w:cs="Arial"/>
              </w:rPr>
              <w:t>200</w:t>
            </w:r>
          </w:p>
        </w:tc>
        <w:tc>
          <w:tcPr>
            <w:tcW w:w="1186" w:type="dxa"/>
            <w:noWrap/>
            <w:hideMark/>
          </w:tcPr>
          <w:p w14:paraId="56AE90C7"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63F21262" w14:textId="77777777" w:rsidR="00A97883" w:rsidRPr="00A97883" w:rsidRDefault="00A97883" w:rsidP="00A97883">
            <w:pPr>
              <w:jc w:val="center"/>
              <w:rPr>
                <w:rFonts w:ascii="Arial" w:eastAsia="Arial" w:hAnsi="Arial" w:cs="Arial"/>
              </w:rPr>
            </w:pPr>
          </w:p>
        </w:tc>
        <w:tc>
          <w:tcPr>
            <w:tcW w:w="1276" w:type="dxa"/>
          </w:tcPr>
          <w:p w14:paraId="0B326FD3" w14:textId="77777777" w:rsidR="00A97883" w:rsidRPr="00A97883" w:rsidRDefault="00A97883" w:rsidP="00A97883">
            <w:pPr>
              <w:jc w:val="both"/>
              <w:rPr>
                <w:rFonts w:ascii="Arial" w:eastAsia="Arial" w:hAnsi="Arial" w:cs="Arial"/>
              </w:rPr>
            </w:pPr>
          </w:p>
        </w:tc>
      </w:tr>
      <w:tr w:rsidR="00A97883" w:rsidRPr="00A97883" w14:paraId="7E50AF4D" w14:textId="28F8A0EF" w:rsidTr="00A97883">
        <w:trPr>
          <w:trHeight w:val="300"/>
        </w:trPr>
        <w:tc>
          <w:tcPr>
            <w:tcW w:w="963" w:type="dxa"/>
            <w:noWrap/>
            <w:hideMark/>
          </w:tcPr>
          <w:p w14:paraId="2D96603E" w14:textId="77777777" w:rsidR="00A97883" w:rsidRPr="00A97883" w:rsidRDefault="00A97883" w:rsidP="00A97883">
            <w:pPr>
              <w:jc w:val="center"/>
              <w:rPr>
                <w:rFonts w:ascii="Arial" w:eastAsia="Arial" w:hAnsi="Arial" w:cs="Arial"/>
              </w:rPr>
            </w:pPr>
            <w:r w:rsidRPr="00A97883">
              <w:rPr>
                <w:rFonts w:ascii="Arial" w:eastAsia="Arial" w:hAnsi="Arial" w:cs="Arial"/>
              </w:rPr>
              <w:t>17</w:t>
            </w:r>
          </w:p>
        </w:tc>
        <w:tc>
          <w:tcPr>
            <w:tcW w:w="4533" w:type="dxa"/>
            <w:noWrap/>
            <w:hideMark/>
          </w:tcPr>
          <w:p w14:paraId="7CF6F035"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Cefotaxima</w:t>
            </w:r>
            <w:proofErr w:type="spellEnd"/>
            <w:r w:rsidRPr="00A97883">
              <w:rPr>
                <w:rFonts w:ascii="Arial" w:eastAsia="Arial" w:hAnsi="Arial" w:cs="Arial"/>
              </w:rPr>
              <w:t xml:space="preserve"> </w:t>
            </w:r>
            <w:proofErr w:type="spellStart"/>
            <w:r w:rsidRPr="00A97883">
              <w:rPr>
                <w:rFonts w:ascii="Arial" w:eastAsia="Arial" w:hAnsi="Arial" w:cs="Arial"/>
              </w:rPr>
              <w:t>1g</w:t>
            </w:r>
            <w:proofErr w:type="spellEnd"/>
          </w:p>
        </w:tc>
        <w:tc>
          <w:tcPr>
            <w:tcW w:w="1365" w:type="dxa"/>
            <w:noWrap/>
            <w:hideMark/>
          </w:tcPr>
          <w:p w14:paraId="286A0F40" w14:textId="77777777" w:rsidR="00A97883" w:rsidRPr="00A97883" w:rsidRDefault="00A97883" w:rsidP="00A97883">
            <w:pPr>
              <w:jc w:val="center"/>
              <w:rPr>
                <w:rFonts w:ascii="Arial" w:eastAsia="Arial" w:hAnsi="Arial" w:cs="Arial"/>
              </w:rPr>
            </w:pPr>
            <w:r w:rsidRPr="00A97883">
              <w:rPr>
                <w:rFonts w:ascii="Arial" w:eastAsia="Arial" w:hAnsi="Arial" w:cs="Arial"/>
              </w:rPr>
              <w:t>300</w:t>
            </w:r>
          </w:p>
        </w:tc>
        <w:tc>
          <w:tcPr>
            <w:tcW w:w="1186" w:type="dxa"/>
            <w:noWrap/>
            <w:hideMark/>
          </w:tcPr>
          <w:p w14:paraId="07D7D69B"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29C8BC79" w14:textId="77777777" w:rsidR="00A97883" w:rsidRPr="00A97883" w:rsidRDefault="00A97883" w:rsidP="00A97883">
            <w:pPr>
              <w:jc w:val="center"/>
              <w:rPr>
                <w:rFonts w:ascii="Arial" w:eastAsia="Arial" w:hAnsi="Arial" w:cs="Arial"/>
              </w:rPr>
            </w:pPr>
          </w:p>
        </w:tc>
        <w:tc>
          <w:tcPr>
            <w:tcW w:w="1276" w:type="dxa"/>
          </w:tcPr>
          <w:p w14:paraId="4C2F66E8" w14:textId="77777777" w:rsidR="00A97883" w:rsidRPr="00A97883" w:rsidRDefault="00A97883" w:rsidP="00A97883">
            <w:pPr>
              <w:jc w:val="both"/>
              <w:rPr>
                <w:rFonts w:ascii="Arial" w:eastAsia="Arial" w:hAnsi="Arial" w:cs="Arial"/>
              </w:rPr>
            </w:pPr>
          </w:p>
        </w:tc>
      </w:tr>
      <w:tr w:rsidR="00A97883" w:rsidRPr="00A97883" w14:paraId="14299CC9" w14:textId="518BB1E4" w:rsidTr="00A97883">
        <w:trPr>
          <w:trHeight w:val="330"/>
        </w:trPr>
        <w:tc>
          <w:tcPr>
            <w:tcW w:w="963" w:type="dxa"/>
            <w:noWrap/>
            <w:hideMark/>
          </w:tcPr>
          <w:p w14:paraId="7862299C" w14:textId="77777777" w:rsidR="00A97883" w:rsidRPr="00A97883" w:rsidRDefault="00A97883" w:rsidP="00A97883">
            <w:pPr>
              <w:jc w:val="center"/>
              <w:rPr>
                <w:rFonts w:ascii="Arial" w:eastAsia="Arial" w:hAnsi="Arial" w:cs="Arial"/>
              </w:rPr>
            </w:pPr>
            <w:r w:rsidRPr="00A97883">
              <w:rPr>
                <w:rFonts w:ascii="Arial" w:eastAsia="Arial" w:hAnsi="Arial" w:cs="Arial"/>
              </w:rPr>
              <w:t>18</w:t>
            </w:r>
          </w:p>
        </w:tc>
        <w:tc>
          <w:tcPr>
            <w:tcW w:w="4533" w:type="dxa"/>
            <w:noWrap/>
            <w:hideMark/>
          </w:tcPr>
          <w:p w14:paraId="68E343A0"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Amp</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Ceftriaxona</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1g</w:t>
            </w:r>
            <w:proofErr w:type="spellEnd"/>
          </w:p>
        </w:tc>
        <w:tc>
          <w:tcPr>
            <w:tcW w:w="1365" w:type="dxa"/>
            <w:noWrap/>
            <w:hideMark/>
          </w:tcPr>
          <w:p w14:paraId="71A63800" w14:textId="77777777" w:rsidR="00A97883" w:rsidRPr="00A97883" w:rsidRDefault="00A97883" w:rsidP="00A97883">
            <w:pPr>
              <w:jc w:val="center"/>
              <w:rPr>
                <w:rFonts w:ascii="Arial" w:eastAsia="Arial" w:hAnsi="Arial" w:cs="Arial"/>
              </w:rPr>
            </w:pPr>
            <w:r w:rsidRPr="00A97883">
              <w:rPr>
                <w:rFonts w:ascii="Arial" w:eastAsia="Arial" w:hAnsi="Arial" w:cs="Arial"/>
              </w:rPr>
              <w:t>1200</w:t>
            </w:r>
          </w:p>
        </w:tc>
        <w:tc>
          <w:tcPr>
            <w:tcW w:w="1186" w:type="dxa"/>
            <w:noWrap/>
            <w:hideMark/>
          </w:tcPr>
          <w:p w14:paraId="10BF40E7"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52082672" w14:textId="77777777" w:rsidR="00A97883" w:rsidRPr="00A97883" w:rsidRDefault="00A97883" w:rsidP="00A97883">
            <w:pPr>
              <w:jc w:val="center"/>
              <w:rPr>
                <w:rFonts w:ascii="Arial" w:eastAsia="Arial" w:hAnsi="Arial" w:cs="Arial"/>
              </w:rPr>
            </w:pPr>
          </w:p>
        </w:tc>
        <w:tc>
          <w:tcPr>
            <w:tcW w:w="1276" w:type="dxa"/>
          </w:tcPr>
          <w:p w14:paraId="2BE06DCC" w14:textId="77777777" w:rsidR="00A97883" w:rsidRPr="00A97883" w:rsidRDefault="00A97883" w:rsidP="00A97883">
            <w:pPr>
              <w:jc w:val="both"/>
              <w:rPr>
                <w:rFonts w:ascii="Arial" w:eastAsia="Arial" w:hAnsi="Arial" w:cs="Arial"/>
              </w:rPr>
            </w:pPr>
          </w:p>
        </w:tc>
      </w:tr>
      <w:tr w:rsidR="00A97883" w:rsidRPr="00A97883" w14:paraId="02FB754B" w14:textId="5BE0EFF8" w:rsidTr="00A97883">
        <w:trPr>
          <w:trHeight w:val="330"/>
        </w:trPr>
        <w:tc>
          <w:tcPr>
            <w:tcW w:w="963" w:type="dxa"/>
            <w:noWrap/>
            <w:hideMark/>
          </w:tcPr>
          <w:p w14:paraId="1B708DB5" w14:textId="77777777" w:rsidR="00A97883" w:rsidRPr="00A97883" w:rsidRDefault="00A97883" w:rsidP="00A97883">
            <w:pPr>
              <w:jc w:val="center"/>
              <w:rPr>
                <w:rFonts w:ascii="Arial" w:eastAsia="Arial" w:hAnsi="Arial" w:cs="Arial"/>
              </w:rPr>
            </w:pPr>
            <w:r w:rsidRPr="00A97883">
              <w:rPr>
                <w:rFonts w:ascii="Arial" w:eastAsia="Arial" w:hAnsi="Arial" w:cs="Arial"/>
              </w:rPr>
              <w:t>19</w:t>
            </w:r>
          </w:p>
        </w:tc>
        <w:tc>
          <w:tcPr>
            <w:tcW w:w="4533" w:type="dxa"/>
            <w:noWrap/>
            <w:hideMark/>
          </w:tcPr>
          <w:p w14:paraId="47F9258E"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Amp</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Ciprofloxacino</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200mg</w:t>
            </w:r>
            <w:proofErr w:type="spellEnd"/>
            <w:r w:rsidRPr="00A97883">
              <w:rPr>
                <w:rFonts w:ascii="Arial" w:eastAsia="Arial" w:hAnsi="Arial" w:cs="Arial" w:hint="eastAsia"/>
              </w:rPr>
              <w:t xml:space="preserve"> sol</w:t>
            </w:r>
          </w:p>
        </w:tc>
        <w:tc>
          <w:tcPr>
            <w:tcW w:w="1365" w:type="dxa"/>
            <w:noWrap/>
            <w:hideMark/>
          </w:tcPr>
          <w:p w14:paraId="3C229965" w14:textId="77777777" w:rsidR="00A97883" w:rsidRPr="00A97883" w:rsidRDefault="00A97883" w:rsidP="00A97883">
            <w:pPr>
              <w:jc w:val="center"/>
              <w:rPr>
                <w:rFonts w:ascii="Arial" w:eastAsia="Arial" w:hAnsi="Arial" w:cs="Arial"/>
              </w:rPr>
            </w:pPr>
            <w:r w:rsidRPr="00A97883">
              <w:rPr>
                <w:rFonts w:ascii="Arial" w:eastAsia="Arial" w:hAnsi="Arial" w:cs="Arial"/>
              </w:rPr>
              <w:t>300</w:t>
            </w:r>
          </w:p>
        </w:tc>
        <w:tc>
          <w:tcPr>
            <w:tcW w:w="1186" w:type="dxa"/>
            <w:noWrap/>
            <w:hideMark/>
          </w:tcPr>
          <w:p w14:paraId="1663853F"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309BAD7B" w14:textId="77777777" w:rsidR="00A97883" w:rsidRPr="00A97883" w:rsidRDefault="00A97883" w:rsidP="00A97883">
            <w:pPr>
              <w:jc w:val="center"/>
              <w:rPr>
                <w:rFonts w:ascii="Arial" w:eastAsia="Arial" w:hAnsi="Arial" w:cs="Arial"/>
              </w:rPr>
            </w:pPr>
          </w:p>
        </w:tc>
        <w:tc>
          <w:tcPr>
            <w:tcW w:w="1276" w:type="dxa"/>
          </w:tcPr>
          <w:p w14:paraId="6D720547" w14:textId="77777777" w:rsidR="00A97883" w:rsidRPr="00A97883" w:rsidRDefault="00A97883" w:rsidP="00A97883">
            <w:pPr>
              <w:jc w:val="both"/>
              <w:rPr>
                <w:rFonts w:ascii="Arial" w:eastAsia="Arial" w:hAnsi="Arial" w:cs="Arial"/>
              </w:rPr>
            </w:pPr>
          </w:p>
        </w:tc>
      </w:tr>
      <w:tr w:rsidR="00A97883" w:rsidRPr="00A97883" w14:paraId="14CEC085" w14:textId="4A417392" w:rsidTr="00A97883">
        <w:trPr>
          <w:trHeight w:val="300"/>
        </w:trPr>
        <w:tc>
          <w:tcPr>
            <w:tcW w:w="963" w:type="dxa"/>
            <w:noWrap/>
            <w:hideMark/>
          </w:tcPr>
          <w:p w14:paraId="03CF6297" w14:textId="77777777" w:rsidR="00A97883" w:rsidRPr="00A97883" w:rsidRDefault="00A97883" w:rsidP="00A97883">
            <w:pPr>
              <w:jc w:val="center"/>
              <w:rPr>
                <w:rFonts w:ascii="Arial" w:eastAsia="Arial" w:hAnsi="Arial" w:cs="Arial"/>
              </w:rPr>
            </w:pPr>
            <w:r w:rsidRPr="00A97883">
              <w:rPr>
                <w:rFonts w:ascii="Arial" w:eastAsia="Arial" w:hAnsi="Arial" w:cs="Arial"/>
              </w:rPr>
              <w:t>20</w:t>
            </w:r>
          </w:p>
        </w:tc>
        <w:tc>
          <w:tcPr>
            <w:tcW w:w="4533" w:type="dxa"/>
            <w:noWrap/>
            <w:hideMark/>
          </w:tcPr>
          <w:p w14:paraId="4605F201"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Somazina</w:t>
            </w:r>
            <w:proofErr w:type="spellEnd"/>
            <w:r w:rsidRPr="00A97883">
              <w:rPr>
                <w:rFonts w:ascii="Arial" w:eastAsia="Arial" w:hAnsi="Arial" w:cs="Arial"/>
              </w:rPr>
              <w:t xml:space="preserve">  (</w:t>
            </w:r>
            <w:proofErr w:type="spellStart"/>
            <w:r w:rsidRPr="00A97883">
              <w:rPr>
                <w:rFonts w:ascii="Arial" w:eastAsia="Arial" w:hAnsi="Arial" w:cs="Arial"/>
              </w:rPr>
              <w:t>citicolina</w:t>
            </w:r>
            <w:proofErr w:type="spellEnd"/>
            <w:r w:rsidRPr="00A97883">
              <w:rPr>
                <w:rFonts w:ascii="Arial" w:eastAsia="Arial" w:hAnsi="Arial" w:cs="Arial"/>
              </w:rPr>
              <w:t>)1 gr. Caja con 10</w:t>
            </w:r>
          </w:p>
        </w:tc>
        <w:tc>
          <w:tcPr>
            <w:tcW w:w="1365" w:type="dxa"/>
            <w:noWrap/>
            <w:hideMark/>
          </w:tcPr>
          <w:p w14:paraId="6D21F534" w14:textId="77777777" w:rsidR="00A97883" w:rsidRPr="00A97883" w:rsidRDefault="00A97883" w:rsidP="00A97883">
            <w:pPr>
              <w:jc w:val="center"/>
              <w:rPr>
                <w:rFonts w:ascii="Arial" w:eastAsia="Arial" w:hAnsi="Arial" w:cs="Arial"/>
              </w:rPr>
            </w:pPr>
            <w:r w:rsidRPr="00A97883">
              <w:rPr>
                <w:rFonts w:ascii="Arial" w:eastAsia="Arial" w:hAnsi="Arial" w:cs="Arial"/>
              </w:rPr>
              <w:t>30</w:t>
            </w:r>
          </w:p>
        </w:tc>
        <w:tc>
          <w:tcPr>
            <w:tcW w:w="1186" w:type="dxa"/>
            <w:noWrap/>
            <w:hideMark/>
          </w:tcPr>
          <w:p w14:paraId="4AC8CF8A"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42DD68FC" w14:textId="77777777" w:rsidR="00A97883" w:rsidRPr="00A97883" w:rsidRDefault="00A97883" w:rsidP="00A97883">
            <w:pPr>
              <w:jc w:val="center"/>
              <w:rPr>
                <w:rFonts w:ascii="Arial" w:eastAsia="Arial" w:hAnsi="Arial" w:cs="Arial"/>
              </w:rPr>
            </w:pPr>
          </w:p>
        </w:tc>
        <w:tc>
          <w:tcPr>
            <w:tcW w:w="1276" w:type="dxa"/>
          </w:tcPr>
          <w:p w14:paraId="0CA0D02B" w14:textId="77777777" w:rsidR="00A97883" w:rsidRPr="00A97883" w:rsidRDefault="00A97883" w:rsidP="00A97883">
            <w:pPr>
              <w:jc w:val="both"/>
              <w:rPr>
                <w:rFonts w:ascii="Arial" w:eastAsia="Arial" w:hAnsi="Arial" w:cs="Arial"/>
              </w:rPr>
            </w:pPr>
          </w:p>
        </w:tc>
      </w:tr>
      <w:tr w:rsidR="00A97883" w:rsidRPr="00A97883" w14:paraId="2DDB40AD" w14:textId="105EC8BB" w:rsidTr="00A97883">
        <w:trPr>
          <w:trHeight w:val="300"/>
        </w:trPr>
        <w:tc>
          <w:tcPr>
            <w:tcW w:w="963" w:type="dxa"/>
            <w:noWrap/>
            <w:hideMark/>
          </w:tcPr>
          <w:p w14:paraId="5ABC6A8F" w14:textId="77777777" w:rsidR="00A97883" w:rsidRPr="00A97883" w:rsidRDefault="00A97883" w:rsidP="00A97883">
            <w:pPr>
              <w:jc w:val="center"/>
              <w:rPr>
                <w:rFonts w:ascii="Arial" w:eastAsia="Arial" w:hAnsi="Arial" w:cs="Arial"/>
              </w:rPr>
            </w:pPr>
            <w:r w:rsidRPr="00A97883">
              <w:rPr>
                <w:rFonts w:ascii="Arial" w:eastAsia="Arial" w:hAnsi="Arial" w:cs="Arial"/>
              </w:rPr>
              <w:t>21</w:t>
            </w:r>
          </w:p>
        </w:tc>
        <w:tc>
          <w:tcPr>
            <w:tcW w:w="4533" w:type="dxa"/>
            <w:noWrap/>
            <w:hideMark/>
          </w:tcPr>
          <w:p w14:paraId="0950CB4A"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Claritromicina</w:t>
            </w:r>
            <w:proofErr w:type="spellEnd"/>
            <w:r w:rsidRPr="00A97883">
              <w:rPr>
                <w:rFonts w:ascii="Arial" w:eastAsia="Arial" w:hAnsi="Arial" w:cs="Arial"/>
              </w:rPr>
              <w:t xml:space="preserve"> </w:t>
            </w:r>
            <w:proofErr w:type="spellStart"/>
            <w:r w:rsidRPr="00A97883">
              <w:rPr>
                <w:rFonts w:ascii="Arial" w:eastAsia="Arial" w:hAnsi="Arial" w:cs="Arial"/>
              </w:rPr>
              <w:t>500mg</w:t>
            </w:r>
            <w:proofErr w:type="spellEnd"/>
          </w:p>
        </w:tc>
        <w:tc>
          <w:tcPr>
            <w:tcW w:w="1365" w:type="dxa"/>
            <w:noWrap/>
            <w:hideMark/>
          </w:tcPr>
          <w:p w14:paraId="7B939977" w14:textId="77777777" w:rsidR="00A97883" w:rsidRPr="00A97883" w:rsidRDefault="00A97883" w:rsidP="00A97883">
            <w:pPr>
              <w:jc w:val="center"/>
              <w:rPr>
                <w:rFonts w:ascii="Arial" w:eastAsia="Arial" w:hAnsi="Arial" w:cs="Arial"/>
              </w:rPr>
            </w:pPr>
            <w:r w:rsidRPr="00A97883">
              <w:rPr>
                <w:rFonts w:ascii="Arial" w:eastAsia="Arial" w:hAnsi="Arial" w:cs="Arial"/>
              </w:rPr>
              <w:t>150</w:t>
            </w:r>
          </w:p>
        </w:tc>
        <w:tc>
          <w:tcPr>
            <w:tcW w:w="1186" w:type="dxa"/>
            <w:noWrap/>
            <w:hideMark/>
          </w:tcPr>
          <w:p w14:paraId="68736449"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0ED86837" w14:textId="77777777" w:rsidR="00A97883" w:rsidRPr="00A97883" w:rsidRDefault="00A97883" w:rsidP="00A97883">
            <w:pPr>
              <w:jc w:val="center"/>
              <w:rPr>
                <w:rFonts w:ascii="Arial" w:eastAsia="Arial" w:hAnsi="Arial" w:cs="Arial"/>
              </w:rPr>
            </w:pPr>
          </w:p>
        </w:tc>
        <w:tc>
          <w:tcPr>
            <w:tcW w:w="1276" w:type="dxa"/>
          </w:tcPr>
          <w:p w14:paraId="129B91DC" w14:textId="77777777" w:rsidR="00A97883" w:rsidRPr="00A97883" w:rsidRDefault="00A97883" w:rsidP="00A97883">
            <w:pPr>
              <w:jc w:val="both"/>
              <w:rPr>
                <w:rFonts w:ascii="Arial" w:eastAsia="Arial" w:hAnsi="Arial" w:cs="Arial"/>
              </w:rPr>
            </w:pPr>
          </w:p>
        </w:tc>
      </w:tr>
      <w:tr w:rsidR="00A97883" w:rsidRPr="00A97883" w14:paraId="40FE5354" w14:textId="75376236" w:rsidTr="00A97883">
        <w:trPr>
          <w:trHeight w:val="300"/>
        </w:trPr>
        <w:tc>
          <w:tcPr>
            <w:tcW w:w="963" w:type="dxa"/>
            <w:noWrap/>
            <w:hideMark/>
          </w:tcPr>
          <w:p w14:paraId="4F4D05DD" w14:textId="77777777" w:rsidR="00A97883" w:rsidRPr="00A97883" w:rsidRDefault="00A97883" w:rsidP="00A97883">
            <w:pPr>
              <w:jc w:val="center"/>
              <w:rPr>
                <w:rFonts w:ascii="Arial" w:eastAsia="Arial" w:hAnsi="Arial" w:cs="Arial"/>
              </w:rPr>
            </w:pPr>
            <w:r w:rsidRPr="00A97883">
              <w:rPr>
                <w:rFonts w:ascii="Arial" w:eastAsia="Arial" w:hAnsi="Arial" w:cs="Arial"/>
              </w:rPr>
              <w:t>22</w:t>
            </w:r>
          </w:p>
        </w:tc>
        <w:tc>
          <w:tcPr>
            <w:tcW w:w="4533" w:type="dxa"/>
            <w:noWrap/>
            <w:hideMark/>
          </w:tcPr>
          <w:p w14:paraId="58E6C108"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Clexane</w:t>
            </w:r>
            <w:proofErr w:type="spellEnd"/>
            <w:r w:rsidRPr="00A97883">
              <w:rPr>
                <w:rFonts w:ascii="Arial" w:eastAsia="Arial" w:hAnsi="Arial" w:cs="Arial"/>
              </w:rPr>
              <w:t xml:space="preserve"> (</w:t>
            </w:r>
            <w:proofErr w:type="spellStart"/>
            <w:r w:rsidRPr="00A97883">
              <w:rPr>
                <w:rFonts w:ascii="Arial" w:eastAsia="Arial" w:hAnsi="Arial" w:cs="Arial"/>
              </w:rPr>
              <w:t>Enoxaparina</w:t>
            </w:r>
            <w:proofErr w:type="spellEnd"/>
            <w:r w:rsidRPr="00A97883">
              <w:rPr>
                <w:rFonts w:ascii="Arial" w:eastAsia="Arial" w:hAnsi="Arial" w:cs="Arial"/>
              </w:rPr>
              <w:t>)</w:t>
            </w:r>
            <w:proofErr w:type="spellStart"/>
            <w:r w:rsidRPr="00A97883">
              <w:rPr>
                <w:rFonts w:ascii="Arial" w:eastAsia="Arial" w:hAnsi="Arial" w:cs="Arial"/>
              </w:rPr>
              <w:t>60mg</w:t>
            </w:r>
            <w:proofErr w:type="spellEnd"/>
          </w:p>
        </w:tc>
        <w:tc>
          <w:tcPr>
            <w:tcW w:w="1365" w:type="dxa"/>
            <w:noWrap/>
            <w:hideMark/>
          </w:tcPr>
          <w:p w14:paraId="27883044" w14:textId="77777777" w:rsidR="00A97883" w:rsidRPr="00A97883" w:rsidRDefault="00A97883" w:rsidP="00A97883">
            <w:pPr>
              <w:jc w:val="center"/>
              <w:rPr>
                <w:rFonts w:ascii="Arial" w:eastAsia="Arial" w:hAnsi="Arial" w:cs="Arial"/>
              </w:rPr>
            </w:pPr>
            <w:r w:rsidRPr="00A97883">
              <w:rPr>
                <w:rFonts w:ascii="Arial" w:eastAsia="Arial" w:hAnsi="Arial" w:cs="Arial"/>
              </w:rPr>
              <w:t>20</w:t>
            </w:r>
          </w:p>
        </w:tc>
        <w:tc>
          <w:tcPr>
            <w:tcW w:w="1186" w:type="dxa"/>
            <w:noWrap/>
            <w:hideMark/>
          </w:tcPr>
          <w:p w14:paraId="2EB06ACF"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142E584A" w14:textId="77777777" w:rsidR="00A97883" w:rsidRPr="00A97883" w:rsidRDefault="00A97883" w:rsidP="00A97883">
            <w:pPr>
              <w:jc w:val="center"/>
              <w:rPr>
                <w:rFonts w:ascii="Arial" w:eastAsia="Arial" w:hAnsi="Arial" w:cs="Arial"/>
              </w:rPr>
            </w:pPr>
          </w:p>
        </w:tc>
        <w:tc>
          <w:tcPr>
            <w:tcW w:w="1276" w:type="dxa"/>
          </w:tcPr>
          <w:p w14:paraId="1AAE72B7" w14:textId="77777777" w:rsidR="00A97883" w:rsidRPr="00A97883" w:rsidRDefault="00A97883" w:rsidP="00A97883">
            <w:pPr>
              <w:jc w:val="both"/>
              <w:rPr>
                <w:rFonts w:ascii="Arial" w:eastAsia="Arial" w:hAnsi="Arial" w:cs="Arial"/>
              </w:rPr>
            </w:pPr>
          </w:p>
        </w:tc>
      </w:tr>
      <w:tr w:rsidR="00A97883" w:rsidRPr="00A97883" w14:paraId="7261031C" w14:textId="31739007" w:rsidTr="00A97883">
        <w:trPr>
          <w:trHeight w:val="300"/>
        </w:trPr>
        <w:tc>
          <w:tcPr>
            <w:tcW w:w="963" w:type="dxa"/>
            <w:noWrap/>
            <w:hideMark/>
          </w:tcPr>
          <w:p w14:paraId="77CF85F8" w14:textId="77777777" w:rsidR="00A97883" w:rsidRPr="00A97883" w:rsidRDefault="00A97883" w:rsidP="00A97883">
            <w:pPr>
              <w:jc w:val="center"/>
              <w:rPr>
                <w:rFonts w:ascii="Arial" w:eastAsia="Arial" w:hAnsi="Arial" w:cs="Arial"/>
              </w:rPr>
            </w:pPr>
            <w:r w:rsidRPr="00A97883">
              <w:rPr>
                <w:rFonts w:ascii="Arial" w:eastAsia="Arial" w:hAnsi="Arial" w:cs="Arial"/>
              </w:rPr>
              <w:t>23</w:t>
            </w:r>
          </w:p>
        </w:tc>
        <w:tc>
          <w:tcPr>
            <w:tcW w:w="4533" w:type="dxa"/>
            <w:noWrap/>
            <w:hideMark/>
          </w:tcPr>
          <w:p w14:paraId="6F536DBB"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Clindamicina</w:t>
            </w:r>
            <w:proofErr w:type="spellEnd"/>
            <w:r w:rsidRPr="00A97883">
              <w:rPr>
                <w:rFonts w:ascii="Arial" w:eastAsia="Arial" w:hAnsi="Arial" w:cs="Arial"/>
              </w:rPr>
              <w:t xml:space="preserve"> 300 mg</w:t>
            </w:r>
          </w:p>
        </w:tc>
        <w:tc>
          <w:tcPr>
            <w:tcW w:w="1365" w:type="dxa"/>
            <w:noWrap/>
            <w:hideMark/>
          </w:tcPr>
          <w:p w14:paraId="6EA59BD6" w14:textId="77777777" w:rsidR="00A97883" w:rsidRPr="00A97883" w:rsidRDefault="00A97883" w:rsidP="00A97883">
            <w:pPr>
              <w:jc w:val="center"/>
              <w:rPr>
                <w:rFonts w:ascii="Arial" w:eastAsia="Arial" w:hAnsi="Arial" w:cs="Arial"/>
              </w:rPr>
            </w:pPr>
            <w:r w:rsidRPr="00A97883">
              <w:rPr>
                <w:rFonts w:ascii="Arial" w:eastAsia="Arial" w:hAnsi="Arial" w:cs="Arial"/>
              </w:rPr>
              <w:t>2000</w:t>
            </w:r>
          </w:p>
        </w:tc>
        <w:tc>
          <w:tcPr>
            <w:tcW w:w="1186" w:type="dxa"/>
            <w:noWrap/>
            <w:hideMark/>
          </w:tcPr>
          <w:p w14:paraId="62585926"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31F0B6C7" w14:textId="77777777" w:rsidR="00A97883" w:rsidRPr="00A97883" w:rsidRDefault="00A97883" w:rsidP="00A97883">
            <w:pPr>
              <w:jc w:val="center"/>
              <w:rPr>
                <w:rFonts w:ascii="Arial" w:eastAsia="Arial" w:hAnsi="Arial" w:cs="Arial"/>
              </w:rPr>
            </w:pPr>
          </w:p>
        </w:tc>
        <w:tc>
          <w:tcPr>
            <w:tcW w:w="1276" w:type="dxa"/>
          </w:tcPr>
          <w:p w14:paraId="11784062" w14:textId="77777777" w:rsidR="00A97883" w:rsidRPr="00A97883" w:rsidRDefault="00A97883" w:rsidP="00A97883">
            <w:pPr>
              <w:jc w:val="both"/>
              <w:rPr>
                <w:rFonts w:ascii="Arial" w:eastAsia="Arial" w:hAnsi="Arial" w:cs="Arial"/>
              </w:rPr>
            </w:pPr>
          </w:p>
        </w:tc>
      </w:tr>
      <w:tr w:rsidR="00A97883" w:rsidRPr="00A97883" w14:paraId="1983F321" w14:textId="4D4AB5CF" w:rsidTr="00A97883">
        <w:trPr>
          <w:trHeight w:val="300"/>
        </w:trPr>
        <w:tc>
          <w:tcPr>
            <w:tcW w:w="963" w:type="dxa"/>
            <w:noWrap/>
            <w:hideMark/>
          </w:tcPr>
          <w:p w14:paraId="0EC13020" w14:textId="77777777" w:rsidR="00A97883" w:rsidRPr="00A97883" w:rsidRDefault="00A97883" w:rsidP="00A97883">
            <w:pPr>
              <w:jc w:val="center"/>
              <w:rPr>
                <w:rFonts w:ascii="Arial" w:eastAsia="Arial" w:hAnsi="Arial" w:cs="Arial"/>
              </w:rPr>
            </w:pPr>
            <w:r w:rsidRPr="00A97883">
              <w:rPr>
                <w:rFonts w:ascii="Arial" w:eastAsia="Arial" w:hAnsi="Arial" w:cs="Arial"/>
              </w:rPr>
              <w:t>24</w:t>
            </w:r>
          </w:p>
        </w:tc>
        <w:tc>
          <w:tcPr>
            <w:tcW w:w="4533" w:type="dxa"/>
            <w:noWrap/>
            <w:hideMark/>
          </w:tcPr>
          <w:p w14:paraId="24600548"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Cloruro de Potasio 1.49 </w:t>
            </w:r>
            <w:proofErr w:type="spellStart"/>
            <w:r w:rsidRPr="00A97883">
              <w:rPr>
                <w:rFonts w:ascii="Arial" w:eastAsia="Arial" w:hAnsi="Arial" w:cs="Arial"/>
              </w:rPr>
              <w:t>grs</w:t>
            </w:r>
            <w:proofErr w:type="spellEnd"/>
            <w:r w:rsidRPr="00A97883">
              <w:rPr>
                <w:rFonts w:ascii="Arial" w:eastAsia="Arial" w:hAnsi="Arial" w:cs="Arial"/>
              </w:rPr>
              <w:t>/10 ml caja con 50</w:t>
            </w:r>
          </w:p>
        </w:tc>
        <w:tc>
          <w:tcPr>
            <w:tcW w:w="1365" w:type="dxa"/>
            <w:noWrap/>
            <w:hideMark/>
          </w:tcPr>
          <w:p w14:paraId="12B763D7" w14:textId="77777777" w:rsidR="00A97883" w:rsidRPr="00A97883" w:rsidRDefault="00A97883" w:rsidP="00A97883">
            <w:pPr>
              <w:jc w:val="center"/>
              <w:rPr>
                <w:rFonts w:ascii="Arial" w:eastAsia="Arial" w:hAnsi="Arial" w:cs="Arial"/>
              </w:rPr>
            </w:pPr>
            <w:r w:rsidRPr="00A97883">
              <w:rPr>
                <w:rFonts w:ascii="Arial" w:eastAsia="Arial" w:hAnsi="Arial" w:cs="Arial"/>
              </w:rPr>
              <w:t>6</w:t>
            </w:r>
          </w:p>
        </w:tc>
        <w:tc>
          <w:tcPr>
            <w:tcW w:w="1186" w:type="dxa"/>
            <w:noWrap/>
            <w:hideMark/>
          </w:tcPr>
          <w:p w14:paraId="207DE9ED"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01EDD4C4" w14:textId="77777777" w:rsidR="00A97883" w:rsidRPr="00A97883" w:rsidRDefault="00A97883" w:rsidP="00A97883">
            <w:pPr>
              <w:jc w:val="center"/>
              <w:rPr>
                <w:rFonts w:ascii="Arial" w:eastAsia="Arial" w:hAnsi="Arial" w:cs="Arial"/>
              </w:rPr>
            </w:pPr>
          </w:p>
        </w:tc>
        <w:tc>
          <w:tcPr>
            <w:tcW w:w="1276" w:type="dxa"/>
          </w:tcPr>
          <w:p w14:paraId="6083C43E" w14:textId="77777777" w:rsidR="00A97883" w:rsidRPr="00A97883" w:rsidRDefault="00A97883" w:rsidP="00A97883">
            <w:pPr>
              <w:jc w:val="both"/>
              <w:rPr>
                <w:rFonts w:ascii="Arial" w:eastAsia="Arial" w:hAnsi="Arial" w:cs="Arial"/>
              </w:rPr>
            </w:pPr>
          </w:p>
        </w:tc>
      </w:tr>
      <w:tr w:rsidR="00A97883" w:rsidRPr="00A97883" w14:paraId="0E1E9BDE" w14:textId="3A0C5DAF" w:rsidTr="00A97883">
        <w:trPr>
          <w:trHeight w:val="300"/>
        </w:trPr>
        <w:tc>
          <w:tcPr>
            <w:tcW w:w="963" w:type="dxa"/>
            <w:noWrap/>
            <w:hideMark/>
          </w:tcPr>
          <w:p w14:paraId="7612FE25" w14:textId="77777777" w:rsidR="00A97883" w:rsidRPr="00A97883" w:rsidRDefault="00A97883" w:rsidP="00A97883">
            <w:pPr>
              <w:jc w:val="center"/>
              <w:rPr>
                <w:rFonts w:ascii="Arial" w:eastAsia="Arial" w:hAnsi="Arial" w:cs="Arial"/>
              </w:rPr>
            </w:pPr>
            <w:r w:rsidRPr="00A97883">
              <w:rPr>
                <w:rFonts w:ascii="Arial" w:eastAsia="Arial" w:hAnsi="Arial" w:cs="Arial"/>
              </w:rPr>
              <w:t>25</w:t>
            </w:r>
          </w:p>
        </w:tc>
        <w:tc>
          <w:tcPr>
            <w:tcW w:w="4533" w:type="dxa"/>
            <w:noWrap/>
            <w:hideMark/>
          </w:tcPr>
          <w:p w14:paraId="51ACC461"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Cloruro de Sodio 17.7% caja con 100</w:t>
            </w:r>
          </w:p>
        </w:tc>
        <w:tc>
          <w:tcPr>
            <w:tcW w:w="1365" w:type="dxa"/>
            <w:noWrap/>
            <w:hideMark/>
          </w:tcPr>
          <w:p w14:paraId="6BF6AFA7" w14:textId="77777777" w:rsidR="00A97883" w:rsidRPr="00A97883" w:rsidRDefault="00A97883" w:rsidP="00A97883">
            <w:pPr>
              <w:jc w:val="center"/>
              <w:rPr>
                <w:rFonts w:ascii="Arial" w:eastAsia="Arial" w:hAnsi="Arial" w:cs="Arial"/>
              </w:rPr>
            </w:pPr>
            <w:r w:rsidRPr="00A97883">
              <w:rPr>
                <w:rFonts w:ascii="Arial" w:eastAsia="Arial" w:hAnsi="Arial" w:cs="Arial"/>
              </w:rPr>
              <w:t>1</w:t>
            </w:r>
          </w:p>
        </w:tc>
        <w:tc>
          <w:tcPr>
            <w:tcW w:w="1186" w:type="dxa"/>
            <w:noWrap/>
            <w:hideMark/>
          </w:tcPr>
          <w:p w14:paraId="71BD8184"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7C5DEE43" w14:textId="77777777" w:rsidR="00A97883" w:rsidRPr="00A97883" w:rsidRDefault="00A97883" w:rsidP="00A97883">
            <w:pPr>
              <w:jc w:val="center"/>
              <w:rPr>
                <w:rFonts w:ascii="Arial" w:eastAsia="Arial" w:hAnsi="Arial" w:cs="Arial"/>
              </w:rPr>
            </w:pPr>
          </w:p>
        </w:tc>
        <w:tc>
          <w:tcPr>
            <w:tcW w:w="1276" w:type="dxa"/>
          </w:tcPr>
          <w:p w14:paraId="5AACF521" w14:textId="77777777" w:rsidR="00A97883" w:rsidRPr="00A97883" w:rsidRDefault="00A97883" w:rsidP="00A97883">
            <w:pPr>
              <w:jc w:val="both"/>
              <w:rPr>
                <w:rFonts w:ascii="Arial" w:eastAsia="Arial" w:hAnsi="Arial" w:cs="Arial"/>
              </w:rPr>
            </w:pPr>
          </w:p>
        </w:tc>
      </w:tr>
      <w:tr w:rsidR="00A97883" w:rsidRPr="00A97883" w14:paraId="4F4CAA01" w14:textId="3844DBD0" w:rsidTr="00A97883">
        <w:trPr>
          <w:trHeight w:val="300"/>
        </w:trPr>
        <w:tc>
          <w:tcPr>
            <w:tcW w:w="963" w:type="dxa"/>
            <w:noWrap/>
            <w:hideMark/>
          </w:tcPr>
          <w:p w14:paraId="474E5150" w14:textId="77777777" w:rsidR="00A97883" w:rsidRPr="00A97883" w:rsidRDefault="00A97883" w:rsidP="00A97883">
            <w:pPr>
              <w:jc w:val="center"/>
              <w:rPr>
                <w:rFonts w:ascii="Arial" w:eastAsia="Arial" w:hAnsi="Arial" w:cs="Arial"/>
              </w:rPr>
            </w:pPr>
            <w:r w:rsidRPr="00A97883">
              <w:rPr>
                <w:rFonts w:ascii="Arial" w:eastAsia="Arial" w:hAnsi="Arial" w:cs="Arial"/>
              </w:rPr>
              <w:t>26</w:t>
            </w:r>
          </w:p>
        </w:tc>
        <w:tc>
          <w:tcPr>
            <w:tcW w:w="4533" w:type="dxa"/>
            <w:noWrap/>
            <w:hideMark/>
          </w:tcPr>
          <w:p w14:paraId="229256B6"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Salbutamol/Bromuro de </w:t>
            </w:r>
            <w:proofErr w:type="spellStart"/>
            <w:r w:rsidRPr="00A97883">
              <w:rPr>
                <w:rFonts w:ascii="Arial" w:eastAsia="Arial" w:hAnsi="Arial" w:cs="Arial"/>
              </w:rPr>
              <w:t>Ipratropio</w:t>
            </w:r>
            <w:proofErr w:type="spellEnd"/>
            <w:r w:rsidRPr="00A97883">
              <w:rPr>
                <w:rFonts w:ascii="Arial" w:eastAsia="Arial" w:hAnsi="Arial" w:cs="Arial"/>
              </w:rPr>
              <w:t xml:space="preserve"> </w:t>
            </w:r>
            <w:proofErr w:type="spellStart"/>
            <w:r w:rsidRPr="00A97883">
              <w:rPr>
                <w:rFonts w:ascii="Arial" w:eastAsia="Arial" w:hAnsi="Arial" w:cs="Arial"/>
              </w:rPr>
              <w:t>0.5mg</w:t>
            </w:r>
            <w:proofErr w:type="spellEnd"/>
            <w:r w:rsidRPr="00A97883">
              <w:rPr>
                <w:rFonts w:ascii="Arial" w:eastAsia="Arial" w:hAnsi="Arial" w:cs="Arial"/>
              </w:rPr>
              <w:t>/2.5 mg caja con 10</w:t>
            </w:r>
          </w:p>
        </w:tc>
        <w:tc>
          <w:tcPr>
            <w:tcW w:w="1365" w:type="dxa"/>
            <w:noWrap/>
            <w:hideMark/>
          </w:tcPr>
          <w:p w14:paraId="63154621" w14:textId="77777777" w:rsidR="00A97883" w:rsidRPr="00A97883" w:rsidRDefault="00A97883" w:rsidP="00A97883">
            <w:pPr>
              <w:jc w:val="center"/>
              <w:rPr>
                <w:rFonts w:ascii="Arial" w:eastAsia="Arial" w:hAnsi="Arial" w:cs="Arial"/>
              </w:rPr>
            </w:pPr>
            <w:r w:rsidRPr="00A97883">
              <w:rPr>
                <w:rFonts w:ascii="Arial" w:eastAsia="Arial" w:hAnsi="Arial" w:cs="Arial"/>
              </w:rPr>
              <w:t>100</w:t>
            </w:r>
          </w:p>
        </w:tc>
        <w:tc>
          <w:tcPr>
            <w:tcW w:w="1186" w:type="dxa"/>
            <w:noWrap/>
            <w:hideMark/>
          </w:tcPr>
          <w:p w14:paraId="42303ACD"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6EAE8373" w14:textId="77777777" w:rsidR="00A97883" w:rsidRPr="00A97883" w:rsidRDefault="00A97883" w:rsidP="00A97883">
            <w:pPr>
              <w:jc w:val="center"/>
              <w:rPr>
                <w:rFonts w:ascii="Arial" w:eastAsia="Arial" w:hAnsi="Arial" w:cs="Arial"/>
              </w:rPr>
            </w:pPr>
          </w:p>
        </w:tc>
        <w:tc>
          <w:tcPr>
            <w:tcW w:w="1276" w:type="dxa"/>
          </w:tcPr>
          <w:p w14:paraId="6C409D75" w14:textId="77777777" w:rsidR="00A97883" w:rsidRPr="00A97883" w:rsidRDefault="00A97883" w:rsidP="00A97883">
            <w:pPr>
              <w:jc w:val="both"/>
              <w:rPr>
                <w:rFonts w:ascii="Arial" w:eastAsia="Arial" w:hAnsi="Arial" w:cs="Arial"/>
              </w:rPr>
            </w:pPr>
          </w:p>
        </w:tc>
      </w:tr>
      <w:tr w:rsidR="00A97883" w:rsidRPr="00A97883" w14:paraId="0CB6B009" w14:textId="05E5844C" w:rsidTr="00A97883">
        <w:trPr>
          <w:trHeight w:val="300"/>
        </w:trPr>
        <w:tc>
          <w:tcPr>
            <w:tcW w:w="963" w:type="dxa"/>
            <w:noWrap/>
            <w:hideMark/>
          </w:tcPr>
          <w:p w14:paraId="4B22D8E8" w14:textId="77777777" w:rsidR="00A97883" w:rsidRPr="00A97883" w:rsidRDefault="00A97883" w:rsidP="00A97883">
            <w:pPr>
              <w:jc w:val="center"/>
              <w:rPr>
                <w:rFonts w:ascii="Arial" w:eastAsia="Arial" w:hAnsi="Arial" w:cs="Arial"/>
              </w:rPr>
            </w:pPr>
            <w:r w:rsidRPr="00A97883">
              <w:rPr>
                <w:rFonts w:ascii="Arial" w:eastAsia="Arial" w:hAnsi="Arial" w:cs="Arial"/>
              </w:rPr>
              <w:t>27</w:t>
            </w:r>
          </w:p>
        </w:tc>
        <w:tc>
          <w:tcPr>
            <w:tcW w:w="4533" w:type="dxa"/>
            <w:noWrap/>
            <w:hideMark/>
          </w:tcPr>
          <w:p w14:paraId="12E80F61"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DEPAKENE</w:t>
            </w:r>
            <w:proofErr w:type="spellEnd"/>
            <w:r w:rsidRPr="00A97883">
              <w:rPr>
                <w:rFonts w:ascii="Arial" w:eastAsia="Arial" w:hAnsi="Arial" w:cs="Arial"/>
              </w:rPr>
              <w:t xml:space="preserve"> </w:t>
            </w:r>
            <w:proofErr w:type="spellStart"/>
            <w:r w:rsidRPr="00A97883">
              <w:rPr>
                <w:rFonts w:ascii="Arial" w:eastAsia="Arial" w:hAnsi="Arial" w:cs="Arial"/>
              </w:rPr>
              <w:t>500mg</w:t>
            </w:r>
            <w:proofErr w:type="spellEnd"/>
            <w:r w:rsidRPr="00A97883">
              <w:rPr>
                <w:rFonts w:ascii="Arial" w:eastAsia="Arial" w:hAnsi="Arial" w:cs="Arial"/>
              </w:rPr>
              <w:t xml:space="preserve"> (</w:t>
            </w:r>
            <w:proofErr w:type="spellStart"/>
            <w:r w:rsidRPr="00A97883">
              <w:rPr>
                <w:rFonts w:ascii="Arial" w:eastAsia="Arial" w:hAnsi="Arial" w:cs="Arial"/>
              </w:rPr>
              <w:t>acido</w:t>
            </w:r>
            <w:proofErr w:type="spellEnd"/>
            <w:r w:rsidRPr="00A97883">
              <w:rPr>
                <w:rFonts w:ascii="Arial" w:eastAsia="Arial" w:hAnsi="Arial" w:cs="Arial"/>
              </w:rPr>
              <w:t xml:space="preserve"> </w:t>
            </w:r>
            <w:proofErr w:type="spellStart"/>
            <w:r w:rsidRPr="00A97883">
              <w:rPr>
                <w:rFonts w:ascii="Arial" w:eastAsia="Arial" w:hAnsi="Arial" w:cs="Arial"/>
              </w:rPr>
              <w:t>valproico</w:t>
            </w:r>
            <w:proofErr w:type="spellEnd"/>
            <w:r w:rsidRPr="00A97883">
              <w:rPr>
                <w:rFonts w:ascii="Arial" w:eastAsia="Arial" w:hAnsi="Arial" w:cs="Arial"/>
              </w:rPr>
              <w:t>)</w:t>
            </w:r>
          </w:p>
        </w:tc>
        <w:tc>
          <w:tcPr>
            <w:tcW w:w="1365" w:type="dxa"/>
            <w:noWrap/>
            <w:hideMark/>
          </w:tcPr>
          <w:p w14:paraId="6BA2C092" w14:textId="77777777" w:rsidR="00A97883" w:rsidRPr="00A97883" w:rsidRDefault="00A97883" w:rsidP="00A97883">
            <w:pPr>
              <w:jc w:val="center"/>
              <w:rPr>
                <w:rFonts w:ascii="Arial" w:eastAsia="Arial" w:hAnsi="Arial" w:cs="Arial"/>
              </w:rPr>
            </w:pPr>
            <w:r w:rsidRPr="00A97883">
              <w:rPr>
                <w:rFonts w:ascii="Arial" w:eastAsia="Arial" w:hAnsi="Arial" w:cs="Arial"/>
              </w:rPr>
              <w:t>20</w:t>
            </w:r>
          </w:p>
        </w:tc>
        <w:tc>
          <w:tcPr>
            <w:tcW w:w="1186" w:type="dxa"/>
            <w:noWrap/>
            <w:hideMark/>
          </w:tcPr>
          <w:p w14:paraId="5DC2940D"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6B21EAB8" w14:textId="77777777" w:rsidR="00A97883" w:rsidRPr="00A97883" w:rsidRDefault="00A97883" w:rsidP="00A97883">
            <w:pPr>
              <w:jc w:val="center"/>
              <w:rPr>
                <w:rFonts w:ascii="Arial" w:eastAsia="Arial" w:hAnsi="Arial" w:cs="Arial"/>
              </w:rPr>
            </w:pPr>
          </w:p>
        </w:tc>
        <w:tc>
          <w:tcPr>
            <w:tcW w:w="1276" w:type="dxa"/>
          </w:tcPr>
          <w:p w14:paraId="17758A90" w14:textId="77777777" w:rsidR="00A97883" w:rsidRPr="00A97883" w:rsidRDefault="00A97883" w:rsidP="00A97883">
            <w:pPr>
              <w:jc w:val="both"/>
              <w:rPr>
                <w:rFonts w:ascii="Arial" w:eastAsia="Arial" w:hAnsi="Arial" w:cs="Arial"/>
              </w:rPr>
            </w:pPr>
          </w:p>
        </w:tc>
      </w:tr>
      <w:tr w:rsidR="00A97883" w:rsidRPr="00A97883" w14:paraId="4E2F4F06" w14:textId="135167D8" w:rsidTr="00A97883">
        <w:trPr>
          <w:trHeight w:val="300"/>
        </w:trPr>
        <w:tc>
          <w:tcPr>
            <w:tcW w:w="963" w:type="dxa"/>
            <w:noWrap/>
            <w:hideMark/>
          </w:tcPr>
          <w:p w14:paraId="578BFFAB" w14:textId="77777777" w:rsidR="00A97883" w:rsidRPr="00A97883" w:rsidRDefault="00A97883" w:rsidP="00A97883">
            <w:pPr>
              <w:jc w:val="center"/>
              <w:rPr>
                <w:rFonts w:ascii="Arial" w:eastAsia="Arial" w:hAnsi="Arial" w:cs="Arial"/>
              </w:rPr>
            </w:pPr>
            <w:r w:rsidRPr="00A97883">
              <w:rPr>
                <w:rFonts w:ascii="Arial" w:eastAsia="Arial" w:hAnsi="Arial" w:cs="Arial"/>
              </w:rPr>
              <w:t>28</w:t>
            </w:r>
          </w:p>
        </w:tc>
        <w:tc>
          <w:tcPr>
            <w:tcW w:w="4533" w:type="dxa"/>
            <w:noWrap/>
            <w:hideMark/>
          </w:tcPr>
          <w:p w14:paraId="30DC1804"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Dexametasona</w:t>
            </w:r>
            <w:proofErr w:type="spellEnd"/>
            <w:r w:rsidRPr="00A97883">
              <w:rPr>
                <w:rFonts w:ascii="Arial" w:eastAsia="Arial" w:hAnsi="Arial" w:cs="Arial"/>
              </w:rPr>
              <w:t xml:space="preserve"> 8 mg.</w:t>
            </w:r>
          </w:p>
        </w:tc>
        <w:tc>
          <w:tcPr>
            <w:tcW w:w="1365" w:type="dxa"/>
            <w:noWrap/>
            <w:hideMark/>
          </w:tcPr>
          <w:p w14:paraId="06922394" w14:textId="77777777" w:rsidR="00A97883" w:rsidRPr="00A97883" w:rsidRDefault="00A97883" w:rsidP="00A97883">
            <w:pPr>
              <w:jc w:val="center"/>
              <w:rPr>
                <w:rFonts w:ascii="Arial" w:eastAsia="Arial" w:hAnsi="Arial" w:cs="Arial"/>
              </w:rPr>
            </w:pPr>
            <w:r w:rsidRPr="00A97883">
              <w:rPr>
                <w:rFonts w:ascii="Arial" w:eastAsia="Arial" w:hAnsi="Arial" w:cs="Arial"/>
              </w:rPr>
              <w:t>1500</w:t>
            </w:r>
          </w:p>
        </w:tc>
        <w:tc>
          <w:tcPr>
            <w:tcW w:w="1186" w:type="dxa"/>
            <w:noWrap/>
            <w:hideMark/>
          </w:tcPr>
          <w:p w14:paraId="2F6B9B3D"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3C655AA8" w14:textId="77777777" w:rsidR="00A97883" w:rsidRPr="00A97883" w:rsidRDefault="00A97883" w:rsidP="00A97883">
            <w:pPr>
              <w:jc w:val="center"/>
              <w:rPr>
                <w:rFonts w:ascii="Arial" w:eastAsia="Arial" w:hAnsi="Arial" w:cs="Arial"/>
              </w:rPr>
            </w:pPr>
          </w:p>
        </w:tc>
        <w:tc>
          <w:tcPr>
            <w:tcW w:w="1276" w:type="dxa"/>
          </w:tcPr>
          <w:p w14:paraId="4869FD51" w14:textId="77777777" w:rsidR="00A97883" w:rsidRPr="00A97883" w:rsidRDefault="00A97883" w:rsidP="00A97883">
            <w:pPr>
              <w:jc w:val="both"/>
              <w:rPr>
                <w:rFonts w:ascii="Arial" w:eastAsia="Arial" w:hAnsi="Arial" w:cs="Arial"/>
              </w:rPr>
            </w:pPr>
          </w:p>
        </w:tc>
      </w:tr>
      <w:tr w:rsidR="00A97883" w:rsidRPr="00A97883" w14:paraId="747B4C7A" w14:textId="2527F747" w:rsidTr="00A97883">
        <w:trPr>
          <w:trHeight w:val="300"/>
        </w:trPr>
        <w:tc>
          <w:tcPr>
            <w:tcW w:w="963" w:type="dxa"/>
            <w:noWrap/>
            <w:hideMark/>
          </w:tcPr>
          <w:p w14:paraId="07F7672F" w14:textId="77777777" w:rsidR="00A97883" w:rsidRPr="00A97883" w:rsidRDefault="00A97883" w:rsidP="00A97883">
            <w:pPr>
              <w:jc w:val="center"/>
              <w:rPr>
                <w:rFonts w:ascii="Arial" w:eastAsia="Arial" w:hAnsi="Arial" w:cs="Arial"/>
              </w:rPr>
            </w:pPr>
            <w:r w:rsidRPr="00A97883">
              <w:rPr>
                <w:rFonts w:ascii="Arial" w:eastAsia="Arial" w:hAnsi="Arial" w:cs="Arial"/>
              </w:rPr>
              <w:t>29</w:t>
            </w:r>
          </w:p>
        </w:tc>
        <w:tc>
          <w:tcPr>
            <w:tcW w:w="4533" w:type="dxa"/>
            <w:noWrap/>
            <w:hideMark/>
          </w:tcPr>
          <w:p w14:paraId="393E2CEC"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Diazepam</w:t>
            </w:r>
            <w:proofErr w:type="spellEnd"/>
            <w:r w:rsidRPr="00A97883">
              <w:rPr>
                <w:rFonts w:ascii="Arial" w:eastAsia="Arial" w:hAnsi="Arial" w:cs="Arial"/>
              </w:rPr>
              <w:t>. 10 mg.  Caja con 50</w:t>
            </w:r>
          </w:p>
        </w:tc>
        <w:tc>
          <w:tcPr>
            <w:tcW w:w="1365" w:type="dxa"/>
            <w:noWrap/>
            <w:hideMark/>
          </w:tcPr>
          <w:p w14:paraId="214E3214" w14:textId="77777777" w:rsidR="00A97883" w:rsidRPr="00A97883" w:rsidRDefault="00A97883" w:rsidP="00A97883">
            <w:pPr>
              <w:jc w:val="center"/>
              <w:rPr>
                <w:rFonts w:ascii="Arial" w:eastAsia="Arial" w:hAnsi="Arial" w:cs="Arial"/>
              </w:rPr>
            </w:pPr>
            <w:r w:rsidRPr="00A97883">
              <w:rPr>
                <w:rFonts w:ascii="Arial" w:eastAsia="Arial" w:hAnsi="Arial" w:cs="Arial"/>
              </w:rPr>
              <w:t>8</w:t>
            </w:r>
          </w:p>
        </w:tc>
        <w:tc>
          <w:tcPr>
            <w:tcW w:w="1186" w:type="dxa"/>
            <w:noWrap/>
            <w:hideMark/>
          </w:tcPr>
          <w:p w14:paraId="4FE3E2A9"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7F8F4FB6" w14:textId="77777777" w:rsidR="00A97883" w:rsidRPr="00A97883" w:rsidRDefault="00A97883" w:rsidP="00A97883">
            <w:pPr>
              <w:jc w:val="center"/>
              <w:rPr>
                <w:rFonts w:ascii="Arial" w:eastAsia="Arial" w:hAnsi="Arial" w:cs="Arial"/>
              </w:rPr>
            </w:pPr>
          </w:p>
        </w:tc>
        <w:tc>
          <w:tcPr>
            <w:tcW w:w="1276" w:type="dxa"/>
          </w:tcPr>
          <w:p w14:paraId="60547171" w14:textId="77777777" w:rsidR="00A97883" w:rsidRPr="00A97883" w:rsidRDefault="00A97883" w:rsidP="00A97883">
            <w:pPr>
              <w:jc w:val="both"/>
              <w:rPr>
                <w:rFonts w:ascii="Arial" w:eastAsia="Arial" w:hAnsi="Arial" w:cs="Arial"/>
              </w:rPr>
            </w:pPr>
          </w:p>
        </w:tc>
      </w:tr>
      <w:tr w:rsidR="00A97883" w:rsidRPr="00A97883" w14:paraId="2E8B4301" w14:textId="2290F8F5" w:rsidTr="00A97883">
        <w:trPr>
          <w:trHeight w:val="300"/>
        </w:trPr>
        <w:tc>
          <w:tcPr>
            <w:tcW w:w="963" w:type="dxa"/>
            <w:noWrap/>
            <w:hideMark/>
          </w:tcPr>
          <w:p w14:paraId="3931D16B" w14:textId="77777777" w:rsidR="00A97883" w:rsidRPr="00A97883" w:rsidRDefault="00A97883" w:rsidP="00A97883">
            <w:pPr>
              <w:jc w:val="center"/>
              <w:rPr>
                <w:rFonts w:ascii="Arial" w:eastAsia="Arial" w:hAnsi="Arial" w:cs="Arial"/>
              </w:rPr>
            </w:pPr>
            <w:r w:rsidRPr="00A97883">
              <w:rPr>
                <w:rFonts w:ascii="Arial" w:eastAsia="Arial" w:hAnsi="Arial" w:cs="Arial"/>
              </w:rPr>
              <w:t>30</w:t>
            </w:r>
          </w:p>
        </w:tc>
        <w:tc>
          <w:tcPr>
            <w:tcW w:w="4533" w:type="dxa"/>
            <w:noWrap/>
            <w:hideMark/>
          </w:tcPr>
          <w:p w14:paraId="473BBB54"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Diclofenaco</w:t>
            </w:r>
            <w:proofErr w:type="spellEnd"/>
            <w:r w:rsidRPr="00A97883">
              <w:rPr>
                <w:rFonts w:ascii="Arial" w:eastAsia="Arial" w:hAnsi="Arial" w:cs="Arial"/>
              </w:rPr>
              <w:t xml:space="preserve"> caja con 2</w:t>
            </w:r>
          </w:p>
        </w:tc>
        <w:tc>
          <w:tcPr>
            <w:tcW w:w="1365" w:type="dxa"/>
            <w:noWrap/>
            <w:hideMark/>
          </w:tcPr>
          <w:p w14:paraId="598E6DF7" w14:textId="77777777" w:rsidR="00A97883" w:rsidRPr="00A97883" w:rsidRDefault="00A97883" w:rsidP="00A97883">
            <w:pPr>
              <w:jc w:val="center"/>
              <w:rPr>
                <w:rFonts w:ascii="Arial" w:eastAsia="Arial" w:hAnsi="Arial" w:cs="Arial"/>
              </w:rPr>
            </w:pPr>
            <w:r w:rsidRPr="00A97883">
              <w:rPr>
                <w:rFonts w:ascii="Arial" w:eastAsia="Arial" w:hAnsi="Arial" w:cs="Arial"/>
              </w:rPr>
              <w:t>500</w:t>
            </w:r>
          </w:p>
        </w:tc>
        <w:tc>
          <w:tcPr>
            <w:tcW w:w="1186" w:type="dxa"/>
            <w:noWrap/>
            <w:hideMark/>
          </w:tcPr>
          <w:p w14:paraId="481D7E83"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55BD9594" w14:textId="77777777" w:rsidR="00A97883" w:rsidRPr="00A97883" w:rsidRDefault="00A97883" w:rsidP="00A97883">
            <w:pPr>
              <w:jc w:val="center"/>
              <w:rPr>
                <w:rFonts w:ascii="Arial" w:eastAsia="Arial" w:hAnsi="Arial" w:cs="Arial"/>
              </w:rPr>
            </w:pPr>
          </w:p>
        </w:tc>
        <w:tc>
          <w:tcPr>
            <w:tcW w:w="1276" w:type="dxa"/>
          </w:tcPr>
          <w:p w14:paraId="094B65B9" w14:textId="77777777" w:rsidR="00A97883" w:rsidRPr="00A97883" w:rsidRDefault="00A97883" w:rsidP="00A97883">
            <w:pPr>
              <w:jc w:val="both"/>
              <w:rPr>
                <w:rFonts w:ascii="Arial" w:eastAsia="Arial" w:hAnsi="Arial" w:cs="Arial"/>
              </w:rPr>
            </w:pPr>
          </w:p>
        </w:tc>
      </w:tr>
      <w:tr w:rsidR="00A97883" w:rsidRPr="00A97883" w14:paraId="0F7BCCE1" w14:textId="2C8A27F3" w:rsidTr="00A97883">
        <w:trPr>
          <w:trHeight w:val="300"/>
        </w:trPr>
        <w:tc>
          <w:tcPr>
            <w:tcW w:w="963" w:type="dxa"/>
            <w:noWrap/>
            <w:hideMark/>
          </w:tcPr>
          <w:p w14:paraId="2F9647EB" w14:textId="77777777" w:rsidR="00A97883" w:rsidRPr="00A97883" w:rsidRDefault="00A97883" w:rsidP="00A97883">
            <w:pPr>
              <w:jc w:val="center"/>
              <w:rPr>
                <w:rFonts w:ascii="Arial" w:eastAsia="Arial" w:hAnsi="Arial" w:cs="Arial"/>
              </w:rPr>
            </w:pPr>
            <w:r w:rsidRPr="00A97883">
              <w:rPr>
                <w:rFonts w:ascii="Arial" w:eastAsia="Arial" w:hAnsi="Arial" w:cs="Arial"/>
              </w:rPr>
              <w:t>31</w:t>
            </w:r>
          </w:p>
        </w:tc>
        <w:tc>
          <w:tcPr>
            <w:tcW w:w="4533" w:type="dxa"/>
            <w:noWrap/>
            <w:hideMark/>
          </w:tcPr>
          <w:p w14:paraId="3351D1F2"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Difenidol</w:t>
            </w:r>
            <w:proofErr w:type="spellEnd"/>
          </w:p>
        </w:tc>
        <w:tc>
          <w:tcPr>
            <w:tcW w:w="1365" w:type="dxa"/>
            <w:noWrap/>
            <w:hideMark/>
          </w:tcPr>
          <w:p w14:paraId="64F00701" w14:textId="77777777" w:rsidR="00A97883" w:rsidRPr="00A97883" w:rsidRDefault="00A97883" w:rsidP="00A97883">
            <w:pPr>
              <w:jc w:val="center"/>
              <w:rPr>
                <w:rFonts w:ascii="Arial" w:eastAsia="Arial" w:hAnsi="Arial" w:cs="Arial"/>
              </w:rPr>
            </w:pPr>
            <w:r w:rsidRPr="00A97883">
              <w:rPr>
                <w:rFonts w:ascii="Arial" w:eastAsia="Arial" w:hAnsi="Arial" w:cs="Arial"/>
              </w:rPr>
              <w:t>200</w:t>
            </w:r>
          </w:p>
        </w:tc>
        <w:tc>
          <w:tcPr>
            <w:tcW w:w="1186" w:type="dxa"/>
            <w:noWrap/>
            <w:hideMark/>
          </w:tcPr>
          <w:p w14:paraId="6749A640"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1CB74003" w14:textId="77777777" w:rsidR="00A97883" w:rsidRPr="00A97883" w:rsidRDefault="00A97883" w:rsidP="00A97883">
            <w:pPr>
              <w:jc w:val="center"/>
              <w:rPr>
                <w:rFonts w:ascii="Arial" w:eastAsia="Arial" w:hAnsi="Arial" w:cs="Arial"/>
              </w:rPr>
            </w:pPr>
          </w:p>
        </w:tc>
        <w:tc>
          <w:tcPr>
            <w:tcW w:w="1276" w:type="dxa"/>
          </w:tcPr>
          <w:p w14:paraId="5A6FB94C" w14:textId="77777777" w:rsidR="00A97883" w:rsidRPr="00A97883" w:rsidRDefault="00A97883" w:rsidP="00A97883">
            <w:pPr>
              <w:jc w:val="both"/>
              <w:rPr>
                <w:rFonts w:ascii="Arial" w:eastAsia="Arial" w:hAnsi="Arial" w:cs="Arial"/>
              </w:rPr>
            </w:pPr>
          </w:p>
        </w:tc>
      </w:tr>
      <w:tr w:rsidR="00A97883" w:rsidRPr="00A97883" w14:paraId="5562D815" w14:textId="0B2473CD" w:rsidTr="00A97883">
        <w:trPr>
          <w:trHeight w:val="300"/>
        </w:trPr>
        <w:tc>
          <w:tcPr>
            <w:tcW w:w="963" w:type="dxa"/>
            <w:noWrap/>
            <w:hideMark/>
          </w:tcPr>
          <w:p w14:paraId="1B6F8F3C" w14:textId="77777777" w:rsidR="00A97883" w:rsidRPr="00A97883" w:rsidRDefault="00A97883" w:rsidP="00A97883">
            <w:pPr>
              <w:jc w:val="center"/>
              <w:rPr>
                <w:rFonts w:ascii="Arial" w:eastAsia="Arial" w:hAnsi="Arial" w:cs="Arial"/>
              </w:rPr>
            </w:pPr>
            <w:r w:rsidRPr="00A97883">
              <w:rPr>
                <w:rFonts w:ascii="Arial" w:eastAsia="Arial" w:hAnsi="Arial" w:cs="Arial"/>
              </w:rPr>
              <w:t>32</w:t>
            </w:r>
          </w:p>
        </w:tc>
        <w:tc>
          <w:tcPr>
            <w:tcW w:w="4533" w:type="dxa"/>
            <w:noWrap/>
            <w:hideMark/>
          </w:tcPr>
          <w:p w14:paraId="21D6ACD1"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Dobutamina</w:t>
            </w:r>
            <w:proofErr w:type="spellEnd"/>
            <w:r w:rsidRPr="00A97883">
              <w:rPr>
                <w:rFonts w:ascii="Arial" w:eastAsia="Arial" w:hAnsi="Arial" w:cs="Arial"/>
              </w:rPr>
              <w:t xml:space="preserve"> .250 mg</w:t>
            </w:r>
          </w:p>
        </w:tc>
        <w:tc>
          <w:tcPr>
            <w:tcW w:w="1365" w:type="dxa"/>
            <w:noWrap/>
            <w:hideMark/>
          </w:tcPr>
          <w:p w14:paraId="43B0945C" w14:textId="77777777" w:rsidR="00A97883" w:rsidRPr="00A97883" w:rsidRDefault="00A97883" w:rsidP="00A97883">
            <w:pPr>
              <w:jc w:val="center"/>
              <w:rPr>
                <w:rFonts w:ascii="Arial" w:eastAsia="Arial" w:hAnsi="Arial" w:cs="Arial"/>
              </w:rPr>
            </w:pPr>
            <w:r w:rsidRPr="00A97883">
              <w:rPr>
                <w:rFonts w:ascii="Arial" w:eastAsia="Arial" w:hAnsi="Arial" w:cs="Arial"/>
              </w:rPr>
              <w:t>20</w:t>
            </w:r>
          </w:p>
        </w:tc>
        <w:tc>
          <w:tcPr>
            <w:tcW w:w="1186" w:type="dxa"/>
            <w:noWrap/>
            <w:hideMark/>
          </w:tcPr>
          <w:p w14:paraId="68385D5E"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788EFBC4" w14:textId="77777777" w:rsidR="00A97883" w:rsidRPr="00A97883" w:rsidRDefault="00A97883" w:rsidP="00A97883">
            <w:pPr>
              <w:jc w:val="center"/>
              <w:rPr>
                <w:rFonts w:ascii="Arial" w:eastAsia="Arial" w:hAnsi="Arial" w:cs="Arial"/>
              </w:rPr>
            </w:pPr>
          </w:p>
        </w:tc>
        <w:tc>
          <w:tcPr>
            <w:tcW w:w="1276" w:type="dxa"/>
          </w:tcPr>
          <w:p w14:paraId="61B1C232" w14:textId="77777777" w:rsidR="00A97883" w:rsidRPr="00A97883" w:rsidRDefault="00A97883" w:rsidP="00A97883">
            <w:pPr>
              <w:jc w:val="both"/>
              <w:rPr>
                <w:rFonts w:ascii="Arial" w:eastAsia="Arial" w:hAnsi="Arial" w:cs="Arial"/>
              </w:rPr>
            </w:pPr>
          </w:p>
        </w:tc>
      </w:tr>
      <w:tr w:rsidR="00A97883" w:rsidRPr="00A97883" w14:paraId="405A5945" w14:textId="7B73F37E" w:rsidTr="00A97883">
        <w:trPr>
          <w:trHeight w:val="300"/>
        </w:trPr>
        <w:tc>
          <w:tcPr>
            <w:tcW w:w="963" w:type="dxa"/>
            <w:noWrap/>
            <w:hideMark/>
          </w:tcPr>
          <w:p w14:paraId="4C087DE9" w14:textId="77777777" w:rsidR="00A97883" w:rsidRPr="00A97883" w:rsidRDefault="00A97883" w:rsidP="00A97883">
            <w:pPr>
              <w:jc w:val="center"/>
              <w:rPr>
                <w:rFonts w:ascii="Arial" w:eastAsia="Arial" w:hAnsi="Arial" w:cs="Arial"/>
              </w:rPr>
            </w:pPr>
            <w:r w:rsidRPr="00A97883">
              <w:rPr>
                <w:rFonts w:ascii="Arial" w:eastAsia="Arial" w:hAnsi="Arial" w:cs="Arial"/>
              </w:rPr>
              <w:t>33</w:t>
            </w:r>
          </w:p>
        </w:tc>
        <w:tc>
          <w:tcPr>
            <w:tcW w:w="4533" w:type="dxa"/>
            <w:noWrap/>
            <w:hideMark/>
          </w:tcPr>
          <w:p w14:paraId="7CD33D24"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Dopamina 200 mg   caja con 5</w:t>
            </w:r>
          </w:p>
        </w:tc>
        <w:tc>
          <w:tcPr>
            <w:tcW w:w="1365" w:type="dxa"/>
            <w:noWrap/>
            <w:hideMark/>
          </w:tcPr>
          <w:p w14:paraId="4EDD84B0" w14:textId="77777777" w:rsidR="00A97883" w:rsidRPr="00A97883" w:rsidRDefault="00A97883" w:rsidP="00A97883">
            <w:pPr>
              <w:jc w:val="center"/>
              <w:rPr>
                <w:rFonts w:ascii="Arial" w:eastAsia="Arial" w:hAnsi="Arial" w:cs="Arial"/>
              </w:rPr>
            </w:pPr>
            <w:r w:rsidRPr="00A97883">
              <w:rPr>
                <w:rFonts w:ascii="Arial" w:eastAsia="Arial" w:hAnsi="Arial" w:cs="Arial"/>
              </w:rPr>
              <w:t>20</w:t>
            </w:r>
          </w:p>
        </w:tc>
        <w:tc>
          <w:tcPr>
            <w:tcW w:w="1186" w:type="dxa"/>
            <w:noWrap/>
            <w:hideMark/>
          </w:tcPr>
          <w:p w14:paraId="23384275"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4127125A" w14:textId="77777777" w:rsidR="00A97883" w:rsidRPr="00A97883" w:rsidRDefault="00A97883" w:rsidP="00A97883">
            <w:pPr>
              <w:jc w:val="center"/>
              <w:rPr>
                <w:rFonts w:ascii="Arial" w:eastAsia="Arial" w:hAnsi="Arial" w:cs="Arial"/>
              </w:rPr>
            </w:pPr>
          </w:p>
        </w:tc>
        <w:tc>
          <w:tcPr>
            <w:tcW w:w="1276" w:type="dxa"/>
          </w:tcPr>
          <w:p w14:paraId="068111DD" w14:textId="77777777" w:rsidR="00A97883" w:rsidRPr="00A97883" w:rsidRDefault="00A97883" w:rsidP="00A97883">
            <w:pPr>
              <w:jc w:val="both"/>
              <w:rPr>
                <w:rFonts w:ascii="Arial" w:eastAsia="Arial" w:hAnsi="Arial" w:cs="Arial"/>
              </w:rPr>
            </w:pPr>
          </w:p>
        </w:tc>
      </w:tr>
      <w:tr w:rsidR="00A97883" w:rsidRPr="00A97883" w14:paraId="50435B4F" w14:textId="20970821" w:rsidTr="00A97883">
        <w:trPr>
          <w:trHeight w:val="300"/>
        </w:trPr>
        <w:tc>
          <w:tcPr>
            <w:tcW w:w="963" w:type="dxa"/>
            <w:noWrap/>
            <w:hideMark/>
          </w:tcPr>
          <w:p w14:paraId="651F92F1" w14:textId="77777777" w:rsidR="00A97883" w:rsidRPr="00A97883" w:rsidRDefault="00A97883" w:rsidP="00A97883">
            <w:pPr>
              <w:jc w:val="center"/>
              <w:rPr>
                <w:rFonts w:ascii="Arial" w:eastAsia="Arial" w:hAnsi="Arial" w:cs="Arial"/>
              </w:rPr>
            </w:pPr>
            <w:r w:rsidRPr="00A97883">
              <w:rPr>
                <w:rFonts w:ascii="Arial" w:eastAsia="Arial" w:hAnsi="Arial" w:cs="Arial"/>
              </w:rPr>
              <w:lastRenderedPageBreak/>
              <w:t>34</w:t>
            </w:r>
          </w:p>
        </w:tc>
        <w:tc>
          <w:tcPr>
            <w:tcW w:w="4533" w:type="dxa"/>
            <w:noWrap/>
            <w:hideMark/>
          </w:tcPr>
          <w:p w14:paraId="07551074"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Clonixinato</w:t>
            </w:r>
            <w:proofErr w:type="spellEnd"/>
            <w:r w:rsidRPr="00A97883">
              <w:rPr>
                <w:rFonts w:ascii="Arial" w:eastAsia="Arial" w:hAnsi="Arial" w:cs="Arial"/>
              </w:rPr>
              <w:t xml:space="preserve"> de Lisina 100 mg.  Caja con 5</w:t>
            </w:r>
          </w:p>
        </w:tc>
        <w:tc>
          <w:tcPr>
            <w:tcW w:w="1365" w:type="dxa"/>
            <w:noWrap/>
            <w:hideMark/>
          </w:tcPr>
          <w:p w14:paraId="6564F101" w14:textId="77777777" w:rsidR="00A97883" w:rsidRPr="00A97883" w:rsidRDefault="00A97883" w:rsidP="00A97883">
            <w:pPr>
              <w:jc w:val="center"/>
              <w:rPr>
                <w:rFonts w:ascii="Arial" w:eastAsia="Arial" w:hAnsi="Arial" w:cs="Arial"/>
              </w:rPr>
            </w:pPr>
            <w:r w:rsidRPr="00A97883">
              <w:rPr>
                <w:rFonts w:ascii="Arial" w:eastAsia="Arial" w:hAnsi="Arial" w:cs="Arial"/>
              </w:rPr>
              <w:t>350</w:t>
            </w:r>
          </w:p>
        </w:tc>
        <w:tc>
          <w:tcPr>
            <w:tcW w:w="1186" w:type="dxa"/>
            <w:noWrap/>
            <w:hideMark/>
          </w:tcPr>
          <w:p w14:paraId="6C7E9C69"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4A76590E" w14:textId="77777777" w:rsidR="00A97883" w:rsidRPr="00A97883" w:rsidRDefault="00A97883" w:rsidP="00A97883">
            <w:pPr>
              <w:jc w:val="center"/>
              <w:rPr>
                <w:rFonts w:ascii="Arial" w:eastAsia="Arial" w:hAnsi="Arial" w:cs="Arial"/>
              </w:rPr>
            </w:pPr>
          </w:p>
        </w:tc>
        <w:tc>
          <w:tcPr>
            <w:tcW w:w="1276" w:type="dxa"/>
          </w:tcPr>
          <w:p w14:paraId="21573F50" w14:textId="77777777" w:rsidR="00A97883" w:rsidRPr="00A97883" w:rsidRDefault="00A97883" w:rsidP="00A97883">
            <w:pPr>
              <w:jc w:val="both"/>
              <w:rPr>
                <w:rFonts w:ascii="Arial" w:eastAsia="Arial" w:hAnsi="Arial" w:cs="Arial"/>
              </w:rPr>
            </w:pPr>
          </w:p>
        </w:tc>
      </w:tr>
      <w:tr w:rsidR="00A97883" w:rsidRPr="00A97883" w14:paraId="03024934" w14:textId="2B24B6C2" w:rsidTr="00A97883">
        <w:trPr>
          <w:trHeight w:val="300"/>
        </w:trPr>
        <w:tc>
          <w:tcPr>
            <w:tcW w:w="963" w:type="dxa"/>
            <w:noWrap/>
            <w:hideMark/>
          </w:tcPr>
          <w:p w14:paraId="4312C695" w14:textId="77777777" w:rsidR="00A97883" w:rsidRPr="00A97883" w:rsidRDefault="00A97883" w:rsidP="00A97883">
            <w:pPr>
              <w:jc w:val="center"/>
              <w:rPr>
                <w:rFonts w:ascii="Arial" w:eastAsia="Arial" w:hAnsi="Arial" w:cs="Arial"/>
              </w:rPr>
            </w:pPr>
            <w:r w:rsidRPr="00A97883">
              <w:rPr>
                <w:rFonts w:ascii="Arial" w:eastAsia="Arial" w:hAnsi="Arial" w:cs="Arial"/>
              </w:rPr>
              <w:t>35</w:t>
            </w:r>
          </w:p>
        </w:tc>
        <w:tc>
          <w:tcPr>
            <w:tcW w:w="4533" w:type="dxa"/>
            <w:noWrap/>
            <w:hideMark/>
          </w:tcPr>
          <w:p w14:paraId="425916A6"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Dormicum</w:t>
            </w:r>
            <w:proofErr w:type="spellEnd"/>
            <w:r w:rsidRPr="00A97883">
              <w:rPr>
                <w:rFonts w:ascii="Arial" w:eastAsia="Arial" w:hAnsi="Arial" w:cs="Arial"/>
              </w:rPr>
              <w:t xml:space="preserve"> </w:t>
            </w:r>
            <w:proofErr w:type="spellStart"/>
            <w:r w:rsidRPr="00A97883">
              <w:rPr>
                <w:rFonts w:ascii="Arial" w:eastAsia="Arial" w:hAnsi="Arial" w:cs="Arial"/>
              </w:rPr>
              <w:t>15mg</w:t>
            </w:r>
            <w:proofErr w:type="spellEnd"/>
            <w:r w:rsidRPr="00A97883">
              <w:rPr>
                <w:rFonts w:ascii="Arial" w:eastAsia="Arial" w:hAnsi="Arial" w:cs="Arial"/>
              </w:rPr>
              <w:t xml:space="preserve"> caja con 5</w:t>
            </w:r>
          </w:p>
        </w:tc>
        <w:tc>
          <w:tcPr>
            <w:tcW w:w="1365" w:type="dxa"/>
            <w:noWrap/>
            <w:hideMark/>
          </w:tcPr>
          <w:p w14:paraId="6EC6B3F2" w14:textId="77777777" w:rsidR="00A97883" w:rsidRPr="00A97883" w:rsidRDefault="00A97883" w:rsidP="00A97883">
            <w:pPr>
              <w:jc w:val="center"/>
              <w:rPr>
                <w:rFonts w:ascii="Arial" w:eastAsia="Arial" w:hAnsi="Arial" w:cs="Arial"/>
              </w:rPr>
            </w:pPr>
            <w:r w:rsidRPr="00A97883">
              <w:rPr>
                <w:rFonts w:ascii="Arial" w:eastAsia="Arial" w:hAnsi="Arial" w:cs="Arial"/>
              </w:rPr>
              <w:t>80</w:t>
            </w:r>
          </w:p>
        </w:tc>
        <w:tc>
          <w:tcPr>
            <w:tcW w:w="1186" w:type="dxa"/>
            <w:noWrap/>
            <w:hideMark/>
          </w:tcPr>
          <w:p w14:paraId="57F23C5B"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633F96E2" w14:textId="77777777" w:rsidR="00A97883" w:rsidRPr="00A97883" w:rsidRDefault="00A97883" w:rsidP="00A97883">
            <w:pPr>
              <w:jc w:val="center"/>
              <w:rPr>
                <w:rFonts w:ascii="Arial" w:eastAsia="Arial" w:hAnsi="Arial" w:cs="Arial"/>
              </w:rPr>
            </w:pPr>
          </w:p>
        </w:tc>
        <w:tc>
          <w:tcPr>
            <w:tcW w:w="1276" w:type="dxa"/>
          </w:tcPr>
          <w:p w14:paraId="71B5AED6" w14:textId="77777777" w:rsidR="00A97883" w:rsidRPr="00A97883" w:rsidRDefault="00A97883" w:rsidP="00A97883">
            <w:pPr>
              <w:jc w:val="both"/>
              <w:rPr>
                <w:rFonts w:ascii="Arial" w:eastAsia="Arial" w:hAnsi="Arial" w:cs="Arial"/>
              </w:rPr>
            </w:pPr>
          </w:p>
        </w:tc>
      </w:tr>
      <w:tr w:rsidR="00A97883" w:rsidRPr="00A97883" w14:paraId="189960AE" w14:textId="62012C98" w:rsidTr="00A97883">
        <w:trPr>
          <w:trHeight w:val="300"/>
        </w:trPr>
        <w:tc>
          <w:tcPr>
            <w:tcW w:w="963" w:type="dxa"/>
            <w:noWrap/>
            <w:hideMark/>
          </w:tcPr>
          <w:p w14:paraId="09BEF0B6" w14:textId="77777777" w:rsidR="00A97883" w:rsidRPr="00A97883" w:rsidRDefault="00A97883" w:rsidP="00A97883">
            <w:pPr>
              <w:jc w:val="center"/>
              <w:rPr>
                <w:rFonts w:ascii="Arial" w:eastAsia="Arial" w:hAnsi="Arial" w:cs="Arial"/>
              </w:rPr>
            </w:pPr>
            <w:r w:rsidRPr="00A97883">
              <w:rPr>
                <w:rFonts w:ascii="Arial" w:eastAsia="Arial" w:hAnsi="Arial" w:cs="Arial"/>
              </w:rPr>
              <w:t>36</w:t>
            </w:r>
          </w:p>
        </w:tc>
        <w:tc>
          <w:tcPr>
            <w:tcW w:w="4533" w:type="dxa"/>
            <w:noWrap/>
            <w:hideMark/>
          </w:tcPr>
          <w:p w14:paraId="7D253F05"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Dormicum</w:t>
            </w:r>
            <w:proofErr w:type="spellEnd"/>
            <w:r w:rsidRPr="00A97883">
              <w:rPr>
                <w:rFonts w:ascii="Arial" w:eastAsia="Arial" w:hAnsi="Arial" w:cs="Arial"/>
              </w:rPr>
              <w:t xml:space="preserve"> 50 mg caja con 5</w:t>
            </w:r>
          </w:p>
        </w:tc>
        <w:tc>
          <w:tcPr>
            <w:tcW w:w="1365" w:type="dxa"/>
            <w:noWrap/>
            <w:hideMark/>
          </w:tcPr>
          <w:p w14:paraId="18EFAFE6" w14:textId="77777777" w:rsidR="00A97883" w:rsidRPr="00A97883" w:rsidRDefault="00A97883" w:rsidP="00A97883">
            <w:pPr>
              <w:jc w:val="center"/>
              <w:rPr>
                <w:rFonts w:ascii="Arial" w:eastAsia="Arial" w:hAnsi="Arial" w:cs="Arial"/>
              </w:rPr>
            </w:pPr>
            <w:r w:rsidRPr="00A97883">
              <w:rPr>
                <w:rFonts w:ascii="Arial" w:eastAsia="Arial" w:hAnsi="Arial" w:cs="Arial"/>
              </w:rPr>
              <w:t>120</w:t>
            </w:r>
          </w:p>
        </w:tc>
        <w:tc>
          <w:tcPr>
            <w:tcW w:w="1186" w:type="dxa"/>
            <w:noWrap/>
            <w:hideMark/>
          </w:tcPr>
          <w:p w14:paraId="3E3BD64F"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350C388F" w14:textId="77777777" w:rsidR="00A97883" w:rsidRPr="00A97883" w:rsidRDefault="00A97883" w:rsidP="00A97883">
            <w:pPr>
              <w:jc w:val="center"/>
              <w:rPr>
                <w:rFonts w:ascii="Arial" w:eastAsia="Arial" w:hAnsi="Arial" w:cs="Arial"/>
              </w:rPr>
            </w:pPr>
          </w:p>
        </w:tc>
        <w:tc>
          <w:tcPr>
            <w:tcW w:w="1276" w:type="dxa"/>
          </w:tcPr>
          <w:p w14:paraId="68227987" w14:textId="77777777" w:rsidR="00A97883" w:rsidRPr="00A97883" w:rsidRDefault="00A97883" w:rsidP="00A97883">
            <w:pPr>
              <w:jc w:val="both"/>
              <w:rPr>
                <w:rFonts w:ascii="Arial" w:eastAsia="Arial" w:hAnsi="Arial" w:cs="Arial"/>
              </w:rPr>
            </w:pPr>
          </w:p>
        </w:tc>
      </w:tr>
      <w:tr w:rsidR="00A97883" w:rsidRPr="00A97883" w14:paraId="2A7A4913" w14:textId="0D9D2D1A" w:rsidTr="00A97883">
        <w:trPr>
          <w:trHeight w:val="300"/>
        </w:trPr>
        <w:tc>
          <w:tcPr>
            <w:tcW w:w="963" w:type="dxa"/>
            <w:noWrap/>
            <w:hideMark/>
          </w:tcPr>
          <w:p w14:paraId="4F1EADBB" w14:textId="77777777" w:rsidR="00A97883" w:rsidRPr="00A97883" w:rsidRDefault="00A97883" w:rsidP="00A97883">
            <w:pPr>
              <w:jc w:val="center"/>
              <w:rPr>
                <w:rFonts w:ascii="Arial" w:eastAsia="Arial" w:hAnsi="Arial" w:cs="Arial"/>
              </w:rPr>
            </w:pPr>
            <w:r w:rsidRPr="00A97883">
              <w:rPr>
                <w:rFonts w:ascii="Arial" w:eastAsia="Arial" w:hAnsi="Arial" w:cs="Arial"/>
              </w:rPr>
              <w:t>37</w:t>
            </w:r>
          </w:p>
        </w:tc>
        <w:tc>
          <w:tcPr>
            <w:tcW w:w="4533" w:type="dxa"/>
            <w:noWrap/>
            <w:hideMark/>
          </w:tcPr>
          <w:p w14:paraId="66FBB373"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Enterogermina</w:t>
            </w:r>
            <w:proofErr w:type="spellEnd"/>
            <w:r w:rsidRPr="00A97883">
              <w:rPr>
                <w:rFonts w:ascii="Arial" w:eastAsia="Arial" w:hAnsi="Arial" w:cs="Arial"/>
              </w:rPr>
              <w:t xml:space="preserve"> 2 billones </w:t>
            </w:r>
            <w:proofErr w:type="spellStart"/>
            <w:r w:rsidRPr="00A97883">
              <w:rPr>
                <w:rFonts w:ascii="Arial" w:eastAsia="Arial" w:hAnsi="Arial" w:cs="Arial"/>
              </w:rPr>
              <w:t>UFC</w:t>
            </w:r>
            <w:proofErr w:type="spellEnd"/>
            <w:r w:rsidRPr="00A97883">
              <w:rPr>
                <w:rFonts w:ascii="Arial" w:eastAsia="Arial" w:hAnsi="Arial" w:cs="Arial"/>
              </w:rPr>
              <w:t xml:space="preserve"> - </w:t>
            </w:r>
            <w:proofErr w:type="spellStart"/>
            <w:r w:rsidRPr="00A97883">
              <w:rPr>
                <w:rFonts w:ascii="Arial" w:eastAsia="Arial" w:hAnsi="Arial" w:cs="Arial"/>
              </w:rPr>
              <w:t>5ml</w:t>
            </w:r>
            <w:proofErr w:type="spellEnd"/>
            <w:r w:rsidRPr="00A97883">
              <w:rPr>
                <w:rFonts w:ascii="Arial" w:eastAsia="Arial" w:hAnsi="Arial" w:cs="Arial"/>
              </w:rPr>
              <w:t xml:space="preserve"> caja con 20 </w:t>
            </w:r>
          </w:p>
        </w:tc>
        <w:tc>
          <w:tcPr>
            <w:tcW w:w="1365" w:type="dxa"/>
            <w:noWrap/>
            <w:hideMark/>
          </w:tcPr>
          <w:p w14:paraId="61203EC8" w14:textId="77777777" w:rsidR="00A97883" w:rsidRPr="00A97883" w:rsidRDefault="00A97883" w:rsidP="00A97883">
            <w:pPr>
              <w:jc w:val="center"/>
              <w:rPr>
                <w:rFonts w:ascii="Arial" w:eastAsia="Arial" w:hAnsi="Arial" w:cs="Arial"/>
              </w:rPr>
            </w:pPr>
            <w:r w:rsidRPr="00A97883">
              <w:rPr>
                <w:rFonts w:ascii="Arial" w:eastAsia="Arial" w:hAnsi="Arial" w:cs="Arial"/>
              </w:rPr>
              <w:t>30</w:t>
            </w:r>
          </w:p>
        </w:tc>
        <w:tc>
          <w:tcPr>
            <w:tcW w:w="1186" w:type="dxa"/>
            <w:noWrap/>
            <w:hideMark/>
          </w:tcPr>
          <w:p w14:paraId="2D157019"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7D3EE669" w14:textId="77777777" w:rsidR="00A97883" w:rsidRPr="00A97883" w:rsidRDefault="00A97883" w:rsidP="00A97883">
            <w:pPr>
              <w:jc w:val="center"/>
              <w:rPr>
                <w:rFonts w:ascii="Arial" w:eastAsia="Arial" w:hAnsi="Arial" w:cs="Arial"/>
              </w:rPr>
            </w:pPr>
          </w:p>
        </w:tc>
        <w:tc>
          <w:tcPr>
            <w:tcW w:w="1276" w:type="dxa"/>
          </w:tcPr>
          <w:p w14:paraId="355191EF" w14:textId="77777777" w:rsidR="00A97883" w:rsidRPr="00A97883" w:rsidRDefault="00A97883" w:rsidP="00A97883">
            <w:pPr>
              <w:jc w:val="both"/>
              <w:rPr>
                <w:rFonts w:ascii="Arial" w:eastAsia="Arial" w:hAnsi="Arial" w:cs="Arial"/>
              </w:rPr>
            </w:pPr>
          </w:p>
        </w:tc>
      </w:tr>
      <w:tr w:rsidR="00A97883" w:rsidRPr="00A97883" w14:paraId="0B534D4E" w14:textId="15583C51" w:rsidTr="00A97883">
        <w:trPr>
          <w:trHeight w:val="300"/>
        </w:trPr>
        <w:tc>
          <w:tcPr>
            <w:tcW w:w="963" w:type="dxa"/>
            <w:noWrap/>
            <w:hideMark/>
          </w:tcPr>
          <w:p w14:paraId="30521726" w14:textId="77777777" w:rsidR="00A97883" w:rsidRPr="00A97883" w:rsidRDefault="00A97883" w:rsidP="00A97883">
            <w:pPr>
              <w:jc w:val="center"/>
              <w:rPr>
                <w:rFonts w:ascii="Arial" w:eastAsia="Arial" w:hAnsi="Arial" w:cs="Arial"/>
              </w:rPr>
            </w:pPr>
            <w:r w:rsidRPr="00A97883">
              <w:rPr>
                <w:rFonts w:ascii="Arial" w:eastAsia="Arial" w:hAnsi="Arial" w:cs="Arial"/>
              </w:rPr>
              <w:t>38</w:t>
            </w:r>
          </w:p>
        </w:tc>
        <w:tc>
          <w:tcPr>
            <w:tcW w:w="4533" w:type="dxa"/>
            <w:noWrap/>
            <w:hideMark/>
          </w:tcPr>
          <w:p w14:paraId="584EDDF3"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Epinefrina </w:t>
            </w:r>
            <w:proofErr w:type="spellStart"/>
            <w:r w:rsidRPr="00A97883">
              <w:rPr>
                <w:rFonts w:ascii="Arial" w:eastAsia="Arial" w:hAnsi="Arial" w:cs="Arial"/>
              </w:rPr>
              <w:t>racemica</w:t>
            </w:r>
            <w:proofErr w:type="spellEnd"/>
            <w:r w:rsidRPr="00A97883">
              <w:rPr>
                <w:rFonts w:ascii="Arial" w:eastAsia="Arial" w:hAnsi="Arial" w:cs="Arial"/>
              </w:rPr>
              <w:t xml:space="preserve"> para nebulizar. Caja con 30</w:t>
            </w:r>
          </w:p>
        </w:tc>
        <w:tc>
          <w:tcPr>
            <w:tcW w:w="1365" w:type="dxa"/>
            <w:noWrap/>
            <w:hideMark/>
          </w:tcPr>
          <w:p w14:paraId="64A5A89D" w14:textId="77777777" w:rsidR="00A97883" w:rsidRPr="00A97883" w:rsidRDefault="00A97883" w:rsidP="00A97883">
            <w:pPr>
              <w:jc w:val="center"/>
              <w:rPr>
                <w:rFonts w:ascii="Arial" w:eastAsia="Arial" w:hAnsi="Arial" w:cs="Arial"/>
              </w:rPr>
            </w:pPr>
            <w:r w:rsidRPr="00A97883">
              <w:rPr>
                <w:rFonts w:ascii="Arial" w:eastAsia="Arial" w:hAnsi="Arial" w:cs="Arial"/>
              </w:rPr>
              <w:t>4</w:t>
            </w:r>
          </w:p>
        </w:tc>
        <w:tc>
          <w:tcPr>
            <w:tcW w:w="1186" w:type="dxa"/>
            <w:noWrap/>
            <w:hideMark/>
          </w:tcPr>
          <w:p w14:paraId="42427A1C"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17AEB526" w14:textId="77777777" w:rsidR="00A97883" w:rsidRPr="00A97883" w:rsidRDefault="00A97883" w:rsidP="00A97883">
            <w:pPr>
              <w:jc w:val="center"/>
              <w:rPr>
                <w:rFonts w:ascii="Arial" w:eastAsia="Arial" w:hAnsi="Arial" w:cs="Arial"/>
              </w:rPr>
            </w:pPr>
          </w:p>
        </w:tc>
        <w:tc>
          <w:tcPr>
            <w:tcW w:w="1276" w:type="dxa"/>
          </w:tcPr>
          <w:p w14:paraId="505AE942" w14:textId="77777777" w:rsidR="00A97883" w:rsidRPr="00A97883" w:rsidRDefault="00A97883" w:rsidP="00A97883">
            <w:pPr>
              <w:jc w:val="both"/>
              <w:rPr>
                <w:rFonts w:ascii="Arial" w:eastAsia="Arial" w:hAnsi="Arial" w:cs="Arial"/>
              </w:rPr>
            </w:pPr>
          </w:p>
        </w:tc>
      </w:tr>
      <w:tr w:rsidR="00A97883" w:rsidRPr="00A97883" w14:paraId="2A89E9A6" w14:textId="4AB367E9" w:rsidTr="00A97883">
        <w:trPr>
          <w:trHeight w:val="300"/>
        </w:trPr>
        <w:tc>
          <w:tcPr>
            <w:tcW w:w="963" w:type="dxa"/>
            <w:noWrap/>
            <w:hideMark/>
          </w:tcPr>
          <w:p w14:paraId="15C9679B" w14:textId="77777777" w:rsidR="00A97883" w:rsidRPr="00A97883" w:rsidRDefault="00A97883" w:rsidP="00A97883">
            <w:pPr>
              <w:jc w:val="center"/>
              <w:rPr>
                <w:rFonts w:ascii="Arial" w:eastAsia="Arial" w:hAnsi="Arial" w:cs="Arial"/>
              </w:rPr>
            </w:pPr>
            <w:r w:rsidRPr="00A97883">
              <w:rPr>
                <w:rFonts w:ascii="Arial" w:eastAsia="Arial" w:hAnsi="Arial" w:cs="Arial"/>
              </w:rPr>
              <w:t>39</w:t>
            </w:r>
          </w:p>
        </w:tc>
        <w:tc>
          <w:tcPr>
            <w:tcW w:w="4533" w:type="dxa"/>
            <w:noWrap/>
            <w:hideMark/>
          </w:tcPr>
          <w:p w14:paraId="6A98569C"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Fenitoina</w:t>
            </w:r>
            <w:proofErr w:type="spellEnd"/>
            <w:r w:rsidRPr="00A97883">
              <w:rPr>
                <w:rFonts w:ascii="Arial" w:eastAsia="Arial" w:hAnsi="Arial" w:cs="Arial"/>
              </w:rPr>
              <w:t xml:space="preserve"> 2500 mg /</w:t>
            </w:r>
            <w:proofErr w:type="spellStart"/>
            <w:r w:rsidRPr="00A97883">
              <w:rPr>
                <w:rFonts w:ascii="Arial" w:eastAsia="Arial" w:hAnsi="Arial" w:cs="Arial"/>
              </w:rPr>
              <w:t>5ml</w:t>
            </w:r>
            <w:proofErr w:type="spellEnd"/>
          </w:p>
        </w:tc>
        <w:tc>
          <w:tcPr>
            <w:tcW w:w="1365" w:type="dxa"/>
            <w:noWrap/>
            <w:hideMark/>
          </w:tcPr>
          <w:p w14:paraId="713F8C70" w14:textId="77777777" w:rsidR="00A97883" w:rsidRPr="00A97883" w:rsidRDefault="00A97883" w:rsidP="00A97883">
            <w:pPr>
              <w:jc w:val="center"/>
              <w:rPr>
                <w:rFonts w:ascii="Arial" w:eastAsia="Arial" w:hAnsi="Arial" w:cs="Arial"/>
              </w:rPr>
            </w:pPr>
            <w:r w:rsidRPr="00A97883">
              <w:rPr>
                <w:rFonts w:ascii="Arial" w:eastAsia="Arial" w:hAnsi="Arial" w:cs="Arial"/>
              </w:rPr>
              <w:t>700</w:t>
            </w:r>
          </w:p>
        </w:tc>
        <w:tc>
          <w:tcPr>
            <w:tcW w:w="1186" w:type="dxa"/>
            <w:noWrap/>
            <w:hideMark/>
          </w:tcPr>
          <w:p w14:paraId="2DFBA8DD"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4D5A49C1" w14:textId="77777777" w:rsidR="00A97883" w:rsidRPr="00A97883" w:rsidRDefault="00A97883" w:rsidP="00A97883">
            <w:pPr>
              <w:jc w:val="center"/>
              <w:rPr>
                <w:rFonts w:ascii="Arial" w:eastAsia="Arial" w:hAnsi="Arial" w:cs="Arial"/>
              </w:rPr>
            </w:pPr>
          </w:p>
        </w:tc>
        <w:tc>
          <w:tcPr>
            <w:tcW w:w="1276" w:type="dxa"/>
          </w:tcPr>
          <w:p w14:paraId="0644908A" w14:textId="77777777" w:rsidR="00A97883" w:rsidRPr="00A97883" w:rsidRDefault="00A97883" w:rsidP="00A97883">
            <w:pPr>
              <w:jc w:val="both"/>
              <w:rPr>
                <w:rFonts w:ascii="Arial" w:eastAsia="Arial" w:hAnsi="Arial" w:cs="Arial"/>
              </w:rPr>
            </w:pPr>
          </w:p>
        </w:tc>
      </w:tr>
      <w:tr w:rsidR="00A97883" w:rsidRPr="00A97883" w14:paraId="751F2AB2" w14:textId="0F69BF79" w:rsidTr="00A97883">
        <w:trPr>
          <w:trHeight w:val="300"/>
        </w:trPr>
        <w:tc>
          <w:tcPr>
            <w:tcW w:w="963" w:type="dxa"/>
            <w:noWrap/>
            <w:hideMark/>
          </w:tcPr>
          <w:p w14:paraId="07D54419" w14:textId="77777777" w:rsidR="00A97883" w:rsidRPr="00A97883" w:rsidRDefault="00A97883" w:rsidP="00A97883">
            <w:pPr>
              <w:jc w:val="center"/>
              <w:rPr>
                <w:rFonts w:ascii="Arial" w:eastAsia="Arial" w:hAnsi="Arial" w:cs="Arial"/>
              </w:rPr>
            </w:pPr>
            <w:r w:rsidRPr="00A97883">
              <w:rPr>
                <w:rFonts w:ascii="Arial" w:eastAsia="Arial" w:hAnsi="Arial" w:cs="Arial"/>
              </w:rPr>
              <w:t>40</w:t>
            </w:r>
          </w:p>
        </w:tc>
        <w:tc>
          <w:tcPr>
            <w:tcW w:w="4533" w:type="dxa"/>
            <w:noWrap/>
            <w:hideMark/>
          </w:tcPr>
          <w:p w14:paraId="1BA22ECD"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Fitomenadiona</w:t>
            </w:r>
            <w:proofErr w:type="spellEnd"/>
            <w:r w:rsidRPr="00A97883">
              <w:rPr>
                <w:rFonts w:ascii="Arial" w:eastAsia="Arial" w:hAnsi="Arial" w:cs="Arial"/>
              </w:rPr>
              <w:t xml:space="preserve"> </w:t>
            </w:r>
            <w:proofErr w:type="spellStart"/>
            <w:r w:rsidRPr="00A97883">
              <w:rPr>
                <w:rFonts w:ascii="Arial" w:eastAsia="Arial" w:hAnsi="Arial" w:cs="Arial"/>
              </w:rPr>
              <w:t>0.2mg</w:t>
            </w:r>
            <w:proofErr w:type="spellEnd"/>
            <w:r w:rsidRPr="00A97883">
              <w:rPr>
                <w:rFonts w:ascii="Arial" w:eastAsia="Arial" w:hAnsi="Arial" w:cs="Arial"/>
              </w:rPr>
              <w:t xml:space="preserve">   caja con 5</w:t>
            </w:r>
          </w:p>
        </w:tc>
        <w:tc>
          <w:tcPr>
            <w:tcW w:w="1365" w:type="dxa"/>
            <w:noWrap/>
            <w:hideMark/>
          </w:tcPr>
          <w:p w14:paraId="37EA3F65" w14:textId="77777777" w:rsidR="00A97883" w:rsidRPr="00A97883" w:rsidRDefault="00A97883" w:rsidP="00A97883">
            <w:pPr>
              <w:jc w:val="center"/>
              <w:rPr>
                <w:rFonts w:ascii="Arial" w:eastAsia="Arial" w:hAnsi="Arial" w:cs="Arial"/>
              </w:rPr>
            </w:pPr>
            <w:r w:rsidRPr="00A97883">
              <w:rPr>
                <w:rFonts w:ascii="Arial" w:eastAsia="Arial" w:hAnsi="Arial" w:cs="Arial"/>
              </w:rPr>
              <w:t>40</w:t>
            </w:r>
          </w:p>
        </w:tc>
        <w:tc>
          <w:tcPr>
            <w:tcW w:w="1186" w:type="dxa"/>
            <w:noWrap/>
            <w:hideMark/>
          </w:tcPr>
          <w:p w14:paraId="308EE620"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0963ED4C" w14:textId="77777777" w:rsidR="00A97883" w:rsidRPr="00A97883" w:rsidRDefault="00A97883" w:rsidP="00A97883">
            <w:pPr>
              <w:jc w:val="center"/>
              <w:rPr>
                <w:rFonts w:ascii="Arial" w:eastAsia="Arial" w:hAnsi="Arial" w:cs="Arial"/>
              </w:rPr>
            </w:pPr>
          </w:p>
        </w:tc>
        <w:tc>
          <w:tcPr>
            <w:tcW w:w="1276" w:type="dxa"/>
          </w:tcPr>
          <w:p w14:paraId="3837B222" w14:textId="77777777" w:rsidR="00A97883" w:rsidRPr="00A97883" w:rsidRDefault="00A97883" w:rsidP="00A97883">
            <w:pPr>
              <w:jc w:val="both"/>
              <w:rPr>
                <w:rFonts w:ascii="Arial" w:eastAsia="Arial" w:hAnsi="Arial" w:cs="Arial"/>
              </w:rPr>
            </w:pPr>
          </w:p>
        </w:tc>
      </w:tr>
      <w:tr w:rsidR="00A97883" w:rsidRPr="00A97883" w14:paraId="537BBA65" w14:textId="4BB98929" w:rsidTr="00A97883">
        <w:trPr>
          <w:trHeight w:val="330"/>
        </w:trPr>
        <w:tc>
          <w:tcPr>
            <w:tcW w:w="963" w:type="dxa"/>
            <w:noWrap/>
            <w:hideMark/>
          </w:tcPr>
          <w:p w14:paraId="47B5DD09" w14:textId="77777777" w:rsidR="00A97883" w:rsidRPr="00A97883" w:rsidRDefault="00A97883" w:rsidP="00A97883">
            <w:pPr>
              <w:jc w:val="center"/>
              <w:rPr>
                <w:rFonts w:ascii="Arial" w:eastAsia="Arial" w:hAnsi="Arial" w:cs="Arial"/>
              </w:rPr>
            </w:pPr>
            <w:r w:rsidRPr="00A97883">
              <w:rPr>
                <w:rFonts w:ascii="Arial" w:eastAsia="Arial" w:hAnsi="Arial" w:cs="Arial"/>
              </w:rPr>
              <w:t>41</w:t>
            </w:r>
          </w:p>
        </w:tc>
        <w:tc>
          <w:tcPr>
            <w:tcW w:w="4533" w:type="dxa"/>
            <w:noWrap/>
            <w:hideMark/>
          </w:tcPr>
          <w:p w14:paraId="26ED6B2D"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Amp</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Flixotide</w:t>
            </w:r>
            <w:proofErr w:type="spellEnd"/>
            <w:r w:rsidRPr="00A97883">
              <w:rPr>
                <w:rFonts w:ascii="Arial" w:eastAsia="Arial" w:hAnsi="Arial" w:cs="Arial" w:hint="eastAsia"/>
              </w:rPr>
              <w:t xml:space="preserve"> caja con 10</w:t>
            </w:r>
          </w:p>
        </w:tc>
        <w:tc>
          <w:tcPr>
            <w:tcW w:w="1365" w:type="dxa"/>
            <w:noWrap/>
            <w:hideMark/>
          </w:tcPr>
          <w:p w14:paraId="7D356D11" w14:textId="77777777" w:rsidR="00A97883" w:rsidRPr="00A97883" w:rsidRDefault="00A97883" w:rsidP="00A97883">
            <w:pPr>
              <w:jc w:val="center"/>
              <w:rPr>
                <w:rFonts w:ascii="Arial" w:eastAsia="Arial" w:hAnsi="Arial" w:cs="Arial"/>
              </w:rPr>
            </w:pPr>
            <w:r w:rsidRPr="00A97883">
              <w:rPr>
                <w:rFonts w:ascii="Arial" w:eastAsia="Arial" w:hAnsi="Arial" w:cs="Arial"/>
              </w:rPr>
              <w:t>20</w:t>
            </w:r>
          </w:p>
        </w:tc>
        <w:tc>
          <w:tcPr>
            <w:tcW w:w="1186" w:type="dxa"/>
            <w:noWrap/>
            <w:hideMark/>
          </w:tcPr>
          <w:p w14:paraId="05A62F92"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7DE51674" w14:textId="77777777" w:rsidR="00A97883" w:rsidRPr="00A97883" w:rsidRDefault="00A97883" w:rsidP="00A97883">
            <w:pPr>
              <w:jc w:val="center"/>
              <w:rPr>
                <w:rFonts w:ascii="Arial" w:eastAsia="Arial" w:hAnsi="Arial" w:cs="Arial"/>
              </w:rPr>
            </w:pPr>
          </w:p>
        </w:tc>
        <w:tc>
          <w:tcPr>
            <w:tcW w:w="1276" w:type="dxa"/>
          </w:tcPr>
          <w:p w14:paraId="66924C1E" w14:textId="77777777" w:rsidR="00A97883" w:rsidRPr="00A97883" w:rsidRDefault="00A97883" w:rsidP="00A97883">
            <w:pPr>
              <w:jc w:val="both"/>
              <w:rPr>
                <w:rFonts w:ascii="Arial" w:eastAsia="Arial" w:hAnsi="Arial" w:cs="Arial"/>
              </w:rPr>
            </w:pPr>
          </w:p>
        </w:tc>
      </w:tr>
      <w:tr w:rsidR="00A97883" w:rsidRPr="00A97883" w14:paraId="1A3CD6A2" w14:textId="157EFD0F" w:rsidTr="00A97883">
        <w:trPr>
          <w:trHeight w:val="330"/>
        </w:trPr>
        <w:tc>
          <w:tcPr>
            <w:tcW w:w="963" w:type="dxa"/>
            <w:noWrap/>
            <w:hideMark/>
          </w:tcPr>
          <w:p w14:paraId="4CAAA409" w14:textId="77777777" w:rsidR="00A97883" w:rsidRPr="00A97883" w:rsidRDefault="00A97883" w:rsidP="00A97883">
            <w:pPr>
              <w:jc w:val="center"/>
              <w:rPr>
                <w:rFonts w:ascii="Arial" w:eastAsia="Arial" w:hAnsi="Arial" w:cs="Arial"/>
              </w:rPr>
            </w:pPr>
            <w:r w:rsidRPr="00A97883">
              <w:rPr>
                <w:rFonts w:ascii="Arial" w:eastAsia="Arial" w:hAnsi="Arial" w:cs="Arial"/>
              </w:rPr>
              <w:t>42</w:t>
            </w:r>
          </w:p>
        </w:tc>
        <w:tc>
          <w:tcPr>
            <w:tcW w:w="4533" w:type="dxa"/>
            <w:noWrap/>
            <w:hideMark/>
          </w:tcPr>
          <w:p w14:paraId="4963C3F6"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Amp</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Flumazenil</w:t>
            </w:r>
            <w:proofErr w:type="spellEnd"/>
            <w:r w:rsidRPr="00A97883">
              <w:rPr>
                <w:rFonts w:ascii="Arial" w:eastAsia="Arial" w:hAnsi="Arial" w:cs="Arial" w:hint="eastAsia"/>
              </w:rPr>
              <w:t xml:space="preserve"> 0.5 mg</w:t>
            </w:r>
          </w:p>
        </w:tc>
        <w:tc>
          <w:tcPr>
            <w:tcW w:w="1365" w:type="dxa"/>
            <w:noWrap/>
            <w:hideMark/>
          </w:tcPr>
          <w:p w14:paraId="13619447" w14:textId="77777777" w:rsidR="00A97883" w:rsidRPr="00A97883" w:rsidRDefault="00A97883" w:rsidP="00A97883">
            <w:pPr>
              <w:jc w:val="center"/>
              <w:rPr>
                <w:rFonts w:ascii="Arial" w:eastAsia="Arial" w:hAnsi="Arial" w:cs="Arial"/>
              </w:rPr>
            </w:pPr>
            <w:r w:rsidRPr="00A97883">
              <w:rPr>
                <w:rFonts w:ascii="Arial" w:eastAsia="Arial" w:hAnsi="Arial" w:cs="Arial"/>
              </w:rPr>
              <w:t>60</w:t>
            </w:r>
          </w:p>
        </w:tc>
        <w:tc>
          <w:tcPr>
            <w:tcW w:w="1186" w:type="dxa"/>
            <w:noWrap/>
            <w:hideMark/>
          </w:tcPr>
          <w:p w14:paraId="21822E74"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5D7B0E51" w14:textId="77777777" w:rsidR="00A97883" w:rsidRPr="00A97883" w:rsidRDefault="00A97883" w:rsidP="00A97883">
            <w:pPr>
              <w:jc w:val="center"/>
              <w:rPr>
                <w:rFonts w:ascii="Arial" w:eastAsia="Arial" w:hAnsi="Arial" w:cs="Arial"/>
              </w:rPr>
            </w:pPr>
          </w:p>
        </w:tc>
        <w:tc>
          <w:tcPr>
            <w:tcW w:w="1276" w:type="dxa"/>
          </w:tcPr>
          <w:p w14:paraId="0BBD2823" w14:textId="77777777" w:rsidR="00A97883" w:rsidRPr="00A97883" w:rsidRDefault="00A97883" w:rsidP="00A97883">
            <w:pPr>
              <w:jc w:val="both"/>
              <w:rPr>
                <w:rFonts w:ascii="Arial" w:eastAsia="Arial" w:hAnsi="Arial" w:cs="Arial"/>
              </w:rPr>
            </w:pPr>
          </w:p>
        </w:tc>
      </w:tr>
      <w:tr w:rsidR="00A97883" w:rsidRPr="00A97883" w14:paraId="6348E9AC" w14:textId="72B971CC" w:rsidTr="00A97883">
        <w:trPr>
          <w:trHeight w:val="330"/>
        </w:trPr>
        <w:tc>
          <w:tcPr>
            <w:tcW w:w="963" w:type="dxa"/>
            <w:noWrap/>
            <w:hideMark/>
          </w:tcPr>
          <w:p w14:paraId="2B02CB10" w14:textId="77777777" w:rsidR="00A97883" w:rsidRPr="00A97883" w:rsidRDefault="00A97883" w:rsidP="00A97883">
            <w:pPr>
              <w:jc w:val="center"/>
              <w:rPr>
                <w:rFonts w:ascii="Arial" w:eastAsia="Arial" w:hAnsi="Arial" w:cs="Arial"/>
              </w:rPr>
            </w:pPr>
            <w:r w:rsidRPr="00A97883">
              <w:rPr>
                <w:rFonts w:ascii="Arial" w:eastAsia="Arial" w:hAnsi="Arial" w:cs="Arial"/>
              </w:rPr>
              <w:t>43</w:t>
            </w:r>
          </w:p>
        </w:tc>
        <w:tc>
          <w:tcPr>
            <w:tcW w:w="4533" w:type="dxa"/>
            <w:noWrap/>
            <w:hideMark/>
          </w:tcPr>
          <w:p w14:paraId="2534DFDC"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Amp</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Forcedol</w:t>
            </w:r>
            <w:proofErr w:type="spellEnd"/>
            <w:r w:rsidRPr="00A97883">
              <w:rPr>
                <w:rFonts w:ascii="Arial" w:eastAsia="Arial" w:hAnsi="Arial" w:cs="Arial" w:hint="eastAsia"/>
              </w:rPr>
              <w:t xml:space="preserve"> 25 mg/10 mg (</w:t>
            </w:r>
            <w:proofErr w:type="spellStart"/>
            <w:r w:rsidRPr="00A97883">
              <w:rPr>
                <w:rFonts w:ascii="Arial" w:eastAsia="Arial" w:hAnsi="Arial" w:cs="Arial" w:hint="eastAsia"/>
              </w:rPr>
              <w:t>ketorolaco</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tramadol</w:t>
            </w:r>
            <w:proofErr w:type="spellEnd"/>
            <w:r w:rsidRPr="00A97883">
              <w:rPr>
                <w:rFonts w:ascii="Arial" w:eastAsia="Arial" w:hAnsi="Arial" w:cs="Arial" w:hint="eastAsia"/>
              </w:rPr>
              <w:t>)</w:t>
            </w:r>
          </w:p>
        </w:tc>
        <w:tc>
          <w:tcPr>
            <w:tcW w:w="1365" w:type="dxa"/>
            <w:noWrap/>
            <w:hideMark/>
          </w:tcPr>
          <w:p w14:paraId="787CB37D" w14:textId="77777777" w:rsidR="00A97883" w:rsidRPr="00A97883" w:rsidRDefault="00A97883" w:rsidP="00A97883">
            <w:pPr>
              <w:jc w:val="center"/>
              <w:rPr>
                <w:rFonts w:ascii="Arial" w:eastAsia="Arial" w:hAnsi="Arial" w:cs="Arial"/>
              </w:rPr>
            </w:pPr>
            <w:r w:rsidRPr="00A97883">
              <w:rPr>
                <w:rFonts w:ascii="Arial" w:eastAsia="Arial" w:hAnsi="Arial" w:cs="Arial"/>
              </w:rPr>
              <w:t>100</w:t>
            </w:r>
          </w:p>
        </w:tc>
        <w:tc>
          <w:tcPr>
            <w:tcW w:w="1186" w:type="dxa"/>
            <w:noWrap/>
            <w:hideMark/>
          </w:tcPr>
          <w:p w14:paraId="62FEC7EE"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5A0045A0" w14:textId="77777777" w:rsidR="00A97883" w:rsidRPr="00A97883" w:rsidRDefault="00A97883" w:rsidP="00A97883">
            <w:pPr>
              <w:jc w:val="center"/>
              <w:rPr>
                <w:rFonts w:ascii="Arial" w:eastAsia="Arial" w:hAnsi="Arial" w:cs="Arial"/>
              </w:rPr>
            </w:pPr>
          </w:p>
        </w:tc>
        <w:tc>
          <w:tcPr>
            <w:tcW w:w="1276" w:type="dxa"/>
          </w:tcPr>
          <w:p w14:paraId="396C56BE" w14:textId="77777777" w:rsidR="00A97883" w:rsidRPr="00A97883" w:rsidRDefault="00A97883" w:rsidP="00A97883">
            <w:pPr>
              <w:jc w:val="both"/>
              <w:rPr>
                <w:rFonts w:ascii="Arial" w:eastAsia="Arial" w:hAnsi="Arial" w:cs="Arial"/>
              </w:rPr>
            </w:pPr>
          </w:p>
        </w:tc>
      </w:tr>
      <w:tr w:rsidR="00A97883" w:rsidRPr="00A97883" w14:paraId="2E38D440" w14:textId="0C488F98" w:rsidTr="00A97883">
        <w:trPr>
          <w:trHeight w:val="300"/>
        </w:trPr>
        <w:tc>
          <w:tcPr>
            <w:tcW w:w="963" w:type="dxa"/>
            <w:noWrap/>
            <w:hideMark/>
          </w:tcPr>
          <w:p w14:paraId="7F39611E" w14:textId="77777777" w:rsidR="00A97883" w:rsidRPr="00A97883" w:rsidRDefault="00A97883" w:rsidP="00A97883">
            <w:pPr>
              <w:jc w:val="center"/>
              <w:rPr>
                <w:rFonts w:ascii="Arial" w:eastAsia="Arial" w:hAnsi="Arial" w:cs="Arial"/>
              </w:rPr>
            </w:pPr>
            <w:r w:rsidRPr="00A97883">
              <w:rPr>
                <w:rFonts w:ascii="Arial" w:eastAsia="Arial" w:hAnsi="Arial" w:cs="Arial"/>
              </w:rPr>
              <w:t>44</w:t>
            </w:r>
          </w:p>
        </w:tc>
        <w:tc>
          <w:tcPr>
            <w:tcW w:w="4533" w:type="dxa"/>
            <w:noWrap/>
            <w:hideMark/>
          </w:tcPr>
          <w:p w14:paraId="574FC2D8"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Furosemida 20 mg.  Caja con 5</w:t>
            </w:r>
          </w:p>
        </w:tc>
        <w:tc>
          <w:tcPr>
            <w:tcW w:w="1365" w:type="dxa"/>
            <w:noWrap/>
            <w:hideMark/>
          </w:tcPr>
          <w:p w14:paraId="29F2B78E" w14:textId="77777777" w:rsidR="00A97883" w:rsidRPr="00A97883" w:rsidRDefault="00A97883" w:rsidP="00A97883">
            <w:pPr>
              <w:jc w:val="center"/>
              <w:rPr>
                <w:rFonts w:ascii="Arial" w:eastAsia="Arial" w:hAnsi="Arial" w:cs="Arial"/>
              </w:rPr>
            </w:pPr>
            <w:r w:rsidRPr="00A97883">
              <w:rPr>
                <w:rFonts w:ascii="Arial" w:eastAsia="Arial" w:hAnsi="Arial" w:cs="Arial"/>
              </w:rPr>
              <w:t>120</w:t>
            </w:r>
          </w:p>
        </w:tc>
        <w:tc>
          <w:tcPr>
            <w:tcW w:w="1186" w:type="dxa"/>
            <w:noWrap/>
            <w:hideMark/>
          </w:tcPr>
          <w:p w14:paraId="5F788951"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4650D1CF" w14:textId="77777777" w:rsidR="00A97883" w:rsidRPr="00A97883" w:rsidRDefault="00A97883" w:rsidP="00A97883">
            <w:pPr>
              <w:jc w:val="center"/>
              <w:rPr>
                <w:rFonts w:ascii="Arial" w:eastAsia="Arial" w:hAnsi="Arial" w:cs="Arial"/>
              </w:rPr>
            </w:pPr>
          </w:p>
        </w:tc>
        <w:tc>
          <w:tcPr>
            <w:tcW w:w="1276" w:type="dxa"/>
          </w:tcPr>
          <w:p w14:paraId="20F76B41" w14:textId="77777777" w:rsidR="00A97883" w:rsidRPr="00A97883" w:rsidRDefault="00A97883" w:rsidP="00A97883">
            <w:pPr>
              <w:jc w:val="both"/>
              <w:rPr>
                <w:rFonts w:ascii="Arial" w:eastAsia="Arial" w:hAnsi="Arial" w:cs="Arial"/>
              </w:rPr>
            </w:pPr>
          </w:p>
        </w:tc>
      </w:tr>
      <w:tr w:rsidR="00A97883" w:rsidRPr="00A97883" w14:paraId="04A87795" w14:textId="4EDA6478" w:rsidTr="00A97883">
        <w:trPr>
          <w:trHeight w:val="300"/>
        </w:trPr>
        <w:tc>
          <w:tcPr>
            <w:tcW w:w="963" w:type="dxa"/>
            <w:noWrap/>
            <w:hideMark/>
          </w:tcPr>
          <w:p w14:paraId="55335D56" w14:textId="77777777" w:rsidR="00A97883" w:rsidRPr="00A97883" w:rsidRDefault="00A97883" w:rsidP="00A97883">
            <w:pPr>
              <w:jc w:val="center"/>
              <w:rPr>
                <w:rFonts w:ascii="Arial" w:eastAsia="Arial" w:hAnsi="Arial" w:cs="Arial"/>
              </w:rPr>
            </w:pPr>
            <w:r w:rsidRPr="00A97883">
              <w:rPr>
                <w:rFonts w:ascii="Arial" w:eastAsia="Arial" w:hAnsi="Arial" w:cs="Arial"/>
              </w:rPr>
              <w:t>45</w:t>
            </w:r>
          </w:p>
        </w:tc>
        <w:tc>
          <w:tcPr>
            <w:tcW w:w="4533" w:type="dxa"/>
            <w:noWrap/>
            <w:hideMark/>
          </w:tcPr>
          <w:p w14:paraId="2E908E06"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Gluconato</w:t>
            </w:r>
            <w:proofErr w:type="spellEnd"/>
            <w:r w:rsidRPr="00A97883">
              <w:rPr>
                <w:rFonts w:ascii="Arial" w:eastAsia="Arial" w:hAnsi="Arial" w:cs="Arial"/>
              </w:rPr>
              <w:t xml:space="preserve"> de Calcio 10% caja con 50</w:t>
            </w:r>
          </w:p>
        </w:tc>
        <w:tc>
          <w:tcPr>
            <w:tcW w:w="1365" w:type="dxa"/>
            <w:noWrap/>
            <w:hideMark/>
          </w:tcPr>
          <w:p w14:paraId="7AA55797" w14:textId="77777777" w:rsidR="00A97883" w:rsidRPr="00A97883" w:rsidRDefault="00A97883" w:rsidP="00A97883">
            <w:pPr>
              <w:jc w:val="center"/>
              <w:rPr>
                <w:rFonts w:ascii="Arial" w:eastAsia="Arial" w:hAnsi="Arial" w:cs="Arial"/>
              </w:rPr>
            </w:pPr>
            <w:r w:rsidRPr="00A97883">
              <w:rPr>
                <w:rFonts w:ascii="Arial" w:eastAsia="Arial" w:hAnsi="Arial" w:cs="Arial"/>
              </w:rPr>
              <w:t>2</w:t>
            </w:r>
          </w:p>
        </w:tc>
        <w:tc>
          <w:tcPr>
            <w:tcW w:w="1186" w:type="dxa"/>
            <w:noWrap/>
            <w:hideMark/>
          </w:tcPr>
          <w:p w14:paraId="341E2CC6"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4BAE4F3F" w14:textId="77777777" w:rsidR="00A97883" w:rsidRPr="00A97883" w:rsidRDefault="00A97883" w:rsidP="00A97883">
            <w:pPr>
              <w:jc w:val="center"/>
              <w:rPr>
                <w:rFonts w:ascii="Arial" w:eastAsia="Arial" w:hAnsi="Arial" w:cs="Arial"/>
              </w:rPr>
            </w:pPr>
          </w:p>
        </w:tc>
        <w:tc>
          <w:tcPr>
            <w:tcW w:w="1276" w:type="dxa"/>
          </w:tcPr>
          <w:p w14:paraId="4B57EC31" w14:textId="77777777" w:rsidR="00A97883" w:rsidRPr="00A97883" w:rsidRDefault="00A97883" w:rsidP="00A97883">
            <w:pPr>
              <w:jc w:val="both"/>
              <w:rPr>
                <w:rFonts w:ascii="Arial" w:eastAsia="Arial" w:hAnsi="Arial" w:cs="Arial"/>
              </w:rPr>
            </w:pPr>
          </w:p>
        </w:tc>
      </w:tr>
      <w:tr w:rsidR="00A97883" w:rsidRPr="00A97883" w14:paraId="2F3B391C" w14:textId="070CFB35" w:rsidTr="00A97883">
        <w:trPr>
          <w:trHeight w:val="300"/>
        </w:trPr>
        <w:tc>
          <w:tcPr>
            <w:tcW w:w="963" w:type="dxa"/>
            <w:noWrap/>
            <w:hideMark/>
          </w:tcPr>
          <w:p w14:paraId="4E0045D3" w14:textId="77777777" w:rsidR="00A97883" w:rsidRPr="00A97883" w:rsidRDefault="00A97883" w:rsidP="00A97883">
            <w:pPr>
              <w:jc w:val="center"/>
              <w:rPr>
                <w:rFonts w:ascii="Arial" w:eastAsia="Arial" w:hAnsi="Arial" w:cs="Arial"/>
              </w:rPr>
            </w:pPr>
            <w:r w:rsidRPr="00A97883">
              <w:rPr>
                <w:rFonts w:ascii="Arial" w:eastAsia="Arial" w:hAnsi="Arial" w:cs="Arial"/>
              </w:rPr>
              <w:t>46</w:t>
            </w:r>
          </w:p>
        </w:tc>
        <w:tc>
          <w:tcPr>
            <w:tcW w:w="4533" w:type="dxa"/>
            <w:noWrap/>
            <w:hideMark/>
          </w:tcPr>
          <w:p w14:paraId="7B83A06B"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Glucosa al 50 %</w:t>
            </w:r>
          </w:p>
        </w:tc>
        <w:tc>
          <w:tcPr>
            <w:tcW w:w="1365" w:type="dxa"/>
            <w:noWrap/>
            <w:hideMark/>
          </w:tcPr>
          <w:p w14:paraId="03AE10E0" w14:textId="77777777" w:rsidR="00A97883" w:rsidRPr="00A97883" w:rsidRDefault="00A97883" w:rsidP="00A97883">
            <w:pPr>
              <w:jc w:val="center"/>
              <w:rPr>
                <w:rFonts w:ascii="Arial" w:eastAsia="Arial" w:hAnsi="Arial" w:cs="Arial"/>
              </w:rPr>
            </w:pPr>
            <w:r w:rsidRPr="00A97883">
              <w:rPr>
                <w:rFonts w:ascii="Arial" w:eastAsia="Arial" w:hAnsi="Arial" w:cs="Arial"/>
              </w:rPr>
              <w:t>200</w:t>
            </w:r>
          </w:p>
        </w:tc>
        <w:tc>
          <w:tcPr>
            <w:tcW w:w="1186" w:type="dxa"/>
            <w:noWrap/>
            <w:hideMark/>
          </w:tcPr>
          <w:p w14:paraId="47CA1959"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4C1F54C1" w14:textId="77777777" w:rsidR="00A97883" w:rsidRPr="00A97883" w:rsidRDefault="00A97883" w:rsidP="00A97883">
            <w:pPr>
              <w:jc w:val="center"/>
              <w:rPr>
                <w:rFonts w:ascii="Arial" w:eastAsia="Arial" w:hAnsi="Arial" w:cs="Arial"/>
              </w:rPr>
            </w:pPr>
          </w:p>
        </w:tc>
        <w:tc>
          <w:tcPr>
            <w:tcW w:w="1276" w:type="dxa"/>
          </w:tcPr>
          <w:p w14:paraId="639214D9" w14:textId="77777777" w:rsidR="00A97883" w:rsidRPr="00A97883" w:rsidRDefault="00A97883" w:rsidP="00A97883">
            <w:pPr>
              <w:jc w:val="both"/>
              <w:rPr>
                <w:rFonts w:ascii="Arial" w:eastAsia="Arial" w:hAnsi="Arial" w:cs="Arial"/>
              </w:rPr>
            </w:pPr>
          </w:p>
        </w:tc>
      </w:tr>
      <w:tr w:rsidR="00A97883" w:rsidRPr="00A97883" w14:paraId="459F3ACD" w14:textId="7636B480" w:rsidTr="00A97883">
        <w:trPr>
          <w:trHeight w:val="300"/>
        </w:trPr>
        <w:tc>
          <w:tcPr>
            <w:tcW w:w="963" w:type="dxa"/>
            <w:noWrap/>
            <w:hideMark/>
          </w:tcPr>
          <w:p w14:paraId="0E0AAF7B" w14:textId="77777777" w:rsidR="00A97883" w:rsidRPr="00A97883" w:rsidRDefault="00A97883" w:rsidP="00A97883">
            <w:pPr>
              <w:jc w:val="center"/>
              <w:rPr>
                <w:rFonts w:ascii="Arial" w:eastAsia="Arial" w:hAnsi="Arial" w:cs="Arial"/>
              </w:rPr>
            </w:pPr>
            <w:r w:rsidRPr="00A97883">
              <w:rPr>
                <w:rFonts w:ascii="Arial" w:eastAsia="Arial" w:hAnsi="Arial" w:cs="Arial"/>
              </w:rPr>
              <w:t>47</w:t>
            </w:r>
          </w:p>
        </w:tc>
        <w:tc>
          <w:tcPr>
            <w:tcW w:w="4533" w:type="dxa"/>
            <w:noWrap/>
            <w:hideMark/>
          </w:tcPr>
          <w:p w14:paraId="4AFAC006"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Haldol</w:t>
            </w:r>
            <w:proofErr w:type="spellEnd"/>
            <w:r w:rsidRPr="00A97883">
              <w:rPr>
                <w:rFonts w:ascii="Arial" w:eastAsia="Arial" w:hAnsi="Arial" w:cs="Arial"/>
              </w:rPr>
              <w:t>. (Haloperidol) caja con 6</w:t>
            </w:r>
          </w:p>
        </w:tc>
        <w:tc>
          <w:tcPr>
            <w:tcW w:w="1365" w:type="dxa"/>
            <w:noWrap/>
            <w:hideMark/>
          </w:tcPr>
          <w:p w14:paraId="10A584D1" w14:textId="77777777" w:rsidR="00A97883" w:rsidRPr="00A97883" w:rsidRDefault="00A97883" w:rsidP="00A97883">
            <w:pPr>
              <w:jc w:val="center"/>
              <w:rPr>
                <w:rFonts w:ascii="Arial" w:eastAsia="Arial" w:hAnsi="Arial" w:cs="Arial"/>
              </w:rPr>
            </w:pPr>
            <w:r w:rsidRPr="00A97883">
              <w:rPr>
                <w:rFonts w:ascii="Arial" w:eastAsia="Arial" w:hAnsi="Arial" w:cs="Arial"/>
              </w:rPr>
              <w:t>10</w:t>
            </w:r>
          </w:p>
        </w:tc>
        <w:tc>
          <w:tcPr>
            <w:tcW w:w="1186" w:type="dxa"/>
            <w:noWrap/>
            <w:hideMark/>
          </w:tcPr>
          <w:p w14:paraId="38E50936"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3E4A2689" w14:textId="77777777" w:rsidR="00A97883" w:rsidRPr="00A97883" w:rsidRDefault="00A97883" w:rsidP="00A97883">
            <w:pPr>
              <w:jc w:val="center"/>
              <w:rPr>
                <w:rFonts w:ascii="Arial" w:eastAsia="Arial" w:hAnsi="Arial" w:cs="Arial"/>
              </w:rPr>
            </w:pPr>
          </w:p>
        </w:tc>
        <w:tc>
          <w:tcPr>
            <w:tcW w:w="1276" w:type="dxa"/>
          </w:tcPr>
          <w:p w14:paraId="3C9DB3E6" w14:textId="77777777" w:rsidR="00A97883" w:rsidRPr="00A97883" w:rsidRDefault="00A97883" w:rsidP="00A97883">
            <w:pPr>
              <w:jc w:val="both"/>
              <w:rPr>
                <w:rFonts w:ascii="Arial" w:eastAsia="Arial" w:hAnsi="Arial" w:cs="Arial"/>
              </w:rPr>
            </w:pPr>
          </w:p>
        </w:tc>
      </w:tr>
      <w:tr w:rsidR="00A97883" w:rsidRPr="00A97883" w14:paraId="5D7633A2" w14:textId="090B5939" w:rsidTr="00A97883">
        <w:trPr>
          <w:trHeight w:val="300"/>
        </w:trPr>
        <w:tc>
          <w:tcPr>
            <w:tcW w:w="963" w:type="dxa"/>
            <w:noWrap/>
            <w:hideMark/>
          </w:tcPr>
          <w:p w14:paraId="089FB0AE" w14:textId="77777777" w:rsidR="00A97883" w:rsidRPr="00A97883" w:rsidRDefault="00A97883" w:rsidP="00A97883">
            <w:pPr>
              <w:jc w:val="center"/>
              <w:rPr>
                <w:rFonts w:ascii="Arial" w:eastAsia="Arial" w:hAnsi="Arial" w:cs="Arial"/>
              </w:rPr>
            </w:pPr>
            <w:r w:rsidRPr="00A97883">
              <w:rPr>
                <w:rFonts w:ascii="Arial" w:eastAsia="Arial" w:hAnsi="Arial" w:cs="Arial"/>
              </w:rPr>
              <w:t>48</w:t>
            </w:r>
          </w:p>
        </w:tc>
        <w:tc>
          <w:tcPr>
            <w:tcW w:w="4533" w:type="dxa"/>
            <w:noWrap/>
            <w:hideMark/>
          </w:tcPr>
          <w:p w14:paraId="7149AD65"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Heparina </w:t>
            </w:r>
            <w:proofErr w:type="spellStart"/>
            <w:r w:rsidRPr="00A97883">
              <w:rPr>
                <w:rFonts w:ascii="Arial" w:eastAsia="Arial" w:hAnsi="Arial" w:cs="Arial"/>
              </w:rPr>
              <w:t>1000ui</w:t>
            </w:r>
            <w:proofErr w:type="spellEnd"/>
            <w:r w:rsidRPr="00A97883">
              <w:rPr>
                <w:rFonts w:ascii="Arial" w:eastAsia="Arial" w:hAnsi="Arial" w:cs="Arial"/>
              </w:rPr>
              <w:t xml:space="preserve"> </w:t>
            </w:r>
            <w:proofErr w:type="spellStart"/>
            <w:r w:rsidRPr="00A97883">
              <w:rPr>
                <w:rFonts w:ascii="Arial" w:eastAsia="Arial" w:hAnsi="Arial" w:cs="Arial"/>
              </w:rPr>
              <w:t>fco</w:t>
            </w:r>
            <w:proofErr w:type="spellEnd"/>
          </w:p>
        </w:tc>
        <w:tc>
          <w:tcPr>
            <w:tcW w:w="1365" w:type="dxa"/>
            <w:noWrap/>
            <w:hideMark/>
          </w:tcPr>
          <w:p w14:paraId="328DDFA6" w14:textId="77777777" w:rsidR="00A97883" w:rsidRPr="00A97883" w:rsidRDefault="00A97883" w:rsidP="00A97883">
            <w:pPr>
              <w:jc w:val="center"/>
              <w:rPr>
                <w:rFonts w:ascii="Arial" w:eastAsia="Arial" w:hAnsi="Arial" w:cs="Arial"/>
              </w:rPr>
            </w:pPr>
            <w:r w:rsidRPr="00A97883">
              <w:rPr>
                <w:rFonts w:ascii="Arial" w:eastAsia="Arial" w:hAnsi="Arial" w:cs="Arial"/>
              </w:rPr>
              <w:t>10</w:t>
            </w:r>
          </w:p>
        </w:tc>
        <w:tc>
          <w:tcPr>
            <w:tcW w:w="1186" w:type="dxa"/>
            <w:noWrap/>
            <w:hideMark/>
          </w:tcPr>
          <w:p w14:paraId="07C9A2C6"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6CEA2E94" w14:textId="77777777" w:rsidR="00A97883" w:rsidRPr="00A97883" w:rsidRDefault="00A97883" w:rsidP="00A97883">
            <w:pPr>
              <w:jc w:val="center"/>
              <w:rPr>
                <w:rFonts w:ascii="Arial" w:eastAsia="Arial" w:hAnsi="Arial" w:cs="Arial"/>
              </w:rPr>
            </w:pPr>
          </w:p>
        </w:tc>
        <w:tc>
          <w:tcPr>
            <w:tcW w:w="1276" w:type="dxa"/>
          </w:tcPr>
          <w:p w14:paraId="796111F8" w14:textId="77777777" w:rsidR="00A97883" w:rsidRPr="00A97883" w:rsidRDefault="00A97883" w:rsidP="00A97883">
            <w:pPr>
              <w:jc w:val="both"/>
              <w:rPr>
                <w:rFonts w:ascii="Arial" w:eastAsia="Arial" w:hAnsi="Arial" w:cs="Arial"/>
              </w:rPr>
            </w:pPr>
          </w:p>
        </w:tc>
      </w:tr>
      <w:tr w:rsidR="00A97883" w:rsidRPr="00A97883" w14:paraId="5BE55A7D" w14:textId="1BFB4FCE" w:rsidTr="00A97883">
        <w:trPr>
          <w:trHeight w:val="300"/>
        </w:trPr>
        <w:tc>
          <w:tcPr>
            <w:tcW w:w="963" w:type="dxa"/>
            <w:noWrap/>
            <w:hideMark/>
          </w:tcPr>
          <w:p w14:paraId="1AA7C66A" w14:textId="77777777" w:rsidR="00A97883" w:rsidRPr="00A97883" w:rsidRDefault="00A97883" w:rsidP="00A97883">
            <w:pPr>
              <w:jc w:val="center"/>
              <w:rPr>
                <w:rFonts w:ascii="Arial" w:eastAsia="Arial" w:hAnsi="Arial" w:cs="Arial"/>
              </w:rPr>
            </w:pPr>
            <w:r w:rsidRPr="00A97883">
              <w:rPr>
                <w:rFonts w:ascii="Arial" w:eastAsia="Arial" w:hAnsi="Arial" w:cs="Arial"/>
              </w:rPr>
              <w:t>49</w:t>
            </w:r>
          </w:p>
        </w:tc>
        <w:tc>
          <w:tcPr>
            <w:tcW w:w="4533" w:type="dxa"/>
            <w:noWrap/>
            <w:hideMark/>
          </w:tcPr>
          <w:p w14:paraId="31738DF3"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Heparina </w:t>
            </w:r>
            <w:proofErr w:type="spellStart"/>
            <w:r w:rsidRPr="00A97883">
              <w:rPr>
                <w:rFonts w:ascii="Arial" w:eastAsia="Arial" w:hAnsi="Arial" w:cs="Arial"/>
              </w:rPr>
              <w:t>5000ui</w:t>
            </w:r>
            <w:proofErr w:type="spellEnd"/>
            <w:r w:rsidRPr="00A97883">
              <w:rPr>
                <w:rFonts w:ascii="Arial" w:eastAsia="Arial" w:hAnsi="Arial" w:cs="Arial"/>
              </w:rPr>
              <w:t xml:space="preserve"> </w:t>
            </w:r>
            <w:proofErr w:type="spellStart"/>
            <w:r w:rsidRPr="00A97883">
              <w:rPr>
                <w:rFonts w:ascii="Arial" w:eastAsia="Arial" w:hAnsi="Arial" w:cs="Arial"/>
              </w:rPr>
              <w:t>fco</w:t>
            </w:r>
            <w:proofErr w:type="spellEnd"/>
          </w:p>
        </w:tc>
        <w:tc>
          <w:tcPr>
            <w:tcW w:w="1365" w:type="dxa"/>
            <w:noWrap/>
            <w:hideMark/>
          </w:tcPr>
          <w:p w14:paraId="39197B05" w14:textId="77777777" w:rsidR="00A97883" w:rsidRPr="00A97883" w:rsidRDefault="00A97883" w:rsidP="00A97883">
            <w:pPr>
              <w:jc w:val="center"/>
              <w:rPr>
                <w:rFonts w:ascii="Arial" w:eastAsia="Arial" w:hAnsi="Arial" w:cs="Arial"/>
              </w:rPr>
            </w:pPr>
            <w:r w:rsidRPr="00A97883">
              <w:rPr>
                <w:rFonts w:ascii="Arial" w:eastAsia="Arial" w:hAnsi="Arial" w:cs="Arial"/>
              </w:rPr>
              <w:t>10</w:t>
            </w:r>
          </w:p>
        </w:tc>
        <w:tc>
          <w:tcPr>
            <w:tcW w:w="1186" w:type="dxa"/>
            <w:noWrap/>
            <w:hideMark/>
          </w:tcPr>
          <w:p w14:paraId="21913D32"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69F42D68" w14:textId="77777777" w:rsidR="00A97883" w:rsidRPr="00A97883" w:rsidRDefault="00A97883" w:rsidP="00A97883">
            <w:pPr>
              <w:jc w:val="center"/>
              <w:rPr>
                <w:rFonts w:ascii="Arial" w:eastAsia="Arial" w:hAnsi="Arial" w:cs="Arial"/>
              </w:rPr>
            </w:pPr>
          </w:p>
        </w:tc>
        <w:tc>
          <w:tcPr>
            <w:tcW w:w="1276" w:type="dxa"/>
          </w:tcPr>
          <w:p w14:paraId="67D4B659" w14:textId="77777777" w:rsidR="00A97883" w:rsidRPr="00A97883" w:rsidRDefault="00A97883" w:rsidP="00A97883">
            <w:pPr>
              <w:jc w:val="both"/>
              <w:rPr>
                <w:rFonts w:ascii="Arial" w:eastAsia="Arial" w:hAnsi="Arial" w:cs="Arial"/>
              </w:rPr>
            </w:pPr>
          </w:p>
        </w:tc>
      </w:tr>
      <w:tr w:rsidR="00A97883" w:rsidRPr="00A97883" w14:paraId="0DECC906" w14:textId="666465B2" w:rsidTr="00A97883">
        <w:trPr>
          <w:trHeight w:val="300"/>
        </w:trPr>
        <w:tc>
          <w:tcPr>
            <w:tcW w:w="963" w:type="dxa"/>
            <w:noWrap/>
            <w:hideMark/>
          </w:tcPr>
          <w:p w14:paraId="08CD5783" w14:textId="77777777" w:rsidR="00A97883" w:rsidRPr="00A97883" w:rsidRDefault="00A97883" w:rsidP="00A97883">
            <w:pPr>
              <w:jc w:val="center"/>
              <w:rPr>
                <w:rFonts w:ascii="Arial" w:eastAsia="Arial" w:hAnsi="Arial" w:cs="Arial"/>
              </w:rPr>
            </w:pPr>
            <w:r w:rsidRPr="00A97883">
              <w:rPr>
                <w:rFonts w:ascii="Arial" w:eastAsia="Arial" w:hAnsi="Arial" w:cs="Arial"/>
              </w:rPr>
              <w:t>50</w:t>
            </w:r>
          </w:p>
        </w:tc>
        <w:tc>
          <w:tcPr>
            <w:tcW w:w="4533" w:type="dxa"/>
            <w:noWrap/>
            <w:hideMark/>
          </w:tcPr>
          <w:p w14:paraId="48A2F7DC"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Hidralazina</w:t>
            </w:r>
            <w:proofErr w:type="spellEnd"/>
            <w:r w:rsidRPr="00A97883">
              <w:rPr>
                <w:rFonts w:ascii="Arial" w:eastAsia="Arial" w:hAnsi="Arial" w:cs="Arial"/>
              </w:rPr>
              <w:t xml:space="preserve"> caja con 5</w:t>
            </w:r>
          </w:p>
        </w:tc>
        <w:tc>
          <w:tcPr>
            <w:tcW w:w="1365" w:type="dxa"/>
            <w:noWrap/>
            <w:hideMark/>
          </w:tcPr>
          <w:p w14:paraId="2F0B8066" w14:textId="77777777" w:rsidR="00A97883" w:rsidRPr="00A97883" w:rsidRDefault="00A97883" w:rsidP="00A97883">
            <w:pPr>
              <w:jc w:val="center"/>
              <w:rPr>
                <w:rFonts w:ascii="Arial" w:eastAsia="Arial" w:hAnsi="Arial" w:cs="Arial"/>
              </w:rPr>
            </w:pPr>
            <w:r w:rsidRPr="00A97883">
              <w:rPr>
                <w:rFonts w:ascii="Arial" w:eastAsia="Arial" w:hAnsi="Arial" w:cs="Arial"/>
              </w:rPr>
              <w:t>2</w:t>
            </w:r>
          </w:p>
        </w:tc>
        <w:tc>
          <w:tcPr>
            <w:tcW w:w="1186" w:type="dxa"/>
            <w:noWrap/>
            <w:hideMark/>
          </w:tcPr>
          <w:p w14:paraId="67499BD9"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39AEE1B9" w14:textId="77777777" w:rsidR="00A97883" w:rsidRPr="00A97883" w:rsidRDefault="00A97883" w:rsidP="00A97883">
            <w:pPr>
              <w:jc w:val="center"/>
              <w:rPr>
                <w:rFonts w:ascii="Arial" w:eastAsia="Arial" w:hAnsi="Arial" w:cs="Arial"/>
              </w:rPr>
            </w:pPr>
          </w:p>
        </w:tc>
        <w:tc>
          <w:tcPr>
            <w:tcW w:w="1276" w:type="dxa"/>
          </w:tcPr>
          <w:p w14:paraId="397E4B17" w14:textId="77777777" w:rsidR="00A97883" w:rsidRPr="00A97883" w:rsidRDefault="00A97883" w:rsidP="00A97883">
            <w:pPr>
              <w:jc w:val="both"/>
              <w:rPr>
                <w:rFonts w:ascii="Arial" w:eastAsia="Arial" w:hAnsi="Arial" w:cs="Arial"/>
              </w:rPr>
            </w:pPr>
          </w:p>
        </w:tc>
      </w:tr>
      <w:tr w:rsidR="00A97883" w:rsidRPr="00A97883" w14:paraId="01B87218" w14:textId="3D138221" w:rsidTr="00A97883">
        <w:trPr>
          <w:trHeight w:val="300"/>
        </w:trPr>
        <w:tc>
          <w:tcPr>
            <w:tcW w:w="963" w:type="dxa"/>
            <w:noWrap/>
            <w:hideMark/>
          </w:tcPr>
          <w:p w14:paraId="4FE8A1F4" w14:textId="77777777" w:rsidR="00A97883" w:rsidRPr="00A97883" w:rsidRDefault="00A97883" w:rsidP="00A97883">
            <w:pPr>
              <w:jc w:val="center"/>
              <w:rPr>
                <w:rFonts w:ascii="Arial" w:eastAsia="Arial" w:hAnsi="Arial" w:cs="Arial"/>
              </w:rPr>
            </w:pPr>
            <w:r w:rsidRPr="00A97883">
              <w:rPr>
                <w:rFonts w:ascii="Arial" w:eastAsia="Arial" w:hAnsi="Arial" w:cs="Arial"/>
              </w:rPr>
              <w:t>51</w:t>
            </w:r>
          </w:p>
        </w:tc>
        <w:tc>
          <w:tcPr>
            <w:tcW w:w="4533" w:type="dxa"/>
            <w:noWrap/>
            <w:hideMark/>
          </w:tcPr>
          <w:p w14:paraId="2A99DF04"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Hidrocortisona </w:t>
            </w:r>
            <w:proofErr w:type="spellStart"/>
            <w:r w:rsidRPr="00A97883">
              <w:rPr>
                <w:rFonts w:ascii="Arial" w:eastAsia="Arial" w:hAnsi="Arial" w:cs="Arial"/>
              </w:rPr>
              <w:t>100mg</w:t>
            </w:r>
            <w:proofErr w:type="spellEnd"/>
            <w:r w:rsidRPr="00A97883">
              <w:rPr>
                <w:rFonts w:ascii="Arial" w:eastAsia="Arial" w:hAnsi="Arial" w:cs="Arial"/>
              </w:rPr>
              <w:t xml:space="preserve"> caja con 50</w:t>
            </w:r>
          </w:p>
        </w:tc>
        <w:tc>
          <w:tcPr>
            <w:tcW w:w="1365" w:type="dxa"/>
            <w:noWrap/>
            <w:hideMark/>
          </w:tcPr>
          <w:p w14:paraId="6C0D59F8" w14:textId="77777777" w:rsidR="00A97883" w:rsidRPr="00A97883" w:rsidRDefault="00A97883" w:rsidP="00A97883">
            <w:pPr>
              <w:jc w:val="center"/>
              <w:rPr>
                <w:rFonts w:ascii="Arial" w:eastAsia="Arial" w:hAnsi="Arial" w:cs="Arial"/>
              </w:rPr>
            </w:pPr>
            <w:r w:rsidRPr="00A97883">
              <w:rPr>
                <w:rFonts w:ascii="Arial" w:eastAsia="Arial" w:hAnsi="Arial" w:cs="Arial"/>
              </w:rPr>
              <w:t>4</w:t>
            </w:r>
          </w:p>
        </w:tc>
        <w:tc>
          <w:tcPr>
            <w:tcW w:w="1186" w:type="dxa"/>
            <w:noWrap/>
            <w:hideMark/>
          </w:tcPr>
          <w:p w14:paraId="57415DCD"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4232433E" w14:textId="77777777" w:rsidR="00A97883" w:rsidRPr="00A97883" w:rsidRDefault="00A97883" w:rsidP="00A97883">
            <w:pPr>
              <w:jc w:val="center"/>
              <w:rPr>
                <w:rFonts w:ascii="Arial" w:eastAsia="Arial" w:hAnsi="Arial" w:cs="Arial"/>
              </w:rPr>
            </w:pPr>
          </w:p>
        </w:tc>
        <w:tc>
          <w:tcPr>
            <w:tcW w:w="1276" w:type="dxa"/>
          </w:tcPr>
          <w:p w14:paraId="6CF6B45C" w14:textId="77777777" w:rsidR="00A97883" w:rsidRPr="00A97883" w:rsidRDefault="00A97883" w:rsidP="00A97883">
            <w:pPr>
              <w:jc w:val="both"/>
              <w:rPr>
                <w:rFonts w:ascii="Arial" w:eastAsia="Arial" w:hAnsi="Arial" w:cs="Arial"/>
              </w:rPr>
            </w:pPr>
          </w:p>
        </w:tc>
      </w:tr>
      <w:tr w:rsidR="00A97883" w:rsidRPr="00A97883" w14:paraId="705A8DED" w14:textId="4F721B0B" w:rsidTr="00A97883">
        <w:trPr>
          <w:trHeight w:val="300"/>
        </w:trPr>
        <w:tc>
          <w:tcPr>
            <w:tcW w:w="963" w:type="dxa"/>
            <w:noWrap/>
            <w:hideMark/>
          </w:tcPr>
          <w:p w14:paraId="1BFDB66C" w14:textId="77777777" w:rsidR="00A97883" w:rsidRPr="00A97883" w:rsidRDefault="00A97883" w:rsidP="00A97883">
            <w:pPr>
              <w:jc w:val="center"/>
              <w:rPr>
                <w:rFonts w:ascii="Arial" w:eastAsia="Arial" w:hAnsi="Arial" w:cs="Arial"/>
              </w:rPr>
            </w:pPr>
            <w:r w:rsidRPr="00A97883">
              <w:rPr>
                <w:rFonts w:ascii="Arial" w:eastAsia="Arial" w:hAnsi="Arial" w:cs="Arial"/>
              </w:rPr>
              <w:t>52</w:t>
            </w:r>
          </w:p>
        </w:tc>
        <w:tc>
          <w:tcPr>
            <w:tcW w:w="4533" w:type="dxa"/>
            <w:noWrap/>
            <w:hideMark/>
          </w:tcPr>
          <w:p w14:paraId="6F4C0D73"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Hidrocortisona </w:t>
            </w:r>
            <w:proofErr w:type="spellStart"/>
            <w:r w:rsidRPr="00A97883">
              <w:rPr>
                <w:rFonts w:ascii="Arial" w:eastAsia="Arial" w:hAnsi="Arial" w:cs="Arial"/>
              </w:rPr>
              <w:t>500mg</w:t>
            </w:r>
            <w:proofErr w:type="spellEnd"/>
            <w:r w:rsidRPr="00A97883">
              <w:rPr>
                <w:rFonts w:ascii="Arial" w:eastAsia="Arial" w:hAnsi="Arial" w:cs="Arial"/>
              </w:rPr>
              <w:t xml:space="preserve"> caja con 50</w:t>
            </w:r>
          </w:p>
        </w:tc>
        <w:tc>
          <w:tcPr>
            <w:tcW w:w="1365" w:type="dxa"/>
            <w:noWrap/>
            <w:hideMark/>
          </w:tcPr>
          <w:p w14:paraId="53ACD8CE" w14:textId="77777777" w:rsidR="00A97883" w:rsidRPr="00A97883" w:rsidRDefault="00A97883" w:rsidP="00A97883">
            <w:pPr>
              <w:jc w:val="center"/>
              <w:rPr>
                <w:rFonts w:ascii="Arial" w:eastAsia="Arial" w:hAnsi="Arial" w:cs="Arial"/>
              </w:rPr>
            </w:pPr>
            <w:r w:rsidRPr="00A97883">
              <w:rPr>
                <w:rFonts w:ascii="Arial" w:eastAsia="Arial" w:hAnsi="Arial" w:cs="Arial"/>
              </w:rPr>
              <w:t>4</w:t>
            </w:r>
          </w:p>
        </w:tc>
        <w:tc>
          <w:tcPr>
            <w:tcW w:w="1186" w:type="dxa"/>
            <w:noWrap/>
            <w:hideMark/>
          </w:tcPr>
          <w:p w14:paraId="2906438F"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4B26CA95" w14:textId="77777777" w:rsidR="00A97883" w:rsidRPr="00A97883" w:rsidRDefault="00A97883" w:rsidP="00A97883">
            <w:pPr>
              <w:jc w:val="center"/>
              <w:rPr>
                <w:rFonts w:ascii="Arial" w:eastAsia="Arial" w:hAnsi="Arial" w:cs="Arial"/>
              </w:rPr>
            </w:pPr>
          </w:p>
        </w:tc>
        <w:tc>
          <w:tcPr>
            <w:tcW w:w="1276" w:type="dxa"/>
          </w:tcPr>
          <w:p w14:paraId="5855CA7C" w14:textId="77777777" w:rsidR="00A97883" w:rsidRPr="00A97883" w:rsidRDefault="00A97883" w:rsidP="00A97883">
            <w:pPr>
              <w:jc w:val="both"/>
              <w:rPr>
                <w:rFonts w:ascii="Arial" w:eastAsia="Arial" w:hAnsi="Arial" w:cs="Arial"/>
              </w:rPr>
            </w:pPr>
          </w:p>
        </w:tc>
      </w:tr>
      <w:tr w:rsidR="00A97883" w:rsidRPr="00A97883" w14:paraId="0694D045" w14:textId="6E45D754" w:rsidTr="00A97883">
        <w:trPr>
          <w:trHeight w:val="300"/>
        </w:trPr>
        <w:tc>
          <w:tcPr>
            <w:tcW w:w="963" w:type="dxa"/>
            <w:noWrap/>
            <w:hideMark/>
          </w:tcPr>
          <w:p w14:paraId="5D03BA27" w14:textId="77777777" w:rsidR="00A97883" w:rsidRPr="00A97883" w:rsidRDefault="00A97883" w:rsidP="00A97883">
            <w:pPr>
              <w:jc w:val="center"/>
              <w:rPr>
                <w:rFonts w:ascii="Arial" w:eastAsia="Arial" w:hAnsi="Arial" w:cs="Arial"/>
              </w:rPr>
            </w:pPr>
            <w:r w:rsidRPr="00A97883">
              <w:rPr>
                <w:rFonts w:ascii="Arial" w:eastAsia="Arial" w:hAnsi="Arial" w:cs="Arial"/>
              </w:rPr>
              <w:t>53</w:t>
            </w:r>
          </w:p>
        </w:tc>
        <w:tc>
          <w:tcPr>
            <w:tcW w:w="4533" w:type="dxa"/>
            <w:noWrap/>
            <w:hideMark/>
          </w:tcPr>
          <w:p w14:paraId="73094A26"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Hypnomidate</w:t>
            </w:r>
            <w:proofErr w:type="spellEnd"/>
            <w:r w:rsidRPr="00A97883">
              <w:rPr>
                <w:rFonts w:ascii="Arial" w:eastAsia="Arial" w:hAnsi="Arial" w:cs="Arial"/>
              </w:rPr>
              <w:t xml:space="preserve"> (</w:t>
            </w:r>
            <w:proofErr w:type="spellStart"/>
            <w:r w:rsidRPr="00A97883">
              <w:rPr>
                <w:rFonts w:ascii="Arial" w:eastAsia="Arial" w:hAnsi="Arial" w:cs="Arial"/>
              </w:rPr>
              <w:t>etomidato</w:t>
            </w:r>
            <w:proofErr w:type="spellEnd"/>
            <w:r w:rsidRPr="00A97883">
              <w:rPr>
                <w:rFonts w:ascii="Arial" w:eastAsia="Arial" w:hAnsi="Arial" w:cs="Arial"/>
              </w:rPr>
              <w:t xml:space="preserve">) </w:t>
            </w:r>
            <w:proofErr w:type="spellStart"/>
            <w:r w:rsidRPr="00A97883">
              <w:rPr>
                <w:rFonts w:ascii="Arial" w:eastAsia="Arial" w:hAnsi="Arial" w:cs="Arial"/>
              </w:rPr>
              <w:t>20mg</w:t>
            </w:r>
            <w:proofErr w:type="spellEnd"/>
            <w:r w:rsidRPr="00A97883">
              <w:rPr>
                <w:rFonts w:ascii="Arial" w:eastAsia="Arial" w:hAnsi="Arial" w:cs="Arial"/>
              </w:rPr>
              <w:t>/</w:t>
            </w:r>
            <w:proofErr w:type="spellStart"/>
            <w:r w:rsidRPr="00A97883">
              <w:rPr>
                <w:rFonts w:ascii="Arial" w:eastAsia="Arial" w:hAnsi="Arial" w:cs="Arial"/>
              </w:rPr>
              <w:t>10ml</w:t>
            </w:r>
            <w:proofErr w:type="spellEnd"/>
            <w:r w:rsidRPr="00A97883">
              <w:rPr>
                <w:rFonts w:ascii="Arial" w:eastAsia="Arial" w:hAnsi="Arial" w:cs="Arial"/>
              </w:rPr>
              <w:t xml:space="preserve"> caja con 5</w:t>
            </w:r>
          </w:p>
        </w:tc>
        <w:tc>
          <w:tcPr>
            <w:tcW w:w="1365" w:type="dxa"/>
            <w:noWrap/>
            <w:hideMark/>
          </w:tcPr>
          <w:p w14:paraId="466E87CB" w14:textId="77777777" w:rsidR="00A97883" w:rsidRPr="00A97883" w:rsidRDefault="00A97883" w:rsidP="00A97883">
            <w:pPr>
              <w:jc w:val="center"/>
              <w:rPr>
                <w:rFonts w:ascii="Arial" w:eastAsia="Arial" w:hAnsi="Arial" w:cs="Arial"/>
              </w:rPr>
            </w:pPr>
            <w:r w:rsidRPr="00A97883">
              <w:rPr>
                <w:rFonts w:ascii="Arial" w:eastAsia="Arial" w:hAnsi="Arial" w:cs="Arial"/>
              </w:rPr>
              <w:t>10</w:t>
            </w:r>
          </w:p>
        </w:tc>
        <w:tc>
          <w:tcPr>
            <w:tcW w:w="1186" w:type="dxa"/>
            <w:noWrap/>
            <w:hideMark/>
          </w:tcPr>
          <w:p w14:paraId="195C577B"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08720376" w14:textId="77777777" w:rsidR="00A97883" w:rsidRPr="00A97883" w:rsidRDefault="00A97883" w:rsidP="00A97883">
            <w:pPr>
              <w:jc w:val="center"/>
              <w:rPr>
                <w:rFonts w:ascii="Arial" w:eastAsia="Arial" w:hAnsi="Arial" w:cs="Arial"/>
              </w:rPr>
            </w:pPr>
          </w:p>
        </w:tc>
        <w:tc>
          <w:tcPr>
            <w:tcW w:w="1276" w:type="dxa"/>
          </w:tcPr>
          <w:p w14:paraId="49E1B8B3" w14:textId="77777777" w:rsidR="00A97883" w:rsidRPr="00A97883" w:rsidRDefault="00A97883" w:rsidP="00A97883">
            <w:pPr>
              <w:jc w:val="both"/>
              <w:rPr>
                <w:rFonts w:ascii="Arial" w:eastAsia="Arial" w:hAnsi="Arial" w:cs="Arial"/>
              </w:rPr>
            </w:pPr>
          </w:p>
        </w:tc>
      </w:tr>
      <w:tr w:rsidR="00A97883" w:rsidRPr="00A97883" w14:paraId="48B3D51B" w14:textId="73779978" w:rsidTr="00A97883">
        <w:trPr>
          <w:trHeight w:val="300"/>
        </w:trPr>
        <w:tc>
          <w:tcPr>
            <w:tcW w:w="963" w:type="dxa"/>
            <w:noWrap/>
            <w:hideMark/>
          </w:tcPr>
          <w:p w14:paraId="16069E97" w14:textId="77777777" w:rsidR="00A97883" w:rsidRPr="00A97883" w:rsidRDefault="00A97883" w:rsidP="00A97883">
            <w:pPr>
              <w:jc w:val="center"/>
              <w:rPr>
                <w:rFonts w:ascii="Arial" w:eastAsia="Arial" w:hAnsi="Arial" w:cs="Arial"/>
              </w:rPr>
            </w:pPr>
            <w:r w:rsidRPr="00A97883">
              <w:rPr>
                <w:rFonts w:ascii="Arial" w:eastAsia="Arial" w:hAnsi="Arial" w:cs="Arial"/>
              </w:rPr>
              <w:t>54</w:t>
            </w:r>
          </w:p>
        </w:tc>
        <w:tc>
          <w:tcPr>
            <w:tcW w:w="4533" w:type="dxa"/>
            <w:noWrap/>
            <w:hideMark/>
          </w:tcPr>
          <w:p w14:paraId="16FED130"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Insulina Humana de </w:t>
            </w:r>
            <w:proofErr w:type="spellStart"/>
            <w:r w:rsidRPr="00A97883">
              <w:rPr>
                <w:rFonts w:ascii="Arial" w:eastAsia="Arial" w:hAnsi="Arial" w:cs="Arial"/>
              </w:rPr>
              <w:t>accion</w:t>
            </w:r>
            <w:proofErr w:type="spellEnd"/>
            <w:r w:rsidRPr="00A97883">
              <w:rPr>
                <w:rFonts w:ascii="Arial" w:eastAsia="Arial" w:hAnsi="Arial" w:cs="Arial"/>
              </w:rPr>
              <w:t xml:space="preserve"> rápida 10 ml.</w:t>
            </w:r>
          </w:p>
        </w:tc>
        <w:tc>
          <w:tcPr>
            <w:tcW w:w="1365" w:type="dxa"/>
            <w:noWrap/>
            <w:hideMark/>
          </w:tcPr>
          <w:p w14:paraId="48ABD91B" w14:textId="77777777" w:rsidR="00A97883" w:rsidRPr="00A97883" w:rsidRDefault="00A97883" w:rsidP="00A97883">
            <w:pPr>
              <w:jc w:val="center"/>
              <w:rPr>
                <w:rFonts w:ascii="Arial" w:eastAsia="Arial" w:hAnsi="Arial" w:cs="Arial"/>
              </w:rPr>
            </w:pPr>
            <w:r w:rsidRPr="00A97883">
              <w:rPr>
                <w:rFonts w:ascii="Arial" w:eastAsia="Arial" w:hAnsi="Arial" w:cs="Arial"/>
              </w:rPr>
              <w:t>30</w:t>
            </w:r>
          </w:p>
        </w:tc>
        <w:tc>
          <w:tcPr>
            <w:tcW w:w="1186" w:type="dxa"/>
            <w:noWrap/>
            <w:hideMark/>
          </w:tcPr>
          <w:p w14:paraId="03B4C345"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036DAB01" w14:textId="77777777" w:rsidR="00A97883" w:rsidRPr="00A97883" w:rsidRDefault="00A97883" w:rsidP="00A97883">
            <w:pPr>
              <w:jc w:val="center"/>
              <w:rPr>
                <w:rFonts w:ascii="Arial" w:eastAsia="Arial" w:hAnsi="Arial" w:cs="Arial"/>
              </w:rPr>
            </w:pPr>
          </w:p>
        </w:tc>
        <w:tc>
          <w:tcPr>
            <w:tcW w:w="1276" w:type="dxa"/>
          </w:tcPr>
          <w:p w14:paraId="29098530" w14:textId="77777777" w:rsidR="00A97883" w:rsidRPr="00A97883" w:rsidRDefault="00A97883" w:rsidP="00A97883">
            <w:pPr>
              <w:jc w:val="both"/>
              <w:rPr>
                <w:rFonts w:ascii="Arial" w:eastAsia="Arial" w:hAnsi="Arial" w:cs="Arial"/>
              </w:rPr>
            </w:pPr>
          </w:p>
        </w:tc>
      </w:tr>
      <w:tr w:rsidR="00A97883" w:rsidRPr="00A97883" w14:paraId="6AB07437" w14:textId="6D474B91" w:rsidTr="00A97883">
        <w:trPr>
          <w:trHeight w:val="300"/>
        </w:trPr>
        <w:tc>
          <w:tcPr>
            <w:tcW w:w="963" w:type="dxa"/>
            <w:noWrap/>
            <w:hideMark/>
          </w:tcPr>
          <w:p w14:paraId="360338A3" w14:textId="77777777" w:rsidR="00A97883" w:rsidRPr="00A97883" w:rsidRDefault="00A97883" w:rsidP="00A97883">
            <w:pPr>
              <w:jc w:val="center"/>
              <w:rPr>
                <w:rFonts w:ascii="Arial" w:eastAsia="Arial" w:hAnsi="Arial" w:cs="Arial"/>
              </w:rPr>
            </w:pPr>
            <w:r w:rsidRPr="00A97883">
              <w:rPr>
                <w:rFonts w:ascii="Arial" w:eastAsia="Arial" w:hAnsi="Arial" w:cs="Arial"/>
              </w:rPr>
              <w:t>55</w:t>
            </w:r>
          </w:p>
        </w:tc>
        <w:tc>
          <w:tcPr>
            <w:tcW w:w="4533" w:type="dxa"/>
            <w:noWrap/>
            <w:hideMark/>
          </w:tcPr>
          <w:p w14:paraId="34A09829"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Ketorolaco</w:t>
            </w:r>
            <w:proofErr w:type="spellEnd"/>
            <w:r w:rsidRPr="00A97883">
              <w:rPr>
                <w:rFonts w:ascii="Arial" w:eastAsia="Arial" w:hAnsi="Arial" w:cs="Arial"/>
              </w:rPr>
              <w:t xml:space="preserve"> 30 mg.    Caja con 3</w:t>
            </w:r>
          </w:p>
        </w:tc>
        <w:tc>
          <w:tcPr>
            <w:tcW w:w="1365" w:type="dxa"/>
            <w:noWrap/>
            <w:hideMark/>
          </w:tcPr>
          <w:p w14:paraId="0FFA39A9" w14:textId="77777777" w:rsidR="00A97883" w:rsidRPr="00A97883" w:rsidRDefault="00A97883" w:rsidP="00A97883">
            <w:pPr>
              <w:jc w:val="center"/>
              <w:rPr>
                <w:rFonts w:ascii="Arial" w:eastAsia="Arial" w:hAnsi="Arial" w:cs="Arial"/>
              </w:rPr>
            </w:pPr>
            <w:r w:rsidRPr="00A97883">
              <w:rPr>
                <w:rFonts w:ascii="Arial" w:eastAsia="Arial" w:hAnsi="Arial" w:cs="Arial"/>
              </w:rPr>
              <w:t>3000</w:t>
            </w:r>
          </w:p>
        </w:tc>
        <w:tc>
          <w:tcPr>
            <w:tcW w:w="1186" w:type="dxa"/>
            <w:noWrap/>
            <w:hideMark/>
          </w:tcPr>
          <w:p w14:paraId="0D82B6EE"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163F8C92" w14:textId="77777777" w:rsidR="00A97883" w:rsidRPr="00A97883" w:rsidRDefault="00A97883" w:rsidP="00A97883">
            <w:pPr>
              <w:jc w:val="center"/>
              <w:rPr>
                <w:rFonts w:ascii="Arial" w:eastAsia="Arial" w:hAnsi="Arial" w:cs="Arial"/>
              </w:rPr>
            </w:pPr>
          </w:p>
        </w:tc>
        <w:tc>
          <w:tcPr>
            <w:tcW w:w="1276" w:type="dxa"/>
          </w:tcPr>
          <w:p w14:paraId="7E9F2E13" w14:textId="77777777" w:rsidR="00A97883" w:rsidRPr="00A97883" w:rsidRDefault="00A97883" w:rsidP="00A97883">
            <w:pPr>
              <w:jc w:val="both"/>
              <w:rPr>
                <w:rFonts w:ascii="Arial" w:eastAsia="Arial" w:hAnsi="Arial" w:cs="Arial"/>
              </w:rPr>
            </w:pPr>
          </w:p>
        </w:tc>
      </w:tr>
      <w:tr w:rsidR="00A97883" w:rsidRPr="00A97883" w14:paraId="49BE06D4" w14:textId="3BB783A4" w:rsidTr="00A97883">
        <w:trPr>
          <w:trHeight w:val="300"/>
        </w:trPr>
        <w:tc>
          <w:tcPr>
            <w:tcW w:w="963" w:type="dxa"/>
            <w:noWrap/>
            <w:hideMark/>
          </w:tcPr>
          <w:p w14:paraId="0E67652F" w14:textId="77777777" w:rsidR="00A97883" w:rsidRPr="00A97883" w:rsidRDefault="00A97883" w:rsidP="00A97883">
            <w:pPr>
              <w:jc w:val="center"/>
              <w:rPr>
                <w:rFonts w:ascii="Arial" w:eastAsia="Arial" w:hAnsi="Arial" w:cs="Arial"/>
              </w:rPr>
            </w:pPr>
            <w:r w:rsidRPr="00A97883">
              <w:rPr>
                <w:rFonts w:ascii="Arial" w:eastAsia="Arial" w:hAnsi="Arial" w:cs="Arial"/>
              </w:rPr>
              <w:t>56</w:t>
            </w:r>
          </w:p>
        </w:tc>
        <w:tc>
          <w:tcPr>
            <w:tcW w:w="4533" w:type="dxa"/>
            <w:noWrap/>
            <w:hideMark/>
          </w:tcPr>
          <w:p w14:paraId="2FA17193"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Levofloxacino</w:t>
            </w:r>
            <w:proofErr w:type="spellEnd"/>
            <w:r w:rsidRPr="00A97883">
              <w:rPr>
                <w:rFonts w:ascii="Arial" w:eastAsia="Arial" w:hAnsi="Arial" w:cs="Arial"/>
              </w:rPr>
              <w:t xml:space="preserve"> Sol. 500 mg.</w:t>
            </w:r>
          </w:p>
        </w:tc>
        <w:tc>
          <w:tcPr>
            <w:tcW w:w="1365" w:type="dxa"/>
            <w:noWrap/>
            <w:hideMark/>
          </w:tcPr>
          <w:p w14:paraId="5F8EE267" w14:textId="77777777" w:rsidR="00A97883" w:rsidRPr="00A97883" w:rsidRDefault="00A97883" w:rsidP="00A97883">
            <w:pPr>
              <w:jc w:val="center"/>
              <w:rPr>
                <w:rFonts w:ascii="Arial" w:eastAsia="Arial" w:hAnsi="Arial" w:cs="Arial"/>
              </w:rPr>
            </w:pPr>
            <w:r w:rsidRPr="00A97883">
              <w:rPr>
                <w:rFonts w:ascii="Arial" w:eastAsia="Arial" w:hAnsi="Arial" w:cs="Arial"/>
              </w:rPr>
              <w:t>300</w:t>
            </w:r>
          </w:p>
        </w:tc>
        <w:tc>
          <w:tcPr>
            <w:tcW w:w="1186" w:type="dxa"/>
            <w:noWrap/>
            <w:hideMark/>
          </w:tcPr>
          <w:p w14:paraId="079066A2"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710B710D" w14:textId="77777777" w:rsidR="00A97883" w:rsidRPr="00A97883" w:rsidRDefault="00A97883" w:rsidP="00A97883">
            <w:pPr>
              <w:jc w:val="center"/>
              <w:rPr>
                <w:rFonts w:ascii="Arial" w:eastAsia="Arial" w:hAnsi="Arial" w:cs="Arial"/>
              </w:rPr>
            </w:pPr>
          </w:p>
        </w:tc>
        <w:tc>
          <w:tcPr>
            <w:tcW w:w="1276" w:type="dxa"/>
          </w:tcPr>
          <w:p w14:paraId="21B04E8C" w14:textId="77777777" w:rsidR="00A97883" w:rsidRPr="00A97883" w:rsidRDefault="00A97883" w:rsidP="00A97883">
            <w:pPr>
              <w:jc w:val="both"/>
              <w:rPr>
                <w:rFonts w:ascii="Arial" w:eastAsia="Arial" w:hAnsi="Arial" w:cs="Arial"/>
              </w:rPr>
            </w:pPr>
          </w:p>
        </w:tc>
      </w:tr>
      <w:tr w:rsidR="00A97883" w:rsidRPr="00A97883" w14:paraId="058220A5" w14:textId="03C203E4" w:rsidTr="00A97883">
        <w:trPr>
          <w:trHeight w:val="300"/>
        </w:trPr>
        <w:tc>
          <w:tcPr>
            <w:tcW w:w="963" w:type="dxa"/>
            <w:noWrap/>
            <w:hideMark/>
          </w:tcPr>
          <w:p w14:paraId="1A18D2C7" w14:textId="77777777" w:rsidR="00A97883" w:rsidRPr="00A97883" w:rsidRDefault="00A97883" w:rsidP="00A97883">
            <w:pPr>
              <w:jc w:val="center"/>
              <w:rPr>
                <w:rFonts w:ascii="Arial" w:eastAsia="Arial" w:hAnsi="Arial" w:cs="Arial"/>
              </w:rPr>
            </w:pPr>
            <w:r w:rsidRPr="00A97883">
              <w:rPr>
                <w:rFonts w:ascii="Arial" w:eastAsia="Arial" w:hAnsi="Arial" w:cs="Arial"/>
              </w:rPr>
              <w:t>57</w:t>
            </w:r>
          </w:p>
        </w:tc>
        <w:tc>
          <w:tcPr>
            <w:tcW w:w="4533" w:type="dxa"/>
            <w:noWrap/>
            <w:hideMark/>
          </w:tcPr>
          <w:p w14:paraId="455AD504"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M.V.I.12</w:t>
            </w:r>
            <w:proofErr w:type="spellEnd"/>
          </w:p>
        </w:tc>
        <w:tc>
          <w:tcPr>
            <w:tcW w:w="1365" w:type="dxa"/>
            <w:noWrap/>
            <w:hideMark/>
          </w:tcPr>
          <w:p w14:paraId="48AAC12F" w14:textId="77777777" w:rsidR="00A97883" w:rsidRPr="00A97883" w:rsidRDefault="00A97883" w:rsidP="00A97883">
            <w:pPr>
              <w:jc w:val="center"/>
              <w:rPr>
                <w:rFonts w:ascii="Arial" w:eastAsia="Arial" w:hAnsi="Arial" w:cs="Arial"/>
              </w:rPr>
            </w:pPr>
            <w:r w:rsidRPr="00A97883">
              <w:rPr>
                <w:rFonts w:ascii="Arial" w:eastAsia="Arial" w:hAnsi="Arial" w:cs="Arial"/>
              </w:rPr>
              <w:t>400</w:t>
            </w:r>
          </w:p>
        </w:tc>
        <w:tc>
          <w:tcPr>
            <w:tcW w:w="1186" w:type="dxa"/>
            <w:noWrap/>
            <w:hideMark/>
          </w:tcPr>
          <w:p w14:paraId="59C213E5"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288614C8" w14:textId="77777777" w:rsidR="00A97883" w:rsidRPr="00A97883" w:rsidRDefault="00A97883" w:rsidP="00A97883">
            <w:pPr>
              <w:jc w:val="center"/>
              <w:rPr>
                <w:rFonts w:ascii="Arial" w:eastAsia="Arial" w:hAnsi="Arial" w:cs="Arial"/>
              </w:rPr>
            </w:pPr>
          </w:p>
        </w:tc>
        <w:tc>
          <w:tcPr>
            <w:tcW w:w="1276" w:type="dxa"/>
          </w:tcPr>
          <w:p w14:paraId="5AE0F70D" w14:textId="77777777" w:rsidR="00A97883" w:rsidRPr="00A97883" w:rsidRDefault="00A97883" w:rsidP="00A97883">
            <w:pPr>
              <w:jc w:val="both"/>
              <w:rPr>
                <w:rFonts w:ascii="Arial" w:eastAsia="Arial" w:hAnsi="Arial" w:cs="Arial"/>
              </w:rPr>
            </w:pPr>
          </w:p>
        </w:tc>
      </w:tr>
      <w:tr w:rsidR="00A97883" w:rsidRPr="00A97883" w14:paraId="6B597D2A" w14:textId="0372A011" w:rsidTr="00A97883">
        <w:trPr>
          <w:trHeight w:val="300"/>
        </w:trPr>
        <w:tc>
          <w:tcPr>
            <w:tcW w:w="963" w:type="dxa"/>
            <w:noWrap/>
            <w:hideMark/>
          </w:tcPr>
          <w:p w14:paraId="6C2B155B" w14:textId="77777777" w:rsidR="00A97883" w:rsidRPr="00A97883" w:rsidRDefault="00A97883" w:rsidP="00A97883">
            <w:pPr>
              <w:jc w:val="center"/>
              <w:rPr>
                <w:rFonts w:ascii="Arial" w:eastAsia="Arial" w:hAnsi="Arial" w:cs="Arial"/>
              </w:rPr>
            </w:pPr>
            <w:r w:rsidRPr="00A97883">
              <w:rPr>
                <w:rFonts w:ascii="Arial" w:eastAsia="Arial" w:hAnsi="Arial" w:cs="Arial"/>
              </w:rPr>
              <w:t>58</w:t>
            </w:r>
          </w:p>
        </w:tc>
        <w:tc>
          <w:tcPr>
            <w:tcW w:w="4533" w:type="dxa"/>
            <w:noWrap/>
            <w:hideMark/>
          </w:tcPr>
          <w:p w14:paraId="4BDF45D6"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Manitol Sol </w:t>
            </w:r>
            <w:proofErr w:type="spellStart"/>
            <w:r w:rsidRPr="00A97883">
              <w:rPr>
                <w:rFonts w:ascii="Arial" w:eastAsia="Arial" w:hAnsi="Arial" w:cs="Arial"/>
              </w:rPr>
              <w:t>20g</w:t>
            </w:r>
            <w:proofErr w:type="spellEnd"/>
            <w:r w:rsidRPr="00A97883">
              <w:rPr>
                <w:rFonts w:ascii="Arial" w:eastAsia="Arial" w:hAnsi="Arial" w:cs="Arial"/>
              </w:rPr>
              <w:t>/</w:t>
            </w:r>
            <w:proofErr w:type="spellStart"/>
            <w:r w:rsidRPr="00A97883">
              <w:rPr>
                <w:rFonts w:ascii="Arial" w:eastAsia="Arial" w:hAnsi="Arial" w:cs="Arial"/>
              </w:rPr>
              <w:t>100ml</w:t>
            </w:r>
            <w:proofErr w:type="spellEnd"/>
            <w:r w:rsidRPr="00A97883">
              <w:rPr>
                <w:rFonts w:ascii="Arial" w:eastAsia="Arial" w:hAnsi="Arial" w:cs="Arial"/>
              </w:rPr>
              <w:t xml:space="preserve"> 250 ml</w:t>
            </w:r>
          </w:p>
        </w:tc>
        <w:tc>
          <w:tcPr>
            <w:tcW w:w="1365" w:type="dxa"/>
            <w:noWrap/>
            <w:hideMark/>
          </w:tcPr>
          <w:p w14:paraId="4F86ED4C" w14:textId="77777777" w:rsidR="00A97883" w:rsidRPr="00A97883" w:rsidRDefault="00A97883" w:rsidP="00A97883">
            <w:pPr>
              <w:jc w:val="center"/>
              <w:rPr>
                <w:rFonts w:ascii="Arial" w:eastAsia="Arial" w:hAnsi="Arial" w:cs="Arial"/>
              </w:rPr>
            </w:pPr>
            <w:r w:rsidRPr="00A97883">
              <w:rPr>
                <w:rFonts w:ascii="Arial" w:eastAsia="Arial" w:hAnsi="Arial" w:cs="Arial"/>
              </w:rPr>
              <w:t>24</w:t>
            </w:r>
          </w:p>
        </w:tc>
        <w:tc>
          <w:tcPr>
            <w:tcW w:w="1186" w:type="dxa"/>
            <w:noWrap/>
            <w:hideMark/>
          </w:tcPr>
          <w:p w14:paraId="064A4C30"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0B492153" w14:textId="77777777" w:rsidR="00A97883" w:rsidRPr="00A97883" w:rsidRDefault="00A97883" w:rsidP="00A97883">
            <w:pPr>
              <w:jc w:val="center"/>
              <w:rPr>
                <w:rFonts w:ascii="Arial" w:eastAsia="Arial" w:hAnsi="Arial" w:cs="Arial"/>
              </w:rPr>
            </w:pPr>
          </w:p>
        </w:tc>
        <w:tc>
          <w:tcPr>
            <w:tcW w:w="1276" w:type="dxa"/>
          </w:tcPr>
          <w:p w14:paraId="69378F2E" w14:textId="77777777" w:rsidR="00A97883" w:rsidRPr="00A97883" w:rsidRDefault="00A97883" w:rsidP="00A97883">
            <w:pPr>
              <w:jc w:val="both"/>
              <w:rPr>
                <w:rFonts w:ascii="Arial" w:eastAsia="Arial" w:hAnsi="Arial" w:cs="Arial"/>
              </w:rPr>
            </w:pPr>
          </w:p>
        </w:tc>
      </w:tr>
      <w:tr w:rsidR="00A97883" w:rsidRPr="00A97883" w14:paraId="5EF71464" w14:textId="137CD3B8" w:rsidTr="00A97883">
        <w:trPr>
          <w:trHeight w:val="300"/>
        </w:trPr>
        <w:tc>
          <w:tcPr>
            <w:tcW w:w="963" w:type="dxa"/>
            <w:noWrap/>
            <w:hideMark/>
          </w:tcPr>
          <w:p w14:paraId="6323A925" w14:textId="77777777" w:rsidR="00A97883" w:rsidRPr="00A97883" w:rsidRDefault="00A97883" w:rsidP="00A97883">
            <w:pPr>
              <w:jc w:val="center"/>
              <w:rPr>
                <w:rFonts w:ascii="Arial" w:eastAsia="Arial" w:hAnsi="Arial" w:cs="Arial"/>
              </w:rPr>
            </w:pPr>
            <w:r w:rsidRPr="00A97883">
              <w:rPr>
                <w:rFonts w:ascii="Arial" w:eastAsia="Arial" w:hAnsi="Arial" w:cs="Arial"/>
              </w:rPr>
              <w:t>59</w:t>
            </w:r>
          </w:p>
        </w:tc>
        <w:tc>
          <w:tcPr>
            <w:tcW w:w="4533" w:type="dxa"/>
            <w:noWrap/>
            <w:hideMark/>
          </w:tcPr>
          <w:p w14:paraId="6A1CD811"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Meclicina</w:t>
            </w:r>
            <w:proofErr w:type="spellEnd"/>
            <w:r w:rsidRPr="00A97883">
              <w:rPr>
                <w:rFonts w:ascii="Arial" w:eastAsia="Arial" w:hAnsi="Arial" w:cs="Arial"/>
              </w:rPr>
              <w:t xml:space="preserve"> </w:t>
            </w:r>
            <w:proofErr w:type="spellStart"/>
            <w:r w:rsidRPr="00A97883">
              <w:rPr>
                <w:rFonts w:ascii="Arial" w:eastAsia="Arial" w:hAnsi="Arial" w:cs="Arial"/>
              </w:rPr>
              <w:t>Piridoxina</w:t>
            </w:r>
            <w:proofErr w:type="spellEnd"/>
            <w:r w:rsidRPr="00A97883">
              <w:rPr>
                <w:rFonts w:ascii="Arial" w:eastAsia="Arial" w:hAnsi="Arial" w:cs="Arial"/>
              </w:rPr>
              <w:t xml:space="preserve">  25 mg. Con 5 piezas</w:t>
            </w:r>
          </w:p>
        </w:tc>
        <w:tc>
          <w:tcPr>
            <w:tcW w:w="1365" w:type="dxa"/>
            <w:noWrap/>
            <w:hideMark/>
          </w:tcPr>
          <w:p w14:paraId="6F99E608" w14:textId="77777777" w:rsidR="00A97883" w:rsidRPr="00A97883" w:rsidRDefault="00A97883" w:rsidP="00A97883">
            <w:pPr>
              <w:jc w:val="center"/>
              <w:rPr>
                <w:rFonts w:ascii="Arial" w:eastAsia="Arial" w:hAnsi="Arial" w:cs="Arial"/>
              </w:rPr>
            </w:pPr>
            <w:r w:rsidRPr="00A97883">
              <w:rPr>
                <w:rFonts w:ascii="Arial" w:eastAsia="Arial" w:hAnsi="Arial" w:cs="Arial"/>
              </w:rPr>
              <w:t>200</w:t>
            </w:r>
          </w:p>
        </w:tc>
        <w:tc>
          <w:tcPr>
            <w:tcW w:w="1186" w:type="dxa"/>
            <w:noWrap/>
            <w:hideMark/>
          </w:tcPr>
          <w:p w14:paraId="7E1AA349"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29F552FF" w14:textId="77777777" w:rsidR="00A97883" w:rsidRPr="00A97883" w:rsidRDefault="00A97883" w:rsidP="00A97883">
            <w:pPr>
              <w:jc w:val="center"/>
              <w:rPr>
                <w:rFonts w:ascii="Arial" w:eastAsia="Arial" w:hAnsi="Arial" w:cs="Arial"/>
              </w:rPr>
            </w:pPr>
          </w:p>
        </w:tc>
        <w:tc>
          <w:tcPr>
            <w:tcW w:w="1276" w:type="dxa"/>
          </w:tcPr>
          <w:p w14:paraId="5870ABB9" w14:textId="77777777" w:rsidR="00A97883" w:rsidRPr="00A97883" w:rsidRDefault="00A97883" w:rsidP="00A97883">
            <w:pPr>
              <w:jc w:val="both"/>
              <w:rPr>
                <w:rFonts w:ascii="Arial" w:eastAsia="Arial" w:hAnsi="Arial" w:cs="Arial"/>
              </w:rPr>
            </w:pPr>
          </w:p>
        </w:tc>
      </w:tr>
      <w:tr w:rsidR="00A97883" w:rsidRPr="00A97883" w14:paraId="51A9E0A7" w14:textId="7578B7D0" w:rsidTr="00A97883">
        <w:trPr>
          <w:trHeight w:val="330"/>
        </w:trPr>
        <w:tc>
          <w:tcPr>
            <w:tcW w:w="963" w:type="dxa"/>
            <w:noWrap/>
            <w:hideMark/>
          </w:tcPr>
          <w:p w14:paraId="47D61752" w14:textId="77777777" w:rsidR="00A97883" w:rsidRPr="00A97883" w:rsidRDefault="00A97883" w:rsidP="00A97883">
            <w:pPr>
              <w:jc w:val="center"/>
              <w:rPr>
                <w:rFonts w:ascii="Arial" w:eastAsia="Arial" w:hAnsi="Arial" w:cs="Arial"/>
              </w:rPr>
            </w:pPr>
            <w:r w:rsidRPr="00A97883">
              <w:rPr>
                <w:rFonts w:ascii="Arial" w:eastAsia="Arial" w:hAnsi="Arial" w:cs="Arial"/>
              </w:rPr>
              <w:t>60</w:t>
            </w:r>
          </w:p>
        </w:tc>
        <w:tc>
          <w:tcPr>
            <w:tcW w:w="4533" w:type="dxa"/>
            <w:noWrap/>
            <w:hideMark/>
          </w:tcPr>
          <w:p w14:paraId="7B497A34"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Amp</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Metamizol</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1g</w:t>
            </w:r>
            <w:proofErr w:type="spellEnd"/>
          </w:p>
        </w:tc>
        <w:tc>
          <w:tcPr>
            <w:tcW w:w="1365" w:type="dxa"/>
            <w:noWrap/>
            <w:hideMark/>
          </w:tcPr>
          <w:p w14:paraId="4CE21FCA" w14:textId="77777777" w:rsidR="00A97883" w:rsidRPr="00A97883" w:rsidRDefault="00A97883" w:rsidP="00A97883">
            <w:pPr>
              <w:jc w:val="center"/>
              <w:rPr>
                <w:rFonts w:ascii="Arial" w:eastAsia="Arial" w:hAnsi="Arial" w:cs="Arial"/>
              </w:rPr>
            </w:pPr>
            <w:r w:rsidRPr="00A97883">
              <w:rPr>
                <w:rFonts w:ascii="Arial" w:eastAsia="Arial" w:hAnsi="Arial" w:cs="Arial"/>
              </w:rPr>
              <w:t>300</w:t>
            </w:r>
          </w:p>
        </w:tc>
        <w:tc>
          <w:tcPr>
            <w:tcW w:w="1186" w:type="dxa"/>
            <w:noWrap/>
            <w:hideMark/>
          </w:tcPr>
          <w:p w14:paraId="19EA6ED0"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4906279C" w14:textId="77777777" w:rsidR="00A97883" w:rsidRPr="00A97883" w:rsidRDefault="00A97883" w:rsidP="00A97883">
            <w:pPr>
              <w:jc w:val="center"/>
              <w:rPr>
                <w:rFonts w:ascii="Arial" w:eastAsia="Arial" w:hAnsi="Arial" w:cs="Arial"/>
              </w:rPr>
            </w:pPr>
          </w:p>
        </w:tc>
        <w:tc>
          <w:tcPr>
            <w:tcW w:w="1276" w:type="dxa"/>
          </w:tcPr>
          <w:p w14:paraId="6B2D0DF3" w14:textId="77777777" w:rsidR="00A97883" w:rsidRPr="00A97883" w:rsidRDefault="00A97883" w:rsidP="00A97883">
            <w:pPr>
              <w:jc w:val="both"/>
              <w:rPr>
                <w:rFonts w:ascii="Arial" w:eastAsia="Arial" w:hAnsi="Arial" w:cs="Arial"/>
              </w:rPr>
            </w:pPr>
          </w:p>
        </w:tc>
      </w:tr>
      <w:tr w:rsidR="00A97883" w:rsidRPr="00A97883" w14:paraId="5CC009C2" w14:textId="3A7D1552" w:rsidTr="00A97883">
        <w:trPr>
          <w:trHeight w:val="300"/>
        </w:trPr>
        <w:tc>
          <w:tcPr>
            <w:tcW w:w="963" w:type="dxa"/>
            <w:noWrap/>
            <w:hideMark/>
          </w:tcPr>
          <w:p w14:paraId="7D1C3E41" w14:textId="77777777" w:rsidR="00A97883" w:rsidRPr="00A97883" w:rsidRDefault="00A97883" w:rsidP="00A97883">
            <w:pPr>
              <w:jc w:val="center"/>
              <w:rPr>
                <w:rFonts w:ascii="Arial" w:eastAsia="Arial" w:hAnsi="Arial" w:cs="Arial"/>
              </w:rPr>
            </w:pPr>
            <w:r w:rsidRPr="00A97883">
              <w:rPr>
                <w:rFonts w:ascii="Arial" w:eastAsia="Arial" w:hAnsi="Arial" w:cs="Arial"/>
              </w:rPr>
              <w:t>61</w:t>
            </w:r>
          </w:p>
        </w:tc>
        <w:tc>
          <w:tcPr>
            <w:tcW w:w="4533" w:type="dxa"/>
            <w:noWrap/>
            <w:hideMark/>
          </w:tcPr>
          <w:p w14:paraId="3F8D50C7"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Metil</w:t>
            </w:r>
            <w:proofErr w:type="spellEnd"/>
            <w:r w:rsidRPr="00A97883">
              <w:rPr>
                <w:rFonts w:ascii="Arial" w:eastAsia="Arial" w:hAnsi="Arial" w:cs="Arial"/>
              </w:rPr>
              <w:t xml:space="preserve"> </w:t>
            </w:r>
            <w:proofErr w:type="spellStart"/>
            <w:r w:rsidRPr="00A97883">
              <w:rPr>
                <w:rFonts w:ascii="Arial" w:eastAsia="Arial" w:hAnsi="Arial" w:cs="Arial"/>
              </w:rPr>
              <w:t>Prednisolona</w:t>
            </w:r>
            <w:proofErr w:type="spellEnd"/>
            <w:r w:rsidRPr="00A97883">
              <w:rPr>
                <w:rFonts w:ascii="Arial" w:eastAsia="Arial" w:hAnsi="Arial" w:cs="Arial"/>
              </w:rPr>
              <w:t xml:space="preserve"> 500 MG con 50 piezas</w:t>
            </w:r>
          </w:p>
        </w:tc>
        <w:tc>
          <w:tcPr>
            <w:tcW w:w="1365" w:type="dxa"/>
            <w:noWrap/>
            <w:hideMark/>
          </w:tcPr>
          <w:p w14:paraId="2B60C43A" w14:textId="77777777" w:rsidR="00A97883" w:rsidRPr="00A97883" w:rsidRDefault="00A97883" w:rsidP="00A97883">
            <w:pPr>
              <w:jc w:val="center"/>
              <w:rPr>
                <w:rFonts w:ascii="Arial" w:eastAsia="Arial" w:hAnsi="Arial" w:cs="Arial"/>
              </w:rPr>
            </w:pPr>
            <w:r w:rsidRPr="00A97883">
              <w:rPr>
                <w:rFonts w:ascii="Arial" w:eastAsia="Arial" w:hAnsi="Arial" w:cs="Arial"/>
              </w:rPr>
              <w:t>5</w:t>
            </w:r>
          </w:p>
        </w:tc>
        <w:tc>
          <w:tcPr>
            <w:tcW w:w="1186" w:type="dxa"/>
            <w:noWrap/>
            <w:hideMark/>
          </w:tcPr>
          <w:p w14:paraId="3A54A80F"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54736282" w14:textId="77777777" w:rsidR="00A97883" w:rsidRPr="00A97883" w:rsidRDefault="00A97883" w:rsidP="00A97883">
            <w:pPr>
              <w:jc w:val="center"/>
              <w:rPr>
                <w:rFonts w:ascii="Arial" w:eastAsia="Arial" w:hAnsi="Arial" w:cs="Arial"/>
              </w:rPr>
            </w:pPr>
          </w:p>
        </w:tc>
        <w:tc>
          <w:tcPr>
            <w:tcW w:w="1276" w:type="dxa"/>
          </w:tcPr>
          <w:p w14:paraId="1B15C9DB" w14:textId="77777777" w:rsidR="00A97883" w:rsidRPr="00A97883" w:rsidRDefault="00A97883" w:rsidP="00A97883">
            <w:pPr>
              <w:jc w:val="both"/>
              <w:rPr>
                <w:rFonts w:ascii="Arial" w:eastAsia="Arial" w:hAnsi="Arial" w:cs="Arial"/>
              </w:rPr>
            </w:pPr>
          </w:p>
        </w:tc>
      </w:tr>
      <w:tr w:rsidR="00A97883" w:rsidRPr="00A97883" w14:paraId="708B0DE3" w14:textId="2DEDA29D" w:rsidTr="00A97883">
        <w:trPr>
          <w:trHeight w:val="300"/>
        </w:trPr>
        <w:tc>
          <w:tcPr>
            <w:tcW w:w="963" w:type="dxa"/>
            <w:noWrap/>
            <w:hideMark/>
          </w:tcPr>
          <w:p w14:paraId="4E434E2A" w14:textId="77777777" w:rsidR="00A97883" w:rsidRPr="00A97883" w:rsidRDefault="00A97883" w:rsidP="00A97883">
            <w:pPr>
              <w:jc w:val="center"/>
              <w:rPr>
                <w:rFonts w:ascii="Arial" w:eastAsia="Arial" w:hAnsi="Arial" w:cs="Arial"/>
              </w:rPr>
            </w:pPr>
            <w:r w:rsidRPr="00A97883">
              <w:rPr>
                <w:rFonts w:ascii="Arial" w:eastAsia="Arial" w:hAnsi="Arial" w:cs="Arial"/>
              </w:rPr>
              <w:t>62</w:t>
            </w:r>
          </w:p>
        </w:tc>
        <w:tc>
          <w:tcPr>
            <w:tcW w:w="4533" w:type="dxa"/>
            <w:noWrap/>
            <w:hideMark/>
          </w:tcPr>
          <w:p w14:paraId="071A7050"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Metoclopramida</w:t>
            </w:r>
            <w:proofErr w:type="spellEnd"/>
            <w:r w:rsidRPr="00A97883">
              <w:rPr>
                <w:rFonts w:ascii="Arial" w:eastAsia="Arial" w:hAnsi="Arial" w:cs="Arial"/>
              </w:rPr>
              <w:t xml:space="preserve"> </w:t>
            </w:r>
            <w:proofErr w:type="spellStart"/>
            <w:r w:rsidRPr="00A97883">
              <w:rPr>
                <w:rFonts w:ascii="Arial" w:eastAsia="Arial" w:hAnsi="Arial" w:cs="Arial"/>
              </w:rPr>
              <w:t>10mg</w:t>
            </w:r>
            <w:proofErr w:type="spellEnd"/>
            <w:r w:rsidRPr="00A97883">
              <w:rPr>
                <w:rFonts w:ascii="Arial" w:eastAsia="Arial" w:hAnsi="Arial" w:cs="Arial"/>
              </w:rPr>
              <w:t xml:space="preserve"> con 6 piezas</w:t>
            </w:r>
          </w:p>
        </w:tc>
        <w:tc>
          <w:tcPr>
            <w:tcW w:w="1365" w:type="dxa"/>
            <w:noWrap/>
            <w:hideMark/>
          </w:tcPr>
          <w:p w14:paraId="1C535261" w14:textId="77777777" w:rsidR="00A97883" w:rsidRPr="00A97883" w:rsidRDefault="00A97883" w:rsidP="00A97883">
            <w:pPr>
              <w:jc w:val="center"/>
              <w:rPr>
                <w:rFonts w:ascii="Arial" w:eastAsia="Arial" w:hAnsi="Arial" w:cs="Arial"/>
              </w:rPr>
            </w:pPr>
            <w:r w:rsidRPr="00A97883">
              <w:rPr>
                <w:rFonts w:ascii="Arial" w:eastAsia="Arial" w:hAnsi="Arial" w:cs="Arial"/>
              </w:rPr>
              <w:t>200</w:t>
            </w:r>
          </w:p>
        </w:tc>
        <w:tc>
          <w:tcPr>
            <w:tcW w:w="1186" w:type="dxa"/>
            <w:noWrap/>
            <w:hideMark/>
          </w:tcPr>
          <w:p w14:paraId="438C183F"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5E165414" w14:textId="77777777" w:rsidR="00A97883" w:rsidRPr="00A97883" w:rsidRDefault="00A97883" w:rsidP="00A97883">
            <w:pPr>
              <w:jc w:val="center"/>
              <w:rPr>
                <w:rFonts w:ascii="Arial" w:eastAsia="Arial" w:hAnsi="Arial" w:cs="Arial"/>
              </w:rPr>
            </w:pPr>
          </w:p>
        </w:tc>
        <w:tc>
          <w:tcPr>
            <w:tcW w:w="1276" w:type="dxa"/>
          </w:tcPr>
          <w:p w14:paraId="382D3F14" w14:textId="77777777" w:rsidR="00A97883" w:rsidRPr="00A97883" w:rsidRDefault="00A97883" w:rsidP="00A97883">
            <w:pPr>
              <w:jc w:val="both"/>
              <w:rPr>
                <w:rFonts w:ascii="Arial" w:eastAsia="Arial" w:hAnsi="Arial" w:cs="Arial"/>
              </w:rPr>
            </w:pPr>
          </w:p>
        </w:tc>
      </w:tr>
      <w:tr w:rsidR="00A97883" w:rsidRPr="00A97883" w14:paraId="5F4B5476" w14:textId="3AD9B849" w:rsidTr="00A97883">
        <w:trPr>
          <w:trHeight w:val="300"/>
        </w:trPr>
        <w:tc>
          <w:tcPr>
            <w:tcW w:w="963" w:type="dxa"/>
            <w:noWrap/>
            <w:hideMark/>
          </w:tcPr>
          <w:p w14:paraId="21A0B7FA" w14:textId="77777777" w:rsidR="00A97883" w:rsidRPr="00A97883" w:rsidRDefault="00A97883" w:rsidP="00A97883">
            <w:pPr>
              <w:jc w:val="center"/>
              <w:rPr>
                <w:rFonts w:ascii="Arial" w:eastAsia="Arial" w:hAnsi="Arial" w:cs="Arial"/>
              </w:rPr>
            </w:pPr>
            <w:r w:rsidRPr="00A97883">
              <w:rPr>
                <w:rFonts w:ascii="Arial" w:eastAsia="Arial" w:hAnsi="Arial" w:cs="Arial"/>
              </w:rPr>
              <w:t>63</w:t>
            </w:r>
          </w:p>
        </w:tc>
        <w:tc>
          <w:tcPr>
            <w:tcW w:w="4533" w:type="dxa"/>
            <w:noWrap/>
            <w:hideMark/>
          </w:tcPr>
          <w:p w14:paraId="2DBEA4B3"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Metronidazol</w:t>
            </w:r>
            <w:proofErr w:type="spellEnd"/>
            <w:r w:rsidRPr="00A97883">
              <w:rPr>
                <w:rFonts w:ascii="Arial" w:eastAsia="Arial" w:hAnsi="Arial" w:cs="Arial"/>
              </w:rPr>
              <w:t xml:space="preserve"> Sol. 500 mg</w:t>
            </w:r>
          </w:p>
        </w:tc>
        <w:tc>
          <w:tcPr>
            <w:tcW w:w="1365" w:type="dxa"/>
            <w:noWrap/>
            <w:hideMark/>
          </w:tcPr>
          <w:p w14:paraId="05C12752" w14:textId="77777777" w:rsidR="00A97883" w:rsidRPr="00A97883" w:rsidRDefault="00A97883" w:rsidP="00A97883">
            <w:pPr>
              <w:jc w:val="center"/>
              <w:rPr>
                <w:rFonts w:ascii="Arial" w:eastAsia="Arial" w:hAnsi="Arial" w:cs="Arial"/>
              </w:rPr>
            </w:pPr>
            <w:r w:rsidRPr="00A97883">
              <w:rPr>
                <w:rFonts w:ascii="Arial" w:eastAsia="Arial" w:hAnsi="Arial" w:cs="Arial"/>
              </w:rPr>
              <w:t>150</w:t>
            </w:r>
          </w:p>
        </w:tc>
        <w:tc>
          <w:tcPr>
            <w:tcW w:w="1186" w:type="dxa"/>
            <w:noWrap/>
            <w:hideMark/>
          </w:tcPr>
          <w:p w14:paraId="5E0E226B"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557459DD" w14:textId="77777777" w:rsidR="00A97883" w:rsidRPr="00A97883" w:rsidRDefault="00A97883" w:rsidP="00A97883">
            <w:pPr>
              <w:jc w:val="center"/>
              <w:rPr>
                <w:rFonts w:ascii="Arial" w:eastAsia="Arial" w:hAnsi="Arial" w:cs="Arial"/>
              </w:rPr>
            </w:pPr>
          </w:p>
        </w:tc>
        <w:tc>
          <w:tcPr>
            <w:tcW w:w="1276" w:type="dxa"/>
          </w:tcPr>
          <w:p w14:paraId="31C714A7" w14:textId="77777777" w:rsidR="00A97883" w:rsidRPr="00A97883" w:rsidRDefault="00A97883" w:rsidP="00A97883">
            <w:pPr>
              <w:jc w:val="both"/>
              <w:rPr>
                <w:rFonts w:ascii="Arial" w:eastAsia="Arial" w:hAnsi="Arial" w:cs="Arial"/>
              </w:rPr>
            </w:pPr>
          </w:p>
        </w:tc>
      </w:tr>
      <w:tr w:rsidR="00A97883" w:rsidRPr="00A97883" w14:paraId="76EDAAD6" w14:textId="3D7005C9" w:rsidTr="00A97883">
        <w:trPr>
          <w:trHeight w:val="300"/>
        </w:trPr>
        <w:tc>
          <w:tcPr>
            <w:tcW w:w="963" w:type="dxa"/>
            <w:noWrap/>
            <w:hideMark/>
          </w:tcPr>
          <w:p w14:paraId="67F41ACA" w14:textId="77777777" w:rsidR="00A97883" w:rsidRPr="00A97883" w:rsidRDefault="00A97883" w:rsidP="00A97883">
            <w:pPr>
              <w:jc w:val="center"/>
              <w:rPr>
                <w:rFonts w:ascii="Arial" w:eastAsia="Arial" w:hAnsi="Arial" w:cs="Arial"/>
              </w:rPr>
            </w:pPr>
            <w:r w:rsidRPr="00A97883">
              <w:rPr>
                <w:rFonts w:ascii="Arial" w:eastAsia="Arial" w:hAnsi="Arial" w:cs="Arial"/>
              </w:rPr>
              <w:t>64</w:t>
            </w:r>
          </w:p>
        </w:tc>
        <w:tc>
          <w:tcPr>
            <w:tcW w:w="4533" w:type="dxa"/>
            <w:noWrap/>
            <w:hideMark/>
          </w:tcPr>
          <w:p w14:paraId="1AB4B51D"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Nalbufina</w:t>
            </w:r>
            <w:proofErr w:type="spellEnd"/>
            <w:r w:rsidRPr="00A97883">
              <w:rPr>
                <w:rFonts w:ascii="Arial" w:eastAsia="Arial" w:hAnsi="Arial" w:cs="Arial"/>
              </w:rPr>
              <w:t xml:space="preserve"> </w:t>
            </w:r>
            <w:proofErr w:type="spellStart"/>
            <w:r w:rsidRPr="00A97883">
              <w:rPr>
                <w:rFonts w:ascii="Arial" w:eastAsia="Arial" w:hAnsi="Arial" w:cs="Arial"/>
              </w:rPr>
              <w:t>10mg</w:t>
            </w:r>
            <w:proofErr w:type="spellEnd"/>
            <w:r w:rsidRPr="00A97883">
              <w:rPr>
                <w:rFonts w:ascii="Arial" w:eastAsia="Arial" w:hAnsi="Arial" w:cs="Arial"/>
              </w:rPr>
              <w:t xml:space="preserve"> caja con 5</w:t>
            </w:r>
          </w:p>
        </w:tc>
        <w:tc>
          <w:tcPr>
            <w:tcW w:w="1365" w:type="dxa"/>
            <w:noWrap/>
            <w:hideMark/>
          </w:tcPr>
          <w:p w14:paraId="2194EB6F" w14:textId="77777777" w:rsidR="00A97883" w:rsidRPr="00A97883" w:rsidRDefault="00A97883" w:rsidP="00A97883">
            <w:pPr>
              <w:jc w:val="center"/>
              <w:rPr>
                <w:rFonts w:ascii="Arial" w:eastAsia="Arial" w:hAnsi="Arial" w:cs="Arial"/>
              </w:rPr>
            </w:pPr>
            <w:r w:rsidRPr="00A97883">
              <w:rPr>
                <w:rFonts w:ascii="Arial" w:eastAsia="Arial" w:hAnsi="Arial" w:cs="Arial"/>
              </w:rPr>
              <w:t>100</w:t>
            </w:r>
          </w:p>
        </w:tc>
        <w:tc>
          <w:tcPr>
            <w:tcW w:w="1186" w:type="dxa"/>
            <w:noWrap/>
            <w:hideMark/>
          </w:tcPr>
          <w:p w14:paraId="6918C941"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32393B15" w14:textId="77777777" w:rsidR="00A97883" w:rsidRPr="00A97883" w:rsidRDefault="00A97883" w:rsidP="00A97883">
            <w:pPr>
              <w:jc w:val="center"/>
              <w:rPr>
                <w:rFonts w:ascii="Arial" w:eastAsia="Arial" w:hAnsi="Arial" w:cs="Arial"/>
              </w:rPr>
            </w:pPr>
          </w:p>
        </w:tc>
        <w:tc>
          <w:tcPr>
            <w:tcW w:w="1276" w:type="dxa"/>
          </w:tcPr>
          <w:p w14:paraId="080D99C7" w14:textId="77777777" w:rsidR="00A97883" w:rsidRPr="00A97883" w:rsidRDefault="00A97883" w:rsidP="00A97883">
            <w:pPr>
              <w:jc w:val="both"/>
              <w:rPr>
                <w:rFonts w:ascii="Arial" w:eastAsia="Arial" w:hAnsi="Arial" w:cs="Arial"/>
              </w:rPr>
            </w:pPr>
          </w:p>
        </w:tc>
      </w:tr>
      <w:tr w:rsidR="00A97883" w:rsidRPr="00A97883" w14:paraId="145DCAD7" w14:textId="0CD10F02" w:rsidTr="00A97883">
        <w:trPr>
          <w:trHeight w:val="300"/>
        </w:trPr>
        <w:tc>
          <w:tcPr>
            <w:tcW w:w="963" w:type="dxa"/>
            <w:noWrap/>
            <w:hideMark/>
          </w:tcPr>
          <w:p w14:paraId="16BFC6FC" w14:textId="77777777" w:rsidR="00A97883" w:rsidRPr="00A97883" w:rsidRDefault="00A97883" w:rsidP="00A97883">
            <w:pPr>
              <w:jc w:val="center"/>
              <w:rPr>
                <w:rFonts w:ascii="Arial" w:eastAsia="Arial" w:hAnsi="Arial" w:cs="Arial"/>
              </w:rPr>
            </w:pPr>
            <w:r w:rsidRPr="00A97883">
              <w:rPr>
                <w:rFonts w:ascii="Arial" w:eastAsia="Arial" w:hAnsi="Arial" w:cs="Arial"/>
              </w:rPr>
              <w:lastRenderedPageBreak/>
              <w:t>65</w:t>
            </w:r>
          </w:p>
        </w:tc>
        <w:tc>
          <w:tcPr>
            <w:tcW w:w="4533" w:type="dxa"/>
            <w:noWrap/>
            <w:hideMark/>
          </w:tcPr>
          <w:p w14:paraId="5641731C"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Narcanti</w:t>
            </w:r>
            <w:proofErr w:type="spellEnd"/>
            <w:r w:rsidRPr="00A97883">
              <w:rPr>
                <w:rFonts w:ascii="Arial" w:eastAsia="Arial" w:hAnsi="Arial" w:cs="Arial"/>
              </w:rPr>
              <w:t xml:space="preserve">/ </w:t>
            </w:r>
            <w:proofErr w:type="spellStart"/>
            <w:r w:rsidRPr="00A97883">
              <w:rPr>
                <w:rFonts w:ascii="Arial" w:eastAsia="Arial" w:hAnsi="Arial" w:cs="Arial"/>
              </w:rPr>
              <w:t>naloxone</w:t>
            </w:r>
            <w:proofErr w:type="spellEnd"/>
            <w:r w:rsidRPr="00A97883">
              <w:rPr>
                <w:rFonts w:ascii="Arial" w:eastAsia="Arial" w:hAnsi="Arial" w:cs="Arial"/>
              </w:rPr>
              <w:t xml:space="preserve"> caja con 10</w:t>
            </w:r>
          </w:p>
        </w:tc>
        <w:tc>
          <w:tcPr>
            <w:tcW w:w="1365" w:type="dxa"/>
            <w:noWrap/>
            <w:hideMark/>
          </w:tcPr>
          <w:p w14:paraId="27E9D08A" w14:textId="77777777" w:rsidR="00A97883" w:rsidRPr="00A97883" w:rsidRDefault="00A97883" w:rsidP="00A97883">
            <w:pPr>
              <w:jc w:val="center"/>
              <w:rPr>
                <w:rFonts w:ascii="Arial" w:eastAsia="Arial" w:hAnsi="Arial" w:cs="Arial"/>
              </w:rPr>
            </w:pPr>
            <w:r w:rsidRPr="00A97883">
              <w:rPr>
                <w:rFonts w:ascii="Arial" w:eastAsia="Arial" w:hAnsi="Arial" w:cs="Arial"/>
              </w:rPr>
              <w:t>2</w:t>
            </w:r>
          </w:p>
        </w:tc>
        <w:tc>
          <w:tcPr>
            <w:tcW w:w="1186" w:type="dxa"/>
            <w:noWrap/>
            <w:hideMark/>
          </w:tcPr>
          <w:p w14:paraId="4FF21007"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04130599" w14:textId="77777777" w:rsidR="00A97883" w:rsidRPr="00A97883" w:rsidRDefault="00A97883" w:rsidP="00A97883">
            <w:pPr>
              <w:jc w:val="center"/>
              <w:rPr>
                <w:rFonts w:ascii="Arial" w:eastAsia="Arial" w:hAnsi="Arial" w:cs="Arial"/>
              </w:rPr>
            </w:pPr>
          </w:p>
        </w:tc>
        <w:tc>
          <w:tcPr>
            <w:tcW w:w="1276" w:type="dxa"/>
          </w:tcPr>
          <w:p w14:paraId="779211B6" w14:textId="77777777" w:rsidR="00A97883" w:rsidRPr="00A97883" w:rsidRDefault="00A97883" w:rsidP="00A97883">
            <w:pPr>
              <w:jc w:val="both"/>
              <w:rPr>
                <w:rFonts w:ascii="Arial" w:eastAsia="Arial" w:hAnsi="Arial" w:cs="Arial"/>
              </w:rPr>
            </w:pPr>
          </w:p>
        </w:tc>
      </w:tr>
      <w:tr w:rsidR="00A97883" w:rsidRPr="00A97883" w14:paraId="7443F2F8" w14:textId="39BE799D" w:rsidTr="00A97883">
        <w:trPr>
          <w:trHeight w:val="300"/>
        </w:trPr>
        <w:tc>
          <w:tcPr>
            <w:tcW w:w="963" w:type="dxa"/>
            <w:noWrap/>
            <w:hideMark/>
          </w:tcPr>
          <w:p w14:paraId="6D3B5BF7" w14:textId="77777777" w:rsidR="00A97883" w:rsidRPr="00A97883" w:rsidRDefault="00A97883" w:rsidP="00A97883">
            <w:pPr>
              <w:jc w:val="center"/>
              <w:rPr>
                <w:rFonts w:ascii="Arial" w:eastAsia="Arial" w:hAnsi="Arial" w:cs="Arial"/>
              </w:rPr>
            </w:pPr>
            <w:r w:rsidRPr="00A97883">
              <w:rPr>
                <w:rFonts w:ascii="Arial" w:eastAsia="Arial" w:hAnsi="Arial" w:cs="Arial"/>
              </w:rPr>
              <w:t>66</w:t>
            </w:r>
          </w:p>
        </w:tc>
        <w:tc>
          <w:tcPr>
            <w:tcW w:w="4533" w:type="dxa"/>
            <w:noWrap/>
            <w:hideMark/>
          </w:tcPr>
          <w:p w14:paraId="194405F9"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Nocuron</w:t>
            </w:r>
            <w:proofErr w:type="spellEnd"/>
            <w:r w:rsidRPr="00A97883">
              <w:rPr>
                <w:rFonts w:ascii="Arial" w:eastAsia="Arial" w:hAnsi="Arial" w:cs="Arial"/>
              </w:rPr>
              <w:t xml:space="preserve">. Bromuro de </w:t>
            </w:r>
            <w:proofErr w:type="spellStart"/>
            <w:r w:rsidRPr="00A97883">
              <w:rPr>
                <w:rFonts w:ascii="Arial" w:eastAsia="Arial" w:hAnsi="Arial" w:cs="Arial"/>
              </w:rPr>
              <w:t>vecuronio</w:t>
            </w:r>
            <w:proofErr w:type="spellEnd"/>
            <w:r w:rsidRPr="00A97883">
              <w:rPr>
                <w:rFonts w:ascii="Arial" w:eastAsia="Arial" w:hAnsi="Arial" w:cs="Arial"/>
              </w:rPr>
              <w:t xml:space="preserve"> </w:t>
            </w:r>
            <w:proofErr w:type="spellStart"/>
            <w:r w:rsidRPr="00A97883">
              <w:rPr>
                <w:rFonts w:ascii="Arial" w:eastAsia="Arial" w:hAnsi="Arial" w:cs="Arial"/>
              </w:rPr>
              <w:t>4mg</w:t>
            </w:r>
            <w:proofErr w:type="spellEnd"/>
            <w:r w:rsidRPr="00A97883">
              <w:rPr>
                <w:rFonts w:ascii="Arial" w:eastAsia="Arial" w:hAnsi="Arial" w:cs="Arial"/>
              </w:rPr>
              <w:t xml:space="preserve"> caja con 50</w:t>
            </w:r>
          </w:p>
        </w:tc>
        <w:tc>
          <w:tcPr>
            <w:tcW w:w="1365" w:type="dxa"/>
            <w:noWrap/>
            <w:hideMark/>
          </w:tcPr>
          <w:p w14:paraId="61A5E304" w14:textId="77777777" w:rsidR="00A97883" w:rsidRPr="00A97883" w:rsidRDefault="00A97883" w:rsidP="00A97883">
            <w:pPr>
              <w:jc w:val="center"/>
              <w:rPr>
                <w:rFonts w:ascii="Arial" w:eastAsia="Arial" w:hAnsi="Arial" w:cs="Arial"/>
              </w:rPr>
            </w:pPr>
            <w:r w:rsidRPr="00A97883">
              <w:rPr>
                <w:rFonts w:ascii="Arial" w:eastAsia="Arial" w:hAnsi="Arial" w:cs="Arial"/>
              </w:rPr>
              <w:t>4</w:t>
            </w:r>
          </w:p>
        </w:tc>
        <w:tc>
          <w:tcPr>
            <w:tcW w:w="1186" w:type="dxa"/>
            <w:noWrap/>
            <w:hideMark/>
          </w:tcPr>
          <w:p w14:paraId="34030E2F"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3913804B" w14:textId="77777777" w:rsidR="00A97883" w:rsidRPr="00A97883" w:rsidRDefault="00A97883" w:rsidP="00A97883">
            <w:pPr>
              <w:jc w:val="center"/>
              <w:rPr>
                <w:rFonts w:ascii="Arial" w:eastAsia="Arial" w:hAnsi="Arial" w:cs="Arial"/>
              </w:rPr>
            </w:pPr>
          </w:p>
        </w:tc>
        <w:tc>
          <w:tcPr>
            <w:tcW w:w="1276" w:type="dxa"/>
          </w:tcPr>
          <w:p w14:paraId="1ACC40F2" w14:textId="77777777" w:rsidR="00A97883" w:rsidRPr="00A97883" w:rsidRDefault="00A97883" w:rsidP="00A97883">
            <w:pPr>
              <w:jc w:val="both"/>
              <w:rPr>
                <w:rFonts w:ascii="Arial" w:eastAsia="Arial" w:hAnsi="Arial" w:cs="Arial"/>
              </w:rPr>
            </w:pPr>
          </w:p>
        </w:tc>
      </w:tr>
      <w:tr w:rsidR="00A97883" w:rsidRPr="00A97883" w14:paraId="558CAD51" w14:textId="28E44720" w:rsidTr="00A97883">
        <w:trPr>
          <w:trHeight w:val="300"/>
        </w:trPr>
        <w:tc>
          <w:tcPr>
            <w:tcW w:w="963" w:type="dxa"/>
            <w:noWrap/>
            <w:hideMark/>
          </w:tcPr>
          <w:p w14:paraId="6DCD0263" w14:textId="77777777" w:rsidR="00A97883" w:rsidRPr="00A97883" w:rsidRDefault="00A97883" w:rsidP="00A97883">
            <w:pPr>
              <w:jc w:val="center"/>
              <w:rPr>
                <w:rFonts w:ascii="Arial" w:eastAsia="Arial" w:hAnsi="Arial" w:cs="Arial"/>
              </w:rPr>
            </w:pPr>
            <w:r w:rsidRPr="00A97883">
              <w:rPr>
                <w:rFonts w:ascii="Arial" w:eastAsia="Arial" w:hAnsi="Arial" w:cs="Arial"/>
              </w:rPr>
              <w:t>67</w:t>
            </w:r>
          </w:p>
        </w:tc>
        <w:tc>
          <w:tcPr>
            <w:tcW w:w="4533" w:type="dxa"/>
            <w:noWrap/>
            <w:hideMark/>
          </w:tcPr>
          <w:p w14:paraId="6CE17830"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Norepinefrina 4 mg/4 ml. Caja con 50</w:t>
            </w:r>
          </w:p>
        </w:tc>
        <w:tc>
          <w:tcPr>
            <w:tcW w:w="1365" w:type="dxa"/>
            <w:noWrap/>
            <w:hideMark/>
          </w:tcPr>
          <w:p w14:paraId="20CCBCC1" w14:textId="77777777" w:rsidR="00A97883" w:rsidRPr="00A97883" w:rsidRDefault="00A97883" w:rsidP="00A97883">
            <w:pPr>
              <w:jc w:val="center"/>
              <w:rPr>
                <w:rFonts w:ascii="Arial" w:eastAsia="Arial" w:hAnsi="Arial" w:cs="Arial"/>
              </w:rPr>
            </w:pPr>
            <w:r w:rsidRPr="00A97883">
              <w:rPr>
                <w:rFonts w:ascii="Arial" w:eastAsia="Arial" w:hAnsi="Arial" w:cs="Arial"/>
              </w:rPr>
              <w:t>4</w:t>
            </w:r>
          </w:p>
        </w:tc>
        <w:tc>
          <w:tcPr>
            <w:tcW w:w="1186" w:type="dxa"/>
            <w:noWrap/>
            <w:hideMark/>
          </w:tcPr>
          <w:p w14:paraId="69720091"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3DADA5C8" w14:textId="77777777" w:rsidR="00A97883" w:rsidRPr="00A97883" w:rsidRDefault="00A97883" w:rsidP="00A97883">
            <w:pPr>
              <w:jc w:val="center"/>
              <w:rPr>
                <w:rFonts w:ascii="Arial" w:eastAsia="Arial" w:hAnsi="Arial" w:cs="Arial"/>
              </w:rPr>
            </w:pPr>
          </w:p>
        </w:tc>
        <w:tc>
          <w:tcPr>
            <w:tcW w:w="1276" w:type="dxa"/>
          </w:tcPr>
          <w:p w14:paraId="2B47BB6E" w14:textId="77777777" w:rsidR="00A97883" w:rsidRPr="00A97883" w:rsidRDefault="00A97883" w:rsidP="00A97883">
            <w:pPr>
              <w:jc w:val="both"/>
              <w:rPr>
                <w:rFonts w:ascii="Arial" w:eastAsia="Arial" w:hAnsi="Arial" w:cs="Arial"/>
              </w:rPr>
            </w:pPr>
          </w:p>
        </w:tc>
      </w:tr>
      <w:tr w:rsidR="00A97883" w:rsidRPr="00A97883" w14:paraId="5F82E53D" w14:textId="79EE3B22" w:rsidTr="00A97883">
        <w:trPr>
          <w:trHeight w:val="300"/>
        </w:trPr>
        <w:tc>
          <w:tcPr>
            <w:tcW w:w="963" w:type="dxa"/>
            <w:noWrap/>
            <w:hideMark/>
          </w:tcPr>
          <w:p w14:paraId="10E1D2D2" w14:textId="77777777" w:rsidR="00A97883" w:rsidRPr="00A97883" w:rsidRDefault="00A97883" w:rsidP="00A97883">
            <w:pPr>
              <w:jc w:val="center"/>
              <w:rPr>
                <w:rFonts w:ascii="Arial" w:eastAsia="Arial" w:hAnsi="Arial" w:cs="Arial"/>
              </w:rPr>
            </w:pPr>
            <w:r w:rsidRPr="00A97883">
              <w:rPr>
                <w:rFonts w:ascii="Arial" w:eastAsia="Arial" w:hAnsi="Arial" w:cs="Arial"/>
              </w:rPr>
              <w:t>68</w:t>
            </w:r>
          </w:p>
        </w:tc>
        <w:tc>
          <w:tcPr>
            <w:tcW w:w="4533" w:type="dxa"/>
            <w:noWrap/>
            <w:hideMark/>
          </w:tcPr>
          <w:p w14:paraId="42618653"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Omeprazol</w:t>
            </w:r>
            <w:proofErr w:type="spellEnd"/>
            <w:r w:rsidRPr="00A97883">
              <w:rPr>
                <w:rFonts w:ascii="Arial" w:eastAsia="Arial" w:hAnsi="Arial" w:cs="Arial"/>
              </w:rPr>
              <w:t xml:space="preserve"> Sol. 40 mg.</w:t>
            </w:r>
          </w:p>
        </w:tc>
        <w:tc>
          <w:tcPr>
            <w:tcW w:w="1365" w:type="dxa"/>
            <w:noWrap/>
            <w:hideMark/>
          </w:tcPr>
          <w:p w14:paraId="326AF54C" w14:textId="77777777" w:rsidR="00A97883" w:rsidRPr="00A97883" w:rsidRDefault="00A97883" w:rsidP="00A97883">
            <w:pPr>
              <w:jc w:val="center"/>
              <w:rPr>
                <w:rFonts w:ascii="Arial" w:eastAsia="Arial" w:hAnsi="Arial" w:cs="Arial"/>
              </w:rPr>
            </w:pPr>
            <w:r w:rsidRPr="00A97883">
              <w:rPr>
                <w:rFonts w:ascii="Arial" w:eastAsia="Arial" w:hAnsi="Arial" w:cs="Arial"/>
              </w:rPr>
              <w:t>2500</w:t>
            </w:r>
          </w:p>
        </w:tc>
        <w:tc>
          <w:tcPr>
            <w:tcW w:w="1186" w:type="dxa"/>
            <w:noWrap/>
            <w:hideMark/>
          </w:tcPr>
          <w:p w14:paraId="4C51219A"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11C21CA3" w14:textId="77777777" w:rsidR="00A97883" w:rsidRPr="00A97883" w:rsidRDefault="00A97883" w:rsidP="00A97883">
            <w:pPr>
              <w:jc w:val="center"/>
              <w:rPr>
                <w:rFonts w:ascii="Arial" w:eastAsia="Arial" w:hAnsi="Arial" w:cs="Arial"/>
              </w:rPr>
            </w:pPr>
          </w:p>
        </w:tc>
        <w:tc>
          <w:tcPr>
            <w:tcW w:w="1276" w:type="dxa"/>
          </w:tcPr>
          <w:p w14:paraId="3F2B8F03" w14:textId="77777777" w:rsidR="00A97883" w:rsidRPr="00A97883" w:rsidRDefault="00A97883" w:rsidP="00A97883">
            <w:pPr>
              <w:jc w:val="both"/>
              <w:rPr>
                <w:rFonts w:ascii="Arial" w:eastAsia="Arial" w:hAnsi="Arial" w:cs="Arial"/>
              </w:rPr>
            </w:pPr>
          </w:p>
        </w:tc>
      </w:tr>
      <w:tr w:rsidR="00A97883" w:rsidRPr="00A97883" w14:paraId="1E099616" w14:textId="051A3152" w:rsidTr="00A97883">
        <w:trPr>
          <w:trHeight w:val="300"/>
        </w:trPr>
        <w:tc>
          <w:tcPr>
            <w:tcW w:w="963" w:type="dxa"/>
            <w:noWrap/>
            <w:hideMark/>
          </w:tcPr>
          <w:p w14:paraId="3BA13C43" w14:textId="77777777" w:rsidR="00A97883" w:rsidRPr="00A97883" w:rsidRDefault="00A97883" w:rsidP="00A97883">
            <w:pPr>
              <w:jc w:val="center"/>
              <w:rPr>
                <w:rFonts w:ascii="Arial" w:eastAsia="Arial" w:hAnsi="Arial" w:cs="Arial"/>
              </w:rPr>
            </w:pPr>
            <w:r w:rsidRPr="00A97883">
              <w:rPr>
                <w:rFonts w:ascii="Arial" w:eastAsia="Arial" w:hAnsi="Arial" w:cs="Arial"/>
              </w:rPr>
              <w:t>69</w:t>
            </w:r>
          </w:p>
        </w:tc>
        <w:tc>
          <w:tcPr>
            <w:tcW w:w="4533" w:type="dxa"/>
            <w:noWrap/>
            <w:hideMark/>
          </w:tcPr>
          <w:p w14:paraId="3391ADC8"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Oxitocina</w:t>
            </w:r>
            <w:proofErr w:type="spellEnd"/>
            <w:r w:rsidRPr="00A97883">
              <w:rPr>
                <w:rFonts w:ascii="Arial" w:eastAsia="Arial" w:hAnsi="Arial" w:cs="Arial"/>
              </w:rPr>
              <w:t xml:space="preserve"> 5 UI     caja con 50</w:t>
            </w:r>
          </w:p>
        </w:tc>
        <w:tc>
          <w:tcPr>
            <w:tcW w:w="1365" w:type="dxa"/>
            <w:noWrap/>
            <w:hideMark/>
          </w:tcPr>
          <w:p w14:paraId="76C4AA85" w14:textId="77777777" w:rsidR="00A97883" w:rsidRPr="00A97883" w:rsidRDefault="00A97883" w:rsidP="00A97883">
            <w:pPr>
              <w:jc w:val="center"/>
              <w:rPr>
                <w:rFonts w:ascii="Arial" w:eastAsia="Arial" w:hAnsi="Arial" w:cs="Arial"/>
              </w:rPr>
            </w:pPr>
            <w:r w:rsidRPr="00A97883">
              <w:rPr>
                <w:rFonts w:ascii="Arial" w:eastAsia="Arial" w:hAnsi="Arial" w:cs="Arial"/>
              </w:rPr>
              <w:t>10</w:t>
            </w:r>
          </w:p>
        </w:tc>
        <w:tc>
          <w:tcPr>
            <w:tcW w:w="1186" w:type="dxa"/>
            <w:noWrap/>
            <w:hideMark/>
          </w:tcPr>
          <w:p w14:paraId="71CE9A7D"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1FCB24B7" w14:textId="77777777" w:rsidR="00A97883" w:rsidRPr="00A97883" w:rsidRDefault="00A97883" w:rsidP="00A97883">
            <w:pPr>
              <w:jc w:val="center"/>
              <w:rPr>
                <w:rFonts w:ascii="Arial" w:eastAsia="Arial" w:hAnsi="Arial" w:cs="Arial"/>
              </w:rPr>
            </w:pPr>
          </w:p>
        </w:tc>
        <w:tc>
          <w:tcPr>
            <w:tcW w:w="1276" w:type="dxa"/>
          </w:tcPr>
          <w:p w14:paraId="1192CC11" w14:textId="77777777" w:rsidR="00A97883" w:rsidRPr="00A97883" w:rsidRDefault="00A97883" w:rsidP="00A97883">
            <w:pPr>
              <w:jc w:val="both"/>
              <w:rPr>
                <w:rFonts w:ascii="Arial" w:eastAsia="Arial" w:hAnsi="Arial" w:cs="Arial"/>
              </w:rPr>
            </w:pPr>
          </w:p>
        </w:tc>
      </w:tr>
      <w:tr w:rsidR="00A97883" w:rsidRPr="00A97883" w14:paraId="5EB9C219" w14:textId="47AB53B5" w:rsidTr="00A97883">
        <w:trPr>
          <w:trHeight w:val="300"/>
        </w:trPr>
        <w:tc>
          <w:tcPr>
            <w:tcW w:w="963" w:type="dxa"/>
            <w:noWrap/>
            <w:hideMark/>
          </w:tcPr>
          <w:p w14:paraId="70CF9A63" w14:textId="77777777" w:rsidR="00A97883" w:rsidRPr="00A97883" w:rsidRDefault="00A97883" w:rsidP="00A97883">
            <w:pPr>
              <w:jc w:val="center"/>
              <w:rPr>
                <w:rFonts w:ascii="Arial" w:eastAsia="Arial" w:hAnsi="Arial" w:cs="Arial"/>
              </w:rPr>
            </w:pPr>
            <w:r w:rsidRPr="00A97883">
              <w:rPr>
                <w:rFonts w:ascii="Arial" w:eastAsia="Arial" w:hAnsi="Arial" w:cs="Arial"/>
              </w:rPr>
              <w:t>70</w:t>
            </w:r>
          </w:p>
        </w:tc>
        <w:tc>
          <w:tcPr>
            <w:tcW w:w="4533" w:type="dxa"/>
            <w:noWrap/>
            <w:hideMark/>
          </w:tcPr>
          <w:p w14:paraId="6762C458"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Paracetamol iv sol </w:t>
            </w:r>
            <w:proofErr w:type="spellStart"/>
            <w:r w:rsidRPr="00A97883">
              <w:rPr>
                <w:rFonts w:ascii="Arial" w:eastAsia="Arial" w:hAnsi="Arial" w:cs="Arial"/>
              </w:rPr>
              <w:t>1gr</w:t>
            </w:r>
            <w:proofErr w:type="spellEnd"/>
            <w:r w:rsidRPr="00A97883">
              <w:rPr>
                <w:rFonts w:ascii="Arial" w:eastAsia="Arial" w:hAnsi="Arial" w:cs="Arial"/>
              </w:rPr>
              <w:t>. 100 ml.</w:t>
            </w:r>
          </w:p>
        </w:tc>
        <w:tc>
          <w:tcPr>
            <w:tcW w:w="1365" w:type="dxa"/>
            <w:noWrap/>
            <w:hideMark/>
          </w:tcPr>
          <w:p w14:paraId="531351E3" w14:textId="77777777" w:rsidR="00A97883" w:rsidRPr="00A97883" w:rsidRDefault="00A97883" w:rsidP="00A97883">
            <w:pPr>
              <w:jc w:val="center"/>
              <w:rPr>
                <w:rFonts w:ascii="Arial" w:eastAsia="Arial" w:hAnsi="Arial" w:cs="Arial"/>
              </w:rPr>
            </w:pPr>
            <w:r w:rsidRPr="00A97883">
              <w:rPr>
                <w:rFonts w:ascii="Arial" w:eastAsia="Arial" w:hAnsi="Arial" w:cs="Arial"/>
              </w:rPr>
              <w:t>900</w:t>
            </w:r>
          </w:p>
        </w:tc>
        <w:tc>
          <w:tcPr>
            <w:tcW w:w="1186" w:type="dxa"/>
            <w:noWrap/>
            <w:hideMark/>
          </w:tcPr>
          <w:p w14:paraId="27395D37"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3B3DFAFC" w14:textId="77777777" w:rsidR="00A97883" w:rsidRPr="00A97883" w:rsidRDefault="00A97883" w:rsidP="00A97883">
            <w:pPr>
              <w:jc w:val="center"/>
              <w:rPr>
                <w:rFonts w:ascii="Arial" w:eastAsia="Arial" w:hAnsi="Arial" w:cs="Arial"/>
              </w:rPr>
            </w:pPr>
          </w:p>
        </w:tc>
        <w:tc>
          <w:tcPr>
            <w:tcW w:w="1276" w:type="dxa"/>
          </w:tcPr>
          <w:p w14:paraId="197AF596" w14:textId="77777777" w:rsidR="00A97883" w:rsidRPr="00A97883" w:rsidRDefault="00A97883" w:rsidP="00A97883">
            <w:pPr>
              <w:jc w:val="both"/>
              <w:rPr>
                <w:rFonts w:ascii="Arial" w:eastAsia="Arial" w:hAnsi="Arial" w:cs="Arial"/>
              </w:rPr>
            </w:pPr>
          </w:p>
        </w:tc>
      </w:tr>
      <w:tr w:rsidR="00A97883" w:rsidRPr="00A97883" w14:paraId="3D8027C7" w14:textId="1D2C485F" w:rsidTr="00A97883">
        <w:trPr>
          <w:trHeight w:val="330"/>
        </w:trPr>
        <w:tc>
          <w:tcPr>
            <w:tcW w:w="963" w:type="dxa"/>
            <w:noWrap/>
            <w:hideMark/>
          </w:tcPr>
          <w:p w14:paraId="17581EFD" w14:textId="77777777" w:rsidR="00A97883" w:rsidRPr="00A97883" w:rsidRDefault="00A97883" w:rsidP="00A97883">
            <w:pPr>
              <w:jc w:val="center"/>
              <w:rPr>
                <w:rFonts w:ascii="Arial" w:eastAsia="Arial" w:hAnsi="Arial" w:cs="Arial"/>
              </w:rPr>
            </w:pPr>
            <w:r w:rsidRPr="00A97883">
              <w:rPr>
                <w:rFonts w:ascii="Arial" w:eastAsia="Arial" w:hAnsi="Arial" w:cs="Arial"/>
              </w:rPr>
              <w:t>71</w:t>
            </w:r>
          </w:p>
        </w:tc>
        <w:tc>
          <w:tcPr>
            <w:tcW w:w="4533" w:type="dxa"/>
            <w:noWrap/>
            <w:hideMark/>
          </w:tcPr>
          <w:p w14:paraId="2AA98496"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Amp</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Penisodina</w:t>
            </w:r>
            <w:proofErr w:type="spellEnd"/>
            <w:r w:rsidRPr="00A97883">
              <w:rPr>
                <w:rFonts w:ascii="Arial" w:eastAsia="Arial" w:hAnsi="Arial" w:cs="Arial" w:hint="eastAsia"/>
              </w:rPr>
              <w:t xml:space="preserve"> 400</w:t>
            </w:r>
          </w:p>
        </w:tc>
        <w:tc>
          <w:tcPr>
            <w:tcW w:w="1365" w:type="dxa"/>
            <w:noWrap/>
            <w:hideMark/>
          </w:tcPr>
          <w:p w14:paraId="44503C91" w14:textId="77777777" w:rsidR="00A97883" w:rsidRPr="00A97883" w:rsidRDefault="00A97883" w:rsidP="00A97883">
            <w:pPr>
              <w:jc w:val="center"/>
              <w:rPr>
                <w:rFonts w:ascii="Arial" w:eastAsia="Arial" w:hAnsi="Arial" w:cs="Arial"/>
              </w:rPr>
            </w:pPr>
            <w:r w:rsidRPr="00A97883">
              <w:rPr>
                <w:rFonts w:ascii="Arial" w:eastAsia="Arial" w:hAnsi="Arial" w:cs="Arial"/>
              </w:rPr>
              <w:t>100</w:t>
            </w:r>
          </w:p>
        </w:tc>
        <w:tc>
          <w:tcPr>
            <w:tcW w:w="1186" w:type="dxa"/>
            <w:noWrap/>
            <w:hideMark/>
          </w:tcPr>
          <w:p w14:paraId="55306ADB"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49E2C7D4" w14:textId="77777777" w:rsidR="00A97883" w:rsidRPr="00A97883" w:rsidRDefault="00A97883" w:rsidP="00A97883">
            <w:pPr>
              <w:jc w:val="center"/>
              <w:rPr>
                <w:rFonts w:ascii="Arial" w:eastAsia="Arial" w:hAnsi="Arial" w:cs="Arial"/>
              </w:rPr>
            </w:pPr>
          </w:p>
        </w:tc>
        <w:tc>
          <w:tcPr>
            <w:tcW w:w="1276" w:type="dxa"/>
          </w:tcPr>
          <w:p w14:paraId="4678BE87" w14:textId="77777777" w:rsidR="00A97883" w:rsidRPr="00A97883" w:rsidRDefault="00A97883" w:rsidP="00A97883">
            <w:pPr>
              <w:jc w:val="both"/>
              <w:rPr>
                <w:rFonts w:ascii="Arial" w:eastAsia="Arial" w:hAnsi="Arial" w:cs="Arial"/>
              </w:rPr>
            </w:pPr>
          </w:p>
        </w:tc>
      </w:tr>
      <w:tr w:rsidR="00A97883" w:rsidRPr="00A97883" w14:paraId="56481E3B" w14:textId="21321B2F" w:rsidTr="00A97883">
        <w:trPr>
          <w:trHeight w:val="330"/>
        </w:trPr>
        <w:tc>
          <w:tcPr>
            <w:tcW w:w="963" w:type="dxa"/>
            <w:noWrap/>
            <w:hideMark/>
          </w:tcPr>
          <w:p w14:paraId="7882DD6C" w14:textId="77777777" w:rsidR="00A97883" w:rsidRPr="00A97883" w:rsidRDefault="00A97883" w:rsidP="00A97883">
            <w:pPr>
              <w:jc w:val="center"/>
              <w:rPr>
                <w:rFonts w:ascii="Arial" w:eastAsia="Arial" w:hAnsi="Arial" w:cs="Arial"/>
              </w:rPr>
            </w:pPr>
            <w:r w:rsidRPr="00A97883">
              <w:rPr>
                <w:rFonts w:ascii="Arial" w:eastAsia="Arial" w:hAnsi="Arial" w:cs="Arial"/>
              </w:rPr>
              <w:t>72</w:t>
            </w:r>
          </w:p>
        </w:tc>
        <w:tc>
          <w:tcPr>
            <w:tcW w:w="4533" w:type="dxa"/>
            <w:noWrap/>
            <w:hideMark/>
          </w:tcPr>
          <w:p w14:paraId="4F757A29"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Amp</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Penisodina</w:t>
            </w:r>
            <w:proofErr w:type="spellEnd"/>
            <w:r w:rsidRPr="00A97883">
              <w:rPr>
                <w:rFonts w:ascii="Arial" w:eastAsia="Arial" w:hAnsi="Arial" w:cs="Arial" w:hint="eastAsia"/>
              </w:rPr>
              <w:t xml:space="preserve"> 800</w:t>
            </w:r>
          </w:p>
        </w:tc>
        <w:tc>
          <w:tcPr>
            <w:tcW w:w="1365" w:type="dxa"/>
            <w:noWrap/>
            <w:hideMark/>
          </w:tcPr>
          <w:p w14:paraId="68DC4F88" w14:textId="77777777" w:rsidR="00A97883" w:rsidRPr="00A97883" w:rsidRDefault="00A97883" w:rsidP="00A97883">
            <w:pPr>
              <w:jc w:val="center"/>
              <w:rPr>
                <w:rFonts w:ascii="Arial" w:eastAsia="Arial" w:hAnsi="Arial" w:cs="Arial"/>
              </w:rPr>
            </w:pPr>
            <w:r w:rsidRPr="00A97883">
              <w:rPr>
                <w:rFonts w:ascii="Arial" w:eastAsia="Arial" w:hAnsi="Arial" w:cs="Arial"/>
              </w:rPr>
              <w:t>100</w:t>
            </w:r>
          </w:p>
        </w:tc>
        <w:tc>
          <w:tcPr>
            <w:tcW w:w="1186" w:type="dxa"/>
            <w:noWrap/>
            <w:hideMark/>
          </w:tcPr>
          <w:p w14:paraId="66E41009"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027FCBDB" w14:textId="77777777" w:rsidR="00A97883" w:rsidRPr="00A97883" w:rsidRDefault="00A97883" w:rsidP="00A97883">
            <w:pPr>
              <w:jc w:val="center"/>
              <w:rPr>
                <w:rFonts w:ascii="Arial" w:eastAsia="Arial" w:hAnsi="Arial" w:cs="Arial"/>
              </w:rPr>
            </w:pPr>
          </w:p>
        </w:tc>
        <w:tc>
          <w:tcPr>
            <w:tcW w:w="1276" w:type="dxa"/>
          </w:tcPr>
          <w:p w14:paraId="15BC29E2" w14:textId="77777777" w:rsidR="00A97883" w:rsidRPr="00A97883" w:rsidRDefault="00A97883" w:rsidP="00A97883">
            <w:pPr>
              <w:jc w:val="both"/>
              <w:rPr>
                <w:rFonts w:ascii="Arial" w:eastAsia="Arial" w:hAnsi="Arial" w:cs="Arial"/>
              </w:rPr>
            </w:pPr>
          </w:p>
        </w:tc>
      </w:tr>
      <w:tr w:rsidR="00A97883" w:rsidRPr="00A97883" w14:paraId="39F2020F" w14:textId="6E9F92D3" w:rsidTr="00A97883">
        <w:trPr>
          <w:trHeight w:val="300"/>
        </w:trPr>
        <w:tc>
          <w:tcPr>
            <w:tcW w:w="963" w:type="dxa"/>
            <w:noWrap/>
            <w:hideMark/>
          </w:tcPr>
          <w:p w14:paraId="27BCAC08" w14:textId="77777777" w:rsidR="00A97883" w:rsidRPr="00A97883" w:rsidRDefault="00A97883" w:rsidP="00A97883">
            <w:pPr>
              <w:jc w:val="center"/>
              <w:rPr>
                <w:rFonts w:ascii="Arial" w:eastAsia="Arial" w:hAnsi="Arial" w:cs="Arial"/>
              </w:rPr>
            </w:pPr>
            <w:r w:rsidRPr="00A97883">
              <w:rPr>
                <w:rFonts w:ascii="Arial" w:eastAsia="Arial" w:hAnsi="Arial" w:cs="Arial"/>
              </w:rPr>
              <w:t>73</w:t>
            </w:r>
          </w:p>
        </w:tc>
        <w:tc>
          <w:tcPr>
            <w:tcW w:w="4533" w:type="dxa"/>
            <w:noWrap/>
            <w:hideMark/>
          </w:tcPr>
          <w:p w14:paraId="0C206648"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Propofol</w:t>
            </w:r>
            <w:proofErr w:type="spellEnd"/>
            <w:r w:rsidRPr="00A97883">
              <w:rPr>
                <w:rFonts w:ascii="Arial" w:eastAsia="Arial" w:hAnsi="Arial" w:cs="Arial"/>
              </w:rPr>
              <w:t xml:space="preserve"> 200 mg. Caja con 5</w:t>
            </w:r>
          </w:p>
        </w:tc>
        <w:tc>
          <w:tcPr>
            <w:tcW w:w="1365" w:type="dxa"/>
            <w:noWrap/>
            <w:hideMark/>
          </w:tcPr>
          <w:p w14:paraId="5200948C" w14:textId="77777777" w:rsidR="00A97883" w:rsidRPr="00A97883" w:rsidRDefault="00A97883" w:rsidP="00A97883">
            <w:pPr>
              <w:jc w:val="center"/>
              <w:rPr>
                <w:rFonts w:ascii="Arial" w:eastAsia="Arial" w:hAnsi="Arial" w:cs="Arial"/>
              </w:rPr>
            </w:pPr>
            <w:r w:rsidRPr="00A97883">
              <w:rPr>
                <w:rFonts w:ascii="Arial" w:eastAsia="Arial" w:hAnsi="Arial" w:cs="Arial"/>
              </w:rPr>
              <w:t>200</w:t>
            </w:r>
          </w:p>
        </w:tc>
        <w:tc>
          <w:tcPr>
            <w:tcW w:w="1186" w:type="dxa"/>
            <w:noWrap/>
            <w:hideMark/>
          </w:tcPr>
          <w:p w14:paraId="7B4FA821"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00851F35" w14:textId="77777777" w:rsidR="00A97883" w:rsidRPr="00A97883" w:rsidRDefault="00A97883" w:rsidP="00A97883">
            <w:pPr>
              <w:jc w:val="center"/>
              <w:rPr>
                <w:rFonts w:ascii="Arial" w:eastAsia="Arial" w:hAnsi="Arial" w:cs="Arial"/>
              </w:rPr>
            </w:pPr>
          </w:p>
        </w:tc>
        <w:tc>
          <w:tcPr>
            <w:tcW w:w="1276" w:type="dxa"/>
          </w:tcPr>
          <w:p w14:paraId="2DB1DBEF" w14:textId="77777777" w:rsidR="00A97883" w:rsidRPr="00A97883" w:rsidRDefault="00A97883" w:rsidP="00A97883">
            <w:pPr>
              <w:jc w:val="both"/>
              <w:rPr>
                <w:rFonts w:ascii="Arial" w:eastAsia="Arial" w:hAnsi="Arial" w:cs="Arial"/>
              </w:rPr>
            </w:pPr>
          </w:p>
        </w:tc>
      </w:tr>
      <w:tr w:rsidR="00A97883" w:rsidRPr="00A97883" w14:paraId="665C018B" w14:textId="1B4F28E2" w:rsidTr="00A97883">
        <w:trPr>
          <w:trHeight w:val="300"/>
        </w:trPr>
        <w:tc>
          <w:tcPr>
            <w:tcW w:w="963" w:type="dxa"/>
            <w:noWrap/>
            <w:hideMark/>
          </w:tcPr>
          <w:p w14:paraId="1445CDE5" w14:textId="77777777" w:rsidR="00A97883" w:rsidRPr="00A97883" w:rsidRDefault="00A97883" w:rsidP="00A97883">
            <w:pPr>
              <w:jc w:val="center"/>
              <w:rPr>
                <w:rFonts w:ascii="Arial" w:eastAsia="Arial" w:hAnsi="Arial" w:cs="Arial"/>
              </w:rPr>
            </w:pPr>
            <w:r w:rsidRPr="00A97883">
              <w:rPr>
                <w:rFonts w:ascii="Arial" w:eastAsia="Arial" w:hAnsi="Arial" w:cs="Arial"/>
              </w:rPr>
              <w:t>74</w:t>
            </w:r>
          </w:p>
        </w:tc>
        <w:tc>
          <w:tcPr>
            <w:tcW w:w="4533" w:type="dxa"/>
            <w:noWrap/>
            <w:hideMark/>
          </w:tcPr>
          <w:p w14:paraId="54F898DD"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Tiopental</w:t>
            </w:r>
            <w:proofErr w:type="spellEnd"/>
            <w:r w:rsidRPr="00A97883">
              <w:rPr>
                <w:rFonts w:ascii="Arial" w:eastAsia="Arial" w:hAnsi="Arial" w:cs="Arial"/>
              </w:rPr>
              <w:t xml:space="preserve"> </w:t>
            </w:r>
            <w:proofErr w:type="spellStart"/>
            <w:r w:rsidRPr="00A97883">
              <w:rPr>
                <w:rFonts w:ascii="Arial" w:eastAsia="Arial" w:hAnsi="Arial" w:cs="Arial"/>
              </w:rPr>
              <w:t>500mg</w:t>
            </w:r>
            <w:proofErr w:type="spellEnd"/>
            <w:r w:rsidRPr="00A97883">
              <w:rPr>
                <w:rFonts w:ascii="Arial" w:eastAsia="Arial" w:hAnsi="Arial" w:cs="Arial"/>
              </w:rPr>
              <w:t xml:space="preserve"> </w:t>
            </w:r>
            <w:proofErr w:type="spellStart"/>
            <w:r w:rsidRPr="00A97883">
              <w:rPr>
                <w:rFonts w:ascii="Arial" w:eastAsia="Arial" w:hAnsi="Arial" w:cs="Arial"/>
              </w:rPr>
              <w:t>20ml</w:t>
            </w:r>
            <w:proofErr w:type="spellEnd"/>
          </w:p>
        </w:tc>
        <w:tc>
          <w:tcPr>
            <w:tcW w:w="1365" w:type="dxa"/>
            <w:noWrap/>
            <w:hideMark/>
          </w:tcPr>
          <w:p w14:paraId="600D4BD9" w14:textId="77777777" w:rsidR="00A97883" w:rsidRPr="00A97883" w:rsidRDefault="00A97883" w:rsidP="00A97883">
            <w:pPr>
              <w:jc w:val="center"/>
              <w:rPr>
                <w:rFonts w:ascii="Arial" w:eastAsia="Arial" w:hAnsi="Arial" w:cs="Arial"/>
              </w:rPr>
            </w:pPr>
            <w:r w:rsidRPr="00A97883">
              <w:rPr>
                <w:rFonts w:ascii="Arial" w:eastAsia="Arial" w:hAnsi="Arial" w:cs="Arial"/>
              </w:rPr>
              <w:t>30</w:t>
            </w:r>
          </w:p>
        </w:tc>
        <w:tc>
          <w:tcPr>
            <w:tcW w:w="1186" w:type="dxa"/>
            <w:noWrap/>
            <w:hideMark/>
          </w:tcPr>
          <w:p w14:paraId="79239D71"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52494F8A" w14:textId="77777777" w:rsidR="00A97883" w:rsidRPr="00A97883" w:rsidRDefault="00A97883" w:rsidP="00A97883">
            <w:pPr>
              <w:jc w:val="center"/>
              <w:rPr>
                <w:rFonts w:ascii="Arial" w:eastAsia="Arial" w:hAnsi="Arial" w:cs="Arial"/>
              </w:rPr>
            </w:pPr>
          </w:p>
        </w:tc>
        <w:tc>
          <w:tcPr>
            <w:tcW w:w="1276" w:type="dxa"/>
          </w:tcPr>
          <w:p w14:paraId="1ED4ADD8" w14:textId="77777777" w:rsidR="00A97883" w:rsidRPr="00A97883" w:rsidRDefault="00A97883" w:rsidP="00A97883">
            <w:pPr>
              <w:jc w:val="both"/>
              <w:rPr>
                <w:rFonts w:ascii="Arial" w:eastAsia="Arial" w:hAnsi="Arial" w:cs="Arial"/>
              </w:rPr>
            </w:pPr>
          </w:p>
        </w:tc>
      </w:tr>
      <w:tr w:rsidR="00A97883" w:rsidRPr="00A97883" w14:paraId="5CB4AFBB" w14:textId="601DFE80" w:rsidTr="00A97883">
        <w:trPr>
          <w:trHeight w:val="300"/>
        </w:trPr>
        <w:tc>
          <w:tcPr>
            <w:tcW w:w="963" w:type="dxa"/>
            <w:noWrap/>
            <w:hideMark/>
          </w:tcPr>
          <w:p w14:paraId="72B41752" w14:textId="77777777" w:rsidR="00A97883" w:rsidRPr="00A97883" w:rsidRDefault="00A97883" w:rsidP="00A97883">
            <w:pPr>
              <w:jc w:val="center"/>
              <w:rPr>
                <w:rFonts w:ascii="Arial" w:eastAsia="Arial" w:hAnsi="Arial" w:cs="Arial"/>
              </w:rPr>
            </w:pPr>
            <w:r w:rsidRPr="00A97883">
              <w:rPr>
                <w:rFonts w:ascii="Arial" w:eastAsia="Arial" w:hAnsi="Arial" w:cs="Arial"/>
              </w:rPr>
              <w:t>75</w:t>
            </w:r>
          </w:p>
        </w:tc>
        <w:tc>
          <w:tcPr>
            <w:tcW w:w="4533" w:type="dxa"/>
            <w:noWrap/>
            <w:hideMark/>
          </w:tcPr>
          <w:p w14:paraId="01EF9F3A"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Ventolin</w:t>
            </w:r>
            <w:proofErr w:type="spellEnd"/>
            <w:r w:rsidRPr="00A97883">
              <w:rPr>
                <w:rFonts w:ascii="Arial" w:eastAsia="Arial" w:hAnsi="Arial" w:cs="Arial"/>
              </w:rPr>
              <w:t>/ salbutamol sol</w:t>
            </w:r>
          </w:p>
        </w:tc>
        <w:tc>
          <w:tcPr>
            <w:tcW w:w="1365" w:type="dxa"/>
            <w:noWrap/>
            <w:hideMark/>
          </w:tcPr>
          <w:p w14:paraId="60BC200D" w14:textId="77777777" w:rsidR="00A97883" w:rsidRPr="00A97883" w:rsidRDefault="00A97883" w:rsidP="00A97883">
            <w:pPr>
              <w:jc w:val="center"/>
              <w:rPr>
                <w:rFonts w:ascii="Arial" w:eastAsia="Arial" w:hAnsi="Arial" w:cs="Arial"/>
              </w:rPr>
            </w:pPr>
            <w:r w:rsidRPr="00A97883">
              <w:rPr>
                <w:rFonts w:ascii="Arial" w:eastAsia="Arial" w:hAnsi="Arial" w:cs="Arial"/>
              </w:rPr>
              <w:t>40</w:t>
            </w:r>
          </w:p>
        </w:tc>
        <w:tc>
          <w:tcPr>
            <w:tcW w:w="1186" w:type="dxa"/>
            <w:noWrap/>
            <w:hideMark/>
          </w:tcPr>
          <w:p w14:paraId="2C268478"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1C78C22A" w14:textId="77777777" w:rsidR="00A97883" w:rsidRPr="00A97883" w:rsidRDefault="00A97883" w:rsidP="00A97883">
            <w:pPr>
              <w:jc w:val="center"/>
              <w:rPr>
                <w:rFonts w:ascii="Arial" w:eastAsia="Arial" w:hAnsi="Arial" w:cs="Arial"/>
              </w:rPr>
            </w:pPr>
          </w:p>
        </w:tc>
        <w:tc>
          <w:tcPr>
            <w:tcW w:w="1276" w:type="dxa"/>
          </w:tcPr>
          <w:p w14:paraId="561EA458" w14:textId="77777777" w:rsidR="00A97883" w:rsidRPr="00A97883" w:rsidRDefault="00A97883" w:rsidP="00A97883">
            <w:pPr>
              <w:jc w:val="both"/>
              <w:rPr>
                <w:rFonts w:ascii="Arial" w:eastAsia="Arial" w:hAnsi="Arial" w:cs="Arial"/>
              </w:rPr>
            </w:pPr>
          </w:p>
        </w:tc>
      </w:tr>
      <w:tr w:rsidR="00A97883" w:rsidRPr="00A97883" w14:paraId="0C164FDC" w14:textId="7093A765" w:rsidTr="00A97883">
        <w:trPr>
          <w:trHeight w:val="300"/>
        </w:trPr>
        <w:tc>
          <w:tcPr>
            <w:tcW w:w="963" w:type="dxa"/>
            <w:noWrap/>
            <w:hideMark/>
          </w:tcPr>
          <w:p w14:paraId="1AC6855C" w14:textId="77777777" w:rsidR="00A97883" w:rsidRPr="00A97883" w:rsidRDefault="00A97883" w:rsidP="00A97883">
            <w:pPr>
              <w:jc w:val="center"/>
              <w:rPr>
                <w:rFonts w:ascii="Arial" w:eastAsia="Arial" w:hAnsi="Arial" w:cs="Arial"/>
              </w:rPr>
            </w:pPr>
            <w:r w:rsidRPr="00A97883">
              <w:rPr>
                <w:rFonts w:ascii="Arial" w:eastAsia="Arial" w:hAnsi="Arial" w:cs="Arial"/>
              </w:rPr>
              <w:t>76</w:t>
            </w:r>
          </w:p>
        </w:tc>
        <w:tc>
          <w:tcPr>
            <w:tcW w:w="4533" w:type="dxa"/>
            <w:noWrap/>
            <w:hideMark/>
          </w:tcPr>
          <w:p w14:paraId="4CF6C787"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Vomisin</w:t>
            </w:r>
            <w:proofErr w:type="spellEnd"/>
            <w:r w:rsidRPr="00A97883">
              <w:rPr>
                <w:rFonts w:ascii="Arial" w:eastAsia="Arial" w:hAnsi="Arial" w:cs="Arial"/>
              </w:rPr>
              <w:t xml:space="preserve"> caja con 3 (</w:t>
            </w:r>
            <w:proofErr w:type="spellStart"/>
            <w:r w:rsidRPr="00A97883">
              <w:rPr>
                <w:rFonts w:ascii="Arial" w:eastAsia="Arial" w:hAnsi="Arial" w:cs="Arial"/>
              </w:rPr>
              <w:t>dimenhidrinato</w:t>
            </w:r>
            <w:proofErr w:type="spellEnd"/>
            <w:r w:rsidRPr="00A97883">
              <w:rPr>
                <w:rFonts w:ascii="Arial" w:eastAsia="Arial" w:hAnsi="Arial" w:cs="Arial"/>
              </w:rPr>
              <w:t xml:space="preserve"> </w:t>
            </w:r>
            <w:proofErr w:type="spellStart"/>
            <w:r w:rsidRPr="00A97883">
              <w:rPr>
                <w:rFonts w:ascii="Arial" w:eastAsia="Arial" w:hAnsi="Arial" w:cs="Arial"/>
              </w:rPr>
              <w:t>50mg</w:t>
            </w:r>
            <w:proofErr w:type="spellEnd"/>
            <w:r w:rsidRPr="00A97883">
              <w:rPr>
                <w:rFonts w:ascii="Arial" w:eastAsia="Arial" w:hAnsi="Arial" w:cs="Arial"/>
              </w:rPr>
              <w:t>)</w:t>
            </w:r>
          </w:p>
        </w:tc>
        <w:tc>
          <w:tcPr>
            <w:tcW w:w="1365" w:type="dxa"/>
            <w:noWrap/>
            <w:hideMark/>
          </w:tcPr>
          <w:p w14:paraId="32516D38" w14:textId="77777777" w:rsidR="00A97883" w:rsidRPr="00A97883" w:rsidRDefault="00A97883" w:rsidP="00A97883">
            <w:pPr>
              <w:jc w:val="center"/>
              <w:rPr>
                <w:rFonts w:ascii="Arial" w:eastAsia="Arial" w:hAnsi="Arial" w:cs="Arial"/>
              </w:rPr>
            </w:pPr>
            <w:r w:rsidRPr="00A97883">
              <w:rPr>
                <w:rFonts w:ascii="Arial" w:eastAsia="Arial" w:hAnsi="Arial" w:cs="Arial"/>
              </w:rPr>
              <w:t>70</w:t>
            </w:r>
          </w:p>
        </w:tc>
        <w:tc>
          <w:tcPr>
            <w:tcW w:w="1186" w:type="dxa"/>
            <w:noWrap/>
            <w:hideMark/>
          </w:tcPr>
          <w:p w14:paraId="78D7DBC0"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052EFA8E" w14:textId="77777777" w:rsidR="00A97883" w:rsidRPr="00A97883" w:rsidRDefault="00A97883" w:rsidP="00A97883">
            <w:pPr>
              <w:jc w:val="center"/>
              <w:rPr>
                <w:rFonts w:ascii="Arial" w:eastAsia="Arial" w:hAnsi="Arial" w:cs="Arial"/>
              </w:rPr>
            </w:pPr>
          </w:p>
        </w:tc>
        <w:tc>
          <w:tcPr>
            <w:tcW w:w="1276" w:type="dxa"/>
          </w:tcPr>
          <w:p w14:paraId="20E3398F" w14:textId="77777777" w:rsidR="00A97883" w:rsidRPr="00A97883" w:rsidRDefault="00A97883" w:rsidP="00A97883">
            <w:pPr>
              <w:jc w:val="both"/>
              <w:rPr>
                <w:rFonts w:ascii="Arial" w:eastAsia="Arial" w:hAnsi="Arial" w:cs="Arial"/>
              </w:rPr>
            </w:pPr>
          </w:p>
        </w:tc>
      </w:tr>
      <w:tr w:rsidR="00A97883" w:rsidRPr="00A97883" w14:paraId="71BADCA0" w14:textId="4823E26A" w:rsidTr="00A97883">
        <w:trPr>
          <w:trHeight w:val="300"/>
        </w:trPr>
        <w:tc>
          <w:tcPr>
            <w:tcW w:w="963" w:type="dxa"/>
            <w:noWrap/>
            <w:hideMark/>
          </w:tcPr>
          <w:p w14:paraId="4F026F2E" w14:textId="77777777" w:rsidR="00A97883" w:rsidRPr="00A97883" w:rsidRDefault="00A97883" w:rsidP="00A97883">
            <w:pPr>
              <w:jc w:val="center"/>
              <w:rPr>
                <w:rFonts w:ascii="Arial" w:eastAsia="Arial" w:hAnsi="Arial" w:cs="Arial"/>
              </w:rPr>
            </w:pPr>
            <w:r w:rsidRPr="00A97883">
              <w:rPr>
                <w:rFonts w:ascii="Arial" w:eastAsia="Arial" w:hAnsi="Arial" w:cs="Arial"/>
              </w:rPr>
              <w:t>77</w:t>
            </w:r>
          </w:p>
        </w:tc>
        <w:tc>
          <w:tcPr>
            <w:tcW w:w="4533" w:type="dxa"/>
            <w:noWrap/>
            <w:hideMark/>
          </w:tcPr>
          <w:p w14:paraId="2B7023C2"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Xilocaina</w:t>
            </w:r>
            <w:proofErr w:type="spellEnd"/>
            <w:r w:rsidRPr="00A97883">
              <w:rPr>
                <w:rFonts w:ascii="Arial" w:eastAsia="Arial" w:hAnsi="Arial" w:cs="Arial"/>
              </w:rPr>
              <w:t xml:space="preserve"> 10% Spray</w:t>
            </w:r>
          </w:p>
        </w:tc>
        <w:tc>
          <w:tcPr>
            <w:tcW w:w="1365" w:type="dxa"/>
            <w:noWrap/>
            <w:hideMark/>
          </w:tcPr>
          <w:p w14:paraId="0818A079" w14:textId="77777777" w:rsidR="00A97883" w:rsidRPr="00A97883" w:rsidRDefault="00A97883" w:rsidP="00A97883">
            <w:pPr>
              <w:jc w:val="center"/>
              <w:rPr>
                <w:rFonts w:ascii="Arial" w:eastAsia="Arial" w:hAnsi="Arial" w:cs="Arial"/>
              </w:rPr>
            </w:pPr>
            <w:r w:rsidRPr="00A97883">
              <w:rPr>
                <w:rFonts w:ascii="Arial" w:eastAsia="Arial" w:hAnsi="Arial" w:cs="Arial"/>
              </w:rPr>
              <w:t>60</w:t>
            </w:r>
          </w:p>
        </w:tc>
        <w:tc>
          <w:tcPr>
            <w:tcW w:w="1186" w:type="dxa"/>
            <w:noWrap/>
            <w:hideMark/>
          </w:tcPr>
          <w:p w14:paraId="33D0F103"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4959E242" w14:textId="77777777" w:rsidR="00A97883" w:rsidRPr="00A97883" w:rsidRDefault="00A97883" w:rsidP="00A97883">
            <w:pPr>
              <w:jc w:val="center"/>
              <w:rPr>
                <w:rFonts w:ascii="Arial" w:eastAsia="Arial" w:hAnsi="Arial" w:cs="Arial"/>
              </w:rPr>
            </w:pPr>
          </w:p>
        </w:tc>
        <w:tc>
          <w:tcPr>
            <w:tcW w:w="1276" w:type="dxa"/>
          </w:tcPr>
          <w:p w14:paraId="779B8FF5" w14:textId="77777777" w:rsidR="00A97883" w:rsidRPr="00A97883" w:rsidRDefault="00A97883" w:rsidP="00A97883">
            <w:pPr>
              <w:jc w:val="both"/>
              <w:rPr>
                <w:rFonts w:ascii="Arial" w:eastAsia="Arial" w:hAnsi="Arial" w:cs="Arial"/>
              </w:rPr>
            </w:pPr>
          </w:p>
        </w:tc>
      </w:tr>
      <w:tr w:rsidR="00A97883" w:rsidRPr="00A97883" w14:paraId="22208761" w14:textId="25EEB42C" w:rsidTr="00A97883">
        <w:trPr>
          <w:trHeight w:val="300"/>
        </w:trPr>
        <w:tc>
          <w:tcPr>
            <w:tcW w:w="963" w:type="dxa"/>
            <w:noWrap/>
            <w:hideMark/>
          </w:tcPr>
          <w:p w14:paraId="28AECC7B" w14:textId="77777777" w:rsidR="00A97883" w:rsidRPr="00A97883" w:rsidRDefault="00A97883" w:rsidP="00A97883">
            <w:pPr>
              <w:jc w:val="center"/>
              <w:rPr>
                <w:rFonts w:ascii="Arial" w:eastAsia="Arial" w:hAnsi="Arial" w:cs="Arial"/>
              </w:rPr>
            </w:pPr>
            <w:r w:rsidRPr="00A97883">
              <w:rPr>
                <w:rFonts w:ascii="Arial" w:eastAsia="Arial" w:hAnsi="Arial" w:cs="Arial"/>
              </w:rPr>
              <w:t>78</w:t>
            </w:r>
          </w:p>
        </w:tc>
        <w:tc>
          <w:tcPr>
            <w:tcW w:w="4533" w:type="dxa"/>
            <w:noWrap/>
            <w:hideMark/>
          </w:tcPr>
          <w:p w14:paraId="54E742F4"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Xilocaina</w:t>
            </w:r>
            <w:proofErr w:type="spellEnd"/>
            <w:r w:rsidRPr="00A97883">
              <w:rPr>
                <w:rFonts w:ascii="Arial" w:eastAsia="Arial" w:hAnsi="Arial" w:cs="Arial"/>
              </w:rPr>
              <w:t xml:space="preserve"> 2% Simple</w:t>
            </w:r>
          </w:p>
        </w:tc>
        <w:tc>
          <w:tcPr>
            <w:tcW w:w="1365" w:type="dxa"/>
            <w:noWrap/>
            <w:hideMark/>
          </w:tcPr>
          <w:p w14:paraId="4700744A" w14:textId="77777777" w:rsidR="00A97883" w:rsidRPr="00A97883" w:rsidRDefault="00A97883" w:rsidP="00A97883">
            <w:pPr>
              <w:jc w:val="center"/>
              <w:rPr>
                <w:rFonts w:ascii="Arial" w:eastAsia="Arial" w:hAnsi="Arial" w:cs="Arial"/>
              </w:rPr>
            </w:pPr>
            <w:r w:rsidRPr="00A97883">
              <w:rPr>
                <w:rFonts w:ascii="Arial" w:eastAsia="Arial" w:hAnsi="Arial" w:cs="Arial"/>
              </w:rPr>
              <w:t>400</w:t>
            </w:r>
          </w:p>
        </w:tc>
        <w:tc>
          <w:tcPr>
            <w:tcW w:w="1186" w:type="dxa"/>
            <w:noWrap/>
            <w:hideMark/>
          </w:tcPr>
          <w:p w14:paraId="777A1911"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64E63337" w14:textId="77777777" w:rsidR="00A97883" w:rsidRPr="00A97883" w:rsidRDefault="00A97883" w:rsidP="00A97883">
            <w:pPr>
              <w:jc w:val="center"/>
              <w:rPr>
                <w:rFonts w:ascii="Arial" w:eastAsia="Arial" w:hAnsi="Arial" w:cs="Arial"/>
              </w:rPr>
            </w:pPr>
          </w:p>
        </w:tc>
        <w:tc>
          <w:tcPr>
            <w:tcW w:w="1276" w:type="dxa"/>
          </w:tcPr>
          <w:p w14:paraId="230154F3" w14:textId="77777777" w:rsidR="00A97883" w:rsidRPr="00A97883" w:rsidRDefault="00A97883" w:rsidP="00A97883">
            <w:pPr>
              <w:jc w:val="both"/>
              <w:rPr>
                <w:rFonts w:ascii="Arial" w:eastAsia="Arial" w:hAnsi="Arial" w:cs="Arial"/>
              </w:rPr>
            </w:pPr>
          </w:p>
        </w:tc>
      </w:tr>
      <w:tr w:rsidR="00A97883" w:rsidRPr="00A97883" w14:paraId="1A65E746" w14:textId="0524A19B" w:rsidTr="00A97883">
        <w:trPr>
          <w:trHeight w:val="300"/>
        </w:trPr>
        <w:tc>
          <w:tcPr>
            <w:tcW w:w="963" w:type="dxa"/>
            <w:noWrap/>
            <w:hideMark/>
          </w:tcPr>
          <w:p w14:paraId="54F664C9" w14:textId="77777777" w:rsidR="00A97883" w:rsidRPr="00A97883" w:rsidRDefault="00A97883" w:rsidP="00A97883">
            <w:pPr>
              <w:jc w:val="center"/>
              <w:rPr>
                <w:rFonts w:ascii="Arial" w:eastAsia="Arial" w:hAnsi="Arial" w:cs="Arial"/>
              </w:rPr>
            </w:pPr>
            <w:r w:rsidRPr="00A97883">
              <w:rPr>
                <w:rFonts w:ascii="Arial" w:eastAsia="Arial" w:hAnsi="Arial" w:cs="Arial"/>
              </w:rPr>
              <w:t>79</w:t>
            </w:r>
          </w:p>
        </w:tc>
        <w:tc>
          <w:tcPr>
            <w:tcW w:w="4533" w:type="dxa"/>
            <w:noWrap/>
            <w:hideMark/>
          </w:tcPr>
          <w:p w14:paraId="0B8556FA"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Xilocaina</w:t>
            </w:r>
            <w:proofErr w:type="spellEnd"/>
            <w:r w:rsidRPr="00A97883">
              <w:rPr>
                <w:rFonts w:ascii="Arial" w:eastAsia="Arial" w:hAnsi="Arial" w:cs="Arial"/>
              </w:rPr>
              <w:t xml:space="preserve">/Epinefrina Fco </w:t>
            </w:r>
            <w:proofErr w:type="spellStart"/>
            <w:r w:rsidRPr="00A97883">
              <w:rPr>
                <w:rFonts w:ascii="Arial" w:eastAsia="Arial" w:hAnsi="Arial" w:cs="Arial"/>
              </w:rPr>
              <w:t>20mg</w:t>
            </w:r>
            <w:proofErr w:type="spellEnd"/>
            <w:r w:rsidRPr="00A97883">
              <w:rPr>
                <w:rFonts w:ascii="Arial" w:eastAsia="Arial" w:hAnsi="Arial" w:cs="Arial"/>
              </w:rPr>
              <w:t xml:space="preserve"> *</w:t>
            </w:r>
            <w:proofErr w:type="spellStart"/>
            <w:r w:rsidRPr="00A97883">
              <w:rPr>
                <w:rFonts w:ascii="Arial" w:eastAsia="Arial" w:hAnsi="Arial" w:cs="Arial"/>
              </w:rPr>
              <w:t>000.5mg</w:t>
            </w:r>
            <w:proofErr w:type="spellEnd"/>
          </w:p>
        </w:tc>
        <w:tc>
          <w:tcPr>
            <w:tcW w:w="1365" w:type="dxa"/>
            <w:noWrap/>
            <w:hideMark/>
          </w:tcPr>
          <w:p w14:paraId="15667423" w14:textId="77777777" w:rsidR="00A97883" w:rsidRPr="00A97883" w:rsidRDefault="00A97883" w:rsidP="00A97883">
            <w:pPr>
              <w:jc w:val="center"/>
              <w:rPr>
                <w:rFonts w:ascii="Arial" w:eastAsia="Arial" w:hAnsi="Arial" w:cs="Arial"/>
              </w:rPr>
            </w:pPr>
            <w:r w:rsidRPr="00A97883">
              <w:rPr>
                <w:rFonts w:ascii="Arial" w:eastAsia="Arial" w:hAnsi="Arial" w:cs="Arial"/>
              </w:rPr>
              <w:t>20</w:t>
            </w:r>
          </w:p>
        </w:tc>
        <w:tc>
          <w:tcPr>
            <w:tcW w:w="1186" w:type="dxa"/>
            <w:noWrap/>
            <w:hideMark/>
          </w:tcPr>
          <w:p w14:paraId="168228DA"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4FB84C86" w14:textId="77777777" w:rsidR="00A97883" w:rsidRPr="00A97883" w:rsidRDefault="00A97883" w:rsidP="00A97883">
            <w:pPr>
              <w:jc w:val="center"/>
              <w:rPr>
                <w:rFonts w:ascii="Arial" w:eastAsia="Arial" w:hAnsi="Arial" w:cs="Arial"/>
              </w:rPr>
            </w:pPr>
          </w:p>
        </w:tc>
        <w:tc>
          <w:tcPr>
            <w:tcW w:w="1276" w:type="dxa"/>
          </w:tcPr>
          <w:p w14:paraId="027536A2" w14:textId="77777777" w:rsidR="00A97883" w:rsidRPr="00A97883" w:rsidRDefault="00A97883" w:rsidP="00A97883">
            <w:pPr>
              <w:jc w:val="both"/>
              <w:rPr>
                <w:rFonts w:ascii="Arial" w:eastAsia="Arial" w:hAnsi="Arial" w:cs="Arial"/>
              </w:rPr>
            </w:pPr>
          </w:p>
        </w:tc>
      </w:tr>
      <w:tr w:rsidR="00A97883" w:rsidRPr="00A97883" w14:paraId="5B32E97D" w14:textId="65BD8BF6" w:rsidTr="00A97883">
        <w:trPr>
          <w:trHeight w:val="300"/>
        </w:trPr>
        <w:tc>
          <w:tcPr>
            <w:tcW w:w="963" w:type="dxa"/>
            <w:noWrap/>
            <w:hideMark/>
          </w:tcPr>
          <w:p w14:paraId="5266251F" w14:textId="77777777" w:rsidR="00A97883" w:rsidRPr="00A97883" w:rsidRDefault="00A97883" w:rsidP="00A97883">
            <w:pPr>
              <w:jc w:val="center"/>
              <w:rPr>
                <w:rFonts w:ascii="Arial" w:eastAsia="Arial" w:hAnsi="Arial" w:cs="Arial"/>
              </w:rPr>
            </w:pPr>
            <w:r w:rsidRPr="00A97883">
              <w:rPr>
                <w:rFonts w:ascii="Arial" w:eastAsia="Arial" w:hAnsi="Arial" w:cs="Arial"/>
              </w:rPr>
              <w:t>80</w:t>
            </w:r>
          </w:p>
        </w:tc>
        <w:tc>
          <w:tcPr>
            <w:tcW w:w="4533" w:type="dxa"/>
            <w:noWrap/>
            <w:hideMark/>
          </w:tcPr>
          <w:p w14:paraId="33AAF50C"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Sulfato de Magnesio 1 g c/100</w:t>
            </w:r>
          </w:p>
        </w:tc>
        <w:tc>
          <w:tcPr>
            <w:tcW w:w="1365" w:type="dxa"/>
            <w:noWrap/>
            <w:hideMark/>
          </w:tcPr>
          <w:p w14:paraId="40879E95" w14:textId="77777777" w:rsidR="00A97883" w:rsidRPr="00A97883" w:rsidRDefault="00A97883" w:rsidP="00A97883">
            <w:pPr>
              <w:jc w:val="center"/>
              <w:rPr>
                <w:rFonts w:ascii="Arial" w:eastAsia="Arial" w:hAnsi="Arial" w:cs="Arial"/>
              </w:rPr>
            </w:pPr>
            <w:r w:rsidRPr="00A97883">
              <w:rPr>
                <w:rFonts w:ascii="Arial" w:eastAsia="Arial" w:hAnsi="Arial" w:cs="Arial"/>
              </w:rPr>
              <w:t>2</w:t>
            </w:r>
          </w:p>
        </w:tc>
        <w:tc>
          <w:tcPr>
            <w:tcW w:w="1186" w:type="dxa"/>
            <w:noWrap/>
            <w:hideMark/>
          </w:tcPr>
          <w:p w14:paraId="2DDB9013"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386B3D43" w14:textId="77777777" w:rsidR="00A97883" w:rsidRPr="00A97883" w:rsidRDefault="00A97883" w:rsidP="00A97883">
            <w:pPr>
              <w:jc w:val="center"/>
              <w:rPr>
                <w:rFonts w:ascii="Arial" w:eastAsia="Arial" w:hAnsi="Arial" w:cs="Arial"/>
              </w:rPr>
            </w:pPr>
          </w:p>
        </w:tc>
        <w:tc>
          <w:tcPr>
            <w:tcW w:w="1276" w:type="dxa"/>
          </w:tcPr>
          <w:p w14:paraId="687101DE" w14:textId="77777777" w:rsidR="00A97883" w:rsidRPr="00A97883" w:rsidRDefault="00A97883" w:rsidP="00A97883">
            <w:pPr>
              <w:jc w:val="both"/>
              <w:rPr>
                <w:rFonts w:ascii="Arial" w:eastAsia="Arial" w:hAnsi="Arial" w:cs="Arial"/>
              </w:rPr>
            </w:pPr>
          </w:p>
        </w:tc>
      </w:tr>
      <w:tr w:rsidR="00A97883" w:rsidRPr="00A97883" w14:paraId="0E1EF370" w14:textId="52619C15" w:rsidTr="00A97883">
        <w:trPr>
          <w:trHeight w:val="300"/>
        </w:trPr>
        <w:tc>
          <w:tcPr>
            <w:tcW w:w="963" w:type="dxa"/>
            <w:noWrap/>
            <w:hideMark/>
          </w:tcPr>
          <w:p w14:paraId="4B345047" w14:textId="77777777" w:rsidR="00A97883" w:rsidRPr="00A97883" w:rsidRDefault="00A97883" w:rsidP="00A97883">
            <w:pPr>
              <w:jc w:val="center"/>
              <w:rPr>
                <w:rFonts w:ascii="Arial" w:eastAsia="Arial" w:hAnsi="Arial" w:cs="Arial"/>
              </w:rPr>
            </w:pPr>
            <w:r w:rsidRPr="00A97883">
              <w:rPr>
                <w:rFonts w:ascii="Arial" w:eastAsia="Arial" w:hAnsi="Arial" w:cs="Arial"/>
              </w:rPr>
              <w:t>81</w:t>
            </w:r>
          </w:p>
        </w:tc>
        <w:tc>
          <w:tcPr>
            <w:tcW w:w="4533" w:type="dxa"/>
            <w:noWrap/>
            <w:hideMark/>
          </w:tcPr>
          <w:p w14:paraId="30F894E7"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Sulfadiazina</w:t>
            </w:r>
            <w:proofErr w:type="spellEnd"/>
            <w:r w:rsidRPr="00A97883">
              <w:rPr>
                <w:rFonts w:ascii="Arial" w:eastAsia="Arial" w:hAnsi="Arial" w:cs="Arial"/>
              </w:rPr>
              <w:t xml:space="preserve"> de plata  crema 1% (</w:t>
            </w:r>
            <w:proofErr w:type="spellStart"/>
            <w:r w:rsidRPr="00A97883">
              <w:rPr>
                <w:rFonts w:ascii="Arial" w:eastAsia="Arial" w:hAnsi="Arial" w:cs="Arial"/>
              </w:rPr>
              <w:t>argental</w:t>
            </w:r>
            <w:proofErr w:type="spellEnd"/>
            <w:r w:rsidRPr="00A97883">
              <w:rPr>
                <w:rFonts w:ascii="Arial" w:eastAsia="Arial" w:hAnsi="Arial" w:cs="Arial"/>
              </w:rPr>
              <w:t>)</w:t>
            </w:r>
          </w:p>
        </w:tc>
        <w:tc>
          <w:tcPr>
            <w:tcW w:w="1365" w:type="dxa"/>
            <w:noWrap/>
            <w:hideMark/>
          </w:tcPr>
          <w:p w14:paraId="4B7524FA" w14:textId="77777777" w:rsidR="00A97883" w:rsidRPr="00A97883" w:rsidRDefault="00A97883" w:rsidP="00A97883">
            <w:pPr>
              <w:jc w:val="center"/>
              <w:rPr>
                <w:rFonts w:ascii="Arial" w:eastAsia="Arial" w:hAnsi="Arial" w:cs="Arial"/>
              </w:rPr>
            </w:pPr>
            <w:r w:rsidRPr="00A97883">
              <w:rPr>
                <w:rFonts w:ascii="Arial" w:eastAsia="Arial" w:hAnsi="Arial" w:cs="Arial"/>
              </w:rPr>
              <w:t>100</w:t>
            </w:r>
          </w:p>
        </w:tc>
        <w:tc>
          <w:tcPr>
            <w:tcW w:w="1186" w:type="dxa"/>
            <w:noWrap/>
            <w:hideMark/>
          </w:tcPr>
          <w:p w14:paraId="68187A76"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50819186" w14:textId="77777777" w:rsidR="00A97883" w:rsidRPr="00A97883" w:rsidRDefault="00A97883" w:rsidP="00A97883">
            <w:pPr>
              <w:jc w:val="center"/>
              <w:rPr>
                <w:rFonts w:ascii="Arial" w:eastAsia="Arial" w:hAnsi="Arial" w:cs="Arial"/>
              </w:rPr>
            </w:pPr>
          </w:p>
        </w:tc>
        <w:tc>
          <w:tcPr>
            <w:tcW w:w="1276" w:type="dxa"/>
          </w:tcPr>
          <w:p w14:paraId="7172B974" w14:textId="77777777" w:rsidR="00A97883" w:rsidRPr="00A97883" w:rsidRDefault="00A97883" w:rsidP="00A97883">
            <w:pPr>
              <w:jc w:val="both"/>
              <w:rPr>
                <w:rFonts w:ascii="Arial" w:eastAsia="Arial" w:hAnsi="Arial" w:cs="Arial"/>
              </w:rPr>
            </w:pPr>
          </w:p>
        </w:tc>
      </w:tr>
      <w:tr w:rsidR="00A97883" w:rsidRPr="00A97883" w14:paraId="086199B3" w14:textId="5941953E" w:rsidTr="00A97883">
        <w:trPr>
          <w:trHeight w:val="300"/>
        </w:trPr>
        <w:tc>
          <w:tcPr>
            <w:tcW w:w="963" w:type="dxa"/>
            <w:noWrap/>
            <w:hideMark/>
          </w:tcPr>
          <w:p w14:paraId="546DB8BF" w14:textId="77777777" w:rsidR="00A97883" w:rsidRPr="00A97883" w:rsidRDefault="00A97883" w:rsidP="00A97883">
            <w:pPr>
              <w:jc w:val="center"/>
              <w:rPr>
                <w:rFonts w:ascii="Arial" w:eastAsia="Arial" w:hAnsi="Arial" w:cs="Arial"/>
              </w:rPr>
            </w:pPr>
            <w:r w:rsidRPr="00A97883">
              <w:rPr>
                <w:rFonts w:ascii="Arial" w:eastAsia="Arial" w:hAnsi="Arial" w:cs="Arial"/>
              </w:rPr>
              <w:t>82</w:t>
            </w:r>
          </w:p>
        </w:tc>
        <w:tc>
          <w:tcPr>
            <w:tcW w:w="4533" w:type="dxa"/>
            <w:noWrap/>
            <w:hideMark/>
          </w:tcPr>
          <w:p w14:paraId="105565E9"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Barmicil</w:t>
            </w:r>
            <w:proofErr w:type="spellEnd"/>
            <w:r w:rsidRPr="00A97883">
              <w:rPr>
                <w:rFonts w:ascii="Arial" w:eastAsia="Arial" w:hAnsi="Arial" w:cs="Arial"/>
              </w:rPr>
              <w:t xml:space="preserve"> compuesto Crema (</w:t>
            </w:r>
            <w:proofErr w:type="spellStart"/>
            <w:r w:rsidRPr="00A97883">
              <w:rPr>
                <w:rFonts w:ascii="Arial" w:eastAsia="Arial" w:hAnsi="Arial" w:cs="Arial"/>
              </w:rPr>
              <w:t>betametazona</w:t>
            </w:r>
            <w:proofErr w:type="spellEnd"/>
            <w:r w:rsidRPr="00A97883">
              <w:rPr>
                <w:rFonts w:ascii="Arial" w:eastAsia="Arial" w:hAnsi="Arial" w:cs="Arial"/>
              </w:rPr>
              <w:t>/</w:t>
            </w:r>
            <w:proofErr w:type="spellStart"/>
            <w:r w:rsidRPr="00A97883">
              <w:rPr>
                <w:rFonts w:ascii="Arial" w:eastAsia="Arial" w:hAnsi="Arial" w:cs="Arial"/>
              </w:rPr>
              <w:t>clotrimazol</w:t>
            </w:r>
            <w:proofErr w:type="spellEnd"/>
            <w:r w:rsidRPr="00A97883">
              <w:rPr>
                <w:rFonts w:ascii="Arial" w:eastAsia="Arial" w:hAnsi="Arial" w:cs="Arial"/>
              </w:rPr>
              <w:t>)</w:t>
            </w:r>
          </w:p>
        </w:tc>
        <w:tc>
          <w:tcPr>
            <w:tcW w:w="1365" w:type="dxa"/>
            <w:noWrap/>
            <w:hideMark/>
          </w:tcPr>
          <w:p w14:paraId="37334C0D" w14:textId="77777777" w:rsidR="00A97883" w:rsidRPr="00A97883" w:rsidRDefault="00A97883" w:rsidP="00A97883">
            <w:pPr>
              <w:jc w:val="center"/>
              <w:rPr>
                <w:rFonts w:ascii="Arial" w:eastAsia="Arial" w:hAnsi="Arial" w:cs="Arial"/>
              </w:rPr>
            </w:pPr>
            <w:r w:rsidRPr="00A97883">
              <w:rPr>
                <w:rFonts w:ascii="Arial" w:eastAsia="Arial" w:hAnsi="Arial" w:cs="Arial"/>
              </w:rPr>
              <w:t>100</w:t>
            </w:r>
          </w:p>
        </w:tc>
        <w:tc>
          <w:tcPr>
            <w:tcW w:w="1186" w:type="dxa"/>
            <w:noWrap/>
            <w:hideMark/>
          </w:tcPr>
          <w:p w14:paraId="45F94F3C"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6832B7F7" w14:textId="77777777" w:rsidR="00A97883" w:rsidRPr="00A97883" w:rsidRDefault="00A97883" w:rsidP="00A97883">
            <w:pPr>
              <w:jc w:val="center"/>
              <w:rPr>
                <w:rFonts w:ascii="Arial" w:eastAsia="Arial" w:hAnsi="Arial" w:cs="Arial"/>
              </w:rPr>
            </w:pPr>
          </w:p>
        </w:tc>
        <w:tc>
          <w:tcPr>
            <w:tcW w:w="1276" w:type="dxa"/>
          </w:tcPr>
          <w:p w14:paraId="6A07A3E6" w14:textId="77777777" w:rsidR="00A97883" w:rsidRPr="00A97883" w:rsidRDefault="00A97883" w:rsidP="00A97883">
            <w:pPr>
              <w:jc w:val="both"/>
              <w:rPr>
                <w:rFonts w:ascii="Arial" w:eastAsia="Arial" w:hAnsi="Arial" w:cs="Arial"/>
              </w:rPr>
            </w:pPr>
          </w:p>
        </w:tc>
      </w:tr>
      <w:tr w:rsidR="00A97883" w:rsidRPr="00A97883" w14:paraId="378D8A1A" w14:textId="42279488" w:rsidTr="00A97883">
        <w:trPr>
          <w:trHeight w:val="300"/>
        </w:trPr>
        <w:tc>
          <w:tcPr>
            <w:tcW w:w="963" w:type="dxa"/>
            <w:noWrap/>
            <w:hideMark/>
          </w:tcPr>
          <w:p w14:paraId="235226E5" w14:textId="77777777" w:rsidR="00A97883" w:rsidRPr="00A97883" w:rsidRDefault="00A97883" w:rsidP="00A97883">
            <w:pPr>
              <w:jc w:val="center"/>
              <w:rPr>
                <w:rFonts w:ascii="Arial" w:eastAsia="Arial" w:hAnsi="Arial" w:cs="Arial"/>
              </w:rPr>
            </w:pPr>
            <w:r w:rsidRPr="00A97883">
              <w:rPr>
                <w:rFonts w:ascii="Arial" w:eastAsia="Arial" w:hAnsi="Arial" w:cs="Arial"/>
              </w:rPr>
              <w:t>83</w:t>
            </w:r>
          </w:p>
        </w:tc>
        <w:tc>
          <w:tcPr>
            <w:tcW w:w="4533" w:type="dxa"/>
            <w:noWrap/>
            <w:hideMark/>
          </w:tcPr>
          <w:p w14:paraId="21AAE1E1"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Med</w:t>
            </w:r>
            <w:proofErr w:type="spellEnd"/>
            <w:r w:rsidRPr="00A97883">
              <w:rPr>
                <w:rFonts w:ascii="Arial" w:eastAsia="Arial" w:hAnsi="Arial" w:cs="Arial"/>
              </w:rPr>
              <w:t xml:space="preserve">. Ac </w:t>
            </w:r>
            <w:proofErr w:type="spellStart"/>
            <w:r w:rsidRPr="00A97883">
              <w:rPr>
                <w:rFonts w:ascii="Arial" w:eastAsia="Arial" w:hAnsi="Arial" w:cs="Arial"/>
              </w:rPr>
              <w:t>Acetilsalicilico</w:t>
            </w:r>
            <w:proofErr w:type="spellEnd"/>
            <w:r w:rsidRPr="00A97883">
              <w:rPr>
                <w:rFonts w:ascii="Arial" w:eastAsia="Arial" w:hAnsi="Arial" w:cs="Arial"/>
              </w:rPr>
              <w:t xml:space="preserve"> 100 mg</w:t>
            </w:r>
          </w:p>
        </w:tc>
        <w:tc>
          <w:tcPr>
            <w:tcW w:w="1365" w:type="dxa"/>
            <w:noWrap/>
            <w:hideMark/>
          </w:tcPr>
          <w:p w14:paraId="33A8418A" w14:textId="77777777" w:rsidR="00A97883" w:rsidRPr="00A97883" w:rsidRDefault="00A97883" w:rsidP="00A97883">
            <w:pPr>
              <w:jc w:val="center"/>
              <w:rPr>
                <w:rFonts w:ascii="Arial" w:eastAsia="Arial" w:hAnsi="Arial" w:cs="Arial"/>
              </w:rPr>
            </w:pPr>
            <w:r w:rsidRPr="00A97883">
              <w:rPr>
                <w:rFonts w:ascii="Arial" w:eastAsia="Arial" w:hAnsi="Arial" w:cs="Arial"/>
              </w:rPr>
              <w:t>20</w:t>
            </w:r>
          </w:p>
        </w:tc>
        <w:tc>
          <w:tcPr>
            <w:tcW w:w="1186" w:type="dxa"/>
            <w:noWrap/>
            <w:hideMark/>
          </w:tcPr>
          <w:p w14:paraId="58E72BF0"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31F6F14B" w14:textId="77777777" w:rsidR="00A97883" w:rsidRPr="00A97883" w:rsidRDefault="00A97883" w:rsidP="00A97883">
            <w:pPr>
              <w:jc w:val="center"/>
              <w:rPr>
                <w:rFonts w:ascii="Arial" w:eastAsia="Arial" w:hAnsi="Arial" w:cs="Arial"/>
              </w:rPr>
            </w:pPr>
          </w:p>
        </w:tc>
        <w:tc>
          <w:tcPr>
            <w:tcW w:w="1276" w:type="dxa"/>
          </w:tcPr>
          <w:p w14:paraId="7B7B3775" w14:textId="77777777" w:rsidR="00A97883" w:rsidRPr="00A97883" w:rsidRDefault="00A97883" w:rsidP="00A97883">
            <w:pPr>
              <w:jc w:val="both"/>
              <w:rPr>
                <w:rFonts w:ascii="Arial" w:eastAsia="Arial" w:hAnsi="Arial" w:cs="Arial"/>
              </w:rPr>
            </w:pPr>
          </w:p>
        </w:tc>
      </w:tr>
      <w:tr w:rsidR="00A97883" w:rsidRPr="00A97883" w14:paraId="0056C2EE" w14:textId="410B8E6C" w:rsidTr="00A97883">
        <w:trPr>
          <w:trHeight w:val="300"/>
        </w:trPr>
        <w:tc>
          <w:tcPr>
            <w:tcW w:w="963" w:type="dxa"/>
            <w:noWrap/>
            <w:hideMark/>
          </w:tcPr>
          <w:p w14:paraId="4BF7E136" w14:textId="77777777" w:rsidR="00A97883" w:rsidRPr="00A97883" w:rsidRDefault="00A97883" w:rsidP="00A97883">
            <w:pPr>
              <w:jc w:val="center"/>
              <w:rPr>
                <w:rFonts w:ascii="Arial" w:eastAsia="Arial" w:hAnsi="Arial" w:cs="Arial"/>
              </w:rPr>
            </w:pPr>
            <w:r w:rsidRPr="00A97883">
              <w:rPr>
                <w:rFonts w:ascii="Arial" w:eastAsia="Arial" w:hAnsi="Arial" w:cs="Arial"/>
              </w:rPr>
              <w:t>84</w:t>
            </w:r>
          </w:p>
        </w:tc>
        <w:tc>
          <w:tcPr>
            <w:tcW w:w="4533" w:type="dxa"/>
            <w:noWrap/>
            <w:hideMark/>
          </w:tcPr>
          <w:p w14:paraId="7F879F51"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Med</w:t>
            </w:r>
            <w:proofErr w:type="spellEnd"/>
            <w:r w:rsidRPr="00A97883">
              <w:rPr>
                <w:rFonts w:ascii="Arial" w:eastAsia="Arial" w:hAnsi="Arial" w:cs="Arial"/>
              </w:rPr>
              <w:t xml:space="preserve">. Ac </w:t>
            </w:r>
            <w:proofErr w:type="spellStart"/>
            <w:r w:rsidRPr="00A97883">
              <w:rPr>
                <w:rFonts w:ascii="Arial" w:eastAsia="Arial" w:hAnsi="Arial" w:cs="Arial"/>
              </w:rPr>
              <w:t>Acetilsalicilico</w:t>
            </w:r>
            <w:proofErr w:type="spellEnd"/>
            <w:r w:rsidRPr="00A97883">
              <w:rPr>
                <w:rFonts w:ascii="Arial" w:eastAsia="Arial" w:hAnsi="Arial" w:cs="Arial"/>
              </w:rPr>
              <w:t xml:space="preserve"> 500 mg</w:t>
            </w:r>
          </w:p>
        </w:tc>
        <w:tc>
          <w:tcPr>
            <w:tcW w:w="1365" w:type="dxa"/>
            <w:noWrap/>
            <w:hideMark/>
          </w:tcPr>
          <w:p w14:paraId="10F7EA4E" w14:textId="77777777" w:rsidR="00A97883" w:rsidRPr="00A97883" w:rsidRDefault="00A97883" w:rsidP="00A97883">
            <w:pPr>
              <w:jc w:val="center"/>
              <w:rPr>
                <w:rFonts w:ascii="Arial" w:eastAsia="Arial" w:hAnsi="Arial" w:cs="Arial"/>
              </w:rPr>
            </w:pPr>
            <w:r w:rsidRPr="00A97883">
              <w:rPr>
                <w:rFonts w:ascii="Arial" w:eastAsia="Arial" w:hAnsi="Arial" w:cs="Arial"/>
              </w:rPr>
              <w:t>20</w:t>
            </w:r>
          </w:p>
        </w:tc>
        <w:tc>
          <w:tcPr>
            <w:tcW w:w="1186" w:type="dxa"/>
            <w:noWrap/>
            <w:hideMark/>
          </w:tcPr>
          <w:p w14:paraId="11E459D4"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5BFFE038" w14:textId="77777777" w:rsidR="00A97883" w:rsidRPr="00A97883" w:rsidRDefault="00A97883" w:rsidP="00A97883">
            <w:pPr>
              <w:jc w:val="center"/>
              <w:rPr>
                <w:rFonts w:ascii="Arial" w:eastAsia="Arial" w:hAnsi="Arial" w:cs="Arial"/>
              </w:rPr>
            </w:pPr>
          </w:p>
        </w:tc>
        <w:tc>
          <w:tcPr>
            <w:tcW w:w="1276" w:type="dxa"/>
          </w:tcPr>
          <w:p w14:paraId="4E817D18" w14:textId="77777777" w:rsidR="00A97883" w:rsidRPr="00A97883" w:rsidRDefault="00A97883" w:rsidP="00A97883">
            <w:pPr>
              <w:jc w:val="both"/>
              <w:rPr>
                <w:rFonts w:ascii="Arial" w:eastAsia="Arial" w:hAnsi="Arial" w:cs="Arial"/>
              </w:rPr>
            </w:pPr>
          </w:p>
        </w:tc>
      </w:tr>
      <w:tr w:rsidR="00A97883" w:rsidRPr="00A97883" w14:paraId="6AC14BDA" w14:textId="58A8D710" w:rsidTr="00A97883">
        <w:trPr>
          <w:trHeight w:val="300"/>
        </w:trPr>
        <w:tc>
          <w:tcPr>
            <w:tcW w:w="963" w:type="dxa"/>
            <w:noWrap/>
            <w:hideMark/>
          </w:tcPr>
          <w:p w14:paraId="1B80DEAF" w14:textId="77777777" w:rsidR="00A97883" w:rsidRPr="00A97883" w:rsidRDefault="00A97883" w:rsidP="00A97883">
            <w:pPr>
              <w:jc w:val="center"/>
              <w:rPr>
                <w:rFonts w:ascii="Arial" w:eastAsia="Arial" w:hAnsi="Arial" w:cs="Arial"/>
              </w:rPr>
            </w:pPr>
            <w:r w:rsidRPr="00A97883">
              <w:rPr>
                <w:rFonts w:ascii="Arial" w:eastAsia="Arial" w:hAnsi="Arial" w:cs="Arial"/>
              </w:rPr>
              <w:t>85</w:t>
            </w:r>
          </w:p>
        </w:tc>
        <w:tc>
          <w:tcPr>
            <w:tcW w:w="4533" w:type="dxa"/>
            <w:noWrap/>
            <w:hideMark/>
          </w:tcPr>
          <w:p w14:paraId="39EB9839"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Med</w:t>
            </w:r>
            <w:proofErr w:type="spellEnd"/>
            <w:r w:rsidRPr="00A97883">
              <w:rPr>
                <w:rFonts w:ascii="Arial" w:eastAsia="Arial" w:hAnsi="Arial" w:cs="Arial"/>
              </w:rPr>
              <w:t xml:space="preserve">. </w:t>
            </w:r>
            <w:proofErr w:type="spellStart"/>
            <w:r w:rsidRPr="00A97883">
              <w:rPr>
                <w:rFonts w:ascii="Arial" w:eastAsia="Arial" w:hAnsi="Arial" w:cs="Arial"/>
              </w:rPr>
              <w:t>Oximetazolina</w:t>
            </w:r>
            <w:proofErr w:type="spellEnd"/>
            <w:r w:rsidRPr="00A97883">
              <w:rPr>
                <w:rFonts w:ascii="Arial" w:eastAsia="Arial" w:hAnsi="Arial" w:cs="Arial"/>
              </w:rPr>
              <w:t xml:space="preserve"> Sol Spray Adulto </w:t>
            </w:r>
          </w:p>
        </w:tc>
        <w:tc>
          <w:tcPr>
            <w:tcW w:w="1365" w:type="dxa"/>
            <w:noWrap/>
            <w:hideMark/>
          </w:tcPr>
          <w:p w14:paraId="1E3B90DC" w14:textId="77777777" w:rsidR="00A97883" w:rsidRPr="00A97883" w:rsidRDefault="00A97883" w:rsidP="00A97883">
            <w:pPr>
              <w:jc w:val="center"/>
              <w:rPr>
                <w:rFonts w:ascii="Arial" w:eastAsia="Arial" w:hAnsi="Arial" w:cs="Arial"/>
              </w:rPr>
            </w:pPr>
            <w:r w:rsidRPr="00A97883">
              <w:rPr>
                <w:rFonts w:ascii="Arial" w:eastAsia="Arial" w:hAnsi="Arial" w:cs="Arial"/>
              </w:rPr>
              <w:t>30</w:t>
            </w:r>
          </w:p>
        </w:tc>
        <w:tc>
          <w:tcPr>
            <w:tcW w:w="1186" w:type="dxa"/>
            <w:noWrap/>
            <w:hideMark/>
          </w:tcPr>
          <w:p w14:paraId="6E310CB4"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6111D708" w14:textId="77777777" w:rsidR="00A97883" w:rsidRPr="00A97883" w:rsidRDefault="00A97883" w:rsidP="00A97883">
            <w:pPr>
              <w:jc w:val="center"/>
              <w:rPr>
                <w:rFonts w:ascii="Arial" w:eastAsia="Arial" w:hAnsi="Arial" w:cs="Arial"/>
              </w:rPr>
            </w:pPr>
          </w:p>
        </w:tc>
        <w:tc>
          <w:tcPr>
            <w:tcW w:w="1276" w:type="dxa"/>
          </w:tcPr>
          <w:p w14:paraId="5EB1B1B6" w14:textId="77777777" w:rsidR="00A97883" w:rsidRPr="00A97883" w:rsidRDefault="00A97883" w:rsidP="00A97883">
            <w:pPr>
              <w:jc w:val="both"/>
              <w:rPr>
                <w:rFonts w:ascii="Arial" w:eastAsia="Arial" w:hAnsi="Arial" w:cs="Arial"/>
              </w:rPr>
            </w:pPr>
          </w:p>
        </w:tc>
      </w:tr>
      <w:tr w:rsidR="00A97883" w:rsidRPr="00A97883" w14:paraId="3536B042" w14:textId="61FB713A" w:rsidTr="00A97883">
        <w:trPr>
          <w:trHeight w:val="300"/>
        </w:trPr>
        <w:tc>
          <w:tcPr>
            <w:tcW w:w="963" w:type="dxa"/>
            <w:noWrap/>
            <w:hideMark/>
          </w:tcPr>
          <w:p w14:paraId="1487CAC8" w14:textId="77777777" w:rsidR="00A97883" w:rsidRPr="00A97883" w:rsidRDefault="00A97883" w:rsidP="00A97883">
            <w:pPr>
              <w:jc w:val="center"/>
              <w:rPr>
                <w:rFonts w:ascii="Arial" w:eastAsia="Arial" w:hAnsi="Arial" w:cs="Arial"/>
              </w:rPr>
            </w:pPr>
            <w:r w:rsidRPr="00A97883">
              <w:rPr>
                <w:rFonts w:ascii="Arial" w:eastAsia="Arial" w:hAnsi="Arial" w:cs="Arial"/>
              </w:rPr>
              <w:t>86</w:t>
            </w:r>
          </w:p>
        </w:tc>
        <w:tc>
          <w:tcPr>
            <w:tcW w:w="4533" w:type="dxa"/>
            <w:noWrap/>
            <w:hideMark/>
          </w:tcPr>
          <w:p w14:paraId="387B134E"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Med</w:t>
            </w:r>
            <w:proofErr w:type="spellEnd"/>
            <w:r w:rsidRPr="00A97883">
              <w:rPr>
                <w:rFonts w:ascii="Arial" w:eastAsia="Arial" w:hAnsi="Arial" w:cs="Arial"/>
              </w:rPr>
              <w:t xml:space="preserve">. </w:t>
            </w:r>
            <w:proofErr w:type="spellStart"/>
            <w:r w:rsidRPr="00A97883">
              <w:rPr>
                <w:rFonts w:ascii="Arial" w:eastAsia="Arial" w:hAnsi="Arial" w:cs="Arial"/>
              </w:rPr>
              <w:t>Captopril</w:t>
            </w:r>
            <w:proofErr w:type="spellEnd"/>
            <w:r w:rsidRPr="00A97883">
              <w:rPr>
                <w:rFonts w:ascii="Arial" w:eastAsia="Arial" w:hAnsi="Arial" w:cs="Arial"/>
              </w:rPr>
              <w:t xml:space="preserve"> 25 mg. tabletas</w:t>
            </w:r>
          </w:p>
        </w:tc>
        <w:tc>
          <w:tcPr>
            <w:tcW w:w="1365" w:type="dxa"/>
            <w:noWrap/>
            <w:hideMark/>
          </w:tcPr>
          <w:p w14:paraId="64A05719" w14:textId="77777777" w:rsidR="00A97883" w:rsidRPr="00A97883" w:rsidRDefault="00A97883" w:rsidP="00A97883">
            <w:pPr>
              <w:jc w:val="center"/>
              <w:rPr>
                <w:rFonts w:ascii="Arial" w:eastAsia="Arial" w:hAnsi="Arial" w:cs="Arial"/>
              </w:rPr>
            </w:pPr>
            <w:r w:rsidRPr="00A97883">
              <w:rPr>
                <w:rFonts w:ascii="Arial" w:eastAsia="Arial" w:hAnsi="Arial" w:cs="Arial"/>
              </w:rPr>
              <w:t>30</w:t>
            </w:r>
          </w:p>
        </w:tc>
        <w:tc>
          <w:tcPr>
            <w:tcW w:w="1186" w:type="dxa"/>
            <w:noWrap/>
            <w:hideMark/>
          </w:tcPr>
          <w:p w14:paraId="763A4A06"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54B1060E" w14:textId="77777777" w:rsidR="00A97883" w:rsidRPr="00A97883" w:rsidRDefault="00A97883" w:rsidP="00A97883">
            <w:pPr>
              <w:jc w:val="center"/>
              <w:rPr>
                <w:rFonts w:ascii="Arial" w:eastAsia="Arial" w:hAnsi="Arial" w:cs="Arial"/>
              </w:rPr>
            </w:pPr>
          </w:p>
        </w:tc>
        <w:tc>
          <w:tcPr>
            <w:tcW w:w="1276" w:type="dxa"/>
          </w:tcPr>
          <w:p w14:paraId="05268E02" w14:textId="77777777" w:rsidR="00A97883" w:rsidRPr="00A97883" w:rsidRDefault="00A97883" w:rsidP="00A97883">
            <w:pPr>
              <w:jc w:val="both"/>
              <w:rPr>
                <w:rFonts w:ascii="Arial" w:eastAsia="Arial" w:hAnsi="Arial" w:cs="Arial"/>
              </w:rPr>
            </w:pPr>
          </w:p>
        </w:tc>
      </w:tr>
      <w:tr w:rsidR="00A97883" w:rsidRPr="00A97883" w14:paraId="66D81F39" w14:textId="33229FF2" w:rsidTr="00A97883">
        <w:trPr>
          <w:trHeight w:val="300"/>
        </w:trPr>
        <w:tc>
          <w:tcPr>
            <w:tcW w:w="963" w:type="dxa"/>
            <w:noWrap/>
            <w:hideMark/>
          </w:tcPr>
          <w:p w14:paraId="0E1492FF" w14:textId="77777777" w:rsidR="00A97883" w:rsidRPr="00A97883" w:rsidRDefault="00A97883" w:rsidP="00A97883">
            <w:pPr>
              <w:jc w:val="center"/>
              <w:rPr>
                <w:rFonts w:ascii="Arial" w:eastAsia="Arial" w:hAnsi="Arial" w:cs="Arial"/>
              </w:rPr>
            </w:pPr>
            <w:r w:rsidRPr="00A97883">
              <w:rPr>
                <w:rFonts w:ascii="Arial" w:eastAsia="Arial" w:hAnsi="Arial" w:cs="Arial"/>
              </w:rPr>
              <w:t>87</w:t>
            </w:r>
          </w:p>
        </w:tc>
        <w:tc>
          <w:tcPr>
            <w:tcW w:w="4533" w:type="dxa"/>
            <w:noWrap/>
            <w:hideMark/>
          </w:tcPr>
          <w:p w14:paraId="4657EAE5"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Med</w:t>
            </w:r>
            <w:proofErr w:type="spellEnd"/>
            <w:r w:rsidRPr="00A97883">
              <w:rPr>
                <w:rFonts w:ascii="Arial" w:eastAsia="Arial" w:hAnsi="Arial" w:cs="Arial"/>
              </w:rPr>
              <w:t xml:space="preserve">. Cloranfenicol </w:t>
            </w:r>
            <w:proofErr w:type="spellStart"/>
            <w:r w:rsidRPr="00A97883">
              <w:rPr>
                <w:rFonts w:ascii="Arial" w:eastAsia="Arial" w:hAnsi="Arial" w:cs="Arial"/>
              </w:rPr>
              <w:t>Gts</w:t>
            </w:r>
            <w:proofErr w:type="spellEnd"/>
            <w:r w:rsidRPr="00A97883">
              <w:rPr>
                <w:rFonts w:ascii="Arial" w:eastAsia="Arial" w:hAnsi="Arial" w:cs="Arial"/>
              </w:rPr>
              <w:t>. (No refrigeración)</w:t>
            </w:r>
          </w:p>
        </w:tc>
        <w:tc>
          <w:tcPr>
            <w:tcW w:w="1365" w:type="dxa"/>
            <w:noWrap/>
            <w:hideMark/>
          </w:tcPr>
          <w:p w14:paraId="35DB3E1D" w14:textId="77777777" w:rsidR="00A97883" w:rsidRPr="00A97883" w:rsidRDefault="00A97883" w:rsidP="00A97883">
            <w:pPr>
              <w:jc w:val="center"/>
              <w:rPr>
                <w:rFonts w:ascii="Arial" w:eastAsia="Arial" w:hAnsi="Arial" w:cs="Arial"/>
              </w:rPr>
            </w:pPr>
            <w:r w:rsidRPr="00A97883">
              <w:rPr>
                <w:rFonts w:ascii="Arial" w:eastAsia="Arial" w:hAnsi="Arial" w:cs="Arial"/>
              </w:rPr>
              <w:t>50</w:t>
            </w:r>
          </w:p>
        </w:tc>
        <w:tc>
          <w:tcPr>
            <w:tcW w:w="1186" w:type="dxa"/>
            <w:noWrap/>
            <w:hideMark/>
          </w:tcPr>
          <w:p w14:paraId="36EAC018"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54153D53" w14:textId="77777777" w:rsidR="00A97883" w:rsidRPr="00A97883" w:rsidRDefault="00A97883" w:rsidP="00A97883">
            <w:pPr>
              <w:jc w:val="center"/>
              <w:rPr>
                <w:rFonts w:ascii="Arial" w:eastAsia="Arial" w:hAnsi="Arial" w:cs="Arial"/>
              </w:rPr>
            </w:pPr>
          </w:p>
        </w:tc>
        <w:tc>
          <w:tcPr>
            <w:tcW w:w="1276" w:type="dxa"/>
          </w:tcPr>
          <w:p w14:paraId="196EA57E" w14:textId="77777777" w:rsidR="00A97883" w:rsidRPr="00A97883" w:rsidRDefault="00A97883" w:rsidP="00A97883">
            <w:pPr>
              <w:jc w:val="both"/>
              <w:rPr>
                <w:rFonts w:ascii="Arial" w:eastAsia="Arial" w:hAnsi="Arial" w:cs="Arial"/>
              </w:rPr>
            </w:pPr>
          </w:p>
        </w:tc>
      </w:tr>
      <w:tr w:rsidR="00A97883" w:rsidRPr="00A97883" w14:paraId="0DC65988" w14:textId="44CF84FA" w:rsidTr="00A97883">
        <w:trPr>
          <w:trHeight w:val="300"/>
        </w:trPr>
        <w:tc>
          <w:tcPr>
            <w:tcW w:w="963" w:type="dxa"/>
            <w:noWrap/>
            <w:hideMark/>
          </w:tcPr>
          <w:p w14:paraId="0C32CAFE" w14:textId="77777777" w:rsidR="00A97883" w:rsidRPr="00A97883" w:rsidRDefault="00A97883" w:rsidP="00A97883">
            <w:pPr>
              <w:jc w:val="center"/>
              <w:rPr>
                <w:rFonts w:ascii="Arial" w:eastAsia="Arial" w:hAnsi="Arial" w:cs="Arial"/>
              </w:rPr>
            </w:pPr>
            <w:r w:rsidRPr="00A97883">
              <w:rPr>
                <w:rFonts w:ascii="Arial" w:eastAsia="Arial" w:hAnsi="Arial" w:cs="Arial"/>
              </w:rPr>
              <w:t>88</w:t>
            </w:r>
          </w:p>
        </w:tc>
        <w:tc>
          <w:tcPr>
            <w:tcW w:w="4533" w:type="dxa"/>
            <w:noWrap/>
            <w:hideMark/>
          </w:tcPr>
          <w:p w14:paraId="13A21A5D"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Med</w:t>
            </w:r>
            <w:proofErr w:type="spellEnd"/>
            <w:r w:rsidRPr="00A97883">
              <w:rPr>
                <w:rFonts w:ascii="Arial" w:eastAsia="Arial" w:hAnsi="Arial" w:cs="Arial"/>
              </w:rPr>
              <w:t xml:space="preserve">. </w:t>
            </w:r>
            <w:proofErr w:type="spellStart"/>
            <w:r w:rsidRPr="00A97883">
              <w:rPr>
                <w:rFonts w:ascii="Arial" w:eastAsia="Arial" w:hAnsi="Arial" w:cs="Arial"/>
              </w:rPr>
              <w:t>Rasecadotrilo</w:t>
            </w:r>
            <w:proofErr w:type="spellEnd"/>
            <w:r w:rsidRPr="00A97883">
              <w:rPr>
                <w:rFonts w:ascii="Arial" w:eastAsia="Arial" w:hAnsi="Arial" w:cs="Arial"/>
              </w:rPr>
              <w:t xml:space="preserve"> Polvo 10 mg sobres (</w:t>
            </w:r>
            <w:proofErr w:type="spellStart"/>
            <w:r w:rsidRPr="00A97883">
              <w:rPr>
                <w:rFonts w:ascii="Arial" w:eastAsia="Arial" w:hAnsi="Arial" w:cs="Arial"/>
              </w:rPr>
              <w:t>hidrasec</w:t>
            </w:r>
            <w:proofErr w:type="spellEnd"/>
            <w:r w:rsidRPr="00A97883">
              <w:rPr>
                <w:rFonts w:ascii="Arial" w:eastAsia="Arial" w:hAnsi="Arial" w:cs="Arial"/>
              </w:rPr>
              <w:t>)</w:t>
            </w:r>
          </w:p>
        </w:tc>
        <w:tc>
          <w:tcPr>
            <w:tcW w:w="1365" w:type="dxa"/>
            <w:noWrap/>
            <w:hideMark/>
          </w:tcPr>
          <w:p w14:paraId="4CDA1C14" w14:textId="77777777" w:rsidR="00A97883" w:rsidRPr="00A97883" w:rsidRDefault="00A97883" w:rsidP="00A97883">
            <w:pPr>
              <w:jc w:val="center"/>
              <w:rPr>
                <w:rFonts w:ascii="Arial" w:eastAsia="Arial" w:hAnsi="Arial" w:cs="Arial"/>
              </w:rPr>
            </w:pPr>
            <w:r w:rsidRPr="00A97883">
              <w:rPr>
                <w:rFonts w:ascii="Arial" w:eastAsia="Arial" w:hAnsi="Arial" w:cs="Arial"/>
              </w:rPr>
              <w:t>10</w:t>
            </w:r>
          </w:p>
        </w:tc>
        <w:tc>
          <w:tcPr>
            <w:tcW w:w="1186" w:type="dxa"/>
            <w:noWrap/>
            <w:hideMark/>
          </w:tcPr>
          <w:p w14:paraId="6674113E"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6DDF3E8D" w14:textId="77777777" w:rsidR="00A97883" w:rsidRPr="00A97883" w:rsidRDefault="00A97883" w:rsidP="00A97883">
            <w:pPr>
              <w:jc w:val="center"/>
              <w:rPr>
                <w:rFonts w:ascii="Arial" w:eastAsia="Arial" w:hAnsi="Arial" w:cs="Arial"/>
              </w:rPr>
            </w:pPr>
          </w:p>
        </w:tc>
        <w:tc>
          <w:tcPr>
            <w:tcW w:w="1276" w:type="dxa"/>
          </w:tcPr>
          <w:p w14:paraId="29F52CFC" w14:textId="77777777" w:rsidR="00A97883" w:rsidRPr="00A97883" w:rsidRDefault="00A97883" w:rsidP="00A97883">
            <w:pPr>
              <w:jc w:val="both"/>
              <w:rPr>
                <w:rFonts w:ascii="Arial" w:eastAsia="Arial" w:hAnsi="Arial" w:cs="Arial"/>
              </w:rPr>
            </w:pPr>
          </w:p>
        </w:tc>
      </w:tr>
      <w:tr w:rsidR="00A97883" w:rsidRPr="00A97883" w14:paraId="7F7610E7" w14:textId="3DCB8767" w:rsidTr="00A97883">
        <w:trPr>
          <w:trHeight w:val="300"/>
        </w:trPr>
        <w:tc>
          <w:tcPr>
            <w:tcW w:w="963" w:type="dxa"/>
            <w:noWrap/>
            <w:hideMark/>
          </w:tcPr>
          <w:p w14:paraId="0D65805D" w14:textId="77777777" w:rsidR="00A97883" w:rsidRPr="00A97883" w:rsidRDefault="00A97883" w:rsidP="00A97883">
            <w:pPr>
              <w:jc w:val="center"/>
              <w:rPr>
                <w:rFonts w:ascii="Arial" w:eastAsia="Arial" w:hAnsi="Arial" w:cs="Arial"/>
              </w:rPr>
            </w:pPr>
            <w:r w:rsidRPr="00A97883">
              <w:rPr>
                <w:rFonts w:ascii="Arial" w:eastAsia="Arial" w:hAnsi="Arial" w:cs="Arial"/>
              </w:rPr>
              <w:t>89</w:t>
            </w:r>
          </w:p>
        </w:tc>
        <w:tc>
          <w:tcPr>
            <w:tcW w:w="4533" w:type="dxa"/>
            <w:noWrap/>
            <w:hideMark/>
          </w:tcPr>
          <w:p w14:paraId="09FA2DFB"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Med</w:t>
            </w:r>
            <w:proofErr w:type="spellEnd"/>
            <w:r w:rsidRPr="00A97883">
              <w:rPr>
                <w:rFonts w:ascii="Arial" w:eastAsia="Arial" w:hAnsi="Arial" w:cs="Arial"/>
              </w:rPr>
              <w:t xml:space="preserve">. </w:t>
            </w:r>
            <w:proofErr w:type="spellStart"/>
            <w:r w:rsidRPr="00A97883">
              <w:rPr>
                <w:rFonts w:ascii="Arial" w:eastAsia="Arial" w:hAnsi="Arial" w:cs="Arial"/>
              </w:rPr>
              <w:t>Rasecadotrilo</w:t>
            </w:r>
            <w:proofErr w:type="spellEnd"/>
            <w:r w:rsidRPr="00A97883">
              <w:rPr>
                <w:rFonts w:ascii="Arial" w:eastAsia="Arial" w:hAnsi="Arial" w:cs="Arial"/>
              </w:rPr>
              <w:t xml:space="preserve"> Tabletas 100 mg (</w:t>
            </w:r>
            <w:proofErr w:type="spellStart"/>
            <w:r w:rsidRPr="00A97883">
              <w:rPr>
                <w:rFonts w:ascii="Arial" w:eastAsia="Arial" w:hAnsi="Arial" w:cs="Arial"/>
              </w:rPr>
              <w:t>hidrasec</w:t>
            </w:r>
            <w:proofErr w:type="spellEnd"/>
            <w:r w:rsidRPr="00A97883">
              <w:rPr>
                <w:rFonts w:ascii="Arial" w:eastAsia="Arial" w:hAnsi="Arial" w:cs="Arial"/>
              </w:rPr>
              <w:t>)</w:t>
            </w:r>
          </w:p>
        </w:tc>
        <w:tc>
          <w:tcPr>
            <w:tcW w:w="1365" w:type="dxa"/>
            <w:noWrap/>
            <w:hideMark/>
          </w:tcPr>
          <w:p w14:paraId="5DC2A084" w14:textId="77777777" w:rsidR="00A97883" w:rsidRPr="00A97883" w:rsidRDefault="00A97883" w:rsidP="00A97883">
            <w:pPr>
              <w:jc w:val="center"/>
              <w:rPr>
                <w:rFonts w:ascii="Arial" w:eastAsia="Arial" w:hAnsi="Arial" w:cs="Arial"/>
              </w:rPr>
            </w:pPr>
            <w:r w:rsidRPr="00A97883">
              <w:rPr>
                <w:rFonts w:ascii="Arial" w:eastAsia="Arial" w:hAnsi="Arial" w:cs="Arial"/>
              </w:rPr>
              <w:t>10</w:t>
            </w:r>
          </w:p>
        </w:tc>
        <w:tc>
          <w:tcPr>
            <w:tcW w:w="1186" w:type="dxa"/>
            <w:noWrap/>
            <w:hideMark/>
          </w:tcPr>
          <w:p w14:paraId="0E94D9D9"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5A57E1BB" w14:textId="77777777" w:rsidR="00A97883" w:rsidRPr="00A97883" w:rsidRDefault="00A97883" w:rsidP="00A97883">
            <w:pPr>
              <w:jc w:val="center"/>
              <w:rPr>
                <w:rFonts w:ascii="Arial" w:eastAsia="Arial" w:hAnsi="Arial" w:cs="Arial"/>
              </w:rPr>
            </w:pPr>
          </w:p>
        </w:tc>
        <w:tc>
          <w:tcPr>
            <w:tcW w:w="1276" w:type="dxa"/>
          </w:tcPr>
          <w:p w14:paraId="28C7CCD9" w14:textId="77777777" w:rsidR="00A97883" w:rsidRPr="00A97883" w:rsidRDefault="00A97883" w:rsidP="00A97883">
            <w:pPr>
              <w:jc w:val="both"/>
              <w:rPr>
                <w:rFonts w:ascii="Arial" w:eastAsia="Arial" w:hAnsi="Arial" w:cs="Arial"/>
              </w:rPr>
            </w:pPr>
          </w:p>
        </w:tc>
      </w:tr>
      <w:tr w:rsidR="00A97883" w:rsidRPr="00A97883" w14:paraId="3229E0F3" w14:textId="140A61DF" w:rsidTr="00A97883">
        <w:trPr>
          <w:trHeight w:val="300"/>
        </w:trPr>
        <w:tc>
          <w:tcPr>
            <w:tcW w:w="963" w:type="dxa"/>
            <w:noWrap/>
            <w:hideMark/>
          </w:tcPr>
          <w:p w14:paraId="6F735B29" w14:textId="77777777" w:rsidR="00A97883" w:rsidRPr="00A97883" w:rsidRDefault="00A97883" w:rsidP="00A97883">
            <w:pPr>
              <w:jc w:val="center"/>
              <w:rPr>
                <w:rFonts w:ascii="Arial" w:eastAsia="Arial" w:hAnsi="Arial" w:cs="Arial"/>
              </w:rPr>
            </w:pPr>
            <w:r w:rsidRPr="00A97883">
              <w:rPr>
                <w:rFonts w:ascii="Arial" w:eastAsia="Arial" w:hAnsi="Arial" w:cs="Arial"/>
              </w:rPr>
              <w:t>90</w:t>
            </w:r>
          </w:p>
        </w:tc>
        <w:tc>
          <w:tcPr>
            <w:tcW w:w="4533" w:type="dxa"/>
            <w:noWrap/>
            <w:hideMark/>
          </w:tcPr>
          <w:p w14:paraId="377D2DCE"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Med</w:t>
            </w:r>
            <w:proofErr w:type="spellEnd"/>
            <w:r w:rsidRPr="00A97883">
              <w:rPr>
                <w:rFonts w:ascii="Arial" w:eastAsia="Arial" w:hAnsi="Arial" w:cs="Arial"/>
              </w:rPr>
              <w:t>. Paracetamol gotas</w:t>
            </w:r>
          </w:p>
        </w:tc>
        <w:tc>
          <w:tcPr>
            <w:tcW w:w="1365" w:type="dxa"/>
            <w:noWrap/>
            <w:hideMark/>
          </w:tcPr>
          <w:p w14:paraId="5852FFB1" w14:textId="77777777" w:rsidR="00A97883" w:rsidRPr="00A97883" w:rsidRDefault="00A97883" w:rsidP="00A97883">
            <w:pPr>
              <w:jc w:val="center"/>
              <w:rPr>
                <w:rFonts w:ascii="Arial" w:eastAsia="Arial" w:hAnsi="Arial" w:cs="Arial"/>
              </w:rPr>
            </w:pPr>
            <w:r w:rsidRPr="00A97883">
              <w:rPr>
                <w:rFonts w:ascii="Arial" w:eastAsia="Arial" w:hAnsi="Arial" w:cs="Arial"/>
              </w:rPr>
              <w:t>30</w:t>
            </w:r>
          </w:p>
        </w:tc>
        <w:tc>
          <w:tcPr>
            <w:tcW w:w="1186" w:type="dxa"/>
            <w:noWrap/>
            <w:hideMark/>
          </w:tcPr>
          <w:p w14:paraId="03280A90"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3B98AE50" w14:textId="77777777" w:rsidR="00A97883" w:rsidRPr="00A97883" w:rsidRDefault="00A97883" w:rsidP="00A97883">
            <w:pPr>
              <w:jc w:val="center"/>
              <w:rPr>
                <w:rFonts w:ascii="Arial" w:eastAsia="Arial" w:hAnsi="Arial" w:cs="Arial"/>
              </w:rPr>
            </w:pPr>
          </w:p>
        </w:tc>
        <w:tc>
          <w:tcPr>
            <w:tcW w:w="1276" w:type="dxa"/>
          </w:tcPr>
          <w:p w14:paraId="1BE8F01D" w14:textId="77777777" w:rsidR="00A97883" w:rsidRPr="00A97883" w:rsidRDefault="00A97883" w:rsidP="00A97883">
            <w:pPr>
              <w:jc w:val="both"/>
              <w:rPr>
                <w:rFonts w:ascii="Arial" w:eastAsia="Arial" w:hAnsi="Arial" w:cs="Arial"/>
              </w:rPr>
            </w:pPr>
          </w:p>
        </w:tc>
      </w:tr>
      <w:tr w:rsidR="00A97883" w:rsidRPr="00A97883" w14:paraId="5C87144D" w14:textId="52504DFE" w:rsidTr="00A97883">
        <w:trPr>
          <w:trHeight w:val="300"/>
        </w:trPr>
        <w:tc>
          <w:tcPr>
            <w:tcW w:w="963" w:type="dxa"/>
            <w:noWrap/>
            <w:hideMark/>
          </w:tcPr>
          <w:p w14:paraId="0BA78B52" w14:textId="77777777" w:rsidR="00A97883" w:rsidRPr="00A97883" w:rsidRDefault="00A97883" w:rsidP="00A97883">
            <w:pPr>
              <w:jc w:val="center"/>
              <w:rPr>
                <w:rFonts w:ascii="Arial" w:eastAsia="Arial" w:hAnsi="Arial" w:cs="Arial"/>
              </w:rPr>
            </w:pPr>
            <w:r w:rsidRPr="00A97883">
              <w:rPr>
                <w:rFonts w:ascii="Arial" w:eastAsia="Arial" w:hAnsi="Arial" w:cs="Arial"/>
              </w:rPr>
              <w:t>91</w:t>
            </w:r>
          </w:p>
        </w:tc>
        <w:tc>
          <w:tcPr>
            <w:tcW w:w="4533" w:type="dxa"/>
            <w:noWrap/>
            <w:hideMark/>
          </w:tcPr>
          <w:p w14:paraId="35988662"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Med</w:t>
            </w:r>
            <w:proofErr w:type="spellEnd"/>
            <w:r w:rsidRPr="00A97883">
              <w:rPr>
                <w:rFonts w:ascii="Arial" w:eastAsia="Arial" w:hAnsi="Arial" w:cs="Arial"/>
              </w:rPr>
              <w:t xml:space="preserve">. Paracetamol 500 mg. </w:t>
            </w:r>
            <w:proofErr w:type="spellStart"/>
            <w:r w:rsidRPr="00A97883">
              <w:rPr>
                <w:rFonts w:ascii="Arial" w:eastAsia="Arial" w:hAnsi="Arial" w:cs="Arial"/>
              </w:rPr>
              <w:t>tbs</w:t>
            </w:r>
            <w:proofErr w:type="spellEnd"/>
          </w:p>
        </w:tc>
        <w:tc>
          <w:tcPr>
            <w:tcW w:w="1365" w:type="dxa"/>
            <w:noWrap/>
            <w:hideMark/>
          </w:tcPr>
          <w:p w14:paraId="37681CEB" w14:textId="77777777" w:rsidR="00A97883" w:rsidRPr="00A97883" w:rsidRDefault="00A97883" w:rsidP="00A97883">
            <w:pPr>
              <w:jc w:val="center"/>
              <w:rPr>
                <w:rFonts w:ascii="Arial" w:eastAsia="Arial" w:hAnsi="Arial" w:cs="Arial"/>
              </w:rPr>
            </w:pPr>
            <w:r w:rsidRPr="00A97883">
              <w:rPr>
                <w:rFonts w:ascii="Arial" w:eastAsia="Arial" w:hAnsi="Arial" w:cs="Arial"/>
              </w:rPr>
              <w:t>100</w:t>
            </w:r>
          </w:p>
        </w:tc>
        <w:tc>
          <w:tcPr>
            <w:tcW w:w="1186" w:type="dxa"/>
            <w:noWrap/>
            <w:hideMark/>
          </w:tcPr>
          <w:p w14:paraId="302A2981"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7A2CF61E" w14:textId="77777777" w:rsidR="00A97883" w:rsidRPr="00A97883" w:rsidRDefault="00A97883" w:rsidP="00A97883">
            <w:pPr>
              <w:jc w:val="center"/>
              <w:rPr>
                <w:rFonts w:ascii="Arial" w:eastAsia="Arial" w:hAnsi="Arial" w:cs="Arial"/>
              </w:rPr>
            </w:pPr>
          </w:p>
        </w:tc>
        <w:tc>
          <w:tcPr>
            <w:tcW w:w="1276" w:type="dxa"/>
          </w:tcPr>
          <w:p w14:paraId="6A6227FC" w14:textId="77777777" w:rsidR="00A97883" w:rsidRPr="00A97883" w:rsidRDefault="00A97883" w:rsidP="00A97883">
            <w:pPr>
              <w:jc w:val="both"/>
              <w:rPr>
                <w:rFonts w:ascii="Arial" w:eastAsia="Arial" w:hAnsi="Arial" w:cs="Arial"/>
              </w:rPr>
            </w:pPr>
          </w:p>
        </w:tc>
      </w:tr>
      <w:tr w:rsidR="00A97883" w:rsidRPr="00A97883" w14:paraId="146B79FA" w14:textId="52A4F066" w:rsidTr="00A97883">
        <w:trPr>
          <w:trHeight w:val="300"/>
        </w:trPr>
        <w:tc>
          <w:tcPr>
            <w:tcW w:w="963" w:type="dxa"/>
            <w:noWrap/>
            <w:hideMark/>
          </w:tcPr>
          <w:p w14:paraId="4522B107" w14:textId="77777777" w:rsidR="00A97883" w:rsidRPr="00A97883" w:rsidRDefault="00A97883" w:rsidP="00A97883">
            <w:pPr>
              <w:jc w:val="center"/>
              <w:rPr>
                <w:rFonts w:ascii="Arial" w:eastAsia="Arial" w:hAnsi="Arial" w:cs="Arial"/>
              </w:rPr>
            </w:pPr>
            <w:r w:rsidRPr="00A97883">
              <w:rPr>
                <w:rFonts w:ascii="Arial" w:eastAsia="Arial" w:hAnsi="Arial" w:cs="Arial"/>
              </w:rPr>
              <w:t>92</w:t>
            </w:r>
          </w:p>
        </w:tc>
        <w:tc>
          <w:tcPr>
            <w:tcW w:w="4533" w:type="dxa"/>
            <w:noWrap/>
            <w:hideMark/>
          </w:tcPr>
          <w:p w14:paraId="5EEE3853"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Med</w:t>
            </w:r>
            <w:proofErr w:type="spellEnd"/>
            <w:r w:rsidRPr="00A97883">
              <w:rPr>
                <w:rFonts w:ascii="Arial" w:eastAsia="Arial" w:hAnsi="Arial" w:cs="Arial"/>
              </w:rPr>
              <w:t xml:space="preserve">. Salbutamol </w:t>
            </w:r>
            <w:proofErr w:type="spellStart"/>
            <w:r w:rsidRPr="00A97883">
              <w:rPr>
                <w:rFonts w:ascii="Arial" w:eastAsia="Arial" w:hAnsi="Arial" w:cs="Arial"/>
              </w:rPr>
              <w:t>susp</w:t>
            </w:r>
            <w:proofErr w:type="spellEnd"/>
            <w:r w:rsidRPr="00A97883">
              <w:rPr>
                <w:rFonts w:ascii="Arial" w:eastAsia="Arial" w:hAnsi="Arial" w:cs="Arial"/>
              </w:rPr>
              <w:t>. Aerosol</w:t>
            </w:r>
          </w:p>
        </w:tc>
        <w:tc>
          <w:tcPr>
            <w:tcW w:w="1365" w:type="dxa"/>
            <w:noWrap/>
            <w:hideMark/>
          </w:tcPr>
          <w:p w14:paraId="73F3BFBC" w14:textId="77777777" w:rsidR="00A97883" w:rsidRPr="00A97883" w:rsidRDefault="00A97883" w:rsidP="00A97883">
            <w:pPr>
              <w:jc w:val="center"/>
              <w:rPr>
                <w:rFonts w:ascii="Arial" w:eastAsia="Arial" w:hAnsi="Arial" w:cs="Arial"/>
              </w:rPr>
            </w:pPr>
            <w:r w:rsidRPr="00A97883">
              <w:rPr>
                <w:rFonts w:ascii="Arial" w:eastAsia="Arial" w:hAnsi="Arial" w:cs="Arial"/>
              </w:rPr>
              <w:t>50</w:t>
            </w:r>
          </w:p>
        </w:tc>
        <w:tc>
          <w:tcPr>
            <w:tcW w:w="1186" w:type="dxa"/>
            <w:noWrap/>
            <w:hideMark/>
          </w:tcPr>
          <w:p w14:paraId="690F8B9A"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3316F5D9" w14:textId="77777777" w:rsidR="00A97883" w:rsidRPr="00A97883" w:rsidRDefault="00A97883" w:rsidP="00A97883">
            <w:pPr>
              <w:jc w:val="center"/>
              <w:rPr>
                <w:rFonts w:ascii="Arial" w:eastAsia="Arial" w:hAnsi="Arial" w:cs="Arial"/>
              </w:rPr>
            </w:pPr>
          </w:p>
        </w:tc>
        <w:tc>
          <w:tcPr>
            <w:tcW w:w="1276" w:type="dxa"/>
          </w:tcPr>
          <w:p w14:paraId="58E4DB38" w14:textId="77777777" w:rsidR="00A97883" w:rsidRPr="00A97883" w:rsidRDefault="00A97883" w:rsidP="00A97883">
            <w:pPr>
              <w:jc w:val="both"/>
              <w:rPr>
                <w:rFonts w:ascii="Arial" w:eastAsia="Arial" w:hAnsi="Arial" w:cs="Arial"/>
              </w:rPr>
            </w:pPr>
          </w:p>
        </w:tc>
      </w:tr>
      <w:tr w:rsidR="00A97883" w:rsidRPr="00A97883" w14:paraId="56E5B083" w14:textId="5EBAC9CF" w:rsidTr="00A97883">
        <w:trPr>
          <w:trHeight w:val="300"/>
        </w:trPr>
        <w:tc>
          <w:tcPr>
            <w:tcW w:w="963" w:type="dxa"/>
            <w:noWrap/>
            <w:hideMark/>
          </w:tcPr>
          <w:p w14:paraId="7A3315ED" w14:textId="77777777" w:rsidR="00A97883" w:rsidRPr="00A97883" w:rsidRDefault="00A97883" w:rsidP="00A97883">
            <w:pPr>
              <w:jc w:val="center"/>
              <w:rPr>
                <w:rFonts w:ascii="Arial" w:eastAsia="Arial" w:hAnsi="Arial" w:cs="Arial"/>
              </w:rPr>
            </w:pPr>
            <w:r w:rsidRPr="00A97883">
              <w:rPr>
                <w:rFonts w:ascii="Arial" w:eastAsia="Arial" w:hAnsi="Arial" w:cs="Arial"/>
              </w:rPr>
              <w:t>93</w:t>
            </w:r>
          </w:p>
        </w:tc>
        <w:tc>
          <w:tcPr>
            <w:tcW w:w="4533" w:type="dxa"/>
            <w:noWrap/>
            <w:hideMark/>
          </w:tcPr>
          <w:p w14:paraId="14DD2873"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Isoket</w:t>
            </w:r>
            <w:proofErr w:type="spellEnd"/>
            <w:r w:rsidRPr="00A97883">
              <w:rPr>
                <w:rFonts w:ascii="Arial" w:eastAsia="Arial" w:hAnsi="Arial" w:cs="Arial"/>
              </w:rPr>
              <w:t xml:space="preserve"> Sol Spray</w:t>
            </w:r>
          </w:p>
        </w:tc>
        <w:tc>
          <w:tcPr>
            <w:tcW w:w="1365" w:type="dxa"/>
            <w:noWrap/>
            <w:hideMark/>
          </w:tcPr>
          <w:p w14:paraId="0365874B" w14:textId="77777777" w:rsidR="00A97883" w:rsidRPr="00A97883" w:rsidRDefault="00A97883" w:rsidP="00A97883">
            <w:pPr>
              <w:jc w:val="center"/>
              <w:rPr>
                <w:rFonts w:ascii="Arial" w:eastAsia="Arial" w:hAnsi="Arial" w:cs="Arial"/>
              </w:rPr>
            </w:pPr>
            <w:r w:rsidRPr="00A97883">
              <w:rPr>
                <w:rFonts w:ascii="Arial" w:eastAsia="Arial" w:hAnsi="Arial" w:cs="Arial"/>
              </w:rPr>
              <w:t>25</w:t>
            </w:r>
          </w:p>
        </w:tc>
        <w:tc>
          <w:tcPr>
            <w:tcW w:w="1186" w:type="dxa"/>
            <w:noWrap/>
            <w:hideMark/>
          </w:tcPr>
          <w:p w14:paraId="6903EE9B"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0F0D5739" w14:textId="77777777" w:rsidR="00A97883" w:rsidRPr="00A97883" w:rsidRDefault="00A97883" w:rsidP="00A97883">
            <w:pPr>
              <w:jc w:val="center"/>
              <w:rPr>
                <w:rFonts w:ascii="Arial" w:eastAsia="Arial" w:hAnsi="Arial" w:cs="Arial"/>
              </w:rPr>
            </w:pPr>
          </w:p>
        </w:tc>
        <w:tc>
          <w:tcPr>
            <w:tcW w:w="1276" w:type="dxa"/>
          </w:tcPr>
          <w:p w14:paraId="3EABBCB2" w14:textId="77777777" w:rsidR="00A97883" w:rsidRPr="00A97883" w:rsidRDefault="00A97883" w:rsidP="00A97883">
            <w:pPr>
              <w:jc w:val="both"/>
              <w:rPr>
                <w:rFonts w:ascii="Arial" w:eastAsia="Arial" w:hAnsi="Arial" w:cs="Arial"/>
              </w:rPr>
            </w:pPr>
          </w:p>
        </w:tc>
      </w:tr>
      <w:tr w:rsidR="00A97883" w:rsidRPr="00A97883" w14:paraId="39AA9248" w14:textId="5D72DC64" w:rsidTr="00A97883">
        <w:trPr>
          <w:trHeight w:val="300"/>
        </w:trPr>
        <w:tc>
          <w:tcPr>
            <w:tcW w:w="963" w:type="dxa"/>
            <w:noWrap/>
            <w:hideMark/>
          </w:tcPr>
          <w:p w14:paraId="44B16343" w14:textId="77777777" w:rsidR="00A97883" w:rsidRPr="00A97883" w:rsidRDefault="00A97883" w:rsidP="00A97883">
            <w:pPr>
              <w:jc w:val="center"/>
              <w:rPr>
                <w:rFonts w:ascii="Arial" w:eastAsia="Arial" w:hAnsi="Arial" w:cs="Arial"/>
              </w:rPr>
            </w:pPr>
            <w:r w:rsidRPr="00A97883">
              <w:rPr>
                <w:rFonts w:ascii="Arial" w:eastAsia="Arial" w:hAnsi="Arial" w:cs="Arial"/>
              </w:rPr>
              <w:t>94</w:t>
            </w:r>
          </w:p>
        </w:tc>
        <w:tc>
          <w:tcPr>
            <w:tcW w:w="4533" w:type="dxa"/>
            <w:noWrap/>
            <w:hideMark/>
          </w:tcPr>
          <w:p w14:paraId="6439DABA"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Med</w:t>
            </w:r>
            <w:proofErr w:type="spellEnd"/>
            <w:r w:rsidRPr="00A97883">
              <w:rPr>
                <w:rFonts w:ascii="Arial" w:eastAsia="Arial" w:hAnsi="Arial" w:cs="Arial"/>
              </w:rPr>
              <w:t xml:space="preserve">. </w:t>
            </w:r>
            <w:proofErr w:type="spellStart"/>
            <w:r w:rsidRPr="00A97883">
              <w:rPr>
                <w:rFonts w:ascii="Arial" w:eastAsia="Arial" w:hAnsi="Arial" w:cs="Arial"/>
              </w:rPr>
              <w:t>Diclofenaco</w:t>
            </w:r>
            <w:proofErr w:type="spellEnd"/>
            <w:r w:rsidRPr="00A97883">
              <w:rPr>
                <w:rFonts w:ascii="Arial" w:eastAsia="Arial" w:hAnsi="Arial" w:cs="Arial"/>
              </w:rPr>
              <w:t xml:space="preserve"> 100 mg </w:t>
            </w:r>
            <w:proofErr w:type="spellStart"/>
            <w:r w:rsidRPr="00A97883">
              <w:rPr>
                <w:rFonts w:ascii="Arial" w:eastAsia="Arial" w:hAnsi="Arial" w:cs="Arial"/>
              </w:rPr>
              <w:t>tbs</w:t>
            </w:r>
            <w:proofErr w:type="spellEnd"/>
          </w:p>
        </w:tc>
        <w:tc>
          <w:tcPr>
            <w:tcW w:w="1365" w:type="dxa"/>
            <w:noWrap/>
            <w:hideMark/>
          </w:tcPr>
          <w:p w14:paraId="1A890629" w14:textId="77777777" w:rsidR="00A97883" w:rsidRPr="00A97883" w:rsidRDefault="00A97883" w:rsidP="00A97883">
            <w:pPr>
              <w:jc w:val="center"/>
              <w:rPr>
                <w:rFonts w:ascii="Arial" w:eastAsia="Arial" w:hAnsi="Arial" w:cs="Arial"/>
              </w:rPr>
            </w:pPr>
            <w:r w:rsidRPr="00A97883">
              <w:rPr>
                <w:rFonts w:ascii="Arial" w:eastAsia="Arial" w:hAnsi="Arial" w:cs="Arial"/>
              </w:rPr>
              <w:t>30</w:t>
            </w:r>
          </w:p>
        </w:tc>
        <w:tc>
          <w:tcPr>
            <w:tcW w:w="1186" w:type="dxa"/>
            <w:noWrap/>
            <w:hideMark/>
          </w:tcPr>
          <w:p w14:paraId="15BE1EA6"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2E6B7DF6" w14:textId="77777777" w:rsidR="00A97883" w:rsidRPr="00A97883" w:rsidRDefault="00A97883" w:rsidP="00A97883">
            <w:pPr>
              <w:jc w:val="center"/>
              <w:rPr>
                <w:rFonts w:ascii="Arial" w:eastAsia="Arial" w:hAnsi="Arial" w:cs="Arial"/>
              </w:rPr>
            </w:pPr>
          </w:p>
        </w:tc>
        <w:tc>
          <w:tcPr>
            <w:tcW w:w="1276" w:type="dxa"/>
          </w:tcPr>
          <w:p w14:paraId="69F2AAB9" w14:textId="77777777" w:rsidR="00A97883" w:rsidRPr="00A97883" w:rsidRDefault="00A97883" w:rsidP="00A97883">
            <w:pPr>
              <w:jc w:val="both"/>
              <w:rPr>
                <w:rFonts w:ascii="Arial" w:eastAsia="Arial" w:hAnsi="Arial" w:cs="Arial"/>
              </w:rPr>
            </w:pPr>
          </w:p>
        </w:tc>
      </w:tr>
      <w:tr w:rsidR="00A97883" w:rsidRPr="00A97883" w14:paraId="7A2D0990" w14:textId="1D8C7AE3" w:rsidTr="00A97883">
        <w:trPr>
          <w:trHeight w:val="300"/>
        </w:trPr>
        <w:tc>
          <w:tcPr>
            <w:tcW w:w="963" w:type="dxa"/>
            <w:noWrap/>
            <w:hideMark/>
          </w:tcPr>
          <w:p w14:paraId="5FBAB509" w14:textId="77777777" w:rsidR="00A97883" w:rsidRPr="00A97883" w:rsidRDefault="00A97883" w:rsidP="00A97883">
            <w:pPr>
              <w:jc w:val="center"/>
              <w:rPr>
                <w:rFonts w:ascii="Arial" w:eastAsia="Arial" w:hAnsi="Arial" w:cs="Arial"/>
              </w:rPr>
            </w:pPr>
            <w:r w:rsidRPr="00A97883">
              <w:rPr>
                <w:rFonts w:ascii="Arial" w:eastAsia="Arial" w:hAnsi="Arial" w:cs="Arial"/>
              </w:rPr>
              <w:t>95</w:t>
            </w:r>
          </w:p>
        </w:tc>
        <w:tc>
          <w:tcPr>
            <w:tcW w:w="4533" w:type="dxa"/>
            <w:noWrap/>
            <w:hideMark/>
          </w:tcPr>
          <w:p w14:paraId="18C01528"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Furacin</w:t>
            </w:r>
            <w:proofErr w:type="spellEnd"/>
            <w:r w:rsidRPr="00A97883">
              <w:rPr>
                <w:rFonts w:ascii="Arial" w:eastAsia="Arial" w:hAnsi="Arial" w:cs="Arial"/>
              </w:rPr>
              <w:t xml:space="preserve"> Crema</w:t>
            </w:r>
          </w:p>
        </w:tc>
        <w:tc>
          <w:tcPr>
            <w:tcW w:w="1365" w:type="dxa"/>
            <w:noWrap/>
            <w:hideMark/>
          </w:tcPr>
          <w:p w14:paraId="1BF84ED0" w14:textId="77777777" w:rsidR="00A97883" w:rsidRPr="00A97883" w:rsidRDefault="00A97883" w:rsidP="00A97883">
            <w:pPr>
              <w:jc w:val="center"/>
              <w:rPr>
                <w:rFonts w:ascii="Arial" w:eastAsia="Arial" w:hAnsi="Arial" w:cs="Arial"/>
              </w:rPr>
            </w:pPr>
            <w:r w:rsidRPr="00A97883">
              <w:rPr>
                <w:rFonts w:ascii="Arial" w:eastAsia="Arial" w:hAnsi="Arial" w:cs="Arial"/>
              </w:rPr>
              <w:t>70</w:t>
            </w:r>
          </w:p>
        </w:tc>
        <w:tc>
          <w:tcPr>
            <w:tcW w:w="1186" w:type="dxa"/>
            <w:noWrap/>
            <w:hideMark/>
          </w:tcPr>
          <w:p w14:paraId="1FF44CA5"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6B6A208A" w14:textId="77777777" w:rsidR="00A97883" w:rsidRPr="00A97883" w:rsidRDefault="00A97883" w:rsidP="00A97883">
            <w:pPr>
              <w:jc w:val="center"/>
              <w:rPr>
                <w:rFonts w:ascii="Arial" w:eastAsia="Arial" w:hAnsi="Arial" w:cs="Arial"/>
              </w:rPr>
            </w:pPr>
          </w:p>
        </w:tc>
        <w:tc>
          <w:tcPr>
            <w:tcW w:w="1276" w:type="dxa"/>
          </w:tcPr>
          <w:p w14:paraId="5CA81214" w14:textId="77777777" w:rsidR="00A97883" w:rsidRPr="00A97883" w:rsidRDefault="00A97883" w:rsidP="00A97883">
            <w:pPr>
              <w:jc w:val="both"/>
              <w:rPr>
                <w:rFonts w:ascii="Arial" w:eastAsia="Arial" w:hAnsi="Arial" w:cs="Arial"/>
              </w:rPr>
            </w:pPr>
          </w:p>
        </w:tc>
      </w:tr>
      <w:tr w:rsidR="00A97883" w:rsidRPr="00A97883" w14:paraId="2E84869E" w14:textId="36CA7B3C" w:rsidTr="00A97883">
        <w:trPr>
          <w:trHeight w:val="300"/>
        </w:trPr>
        <w:tc>
          <w:tcPr>
            <w:tcW w:w="963" w:type="dxa"/>
            <w:noWrap/>
            <w:hideMark/>
          </w:tcPr>
          <w:p w14:paraId="2CD4DF49" w14:textId="77777777" w:rsidR="00A97883" w:rsidRPr="00A97883" w:rsidRDefault="00A97883" w:rsidP="00A97883">
            <w:pPr>
              <w:jc w:val="center"/>
              <w:rPr>
                <w:rFonts w:ascii="Arial" w:eastAsia="Arial" w:hAnsi="Arial" w:cs="Arial"/>
              </w:rPr>
            </w:pPr>
            <w:r w:rsidRPr="00A97883">
              <w:rPr>
                <w:rFonts w:ascii="Arial" w:eastAsia="Arial" w:hAnsi="Arial" w:cs="Arial"/>
              </w:rPr>
              <w:t>96</w:t>
            </w:r>
          </w:p>
        </w:tc>
        <w:tc>
          <w:tcPr>
            <w:tcW w:w="4533" w:type="dxa"/>
            <w:noWrap/>
            <w:hideMark/>
          </w:tcPr>
          <w:p w14:paraId="7D86C4AA" w14:textId="77777777" w:rsidR="00A97883" w:rsidRPr="00A97883" w:rsidRDefault="00A97883" w:rsidP="00A97883">
            <w:pPr>
              <w:jc w:val="both"/>
              <w:rPr>
                <w:rFonts w:ascii="Arial" w:eastAsia="Arial" w:hAnsi="Arial" w:cs="Arial"/>
              </w:rPr>
            </w:pPr>
            <w:r w:rsidRPr="00A97883">
              <w:rPr>
                <w:rFonts w:ascii="Arial" w:eastAsia="Arial" w:hAnsi="Arial" w:cs="Arial"/>
              </w:rPr>
              <w:t xml:space="preserve">Sol. </w:t>
            </w:r>
            <w:proofErr w:type="spellStart"/>
            <w:r w:rsidRPr="00A97883">
              <w:rPr>
                <w:rFonts w:ascii="Arial" w:eastAsia="Arial" w:hAnsi="Arial" w:cs="Arial"/>
              </w:rPr>
              <w:t>Dx</w:t>
            </w:r>
            <w:proofErr w:type="spellEnd"/>
            <w:r w:rsidRPr="00A97883">
              <w:rPr>
                <w:rFonts w:ascii="Arial" w:eastAsia="Arial" w:hAnsi="Arial" w:cs="Arial"/>
              </w:rPr>
              <w:t xml:space="preserve"> al 10% 500 ml  frasco </w:t>
            </w:r>
            <w:proofErr w:type="spellStart"/>
            <w:r w:rsidRPr="00A97883">
              <w:rPr>
                <w:rFonts w:ascii="Arial" w:eastAsia="Arial" w:hAnsi="Arial" w:cs="Arial"/>
              </w:rPr>
              <w:t>plastico</w:t>
            </w:r>
            <w:proofErr w:type="spellEnd"/>
          </w:p>
        </w:tc>
        <w:tc>
          <w:tcPr>
            <w:tcW w:w="1365" w:type="dxa"/>
            <w:noWrap/>
            <w:hideMark/>
          </w:tcPr>
          <w:p w14:paraId="3633A319" w14:textId="77777777" w:rsidR="00A97883" w:rsidRPr="00A97883" w:rsidRDefault="00A97883" w:rsidP="00A97883">
            <w:pPr>
              <w:jc w:val="center"/>
              <w:rPr>
                <w:rFonts w:ascii="Arial" w:eastAsia="Arial" w:hAnsi="Arial" w:cs="Arial"/>
              </w:rPr>
            </w:pPr>
            <w:r w:rsidRPr="00A97883">
              <w:rPr>
                <w:rFonts w:ascii="Arial" w:eastAsia="Arial" w:hAnsi="Arial" w:cs="Arial"/>
              </w:rPr>
              <w:t>480</w:t>
            </w:r>
          </w:p>
        </w:tc>
        <w:tc>
          <w:tcPr>
            <w:tcW w:w="1186" w:type="dxa"/>
            <w:noWrap/>
            <w:hideMark/>
          </w:tcPr>
          <w:p w14:paraId="7604BAF0"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03C16627" w14:textId="77777777" w:rsidR="00A97883" w:rsidRPr="00A97883" w:rsidRDefault="00A97883" w:rsidP="00A97883">
            <w:pPr>
              <w:jc w:val="center"/>
              <w:rPr>
                <w:rFonts w:ascii="Arial" w:eastAsia="Arial" w:hAnsi="Arial" w:cs="Arial"/>
              </w:rPr>
            </w:pPr>
          </w:p>
        </w:tc>
        <w:tc>
          <w:tcPr>
            <w:tcW w:w="1276" w:type="dxa"/>
          </w:tcPr>
          <w:p w14:paraId="729D7CDD" w14:textId="77777777" w:rsidR="00A97883" w:rsidRPr="00A97883" w:rsidRDefault="00A97883" w:rsidP="00A97883">
            <w:pPr>
              <w:jc w:val="both"/>
              <w:rPr>
                <w:rFonts w:ascii="Arial" w:eastAsia="Arial" w:hAnsi="Arial" w:cs="Arial"/>
              </w:rPr>
            </w:pPr>
          </w:p>
        </w:tc>
      </w:tr>
      <w:tr w:rsidR="00A97883" w:rsidRPr="00A97883" w14:paraId="1F6699C9" w14:textId="1ECC246C" w:rsidTr="00A97883">
        <w:trPr>
          <w:trHeight w:val="300"/>
        </w:trPr>
        <w:tc>
          <w:tcPr>
            <w:tcW w:w="963" w:type="dxa"/>
            <w:noWrap/>
            <w:hideMark/>
          </w:tcPr>
          <w:p w14:paraId="2D2D37F0" w14:textId="77777777" w:rsidR="00A97883" w:rsidRPr="00A97883" w:rsidRDefault="00A97883" w:rsidP="00A97883">
            <w:pPr>
              <w:jc w:val="center"/>
              <w:rPr>
                <w:rFonts w:ascii="Arial" w:eastAsia="Arial" w:hAnsi="Arial" w:cs="Arial"/>
              </w:rPr>
            </w:pPr>
            <w:r w:rsidRPr="00A97883">
              <w:rPr>
                <w:rFonts w:ascii="Arial" w:eastAsia="Arial" w:hAnsi="Arial" w:cs="Arial"/>
              </w:rPr>
              <w:lastRenderedPageBreak/>
              <w:t>97</w:t>
            </w:r>
          </w:p>
        </w:tc>
        <w:tc>
          <w:tcPr>
            <w:tcW w:w="4533" w:type="dxa"/>
            <w:noWrap/>
            <w:hideMark/>
          </w:tcPr>
          <w:p w14:paraId="3AC7B22D" w14:textId="77777777" w:rsidR="00A97883" w:rsidRPr="00A97883" w:rsidRDefault="00A97883" w:rsidP="00A97883">
            <w:pPr>
              <w:jc w:val="both"/>
              <w:rPr>
                <w:rFonts w:ascii="Arial" w:eastAsia="Arial" w:hAnsi="Arial" w:cs="Arial"/>
              </w:rPr>
            </w:pPr>
            <w:r w:rsidRPr="00A97883">
              <w:rPr>
                <w:rFonts w:ascii="Arial" w:eastAsia="Arial" w:hAnsi="Arial" w:cs="Arial"/>
              </w:rPr>
              <w:t xml:space="preserve">Sol. </w:t>
            </w:r>
            <w:proofErr w:type="spellStart"/>
            <w:r w:rsidRPr="00A97883">
              <w:rPr>
                <w:rFonts w:ascii="Arial" w:eastAsia="Arial" w:hAnsi="Arial" w:cs="Arial"/>
              </w:rPr>
              <w:t>Dx</w:t>
            </w:r>
            <w:proofErr w:type="spellEnd"/>
            <w:r w:rsidRPr="00A97883">
              <w:rPr>
                <w:rFonts w:ascii="Arial" w:eastAsia="Arial" w:hAnsi="Arial" w:cs="Arial"/>
              </w:rPr>
              <w:t xml:space="preserve"> al 5% 1000 ml. Frasco </w:t>
            </w:r>
            <w:proofErr w:type="spellStart"/>
            <w:r w:rsidRPr="00A97883">
              <w:rPr>
                <w:rFonts w:ascii="Arial" w:eastAsia="Arial" w:hAnsi="Arial" w:cs="Arial"/>
              </w:rPr>
              <w:t>plastico</w:t>
            </w:r>
            <w:proofErr w:type="spellEnd"/>
          </w:p>
        </w:tc>
        <w:tc>
          <w:tcPr>
            <w:tcW w:w="1365" w:type="dxa"/>
            <w:noWrap/>
            <w:hideMark/>
          </w:tcPr>
          <w:p w14:paraId="1A0B46D6" w14:textId="77777777" w:rsidR="00A97883" w:rsidRPr="00A97883" w:rsidRDefault="00A97883" w:rsidP="00A97883">
            <w:pPr>
              <w:jc w:val="center"/>
              <w:rPr>
                <w:rFonts w:ascii="Arial" w:eastAsia="Arial" w:hAnsi="Arial" w:cs="Arial"/>
              </w:rPr>
            </w:pPr>
            <w:r w:rsidRPr="00A97883">
              <w:rPr>
                <w:rFonts w:ascii="Arial" w:eastAsia="Arial" w:hAnsi="Arial" w:cs="Arial"/>
              </w:rPr>
              <w:t>120</w:t>
            </w:r>
          </w:p>
        </w:tc>
        <w:tc>
          <w:tcPr>
            <w:tcW w:w="1186" w:type="dxa"/>
            <w:noWrap/>
            <w:hideMark/>
          </w:tcPr>
          <w:p w14:paraId="3DA93517"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051B9298" w14:textId="77777777" w:rsidR="00A97883" w:rsidRPr="00A97883" w:rsidRDefault="00A97883" w:rsidP="00A97883">
            <w:pPr>
              <w:jc w:val="center"/>
              <w:rPr>
                <w:rFonts w:ascii="Arial" w:eastAsia="Arial" w:hAnsi="Arial" w:cs="Arial"/>
              </w:rPr>
            </w:pPr>
          </w:p>
        </w:tc>
        <w:tc>
          <w:tcPr>
            <w:tcW w:w="1276" w:type="dxa"/>
          </w:tcPr>
          <w:p w14:paraId="7F81709D" w14:textId="77777777" w:rsidR="00A97883" w:rsidRPr="00A97883" w:rsidRDefault="00A97883" w:rsidP="00A97883">
            <w:pPr>
              <w:jc w:val="both"/>
              <w:rPr>
                <w:rFonts w:ascii="Arial" w:eastAsia="Arial" w:hAnsi="Arial" w:cs="Arial"/>
              </w:rPr>
            </w:pPr>
          </w:p>
        </w:tc>
      </w:tr>
      <w:tr w:rsidR="00A97883" w:rsidRPr="00A97883" w14:paraId="6C154CA6" w14:textId="23CA2B67" w:rsidTr="00A97883">
        <w:trPr>
          <w:trHeight w:val="300"/>
        </w:trPr>
        <w:tc>
          <w:tcPr>
            <w:tcW w:w="963" w:type="dxa"/>
            <w:noWrap/>
            <w:hideMark/>
          </w:tcPr>
          <w:p w14:paraId="3E26731C" w14:textId="77777777" w:rsidR="00A97883" w:rsidRPr="00A97883" w:rsidRDefault="00A97883" w:rsidP="00A97883">
            <w:pPr>
              <w:jc w:val="center"/>
              <w:rPr>
                <w:rFonts w:ascii="Arial" w:eastAsia="Arial" w:hAnsi="Arial" w:cs="Arial"/>
              </w:rPr>
            </w:pPr>
            <w:r w:rsidRPr="00A97883">
              <w:rPr>
                <w:rFonts w:ascii="Arial" w:eastAsia="Arial" w:hAnsi="Arial" w:cs="Arial"/>
              </w:rPr>
              <w:t>98</w:t>
            </w:r>
          </w:p>
        </w:tc>
        <w:tc>
          <w:tcPr>
            <w:tcW w:w="4533" w:type="dxa"/>
            <w:noWrap/>
            <w:hideMark/>
          </w:tcPr>
          <w:p w14:paraId="641AD0C3" w14:textId="77777777" w:rsidR="00A97883" w:rsidRPr="00A97883" w:rsidRDefault="00A97883" w:rsidP="00A97883">
            <w:pPr>
              <w:jc w:val="both"/>
              <w:rPr>
                <w:rFonts w:ascii="Arial" w:eastAsia="Arial" w:hAnsi="Arial" w:cs="Arial"/>
              </w:rPr>
            </w:pPr>
            <w:r w:rsidRPr="00A97883">
              <w:rPr>
                <w:rFonts w:ascii="Arial" w:eastAsia="Arial" w:hAnsi="Arial" w:cs="Arial"/>
              </w:rPr>
              <w:t xml:space="preserve">Sol. </w:t>
            </w:r>
            <w:proofErr w:type="spellStart"/>
            <w:r w:rsidRPr="00A97883">
              <w:rPr>
                <w:rFonts w:ascii="Arial" w:eastAsia="Arial" w:hAnsi="Arial" w:cs="Arial"/>
              </w:rPr>
              <w:t>Dx</w:t>
            </w:r>
            <w:proofErr w:type="spellEnd"/>
            <w:r w:rsidRPr="00A97883">
              <w:rPr>
                <w:rFonts w:ascii="Arial" w:eastAsia="Arial" w:hAnsi="Arial" w:cs="Arial"/>
              </w:rPr>
              <w:t xml:space="preserve"> al 5% 250 ml frasco </w:t>
            </w:r>
            <w:proofErr w:type="spellStart"/>
            <w:r w:rsidRPr="00A97883">
              <w:rPr>
                <w:rFonts w:ascii="Arial" w:eastAsia="Arial" w:hAnsi="Arial" w:cs="Arial"/>
              </w:rPr>
              <w:t>plastico</w:t>
            </w:r>
            <w:proofErr w:type="spellEnd"/>
          </w:p>
        </w:tc>
        <w:tc>
          <w:tcPr>
            <w:tcW w:w="1365" w:type="dxa"/>
            <w:noWrap/>
            <w:hideMark/>
          </w:tcPr>
          <w:p w14:paraId="73C7AFA3" w14:textId="77777777" w:rsidR="00A97883" w:rsidRPr="00A97883" w:rsidRDefault="00A97883" w:rsidP="00A97883">
            <w:pPr>
              <w:jc w:val="center"/>
              <w:rPr>
                <w:rFonts w:ascii="Arial" w:eastAsia="Arial" w:hAnsi="Arial" w:cs="Arial"/>
              </w:rPr>
            </w:pPr>
            <w:r w:rsidRPr="00A97883">
              <w:rPr>
                <w:rFonts w:ascii="Arial" w:eastAsia="Arial" w:hAnsi="Arial" w:cs="Arial"/>
              </w:rPr>
              <w:t>120</w:t>
            </w:r>
          </w:p>
        </w:tc>
        <w:tc>
          <w:tcPr>
            <w:tcW w:w="1186" w:type="dxa"/>
            <w:noWrap/>
            <w:hideMark/>
          </w:tcPr>
          <w:p w14:paraId="4EAA0882"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062097A4" w14:textId="77777777" w:rsidR="00A97883" w:rsidRPr="00A97883" w:rsidRDefault="00A97883" w:rsidP="00A97883">
            <w:pPr>
              <w:jc w:val="center"/>
              <w:rPr>
                <w:rFonts w:ascii="Arial" w:eastAsia="Arial" w:hAnsi="Arial" w:cs="Arial"/>
              </w:rPr>
            </w:pPr>
          </w:p>
        </w:tc>
        <w:tc>
          <w:tcPr>
            <w:tcW w:w="1276" w:type="dxa"/>
          </w:tcPr>
          <w:p w14:paraId="127279EB" w14:textId="77777777" w:rsidR="00A97883" w:rsidRPr="00A97883" w:rsidRDefault="00A97883" w:rsidP="00A97883">
            <w:pPr>
              <w:jc w:val="both"/>
              <w:rPr>
                <w:rFonts w:ascii="Arial" w:eastAsia="Arial" w:hAnsi="Arial" w:cs="Arial"/>
              </w:rPr>
            </w:pPr>
          </w:p>
        </w:tc>
      </w:tr>
      <w:tr w:rsidR="00A97883" w:rsidRPr="00A97883" w14:paraId="321AF6B0" w14:textId="4CBBE1A5" w:rsidTr="00A97883">
        <w:trPr>
          <w:trHeight w:val="300"/>
        </w:trPr>
        <w:tc>
          <w:tcPr>
            <w:tcW w:w="963" w:type="dxa"/>
            <w:noWrap/>
            <w:hideMark/>
          </w:tcPr>
          <w:p w14:paraId="082A6BF4" w14:textId="77777777" w:rsidR="00A97883" w:rsidRPr="00A97883" w:rsidRDefault="00A97883" w:rsidP="00A97883">
            <w:pPr>
              <w:jc w:val="center"/>
              <w:rPr>
                <w:rFonts w:ascii="Arial" w:eastAsia="Arial" w:hAnsi="Arial" w:cs="Arial"/>
              </w:rPr>
            </w:pPr>
            <w:r w:rsidRPr="00A97883">
              <w:rPr>
                <w:rFonts w:ascii="Arial" w:eastAsia="Arial" w:hAnsi="Arial" w:cs="Arial"/>
              </w:rPr>
              <w:t>99</w:t>
            </w:r>
          </w:p>
        </w:tc>
        <w:tc>
          <w:tcPr>
            <w:tcW w:w="4533" w:type="dxa"/>
            <w:noWrap/>
            <w:hideMark/>
          </w:tcPr>
          <w:p w14:paraId="5E7C15A1" w14:textId="77777777" w:rsidR="00A97883" w:rsidRPr="00A97883" w:rsidRDefault="00A97883" w:rsidP="00A97883">
            <w:pPr>
              <w:jc w:val="both"/>
              <w:rPr>
                <w:rFonts w:ascii="Arial" w:eastAsia="Arial" w:hAnsi="Arial" w:cs="Arial"/>
              </w:rPr>
            </w:pPr>
            <w:r w:rsidRPr="00A97883">
              <w:rPr>
                <w:rFonts w:ascii="Arial" w:eastAsia="Arial" w:hAnsi="Arial" w:cs="Arial"/>
              </w:rPr>
              <w:t xml:space="preserve">Sol. </w:t>
            </w:r>
            <w:proofErr w:type="spellStart"/>
            <w:r w:rsidRPr="00A97883">
              <w:rPr>
                <w:rFonts w:ascii="Arial" w:eastAsia="Arial" w:hAnsi="Arial" w:cs="Arial"/>
              </w:rPr>
              <w:t>Dx</w:t>
            </w:r>
            <w:proofErr w:type="spellEnd"/>
            <w:r w:rsidRPr="00A97883">
              <w:rPr>
                <w:rFonts w:ascii="Arial" w:eastAsia="Arial" w:hAnsi="Arial" w:cs="Arial"/>
              </w:rPr>
              <w:t xml:space="preserve"> al 5% 500 ml frasco </w:t>
            </w:r>
            <w:proofErr w:type="spellStart"/>
            <w:r w:rsidRPr="00A97883">
              <w:rPr>
                <w:rFonts w:ascii="Arial" w:eastAsia="Arial" w:hAnsi="Arial" w:cs="Arial"/>
              </w:rPr>
              <w:t>plastico</w:t>
            </w:r>
            <w:proofErr w:type="spellEnd"/>
          </w:p>
        </w:tc>
        <w:tc>
          <w:tcPr>
            <w:tcW w:w="1365" w:type="dxa"/>
            <w:noWrap/>
            <w:hideMark/>
          </w:tcPr>
          <w:p w14:paraId="59569ED9" w14:textId="77777777" w:rsidR="00A97883" w:rsidRPr="00A97883" w:rsidRDefault="00A97883" w:rsidP="00A97883">
            <w:pPr>
              <w:jc w:val="center"/>
              <w:rPr>
                <w:rFonts w:ascii="Arial" w:eastAsia="Arial" w:hAnsi="Arial" w:cs="Arial"/>
              </w:rPr>
            </w:pPr>
            <w:r w:rsidRPr="00A97883">
              <w:rPr>
                <w:rFonts w:ascii="Arial" w:eastAsia="Arial" w:hAnsi="Arial" w:cs="Arial"/>
              </w:rPr>
              <w:t>120</w:t>
            </w:r>
          </w:p>
        </w:tc>
        <w:tc>
          <w:tcPr>
            <w:tcW w:w="1186" w:type="dxa"/>
            <w:noWrap/>
            <w:hideMark/>
          </w:tcPr>
          <w:p w14:paraId="6B18D11B"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0A770AC4" w14:textId="77777777" w:rsidR="00A97883" w:rsidRPr="00A97883" w:rsidRDefault="00A97883" w:rsidP="00A97883">
            <w:pPr>
              <w:jc w:val="center"/>
              <w:rPr>
                <w:rFonts w:ascii="Arial" w:eastAsia="Arial" w:hAnsi="Arial" w:cs="Arial"/>
              </w:rPr>
            </w:pPr>
          </w:p>
        </w:tc>
        <w:tc>
          <w:tcPr>
            <w:tcW w:w="1276" w:type="dxa"/>
          </w:tcPr>
          <w:p w14:paraId="601B70A1" w14:textId="77777777" w:rsidR="00A97883" w:rsidRPr="00A97883" w:rsidRDefault="00A97883" w:rsidP="00A97883">
            <w:pPr>
              <w:jc w:val="both"/>
              <w:rPr>
                <w:rFonts w:ascii="Arial" w:eastAsia="Arial" w:hAnsi="Arial" w:cs="Arial"/>
              </w:rPr>
            </w:pPr>
          </w:p>
        </w:tc>
      </w:tr>
      <w:tr w:rsidR="00A97883" w:rsidRPr="00A97883" w14:paraId="4DDA96AF" w14:textId="17BCA7B5" w:rsidTr="00A97883">
        <w:trPr>
          <w:trHeight w:val="300"/>
        </w:trPr>
        <w:tc>
          <w:tcPr>
            <w:tcW w:w="963" w:type="dxa"/>
            <w:noWrap/>
            <w:hideMark/>
          </w:tcPr>
          <w:p w14:paraId="4F769DC5" w14:textId="77777777" w:rsidR="00A97883" w:rsidRPr="00A97883" w:rsidRDefault="00A97883" w:rsidP="00A97883">
            <w:pPr>
              <w:jc w:val="center"/>
              <w:rPr>
                <w:rFonts w:ascii="Arial" w:eastAsia="Arial" w:hAnsi="Arial" w:cs="Arial"/>
              </w:rPr>
            </w:pPr>
            <w:r w:rsidRPr="00A97883">
              <w:rPr>
                <w:rFonts w:ascii="Arial" w:eastAsia="Arial" w:hAnsi="Arial" w:cs="Arial"/>
              </w:rPr>
              <w:t>100</w:t>
            </w:r>
          </w:p>
        </w:tc>
        <w:tc>
          <w:tcPr>
            <w:tcW w:w="4533" w:type="dxa"/>
            <w:noWrap/>
            <w:hideMark/>
          </w:tcPr>
          <w:p w14:paraId="148F749F" w14:textId="77777777" w:rsidR="00A97883" w:rsidRPr="00A97883" w:rsidRDefault="00A97883" w:rsidP="00A97883">
            <w:pPr>
              <w:jc w:val="both"/>
              <w:rPr>
                <w:rFonts w:ascii="Arial" w:eastAsia="Arial" w:hAnsi="Arial" w:cs="Arial"/>
              </w:rPr>
            </w:pPr>
            <w:r w:rsidRPr="00A97883">
              <w:rPr>
                <w:rFonts w:ascii="Arial" w:eastAsia="Arial" w:hAnsi="Arial" w:cs="Arial"/>
              </w:rPr>
              <w:t xml:space="preserve">Sol. Fisiológica 100 ml frasco </w:t>
            </w:r>
            <w:proofErr w:type="spellStart"/>
            <w:r w:rsidRPr="00A97883">
              <w:rPr>
                <w:rFonts w:ascii="Arial" w:eastAsia="Arial" w:hAnsi="Arial" w:cs="Arial"/>
              </w:rPr>
              <w:t>plastico</w:t>
            </w:r>
            <w:proofErr w:type="spellEnd"/>
          </w:p>
        </w:tc>
        <w:tc>
          <w:tcPr>
            <w:tcW w:w="1365" w:type="dxa"/>
            <w:noWrap/>
            <w:hideMark/>
          </w:tcPr>
          <w:p w14:paraId="5E79BA5F" w14:textId="77777777" w:rsidR="00A97883" w:rsidRPr="00A97883" w:rsidRDefault="00A97883" w:rsidP="00A97883">
            <w:pPr>
              <w:jc w:val="center"/>
              <w:rPr>
                <w:rFonts w:ascii="Arial" w:eastAsia="Arial" w:hAnsi="Arial" w:cs="Arial"/>
              </w:rPr>
            </w:pPr>
            <w:r w:rsidRPr="00A97883">
              <w:rPr>
                <w:rFonts w:ascii="Arial" w:eastAsia="Arial" w:hAnsi="Arial" w:cs="Arial"/>
              </w:rPr>
              <w:t>2000</w:t>
            </w:r>
          </w:p>
        </w:tc>
        <w:tc>
          <w:tcPr>
            <w:tcW w:w="1186" w:type="dxa"/>
            <w:noWrap/>
            <w:hideMark/>
          </w:tcPr>
          <w:p w14:paraId="7EEFBAB4"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4A3BCEA1" w14:textId="77777777" w:rsidR="00A97883" w:rsidRPr="00A97883" w:rsidRDefault="00A97883" w:rsidP="00A97883">
            <w:pPr>
              <w:jc w:val="center"/>
              <w:rPr>
                <w:rFonts w:ascii="Arial" w:eastAsia="Arial" w:hAnsi="Arial" w:cs="Arial"/>
              </w:rPr>
            </w:pPr>
          </w:p>
        </w:tc>
        <w:tc>
          <w:tcPr>
            <w:tcW w:w="1276" w:type="dxa"/>
          </w:tcPr>
          <w:p w14:paraId="67C1D2A7" w14:textId="77777777" w:rsidR="00A97883" w:rsidRPr="00A97883" w:rsidRDefault="00A97883" w:rsidP="00A97883">
            <w:pPr>
              <w:jc w:val="both"/>
              <w:rPr>
                <w:rFonts w:ascii="Arial" w:eastAsia="Arial" w:hAnsi="Arial" w:cs="Arial"/>
              </w:rPr>
            </w:pPr>
          </w:p>
        </w:tc>
      </w:tr>
      <w:tr w:rsidR="00A97883" w:rsidRPr="00A97883" w14:paraId="4A42563F" w14:textId="11BB3826" w:rsidTr="00A97883">
        <w:trPr>
          <w:trHeight w:val="300"/>
        </w:trPr>
        <w:tc>
          <w:tcPr>
            <w:tcW w:w="963" w:type="dxa"/>
            <w:noWrap/>
            <w:hideMark/>
          </w:tcPr>
          <w:p w14:paraId="55D384D3" w14:textId="77777777" w:rsidR="00A97883" w:rsidRPr="00A97883" w:rsidRDefault="00A97883" w:rsidP="00A97883">
            <w:pPr>
              <w:jc w:val="center"/>
              <w:rPr>
                <w:rFonts w:ascii="Arial" w:eastAsia="Arial" w:hAnsi="Arial" w:cs="Arial"/>
              </w:rPr>
            </w:pPr>
            <w:r w:rsidRPr="00A97883">
              <w:rPr>
                <w:rFonts w:ascii="Arial" w:eastAsia="Arial" w:hAnsi="Arial" w:cs="Arial"/>
              </w:rPr>
              <w:t>101</w:t>
            </w:r>
          </w:p>
        </w:tc>
        <w:tc>
          <w:tcPr>
            <w:tcW w:w="4533" w:type="dxa"/>
            <w:noWrap/>
            <w:hideMark/>
          </w:tcPr>
          <w:p w14:paraId="2E9B76E8" w14:textId="77777777" w:rsidR="00A97883" w:rsidRPr="00A97883" w:rsidRDefault="00A97883" w:rsidP="00A97883">
            <w:pPr>
              <w:jc w:val="both"/>
              <w:rPr>
                <w:rFonts w:ascii="Arial" w:eastAsia="Arial" w:hAnsi="Arial" w:cs="Arial"/>
              </w:rPr>
            </w:pPr>
            <w:r w:rsidRPr="00A97883">
              <w:rPr>
                <w:rFonts w:ascii="Arial" w:eastAsia="Arial" w:hAnsi="Arial" w:cs="Arial"/>
              </w:rPr>
              <w:t xml:space="preserve">Sol. Fisiológica 1000 ml frasco </w:t>
            </w:r>
            <w:proofErr w:type="spellStart"/>
            <w:r w:rsidRPr="00A97883">
              <w:rPr>
                <w:rFonts w:ascii="Arial" w:eastAsia="Arial" w:hAnsi="Arial" w:cs="Arial"/>
              </w:rPr>
              <w:t>plastico</w:t>
            </w:r>
            <w:proofErr w:type="spellEnd"/>
          </w:p>
        </w:tc>
        <w:tc>
          <w:tcPr>
            <w:tcW w:w="1365" w:type="dxa"/>
            <w:noWrap/>
            <w:hideMark/>
          </w:tcPr>
          <w:p w14:paraId="1D2D7D79" w14:textId="77777777" w:rsidR="00A97883" w:rsidRPr="00A97883" w:rsidRDefault="00A97883" w:rsidP="00A97883">
            <w:pPr>
              <w:jc w:val="center"/>
              <w:rPr>
                <w:rFonts w:ascii="Arial" w:eastAsia="Arial" w:hAnsi="Arial" w:cs="Arial"/>
              </w:rPr>
            </w:pPr>
            <w:r w:rsidRPr="00A97883">
              <w:rPr>
                <w:rFonts w:ascii="Arial" w:eastAsia="Arial" w:hAnsi="Arial" w:cs="Arial"/>
              </w:rPr>
              <w:t>2000</w:t>
            </w:r>
          </w:p>
        </w:tc>
        <w:tc>
          <w:tcPr>
            <w:tcW w:w="1186" w:type="dxa"/>
            <w:noWrap/>
            <w:hideMark/>
          </w:tcPr>
          <w:p w14:paraId="7533409A"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17BA4C2A" w14:textId="77777777" w:rsidR="00A97883" w:rsidRPr="00A97883" w:rsidRDefault="00A97883" w:rsidP="00A97883">
            <w:pPr>
              <w:jc w:val="center"/>
              <w:rPr>
                <w:rFonts w:ascii="Arial" w:eastAsia="Arial" w:hAnsi="Arial" w:cs="Arial"/>
              </w:rPr>
            </w:pPr>
          </w:p>
        </w:tc>
        <w:tc>
          <w:tcPr>
            <w:tcW w:w="1276" w:type="dxa"/>
          </w:tcPr>
          <w:p w14:paraId="17382F0C" w14:textId="77777777" w:rsidR="00A97883" w:rsidRPr="00A97883" w:rsidRDefault="00A97883" w:rsidP="00A97883">
            <w:pPr>
              <w:jc w:val="both"/>
              <w:rPr>
                <w:rFonts w:ascii="Arial" w:eastAsia="Arial" w:hAnsi="Arial" w:cs="Arial"/>
              </w:rPr>
            </w:pPr>
          </w:p>
        </w:tc>
      </w:tr>
      <w:tr w:rsidR="00A97883" w:rsidRPr="00A97883" w14:paraId="78C0C0B6" w14:textId="6171A50A" w:rsidTr="00A97883">
        <w:trPr>
          <w:trHeight w:val="300"/>
        </w:trPr>
        <w:tc>
          <w:tcPr>
            <w:tcW w:w="963" w:type="dxa"/>
            <w:noWrap/>
            <w:hideMark/>
          </w:tcPr>
          <w:p w14:paraId="6DF383EE" w14:textId="77777777" w:rsidR="00A97883" w:rsidRPr="00A97883" w:rsidRDefault="00A97883" w:rsidP="00A97883">
            <w:pPr>
              <w:jc w:val="center"/>
              <w:rPr>
                <w:rFonts w:ascii="Arial" w:eastAsia="Arial" w:hAnsi="Arial" w:cs="Arial"/>
              </w:rPr>
            </w:pPr>
            <w:r w:rsidRPr="00A97883">
              <w:rPr>
                <w:rFonts w:ascii="Arial" w:eastAsia="Arial" w:hAnsi="Arial" w:cs="Arial"/>
              </w:rPr>
              <w:t>102</w:t>
            </w:r>
          </w:p>
        </w:tc>
        <w:tc>
          <w:tcPr>
            <w:tcW w:w="4533" w:type="dxa"/>
            <w:noWrap/>
            <w:hideMark/>
          </w:tcPr>
          <w:p w14:paraId="32192185" w14:textId="77777777" w:rsidR="00A97883" w:rsidRPr="00A97883" w:rsidRDefault="00A97883" w:rsidP="00A97883">
            <w:pPr>
              <w:jc w:val="both"/>
              <w:rPr>
                <w:rFonts w:ascii="Arial" w:eastAsia="Arial" w:hAnsi="Arial" w:cs="Arial"/>
              </w:rPr>
            </w:pPr>
            <w:r w:rsidRPr="00A97883">
              <w:rPr>
                <w:rFonts w:ascii="Arial" w:eastAsia="Arial" w:hAnsi="Arial" w:cs="Arial"/>
              </w:rPr>
              <w:t xml:space="preserve">Sol. Fisiológica 250 ml frasco </w:t>
            </w:r>
            <w:proofErr w:type="spellStart"/>
            <w:r w:rsidRPr="00A97883">
              <w:rPr>
                <w:rFonts w:ascii="Arial" w:eastAsia="Arial" w:hAnsi="Arial" w:cs="Arial"/>
              </w:rPr>
              <w:t>plastico</w:t>
            </w:r>
            <w:proofErr w:type="spellEnd"/>
          </w:p>
        </w:tc>
        <w:tc>
          <w:tcPr>
            <w:tcW w:w="1365" w:type="dxa"/>
            <w:noWrap/>
            <w:hideMark/>
          </w:tcPr>
          <w:p w14:paraId="0927C010" w14:textId="77777777" w:rsidR="00A97883" w:rsidRPr="00A97883" w:rsidRDefault="00A97883" w:rsidP="00A97883">
            <w:pPr>
              <w:jc w:val="center"/>
              <w:rPr>
                <w:rFonts w:ascii="Arial" w:eastAsia="Arial" w:hAnsi="Arial" w:cs="Arial"/>
              </w:rPr>
            </w:pPr>
            <w:r w:rsidRPr="00A97883">
              <w:rPr>
                <w:rFonts w:ascii="Arial" w:eastAsia="Arial" w:hAnsi="Arial" w:cs="Arial"/>
              </w:rPr>
              <w:t>900</w:t>
            </w:r>
          </w:p>
        </w:tc>
        <w:tc>
          <w:tcPr>
            <w:tcW w:w="1186" w:type="dxa"/>
            <w:noWrap/>
            <w:hideMark/>
          </w:tcPr>
          <w:p w14:paraId="54FFE9FF"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2224EFF9" w14:textId="77777777" w:rsidR="00A97883" w:rsidRPr="00A97883" w:rsidRDefault="00A97883" w:rsidP="00A97883">
            <w:pPr>
              <w:jc w:val="center"/>
              <w:rPr>
                <w:rFonts w:ascii="Arial" w:eastAsia="Arial" w:hAnsi="Arial" w:cs="Arial"/>
              </w:rPr>
            </w:pPr>
          </w:p>
        </w:tc>
        <w:tc>
          <w:tcPr>
            <w:tcW w:w="1276" w:type="dxa"/>
          </w:tcPr>
          <w:p w14:paraId="19E95855" w14:textId="77777777" w:rsidR="00A97883" w:rsidRPr="00A97883" w:rsidRDefault="00A97883" w:rsidP="00A97883">
            <w:pPr>
              <w:jc w:val="both"/>
              <w:rPr>
                <w:rFonts w:ascii="Arial" w:eastAsia="Arial" w:hAnsi="Arial" w:cs="Arial"/>
              </w:rPr>
            </w:pPr>
          </w:p>
        </w:tc>
      </w:tr>
      <w:tr w:rsidR="00A97883" w:rsidRPr="00A97883" w14:paraId="6BE0C2FD" w14:textId="27EE6B0E" w:rsidTr="00A97883">
        <w:trPr>
          <w:trHeight w:val="300"/>
        </w:trPr>
        <w:tc>
          <w:tcPr>
            <w:tcW w:w="963" w:type="dxa"/>
            <w:noWrap/>
            <w:hideMark/>
          </w:tcPr>
          <w:p w14:paraId="15AE0799" w14:textId="77777777" w:rsidR="00A97883" w:rsidRPr="00A97883" w:rsidRDefault="00A97883" w:rsidP="00A97883">
            <w:pPr>
              <w:jc w:val="center"/>
              <w:rPr>
                <w:rFonts w:ascii="Arial" w:eastAsia="Arial" w:hAnsi="Arial" w:cs="Arial"/>
              </w:rPr>
            </w:pPr>
            <w:r w:rsidRPr="00A97883">
              <w:rPr>
                <w:rFonts w:ascii="Arial" w:eastAsia="Arial" w:hAnsi="Arial" w:cs="Arial"/>
              </w:rPr>
              <w:t>103</w:t>
            </w:r>
          </w:p>
        </w:tc>
        <w:tc>
          <w:tcPr>
            <w:tcW w:w="4533" w:type="dxa"/>
            <w:noWrap/>
            <w:hideMark/>
          </w:tcPr>
          <w:p w14:paraId="50662743" w14:textId="77777777" w:rsidR="00A97883" w:rsidRPr="00A97883" w:rsidRDefault="00A97883" w:rsidP="00A97883">
            <w:pPr>
              <w:jc w:val="both"/>
              <w:rPr>
                <w:rFonts w:ascii="Arial" w:eastAsia="Arial" w:hAnsi="Arial" w:cs="Arial"/>
              </w:rPr>
            </w:pPr>
            <w:r w:rsidRPr="00A97883">
              <w:rPr>
                <w:rFonts w:ascii="Arial" w:eastAsia="Arial" w:hAnsi="Arial" w:cs="Arial"/>
              </w:rPr>
              <w:t xml:space="preserve">Sol. Fisiológica 500 ml frasco </w:t>
            </w:r>
            <w:proofErr w:type="spellStart"/>
            <w:r w:rsidRPr="00A97883">
              <w:rPr>
                <w:rFonts w:ascii="Arial" w:eastAsia="Arial" w:hAnsi="Arial" w:cs="Arial"/>
              </w:rPr>
              <w:t>plastico</w:t>
            </w:r>
            <w:proofErr w:type="spellEnd"/>
          </w:p>
        </w:tc>
        <w:tc>
          <w:tcPr>
            <w:tcW w:w="1365" w:type="dxa"/>
            <w:noWrap/>
            <w:hideMark/>
          </w:tcPr>
          <w:p w14:paraId="79FD1565" w14:textId="77777777" w:rsidR="00A97883" w:rsidRPr="00A97883" w:rsidRDefault="00A97883" w:rsidP="00A97883">
            <w:pPr>
              <w:jc w:val="center"/>
              <w:rPr>
                <w:rFonts w:ascii="Arial" w:eastAsia="Arial" w:hAnsi="Arial" w:cs="Arial"/>
              </w:rPr>
            </w:pPr>
            <w:r w:rsidRPr="00A97883">
              <w:rPr>
                <w:rFonts w:ascii="Arial" w:eastAsia="Arial" w:hAnsi="Arial" w:cs="Arial"/>
              </w:rPr>
              <w:t>1200</w:t>
            </w:r>
          </w:p>
        </w:tc>
        <w:tc>
          <w:tcPr>
            <w:tcW w:w="1186" w:type="dxa"/>
            <w:noWrap/>
            <w:hideMark/>
          </w:tcPr>
          <w:p w14:paraId="7D2ABEA5"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4D2F2146" w14:textId="77777777" w:rsidR="00A97883" w:rsidRPr="00A97883" w:rsidRDefault="00A97883" w:rsidP="00A97883">
            <w:pPr>
              <w:jc w:val="center"/>
              <w:rPr>
                <w:rFonts w:ascii="Arial" w:eastAsia="Arial" w:hAnsi="Arial" w:cs="Arial"/>
              </w:rPr>
            </w:pPr>
          </w:p>
        </w:tc>
        <w:tc>
          <w:tcPr>
            <w:tcW w:w="1276" w:type="dxa"/>
          </w:tcPr>
          <w:p w14:paraId="57DB8F63" w14:textId="77777777" w:rsidR="00A97883" w:rsidRPr="00A97883" w:rsidRDefault="00A97883" w:rsidP="00A97883">
            <w:pPr>
              <w:jc w:val="both"/>
              <w:rPr>
                <w:rFonts w:ascii="Arial" w:eastAsia="Arial" w:hAnsi="Arial" w:cs="Arial"/>
              </w:rPr>
            </w:pPr>
          </w:p>
        </w:tc>
      </w:tr>
      <w:tr w:rsidR="00A97883" w:rsidRPr="00A97883" w14:paraId="10CA1947" w14:textId="1D18A4AE" w:rsidTr="00A97883">
        <w:trPr>
          <w:trHeight w:val="300"/>
        </w:trPr>
        <w:tc>
          <w:tcPr>
            <w:tcW w:w="963" w:type="dxa"/>
            <w:noWrap/>
            <w:hideMark/>
          </w:tcPr>
          <w:p w14:paraId="28A55847" w14:textId="77777777" w:rsidR="00A97883" w:rsidRPr="00A97883" w:rsidRDefault="00A97883" w:rsidP="00A97883">
            <w:pPr>
              <w:jc w:val="center"/>
              <w:rPr>
                <w:rFonts w:ascii="Arial" w:eastAsia="Arial" w:hAnsi="Arial" w:cs="Arial"/>
              </w:rPr>
            </w:pPr>
            <w:r w:rsidRPr="00A97883">
              <w:rPr>
                <w:rFonts w:ascii="Arial" w:eastAsia="Arial" w:hAnsi="Arial" w:cs="Arial"/>
              </w:rPr>
              <w:t>104</w:t>
            </w:r>
          </w:p>
        </w:tc>
        <w:tc>
          <w:tcPr>
            <w:tcW w:w="4533" w:type="dxa"/>
            <w:noWrap/>
            <w:hideMark/>
          </w:tcPr>
          <w:p w14:paraId="6A3852B7" w14:textId="77777777" w:rsidR="00A97883" w:rsidRPr="00A97883" w:rsidRDefault="00A97883" w:rsidP="00A97883">
            <w:pPr>
              <w:jc w:val="both"/>
              <w:rPr>
                <w:rFonts w:ascii="Arial" w:eastAsia="Arial" w:hAnsi="Arial" w:cs="Arial"/>
              </w:rPr>
            </w:pPr>
            <w:r w:rsidRPr="00A97883">
              <w:rPr>
                <w:rFonts w:ascii="Arial" w:eastAsia="Arial" w:hAnsi="Arial" w:cs="Arial"/>
              </w:rPr>
              <w:t xml:space="preserve">Sol. Harman 1000 ml frasco </w:t>
            </w:r>
            <w:proofErr w:type="spellStart"/>
            <w:r w:rsidRPr="00A97883">
              <w:rPr>
                <w:rFonts w:ascii="Arial" w:eastAsia="Arial" w:hAnsi="Arial" w:cs="Arial"/>
              </w:rPr>
              <w:t>plastico</w:t>
            </w:r>
            <w:proofErr w:type="spellEnd"/>
          </w:p>
        </w:tc>
        <w:tc>
          <w:tcPr>
            <w:tcW w:w="1365" w:type="dxa"/>
            <w:noWrap/>
            <w:hideMark/>
          </w:tcPr>
          <w:p w14:paraId="0DCA15CB" w14:textId="77777777" w:rsidR="00A97883" w:rsidRPr="00A97883" w:rsidRDefault="00A97883" w:rsidP="00A97883">
            <w:pPr>
              <w:jc w:val="center"/>
              <w:rPr>
                <w:rFonts w:ascii="Arial" w:eastAsia="Arial" w:hAnsi="Arial" w:cs="Arial"/>
              </w:rPr>
            </w:pPr>
            <w:r w:rsidRPr="00A97883">
              <w:rPr>
                <w:rFonts w:ascii="Arial" w:eastAsia="Arial" w:hAnsi="Arial" w:cs="Arial"/>
              </w:rPr>
              <w:t>1200</w:t>
            </w:r>
          </w:p>
        </w:tc>
        <w:tc>
          <w:tcPr>
            <w:tcW w:w="1186" w:type="dxa"/>
            <w:noWrap/>
            <w:hideMark/>
          </w:tcPr>
          <w:p w14:paraId="1CB2C206"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6BBD450D" w14:textId="77777777" w:rsidR="00A97883" w:rsidRPr="00A97883" w:rsidRDefault="00A97883" w:rsidP="00A97883">
            <w:pPr>
              <w:jc w:val="center"/>
              <w:rPr>
                <w:rFonts w:ascii="Arial" w:eastAsia="Arial" w:hAnsi="Arial" w:cs="Arial"/>
              </w:rPr>
            </w:pPr>
          </w:p>
        </w:tc>
        <w:tc>
          <w:tcPr>
            <w:tcW w:w="1276" w:type="dxa"/>
          </w:tcPr>
          <w:p w14:paraId="22A89A19" w14:textId="77777777" w:rsidR="00A97883" w:rsidRPr="00A97883" w:rsidRDefault="00A97883" w:rsidP="00A97883">
            <w:pPr>
              <w:jc w:val="both"/>
              <w:rPr>
                <w:rFonts w:ascii="Arial" w:eastAsia="Arial" w:hAnsi="Arial" w:cs="Arial"/>
              </w:rPr>
            </w:pPr>
          </w:p>
        </w:tc>
      </w:tr>
      <w:tr w:rsidR="00A97883" w:rsidRPr="00A97883" w14:paraId="09080165" w14:textId="392C77F7" w:rsidTr="00A97883">
        <w:trPr>
          <w:trHeight w:val="300"/>
        </w:trPr>
        <w:tc>
          <w:tcPr>
            <w:tcW w:w="963" w:type="dxa"/>
            <w:noWrap/>
            <w:hideMark/>
          </w:tcPr>
          <w:p w14:paraId="34387C01" w14:textId="77777777" w:rsidR="00A97883" w:rsidRPr="00A97883" w:rsidRDefault="00A97883" w:rsidP="00A97883">
            <w:pPr>
              <w:jc w:val="center"/>
              <w:rPr>
                <w:rFonts w:ascii="Arial" w:eastAsia="Arial" w:hAnsi="Arial" w:cs="Arial"/>
              </w:rPr>
            </w:pPr>
            <w:r w:rsidRPr="00A97883">
              <w:rPr>
                <w:rFonts w:ascii="Arial" w:eastAsia="Arial" w:hAnsi="Arial" w:cs="Arial"/>
              </w:rPr>
              <w:t>105</w:t>
            </w:r>
          </w:p>
        </w:tc>
        <w:tc>
          <w:tcPr>
            <w:tcW w:w="4533" w:type="dxa"/>
            <w:noWrap/>
            <w:hideMark/>
          </w:tcPr>
          <w:p w14:paraId="75FA0994" w14:textId="77777777" w:rsidR="00A97883" w:rsidRPr="00A97883" w:rsidRDefault="00A97883" w:rsidP="00A97883">
            <w:pPr>
              <w:jc w:val="both"/>
              <w:rPr>
                <w:rFonts w:ascii="Arial" w:eastAsia="Arial" w:hAnsi="Arial" w:cs="Arial"/>
              </w:rPr>
            </w:pPr>
            <w:r w:rsidRPr="00A97883">
              <w:rPr>
                <w:rFonts w:ascii="Arial" w:eastAsia="Arial" w:hAnsi="Arial" w:cs="Arial"/>
              </w:rPr>
              <w:t xml:space="preserve">Sol. Harman 250 ml frasco </w:t>
            </w:r>
            <w:proofErr w:type="spellStart"/>
            <w:r w:rsidRPr="00A97883">
              <w:rPr>
                <w:rFonts w:ascii="Arial" w:eastAsia="Arial" w:hAnsi="Arial" w:cs="Arial"/>
              </w:rPr>
              <w:t>plastico</w:t>
            </w:r>
            <w:proofErr w:type="spellEnd"/>
          </w:p>
        </w:tc>
        <w:tc>
          <w:tcPr>
            <w:tcW w:w="1365" w:type="dxa"/>
            <w:noWrap/>
            <w:hideMark/>
          </w:tcPr>
          <w:p w14:paraId="144E5D18" w14:textId="77777777" w:rsidR="00A97883" w:rsidRPr="00A97883" w:rsidRDefault="00A97883" w:rsidP="00A97883">
            <w:pPr>
              <w:jc w:val="center"/>
              <w:rPr>
                <w:rFonts w:ascii="Arial" w:eastAsia="Arial" w:hAnsi="Arial" w:cs="Arial"/>
              </w:rPr>
            </w:pPr>
            <w:r w:rsidRPr="00A97883">
              <w:rPr>
                <w:rFonts w:ascii="Arial" w:eastAsia="Arial" w:hAnsi="Arial" w:cs="Arial"/>
              </w:rPr>
              <w:t>360</w:t>
            </w:r>
          </w:p>
        </w:tc>
        <w:tc>
          <w:tcPr>
            <w:tcW w:w="1186" w:type="dxa"/>
            <w:noWrap/>
            <w:hideMark/>
          </w:tcPr>
          <w:p w14:paraId="1D560B9B"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7164E2E6" w14:textId="77777777" w:rsidR="00A97883" w:rsidRPr="00A97883" w:rsidRDefault="00A97883" w:rsidP="00A97883">
            <w:pPr>
              <w:jc w:val="center"/>
              <w:rPr>
                <w:rFonts w:ascii="Arial" w:eastAsia="Arial" w:hAnsi="Arial" w:cs="Arial"/>
              </w:rPr>
            </w:pPr>
          </w:p>
        </w:tc>
        <w:tc>
          <w:tcPr>
            <w:tcW w:w="1276" w:type="dxa"/>
          </w:tcPr>
          <w:p w14:paraId="62DB35D5" w14:textId="77777777" w:rsidR="00A97883" w:rsidRPr="00A97883" w:rsidRDefault="00A97883" w:rsidP="00A97883">
            <w:pPr>
              <w:jc w:val="both"/>
              <w:rPr>
                <w:rFonts w:ascii="Arial" w:eastAsia="Arial" w:hAnsi="Arial" w:cs="Arial"/>
              </w:rPr>
            </w:pPr>
          </w:p>
        </w:tc>
      </w:tr>
      <w:tr w:rsidR="00A97883" w:rsidRPr="00A97883" w14:paraId="4B0DA65C" w14:textId="0EAD0EEA" w:rsidTr="00A97883">
        <w:trPr>
          <w:trHeight w:val="300"/>
        </w:trPr>
        <w:tc>
          <w:tcPr>
            <w:tcW w:w="963" w:type="dxa"/>
            <w:noWrap/>
            <w:hideMark/>
          </w:tcPr>
          <w:p w14:paraId="132A2921" w14:textId="77777777" w:rsidR="00A97883" w:rsidRPr="00A97883" w:rsidRDefault="00A97883" w:rsidP="00A97883">
            <w:pPr>
              <w:jc w:val="center"/>
              <w:rPr>
                <w:rFonts w:ascii="Arial" w:eastAsia="Arial" w:hAnsi="Arial" w:cs="Arial"/>
              </w:rPr>
            </w:pPr>
            <w:r w:rsidRPr="00A97883">
              <w:rPr>
                <w:rFonts w:ascii="Arial" w:eastAsia="Arial" w:hAnsi="Arial" w:cs="Arial"/>
              </w:rPr>
              <w:t>106</w:t>
            </w:r>
          </w:p>
        </w:tc>
        <w:tc>
          <w:tcPr>
            <w:tcW w:w="4533" w:type="dxa"/>
            <w:noWrap/>
            <w:hideMark/>
          </w:tcPr>
          <w:p w14:paraId="53789B9F" w14:textId="77777777" w:rsidR="00A97883" w:rsidRPr="00A97883" w:rsidRDefault="00A97883" w:rsidP="00A97883">
            <w:pPr>
              <w:jc w:val="both"/>
              <w:rPr>
                <w:rFonts w:ascii="Arial" w:eastAsia="Arial" w:hAnsi="Arial" w:cs="Arial"/>
              </w:rPr>
            </w:pPr>
            <w:r w:rsidRPr="00A97883">
              <w:rPr>
                <w:rFonts w:ascii="Arial" w:eastAsia="Arial" w:hAnsi="Arial" w:cs="Arial"/>
              </w:rPr>
              <w:t xml:space="preserve">Sol. Harman 500 ml frasco </w:t>
            </w:r>
            <w:proofErr w:type="spellStart"/>
            <w:r w:rsidRPr="00A97883">
              <w:rPr>
                <w:rFonts w:ascii="Arial" w:eastAsia="Arial" w:hAnsi="Arial" w:cs="Arial"/>
              </w:rPr>
              <w:t>plastico</w:t>
            </w:r>
            <w:proofErr w:type="spellEnd"/>
          </w:p>
        </w:tc>
        <w:tc>
          <w:tcPr>
            <w:tcW w:w="1365" w:type="dxa"/>
            <w:noWrap/>
            <w:hideMark/>
          </w:tcPr>
          <w:p w14:paraId="54F70B49" w14:textId="77777777" w:rsidR="00A97883" w:rsidRPr="00A97883" w:rsidRDefault="00A97883" w:rsidP="00A97883">
            <w:pPr>
              <w:jc w:val="center"/>
              <w:rPr>
                <w:rFonts w:ascii="Arial" w:eastAsia="Arial" w:hAnsi="Arial" w:cs="Arial"/>
              </w:rPr>
            </w:pPr>
            <w:r w:rsidRPr="00A97883">
              <w:rPr>
                <w:rFonts w:ascii="Arial" w:eastAsia="Arial" w:hAnsi="Arial" w:cs="Arial"/>
              </w:rPr>
              <w:t>480</w:t>
            </w:r>
          </w:p>
        </w:tc>
        <w:tc>
          <w:tcPr>
            <w:tcW w:w="1186" w:type="dxa"/>
            <w:noWrap/>
            <w:hideMark/>
          </w:tcPr>
          <w:p w14:paraId="2478D845"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288BEC5D" w14:textId="77777777" w:rsidR="00A97883" w:rsidRPr="00A97883" w:rsidRDefault="00A97883" w:rsidP="00A97883">
            <w:pPr>
              <w:jc w:val="center"/>
              <w:rPr>
                <w:rFonts w:ascii="Arial" w:eastAsia="Arial" w:hAnsi="Arial" w:cs="Arial"/>
              </w:rPr>
            </w:pPr>
          </w:p>
        </w:tc>
        <w:tc>
          <w:tcPr>
            <w:tcW w:w="1276" w:type="dxa"/>
          </w:tcPr>
          <w:p w14:paraId="4CF5C229" w14:textId="77777777" w:rsidR="00A97883" w:rsidRPr="00A97883" w:rsidRDefault="00A97883" w:rsidP="00A97883">
            <w:pPr>
              <w:jc w:val="both"/>
              <w:rPr>
                <w:rFonts w:ascii="Arial" w:eastAsia="Arial" w:hAnsi="Arial" w:cs="Arial"/>
              </w:rPr>
            </w:pPr>
          </w:p>
        </w:tc>
      </w:tr>
      <w:tr w:rsidR="00A97883" w:rsidRPr="00A97883" w14:paraId="7926D0F7" w14:textId="0B267238" w:rsidTr="00A97883">
        <w:trPr>
          <w:trHeight w:val="300"/>
        </w:trPr>
        <w:tc>
          <w:tcPr>
            <w:tcW w:w="963" w:type="dxa"/>
            <w:noWrap/>
            <w:hideMark/>
          </w:tcPr>
          <w:p w14:paraId="65B3E259" w14:textId="77777777" w:rsidR="00A97883" w:rsidRPr="00A97883" w:rsidRDefault="00A97883" w:rsidP="00A97883">
            <w:pPr>
              <w:jc w:val="center"/>
              <w:rPr>
                <w:rFonts w:ascii="Arial" w:eastAsia="Arial" w:hAnsi="Arial" w:cs="Arial"/>
              </w:rPr>
            </w:pPr>
            <w:r w:rsidRPr="00A97883">
              <w:rPr>
                <w:rFonts w:ascii="Arial" w:eastAsia="Arial" w:hAnsi="Arial" w:cs="Arial"/>
              </w:rPr>
              <w:t>107</w:t>
            </w:r>
          </w:p>
        </w:tc>
        <w:tc>
          <w:tcPr>
            <w:tcW w:w="4533" w:type="dxa"/>
            <w:noWrap/>
            <w:hideMark/>
          </w:tcPr>
          <w:p w14:paraId="40FF62BF" w14:textId="77777777" w:rsidR="00A97883" w:rsidRPr="00A97883" w:rsidRDefault="00A97883" w:rsidP="00A97883">
            <w:pPr>
              <w:jc w:val="both"/>
              <w:rPr>
                <w:rFonts w:ascii="Arial" w:eastAsia="Arial" w:hAnsi="Arial" w:cs="Arial"/>
              </w:rPr>
            </w:pPr>
            <w:r w:rsidRPr="00A97883">
              <w:rPr>
                <w:rFonts w:ascii="Arial" w:eastAsia="Arial" w:hAnsi="Arial" w:cs="Arial"/>
              </w:rPr>
              <w:t xml:space="preserve">Sol. Irrigación 500 ml frasco </w:t>
            </w:r>
            <w:proofErr w:type="spellStart"/>
            <w:r w:rsidRPr="00A97883">
              <w:rPr>
                <w:rFonts w:ascii="Arial" w:eastAsia="Arial" w:hAnsi="Arial" w:cs="Arial"/>
              </w:rPr>
              <w:t>plastico</w:t>
            </w:r>
            <w:proofErr w:type="spellEnd"/>
          </w:p>
        </w:tc>
        <w:tc>
          <w:tcPr>
            <w:tcW w:w="1365" w:type="dxa"/>
            <w:noWrap/>
            <w:hideMark/>
          </w:tcPr>
          <w:p w14:paraId="207C213D" w14:textId="77777777" w:rsidR="00A97883" w:rsidRPr="00A97883" w:rsidRDefault="00A97883" w:rsidP="00A97883">
            <w:pPr>
              <w:jc w:val="center"/>
              <w:rPr>
                <w:rFonts w:ascii="Arial" w:eastAsia="Arial" w:hAnsi="Arial" w:cs="Arial"/>
              </w:rPr>
            </w:pPr>
            <w:r w:rsidRPr="00A97883">
              <w:rPr>
                <w:rFonts w:ascii="Arial" w:eastAsia="Arial" w:hAnsi="Arial" w:cs="Arial"/>
              </w:rPr>
              <w:t>900</w:t>
            </w:r>
          </w:p>
        </w:tc>
        <w:tc>
          <w:tcPr>
            <w:tcW w:w="1186" w:type="dxa"/>
            <w:noWrap/>
            <w:hideMark/>
          </w:tcPr>
          <w:p w14:paraId="5513F18F"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24E23BE5" w14:textId="77777777" w:rsidR="00A97883" w:rsidRPr="00A97883" w:rsidRDefault="00A97883" w:rsidP="00A97883">
            <w:pPr>
              <w:jc w:val="center"/>
              <w:rPr>
                <w:rFonts w:ascii="Arial" w:eastAsia="Arial" w:hAnsi="Arial" w:cs="Arial"/>
              </w:rPr>
            </w:pPr>
          </w:p>
        </w:tc>
        <w:tc>
          <w:tcPr>
            <w:tcW w:w="1276" w:type="dxa"/>
          </w:tcPr>
          <w:p w14:paraId="448227FF" w14:textId="77777777" w:rsidR="00A97883" w:rsidRPr="00A97883" w:rsidRDefault="00A97883" w:rsidP="00A97883">
            <w:pPr>
              <w:jc w:val="both"/>
              <w:rPr>
                <w:rFonts w:ascii="Arial" w:eastAsia="Arial" w:hAnsi="Arial" w:cs="Arial"/>
              </w:rPr>
            </w:pPr>
          </w:p>
        </w:tc>
      </w:tr>
      <w:tr w:rsidR="00A97883" w:rsidRPr="00A97883" w14:paraId="0CCC47FD" w14:textId="504535A1" w:rsidTr="00A97883">
        <w:trPr>
          <w:trHeight w:val="300"/>
        </w:trPr>
        <w:tc>
          <w:tcPr>
            <w:tcW w:w="963" w:type="dxa"/>
            <w:noWrap/>
            <w:hideMark/>
          </w:tcPr>
          <w:p w14:paraId="612B81A6" w14:textId="77777777" w:rsidR="00A97883" w:rsidRPr="00A97883" w:rsidRDefault="00A97883" w:rsidP="00A97883">
            <w:pPr>
              <w:jc w:val="center"/>
              <w:rPr>
                <w:rFonts w:ascii="Arial" w:eastAsia="Arial" w:hAnsi="Arial" w:cs="Arial"/>
              </w:rPr>
            </w:pPr>
            <w:r w:rsidRPr="00A97883">
              <w:rPr>
                <w:rFonts w:ascii="Arial" w:eastAsia="Arial" w:hAnsi="Arial" w:cs="Arial"/>
              </w:rPr>
              <w:t>108</w:t>
            </w:r>
          </w:p>
        </w:tc>
        <w:tc>
          <w:tcPr>
            <w:tcW w:w="4533" w:type="dxa"/>
            <w:noWrap/>
            <w:hideMark/>
          </w:tcPr>
          <w:p w14:paraId="5D19A920" w14:textId="77777777" w:rsidR="00A97883" w:rsidRPr="00A97883" w:rsidRDefault="00A97883" w:rsidP="00A97883">
            <w:pPr>
              <w:jc w:val="both"/>
              <w:rPr>
                <w:rFonts w:ascii="Arial" w:eastAsia="Arial" w:hAnsi="Arial" w:cs="Arial"/>
              </w:rPr>
            </w:pPr>
            <w:r w:rsidRPr="00A97883">
              <w:rPr>
                <w:rFonts w:ascii="Arial" w:eastAsia="Arial" w:hAnsi="Arial" w:cs="Arial"/>
              </w:rPr>
              <w:t xml:space="preserve">Sol. </w:t>
            </w:r>
            <w:proofErr w:type="spellStart"/>
            <w:r w:rsidRPr="00A97883">
              <w:rPr>
                <w:rFonts w:ascii="Arial" w:eastAsia="Arial" w:hAnsi="Arial" w:cs="Arial"/>
              </w:rPr>
              <w:t>Hidroxido</w:t>
            </w:r>
            <w:proofErr w:type="spellEnd"/>
            <w:r w:rsidRPr="00A97883">
              <w:rPr>
                <w:rFonts w:ascii="Arial" w:eastAsia="Arial" w:hAnsi="Arial" w:cs="Arial"/>
              </w:rPr>
              <w:t xml:space="preserve"> de Aluminio/</w:t>
            </w:r>
            <w:proofErr w:type="spellStart"/>
            <w:r w:rsidRPr="00A97883">
              <w:rPr>
                <w:rFonts w:ascii="Arial" w:eastAsia="Arial" w:hAnsi="Arial" w:cs="Arial"/>
              </w:rPr>
              <w:t>Hidroxido</w:t>
            </w:r>
            <w:proofErr w:type="spellEnd"/>
            <w:r w:rsidRPr="00A97883">
              <w:rPr>
                <w:rFonts w:ascii="Arial" w:eastAsia="Arial" w:hAnsi="Arial" w:cs="Arial"/>
              </w:rPr>
              <w:t xml:space="preserve"> de Magnesio/</w:t>
            </w:r>
            <w:proofErr w:type="spellStart"/>
            <w:r w:rsidRPr="00A97883">
              <w:rPr>
                <w:rFonts w:ascii="Arial" w:eastAsia="Arial" w:hAnsi="Arial" w:cs="Arial"/>
              </w:rPr>
              <w:t>Dimeticona</w:t>
            </w:r>
            <w:proofErr w:type="spellEnd"/>
            <w:r w:rsidRPr="00A97883">
              <w:rPr>
                <w:rFonts w:ascii="Arial" w:eastAsia="Arial" w:hAnsi="Arial" w:cs="Arial"/>
              </w:rPr>
              <w:t xml:space="preserve"> </w:t>
            </w:r>
            <w:proofErr w:type="spellStart"/>
            <w:r w:rsidRPr="00A97883">
              <w:rPr>
                <w:rFonts w:ascii="Arial" w:eastAsia="Arial" w:hAnsi="Arial" w:cs="Arial"/>
              </w:rPr>
              <w:t>susp</w:t>
            </w:r>
            <w:proofErr w:type="spellEnd"/>
          </w:p>
        </w:tc>
        <w:tc>
          <w:tcPr>
            <w:tcW w:w="1365" w:type="dxa"/>
            <w:noWrap/>
            <w:hideMark/>
          </w:tcPr>
          <w:p w14:paraId="3C7A1913" w14:textId="77777777" w:rsidR="00A97883" w:rsidRPr="00A97883" w:rsidRDefault="00A97883" w:rsidP="00A97883">
            <w:pPr>
              <w:jc w:val="center"/>
              <w:rPr>
                <w:rFonts w:ascii="Arial" w:eastAsia="Arial" w:hAnsi="Arial" w:cs="Arial"/>
              </w:rPr>
            </w:pPr>
            <w:r w:rsidRPr="00A97883">
              <w:rPr>
                <w:rFonts w:ascii="Arial" w:eastAsia="Arial" w:hAnsi="Arial" w:cs="Arial"/>
              </w:rPr>
              <w:t>80</w:t>
            </w:r>
          </w:p>
        </w:tc>
        <w:tc>
          <w:tcPr>
            <w:tcW w:w="1186" w:type="dxa"/>
            <w:noWrap/>
            <w:hideMark/>
          </w:tcPr>
          <w:p w14:paraId="3320CFAF"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775E0924" w14:textId="77777777" w:rsidR="00A97883" w:rsidRPr="00A97883" w:rsidRDefault="00A97883" w:rsidP="00A97883">
            <w:pPr>
              <w:jc w:val="center"/>
              <w:rPr>
                <w:rFonts w:ascii="Arial" w:eastAsia="Arial" w:hAnsi="Arial" w:cs="Arial"/>
              </w:rPr>
            </w:pPr>
          </w:p>
        </w:tc>
        <w:tc>
          <w:tcPr>
            <w:tcW w:w="1276" w:type="dxa"/>
          </w:tcPr>
          <w:p w14:paraId="21AB0E31" w14:textId="77777777" w:rsidR="00A97883" w:rsidRPr="00A97883" w:rsidRDefault="00A97883" w:rsidP="00A97883">
            <w:pPr>
              <w:jc w:val="both"/>
              <w:rPr>
                <w:rFonts w:ascii="Arial" w:eastAsia="Arial" w:hAnsi="Arial" w:cs="Arial"/>
              </w:rPr>
            </w:pPr>
          </w:p>
        </w:tc>
      </w:tr>
      <w:tr w:rsidR="00A97883" w:rsidRPr="00A97883" w14:paraId="709E7A2C" w14:textId="3A4C452B" w:rsidTr="00A97883">
        <w:trPr>
          <w:trHeight w:val="300"/>
        </w:trPr>
        <w:tc>
          <w:tcPr>
            <w:tcW w:w="963" w:type="dxa"/>
            <w:noWrap/>
            <w:hideMark/>
          </w:tcPr>
          <w:p w14:paraId="13F27F78" w14:textId="77777777" w:rsidR="00A97883" w:rsidRPr="00A97883" w:rsidRDefault="00A97883" w:rsidP="00A97883">
            <w:pPr>
              <w:jc w:val="center"/>
              <w:rPr>
                <w:rFonts w:ascii="Arial" w:eastAsia="Arial" w:hAnsi="Arial" w:cs="Arial"/>
              </w:rPr>
            </w:pPr>
            <w:r w:rsidRPr="00A97883">
              <w:rPr>
                <w:rFonts w:ascii="Arial" w:eastAsia="Arial" w:hAnsi="Arial" w:cs="Arial"/>
              </w:rPr>
              <w:t>109</w:t>
            </w:r>
          </w:p>
        </w:tc>
        <w:tc>
          <w:tcPr>
            <w:tcW w:w="4533" w:type="dxa"/>
            <w:noWrap/>
            <w:hideMark/>
          </w:tcPr>
          <w:p w14:paraId="5910C7CE" w14:textId="77777777" w:rsidR="00A97883" w:rsidRPr="00A97883" w:rsidRDefault="00A97883" w:rsidP="00A97883">
            <w:pPr>
              <w:jc w:val="both"/>
              <w:rPr>
                <w:rFonts w:ascii="Arial" w:eastAsia="Arial" w:hAnsi="Arial" w:cs="Arial"/>
              </w:rPr>
            </w:pPr>
            <w:r w:rsidRPr="00A97883">
              <w:rPr>
                <w:rFonts w:ascii="Arial" w:eastAsia="Arial" w:hAnsi="Arial" w:cs="Arial"/>
              </w:rPr>
              <w:t xml:space="preserve">Sol. </w:t>
            </w:r>
            <w:proofErr w:type="spellStart"/>
            <w:r w:rsidRPr="00A97883">
              <w:rPr>
                <w:rFonts w:ascii="Arial" w:eastAsia="Arial" w:hAnsi="Arial" w:cs="Arial"/>
              </w:rPr>
              <w:t>Gelafundin</w:t>
            </w:r>
            <w:proofErr w:type="spellEnd"/>
          </w:p>
        </w:tc>
        <w:tc>
          <w:tcPr>
            <w:tcW w:w="1365" w:type="dxa"/>
            <w:noWrap/>
            <w:hideMark/>
          </w:tcPr>
          <w:p w14:paraId="73CDFFED" w14:textId="77777777" w:rsidR="00A97883" w:rsidRPr="00A97883" w:rsidRDefault="00A97883" w:rsidP="00A97883">
            <w:pPr>
              <w:jc w:val="center"/>
              <w:rPr>
                <w:rFonts w:ascii="Arial" w:eastAsia="Arial" w:hAnsi="Arial" w:cs="Arial"/>
              </w:rPr>
            </w:pPr>
            <w:r w:rsidRPr="00A97883">
              <w:rPr>
                <w:rFonts w:ascii="Arial" w:eastAsia="Arial" w:hAnsi="Arial" w:cs="Arial"/>
              </w:rPr>
              <w:t>36</w:t>
            </w:r>
          </w:p>
        </w:tc>
        <w:tc>
          <w:tcPr>
            <w:tcW w:w="1186" w:type="dxa"/>
            <w:noWrap/>
            <w:hideMark/>
          </w:tcPr>
          <w:p w14:paraId="40E01BFC"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082FFEA1" w14:textId="77777777" w:rsidR="00A97883" w:rsidRPr="00A97883" w:rsidRDefault="00A97883" w:rsidP="00A97883">
            <w:pPr>
              <w:jc w:val="center"/>
              <w:rPr>
                <w:rFonts w:ascii="Arial" w:eastAsia="Arial" w:hAnsi="Arial" w:cs="Arial"/>
              </w:rPr>
            </w:pPr>
          </w:p>
        </w:tc>
        <w:tc>
          <w:tcPr>
            <w:tcW w:w="1276" w:type="dxa"/>
          </w:tcPr>
          <w:p w14:paraId="5CE53A3F" w14:textId="77777777" w:rsidR="00A97883" w:rsidRPr="00A97883" w:rsidRDefault="00A97883" w:rsidP="00A97883">
            <w:pPr>
              <w:jc w:val="both"/>
              <w:rPr>
                <w:rFonts w:ascii="Arial" w:eastAsia="Arial" w:hAnsi="Arial" w:cs="Arial"/>
              </w:rPr>
            </w:pPr>
          </w:p>
        </w:tc>
      </w:tr>
      <w:tr w:rsidR="00A97883" w:rsidRPr="00A97883" w14:paraId="5601B7D9" w14:textId="60F86B1C" w:rsidTr="00A97883">
        <w:trPr>
          <w:trHeight w:val="300"/>
        </w:trPr>
        <w:tc>
          <w:tcPr>
            <w:tcW w:w="963" w:type="dxa"/>
            <w:noWrap/>
            <w:hideMark/>
          </w:tcPr>
          <w:p w14:paraId="0AC1CBD8" w14:textId="77777777" w:rsidR="00A97883" w:rsidRPr="00A97883" w:rsidRDefault="00A97883" w:rsidP="00A97883">
            <w:pPr>
              <w:jc w:val="center"/>
              <w:rPr>
                <w:rFonts w:ascii="Arial" w:eastAsia="Arial" w:hAnsi="Arial" w:cs="Arial"/>
              </w:rPr>
            </w:pPr>
            <w:r w:rsidRPr="00A97883">
              <w:rPr>
                <w:rFonts w:ascii="Arial" w:eastAsia="Arial" w:hAnsi="Arial" w:cs="Arial"/>
              </w:rPr>
              <w:t>110</w:t>
            </w:r>
          </w:p>
        </w:tc>
        <w:tc>
          <w:tcPr>
            <w:tcW w:w="4533" w:type="dxa"/>
            <w:noWrap/>
            <w:hideMark/>
          </w:tcPr>
          <w:p w14:paraId="47B5D9A3" w14:textId="77777777" w:rsidR="00A97883" w:rsidRPr="00A97883" w:rsidRDefault="00A97883" w:rsidP="00A97883">
            <w:pPr>
              <w:jc w:val="both"/>
              <w:rPr>
                <w:rFonts w:ascii="Arial" w:eastAsia="Arial" w:hAnsi="Arial" w:cs="Arial"/>
              </w:rPr>
            </w:pPr>
            <w:r w:rsidRPr="00A97883">
              <w:rPr>
                <w:rFonts w:ascii="Arial" w:eastAsia="Arial" w:hAnsi="Arial" w:cs="Arial"/>
              </w:rPr>
              <w:t>Suero Oral</w:t>
            </w:r>
          </w:p>
        </w:tc>
        <w:tc>
          <w:tcPr>
            <w:tcW w:w="1365" w:type="dxa"/>
            <w:noWrap/>
            <w:hideMark/>
          </w:tcPr>
          <w:p w14:paraId="266B1696" w14:textId="77777777" w:rsidR="00A97883" w:rsidRPr="00A97883" w:rsidRDefault="00A97883" w:rsidP="00A97883">
            <w:pPr>
              <w:jc w:val="center"/>
              <w:rPr>
                <w:rFonts w:ascii="Arial" w:eastAsia="Arial" w:hAnsi="Arial" w:cs="Arial"/>
              </w:rPr>
            </w:pPr>
            <w:r w:rsidRPr="00A97883">
              <w:rPr>
                <w:rFonts w:ascii="Arial" w:eastAsia="Arial" w:hAnsi="Arial" w:cs="Arial"/>
              </w:rPr>
              <w:t>1000</w:t>
            </w:r>
          </w:p>
        </w:tc>
        <w:tc>
          <w:tcPr>
            <w:tcW w:w="1186" w:type="dxa"/>
            <w:noWrap/>
            <w:hideMark/>
          </w:tcPr>
          <w:p w14:paraId="754E4032" w14:textId="77777777" w:rsidR="00A97883" w:rsidRPr="00A97883" w:rsidRDefault="00A97883" w:rsidP="00A97883">
            <w:pPr>
              <w:jc w:val="center"/>
              <w:rPr>
                <w:rFonts w:ascii="Arial" w:eastAsia="Arial" w:hAnsi="Arial" w:cs="Arial"/>
              </w:rPr>
            </w:pPr>
            <w:r w:rsidRPr="00A97883">
              <w:rPr>
                <w:rFonts w:ascii="Arial" w:eastAsia="Arial" w:hAnsi="Arial" w:cs="Arial"/>
              </w:rPr>
              <w:t>piezas</w:t>
            </w:r>
          </w:p>
        </w:tc>
        <w:tc>
          <w:tcPr>
            <w:tcW w:w="1133" w:type="dxa"/>
          </w:tcPr>
          <w:p w14:paraId="4C77F1A5" w14:textId="77777777" w:rsidR="00A97883" w:rsidRPr="00A97883" w:rsidRDefault="00A97883" w:rsidP="00A97883">
            <w:pPr>
              <w:jc w:val="center"/>
              <w:rPr>
                <w:rFonts w:ascii="Arial" w:eastAsia="Arial" w:hAnsi="Arial" w:cs="Arial"/>
              </w:rPr>
            </w:pPr>
          </w:p>
        </w:tc>
        <w:tc>
          <w:tcPr>
            <w:tcW w:w="1276" w:type="dxa"/>
          </w:tcPr>
          <w:p w14:paraId="5AE017EB" w14:textId="77777777" w:rsidR="00A97883" w:rsidRPr="00A97883" w:rsidRDefault="00A97883" w:rsidP="00A97883">
            <w:pPr>
              <w:jc w:val="both"/>
              <w:rPr>
                <w:rFonts w:ascii="Arial" w:eastAsia="Arial" w:hAnsi="Arial" w:cs="Arial"/>
              </w:rPr>
            </w:pPr>
          </w:p>
        </w:tc>
      </w:tr>
      <w:tr w:rsidR="00A97883" w:rsidRPr="00A97883" w14:paraId="6BE97D2A" w14:textId="6202822A" w:rsidTr="00A97883">
        <w:trPr>
          <w:trHeight w:val="300"/>
        </w:trPr>
        <w:tc>
          <w:tcPr>
            <w:tcW w:w="963" w:type="dxa"/>
            <w:noWrap/>
            <w:hideMark/>
          </w:tcPr>
          <w:p w14:paraId="1AF6D913" w14:textId="77777777" w:rsidR="00A97883" w:rsidRPr="00A97883" w:rsidRDefault="00A97883" w:rsidP="00A97883">
            <w:pPr>
              <w:jc w:val="center"/>
              <w:rPr>
                <w:rFonts w:ascii="Arial" w:eastAsia="Arial" w:hAnsi="Arial" w:cs="Arial"/>
              </w:rPr>
            </w:pPr>
            <w:r w:rsidRPr="00A97883">
              <w:rPr>
                <w:rFonts w:ascii="Arial" w:eastAsia="Arial" w:hAnsi="Arial" w:cs="Arial"/>
              </w:rPr>
              <w:t>111</w:t>
            </w:r>
          </w:p>
        </w:tc>
        <w:tc>
          <w:tcPr>
            <w:tcW w:w="4533" w:type="dxa"/>
            <w:noWrap/>
            <w:hideMark/>
          </w:tcPr>
          <w:p w14:paraId="0AF26E32"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w:t>
            </w:r>
            <w:proofErr w:type="spellStart"/>
            <w:r w:rsidRPr="00A97883">
              <w:rPr>
                <w:rFonts w:ascii="Arial" w:eastAsia="Arial" w:hAnsi="Arial" w:cs="Arial"/>
              </w:rPr>
              <w:t>Buprenorfina</w:t>
            </w:r>
            <w:proofErr w:type="spellEnd"/>
            <w:r w:rsidRPr="00A97883">
              <w:rPr>
                <w:rFonts w:ascii="Arial" w:eastAsia="Arial" w:hAnsi="Arial" w:cs="Arial"/>
              </w:rPr>
              <w:t xml:space="preserve"> caja con 6</w:t>
            </w:r>
          </w:p>
        </w:tc>
        <w:tc>
          <w:tcPr>
            <w:tcW w:w="1365" w:type="dxa"/>
            <w:noWrap/>
            <w:hideMark/>
          </w:tcPr>
          <w:p w14:paraId="117A21CC" w14:textId="77777777" w:rsidR="00A97883" w:rsidRPr="00A97883" w:rsidRDefault="00A97883" w:rsidP="00A97883">
            <w:pPr>
              <w:jc w:val="center"/>
              <w:rPr>
                <w:rFonts w:ascii="Arial" w:eastAsia="Arial" w:hAnsi="Arial" w:cs="Arial"/>
              </w:rPr>
            </w:pPr>
            <w:r w:rsidRPr="00A97883">
              <w:rPr>
                <w:rFonts w:ascii="Arial" w:eastAsia="Arial" w:hAnsi="Arial" w:cs="Arial"/>
              </w:rPr>
              <w:t>80</w:t>
            </w:r>
          </w:p>
        </w:tc>
        <w:tc>
          <w:tcPr>
            <w:tcW w:w="1186" w:type="dxa"/>
            <w:noWrap/>
            <w:hideMark/>
          </w:tcPr>
          <w:p w14:paraId="156F5A57"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71C22A11" w14:textId="77777777" w:rsidR="00A97883" w:rsidRPr="00A97883" w:rsidRDefault="00A97883" w:rsidP="00A97883">
            <w:pPr>
              <w:jc w:val="center"/>
              <w:rPr>
                <w:rFonts w:ascii="Arial" w:eastAsia="Arial" w:hAnsi="Arial" w:cs="Arial"/>
              </w:rPr>
            </w:pPr>
          </w:p>
        </w:tc>
        <w:tc>
          <w:tcPr>
            <w:tcW w:w="1276" w:type="dxa"/>
          </w:tcPr>
          <w:p w14:paraId="1480933D" w14:textId="77777777" w:rsidR="00A97883" w:rsidRPr="00A97883" w:rsidRDefault="00A97883" w:rsidP="00A97883">
            <w:pPr>
              <w:jc w:val="both"/>
              <w:rPr>
                <w:rFonts w:ascii="Arial" w:eastAsia="Arial" w:hAnsi="Arial" w:cs="Arial"/>
              </w:rPr>
            </w:pPr>
          </w:p>
        </w:tc>
      </w:tr>
      <w:tr w:rsidR="00A97883" w:rsidRPr="00A97883" w14:paraId="27496428" w14:textId="239D5411" w:rsidTr="00A97883">
        <w:trPr>
          <w:trHeight w:val="330"/>
        </w:trPr>
        <w:tc>
          <w:tcPr>
            <w:tcW w:w="963" w:type="dxa"/>
            <w:noWrap/>
            <w:hideMark/>
          </w:tcPr>
          <w:p w14:paraId="7773B1FC" w14:textId="77777777" w:rsidR="00A97883" w:rsidRPr="00A97883" w:rsidRDefault="00A97883" w:rsidP="00A97883">
            <w:pPr>
              <w:jc w:val="center"/>
              <w:rPr>
                <w:rFonts w:ascii="Arial" w:eastAsia="Arial" w:hAnsi="Arial" w:cs="Arial"/>
              </w:rPr>
            </w:pPr>
            <w:r w:rsidRPr="00A97883">
              <w:rPr>
                <w:rFonts w:ascii="Arial" w:eastAsia="Arial" w:hAnsi="Arial" w:cs="Arial"/>
              </w:rPr>
              <w:t>112</w:t>
            </w:r>
          </w:p>
        </w:tc>
        <w:tc>
          <w:tcPr>
            <w:tcW w:w="4533" w:type="dxa"/>
            <w:noWrap/>
            <w:hideMark/>
          </w:tcPr>
          <w:p w14:paraId="2C8008F5"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Isoket</w:t>
            </w:r>
            <w:proofErr w:type="spellEnd"/>
            <w:r w:rsidRPr="00A97883">
              <w:rPr>
                <w:rFonts w:ascii="Arial" w:eastAsia="Arial" w:hAnsi="Arial" w:cs="Arial" w:hint="eastAsia"/>
              </w:rPr>
              <w:t xml:space="preserve"> Sol Spray</w:t>
            </w:r>
          </w:p>
        </w:tc>
        <w:tc>
          <w:tcPr>
            <w:tcW w:w="1365" w:type="dxa"/>
            <w:noWrap/>
            <w:hideMark/>
          </w:tcPr>
          <w:p w14:paraId="46E474F2" w14:textId="77777777" w:rsidR="00A97883" w:rsidRPr="00A97883" w:rsidRDefault="00A97883" w:rsidP="00A97883">
            <w:pPr>
              <w:jc w:val="center"/>
              <w:rPr>
                <w:rFonts w:ascii="Arial" w:eastAsia="Arial" w:hAnsi="Arial" w:cs="Arial"/>
              </w:rPr>
            </w:pPr>
            <w:r w:rsidRPr="00A97883">
              <w:rPr>
                <w:rFonts w:ascii="Arial" w:eastAsia="Arial" w:hAnsi="Arial" w:cs="Arial" w:hint="eastAsia"/>
              </w:rPr>
              <w:t>20</w:t>
            </w:r>
          </w:p>
        </w:tc>
        <w:tc>
          <w:tcPr>
            <w:tcW w:w="1186" w:type="dxa"/>
            <w:noWrap/>
            <w:hideMark/>
          </w:tcPr>
          <w:p w14:paraId="45674EDE" w14:textId="77777777" w:rsidR="00A97883" w:rsidRPr="00A97883" w:rsidRDefault="00A97883" w:rsidP="00A97883">
            <w:pPr>
              <w:jc w:val="center"/>
              <w:rPr>
                <w:rFonts w:ascii="Arial" w:eastAsia="Arial" w:hAnsi="Arial" w:cs="Arial"/>
              </w:rPr>
            </w:pPr>
            <w:r w:rsidRPr="00A97883">
              <w:rPr>
                <w:rFonts w:ascii="Arial" w:eastAsia="Arial" w:hAnsi="Arial" w:cs="Arial" w:hint="eastAsia"/>
              </w:rPr>
              <w:t>PIEZAS</w:t>
            </w:r>
          </w:p>
        </w:tc>
        <w:tc>
          <w:tcPr>
            <w:tcW w:w="1133" w:type="dxa"/>
          </w:tcPr>
          <w:p w14:paraId="3DB0BFFD" w14:textId="77777777" w:rsidR="00A97883" w:rsidRPr="00A97883" w:rsidRDefault="00A97883" w:rsidP="00A97883">
            <w:pPr>
              <w:jc w:val="center"/>
              <w:rPr>
                <w:rFonts w:ascii="Arial" w:eastAsia="Arial" w:hAnsi="Arial" w:cs="Arial"/>
              </w:rPr>
            </w:pPr>
          </w:p>
        </w:tc>
        <w:tc>
          <w:tcPr>
            <w:tcW w:w="1276" w:type="dxa"/>
          </w:tcPr>
          <w:p w14:paraId="00D05E97" w14:textId="77777777" w:rsidR="00A97883" w:rsidRPr="00A97883" w:rsidRDefault="00A97883" w:rsidP="00A97883">
            <w:pPr>
              <w:jc w:val="both"/>
              <w:rPr>
                <w:rFonts w:ascii="Arial" w:eastAsia="Arial" w:hAnsi="Arial" w:cs="Arial"/>
              </w:rPr>
            </w:pPr>
          </w:p>
        </w:tc>
      </w:tr>
      <w:tr w:rsidR="00A97883" w:rsidRPr="00A97883" w14:paraId="70C99F1F" w14:textId="54C966C6" w:rsidTr="00A97883">
        <w:trPr>
          <w:trHeight w:val="300"/>
        </w:trPr>
        <w:tc>
          <w:tcPr>
            <w:tcW w:w="963" w:type="dxa"/>
            <w:noWrap/>
            <w:hideMark/>
          </w:tcPr>
          <w:p w14:paraId="45940D46" w14:textId="77777777" w:rsidR="00A97883" w:rsidRPr="00A97883" w:rsidRDefault="00A97883" w:rsidP="00A97883">
            <w:pPr>
              <w:jc w:val="center"/>
              <w:rPr>
                <w:rFonts w:ascii="Arial" w:eastAsia="Arial" w:hAnsi="Arial" w:cs="Arial"/>
              </w:rPr>
            </w:pPr>
            <w:r w:rsidRPr="00A97883">
              <w:rPr>
                <w:rFonts w:ascii="Arial" w:eastAsia="Arial" w:hAnsi="Arial" w:cs="Arial"/>
              </w:rPr>
              <w:t>113</w:t>
            </w:r>
          </w:p>
        </w:tc>
        <w:tc>
          <w:tcPr>
            <w:tcW w:w="4533" w:type="dxa"/>
            <w:noWrap/>
            <w:hideMark/>
          </w:tcPr>
          <w:p w14:paraId="5BCE1FDA"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rPr>
              <w:t>Amp</w:t>
            </w:r>
            <w:proofErr w:type="spellEnd"/>
            <w:r w:rsidRPr="00A97883">
              <w:rPr>
                <w:rFonts w:ascii="Arial" w:eastAsia="Arial" w:hAnsi="Arial" w:cs="Arial"/>
              </w:rPr>
              <w:t xml:space="preserve"> Adenosina 6 mg</w:t>
            </w:r>
            <w:proofErr w:type="gramStart"/>
            <w:r w:rsidRPr="00A97883">
              <w:rPr>
                <w:rFonts w:ascii="Arial" w:eastAsia="Arial" w:hAnsi="Arial" w:cs="Arial"/>
              </w:rPr>
              <w:t>./</w:t>
            </w:r>
            <w:proofErr w:type="spellStart"/>
            <w:proofErr w:type="gramEnd"/>
            <w:r w:rsidRPr="00A97883">
              <w:rPr>
                <w:rFonts w:ascii="Arial" w:eastAsia="Arial" w:hAnsi="Arial" w:cs="Arial"/>
              </w:rPr>
              <w:t>2ml</w:t>
            </w:r>
            <w:proofErr w:type="spellEnd"/>
            <w:r w:rsidRPr="00A97883">
              <w:rPr>
                <w:rFonts w:ascii="Arial" w:eastAsia="Arial" w:hAnsi="Arial" w:cs="Arial"/>
              </w:rPr>
              <w:t>.  Caja con 6</w:t>
            </w:r>
          </w:p>
        </w:tc>
        <w:tc>
          <w:tcPr>
            <w:tcW w:w="1365" w:type="dxa"/>
            <w:noWrap/>
            <w:hideMark/>
          </w:tcPr>
          <w:p w14:paraId="0DA8DDD8" w14:textId="77777777" w:rsidR="00A97883" w:rsidRPr="00A97883" w:rsidRDefault="00A97883" w:rsidP="00A97883">
            <w:pPr>
              <w:jc w:val="center"/>
              <w:rPr>
                <w:rFonts w:ascii="Arial" w:eastAsia="Arial" w:hAnsi="Arial" w:cs="Arial"/>
              </w:rPr>
            </w:pPr>
            <w:r w:rsidRPr="00A97883">
              <w:rPr>
                <w:rFonts w:ascii="Arial" w:eastAsia="Arial" w:hAnsi="Arial" w:cs="Arial"/>
              </w:rPr>
              <w:t>8</w:t>
            </w:r>
          </w:p>
        </w:tc>
        <w:tc>
          <w:tcPr>
            <w:tcW w:w="1186" w:type="dxa"/>
            <w:noWrap/>
            <w:hideMark/>
          </w:tcPr>
          <w:p w14:paraId="22534D4F" w14:textId="77777777" w:rsidR="00A97883" w:rsidRPr="00A97883" w:rsidRDefault="00A97883" w:rsidP="00A97883">
            <w:pPr>
              <w:jc w:val="center"/>
              <w:rPr>
                <w:rFonts w:ascii="Arial" w:eastAsia="Arial" w:hAnsi="Arial" w:cs="Arial"/>
              </w:rPr>
            </w:pPr>
            <w:r w:rsidRPr="00A97883">
              <w:rPr>
                <w:rFonts w:ascii="Arial" w:eastAsia="Arial" w:hAnsi="Arial" w:cs="Arial"/>
              </w:rPr>
              <w:t>cajas</w:t>
            </w:r>
          </w:p>
        </w:tc>
        <w:tc>
          <w:tcPr>
            <w:tcW w:w="1133" w:type="dxa"/>
          </w:tcPr>
          <w:p w14:paraId="71361DDD" w14:textId="77777777" w:rsidR="00A97883" w:rsidRPr="00A97883" w:rsidRDefault="00A97883" w:rsidP="00A97883">
            <w:pPr>
              <w:jc w:val="center"/>
              <w:rPr>
                <w:rFonts w:ascii="Arial" w:eastAsia="Arial" w:hAnsi="Arial" w:cs="Arial"/>
              </w:rPr>
            </w:pPr>
          </w:p>
        </w:tc>
        <w:tc>
          <w:tcPr>
            <w:tcW w:w="1276" w:type="dxa"/>
          </w:tcPr>
          <w:p w14:paraId="27F7709D" w14:textId="77777777" w:rsidR="00A97883" w:rsidRPr="00A97883" w:rsidRDefault="00A97883" w:rsidP="00A97883">
            <w:pPr>
              <w:jc w:val="both"/>
              <w:rPr>
                <w:rFonts w:ascii="Arial" w:eastAsia="Arial" w:hAnsi="Arial" w:cs="Arial"/>
              </w:rPr>
            </w:pPr>
          </w:p>
        </w:tc>
      </w:tr>
      <w:tr w:rsidR="00A97883" w:rsidRPr="00A97883" w14:paraId="7836E18B" w14:textId="77777777" w:rsidTr="00A97883">
        <w:trPr>
          <w:trHeight w:val="300"/>
        </w:trPr>
        <w:tc>
          <w:tcPr>
            <w:tcW w:w="963" w:type="dxa"/>
            <w:noWrap/>
          </w:tcPr>
          <w:p w14:paraId="16D4658F" w14:textId="77777777" w:rsidR="00A97883" w:rsidRPr="00A97883" w:rsidRDefault="00A97883" w:rsidP="00A97883">
            <w:pPr>
              <w:jc w:val="center"/>
              <w:rPr>
                <w:rFonts w:ascii="Arial" w:eastAsia="Arial" w:hAnsi="Arial" w:cs="Arial"/>
              </w:rPr>
            </w:pPr>
          </w:p>
        </w:tc>
        <w:tc>
          <w:tcPr>
            <w:tcW w:w="4533" w:type="dxa"/>
            <w:noWrap/>
          </w:tcPr>
          <w:p w14:paraId="6D48CF93" w14:textId="77777777" w:rsidR="00A97883" w:rsidRPr="00A97883" w:rsidRDefault="00A97883" w:rsidP="00A97883">
            <w:pPr>
              <w:jc w:val="both"/>
              <w:rPr>
                <w:rFonts w:ascii="Arial" w:eastAsia="Arial" w:hAnsi="Arial" w:cs="Arial"/>
              </w:rPr>
            </w:pPr>
          </w:p>
        </w:tc>
        <w:tc>
          <w:tcPr>
            <w:tcW w:w="1365" w:type="dxa"/>
            <w:noWrap/>
          </w:tcPr>
          <w:p w14:paraId="1D503630" w14:textId="77777777" w:rsidR="00A97883" w:rsidRPr="00A97883" w:rsidRDefault="00A97883" w:rsidP="00A97883">
            <w:pPr>
              <w:jc w:val="center"/>
              <w:rPr>
                <w:rFonts w:ascii="Arial" w:eastAsia="Arial" w:hAnsi="Arial" w:cs="Arial"/>
              </w:rPr>
            </w:pPr>
          </w:p>
        </w:tc>
        <w:tc>
          <w:tcPr>
            <w:tcW w:w="2319" w:type="dxa"/>
            <w:gridSpan w:val="2"/>
            <w:noWrap/>
          </w:tcPr>
          <w:p w14:paraId="6B819806" w14:textId="5A3D154C" w:rsidR="00A97883" w:rsidRPr="00A97883" w:rsidRDefault="00A97883" w:rsidP="00A97883">
            <w:pPr>
              <w:jc w:val="center"/>
              <w:rPr>
                <w:rFonts w:ascii="Arial" w:eastAsia="Arial" w:hAnsi="Arial" w:cs="Arial"/>
              </w:rPr>
            </w:pPr>
            <w:r>
              <w:rPr>
                <w:rFonts w:ascii="Arial" w:eastAsia="Arial" w:hAnsi="Arial" w:cs="Arial"/>
              </w:rPr>
              <w:t xml:space="preserve">TOTAL NO CAUSA </w:t>
            </w:r>
            <w:r w:rsidR="00BF1928">
              <w:rPr>
                <w:rFonts w:ascii="Arial" w:eastAsia="Arial" w:hAnsi="Arial" w:cs="Arial"/>
              </w:rPr>
              <w:t>IVA</w:t>
            </w:r>
          </w:p>
        </w:tc>
        <w:tc>
          <w:tcPr>
            <w:tcW w:w="1276" w:type="dxa"/>
          </w:tcPr>
          <w:p w14:paraId="65B1FCAA" w14:textId="77777777" w:rsidR="00A97883" w:rsidRPr="00A97883" w:rsidRDefault="00A97883" w:rsidP="00A97883">
            <w:pPr>
              <w:jc w:val="both"/>
              <w:rPr>
                <w:rFonts w:ascii="Arial" w:eastAsia="Arial" w:hAnsi="Arial" w:cs="Arial"/>
              </w:rPr>
            </w:pPr>
          </w:p>
        </w:tc>
      </w:tr>
    </w:tbl>
    <w:p w14:paraId="34CACAC2" w14:textId="77777777" w:rsidR="003B1A34" w:rsidRDefault="003B1A34" w:rsidP="008C516D">
      <w:pPr>
        <w:spacing w:after="0" w:line="240" w:lineRule="auto"/>
        <w:jc w:val="both"/>
        <w:rPr>
          <w:rFonts w:ascii="Arial" w:eastAsia="Arial" w:hAnsi="Arial" w:cs="Arial"/>
        </w:rPr>
      </w:pPr>
    </w:p>
    <w:p w14:paraId="62D14420" w14:textId="77777777" w:rsidR="003B1A34" w:rsidRDefault="003B1A34" w:rsidP="008C516D">
      <w:pPr>
        <w:spacing w:after="0" w:line="24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962"/>
        <w:gridCol w:w="4537"/>
        <w:gridCol w:w="1365"/>
        <w:gridCol w:w="1415"/>
        <w:gridCol w:w="1157"/>
        <w:gridCol w:w="1041"/>
      </w:tblGrid>
      <w:tr w:rsidR="00A97883" w:rsidRPr="00A97883" w14:paraId="72D9BD2A" w14:textId="7B04086D" w:rsidTr="00A97883">
        <w:trPr>
          <w:trHeight w:val="330"/>
        </w:trPr>
        <w:tc>
          <w:tcPr>
            <w:tcW w:w="10477" w:type="dxa"/>
            <w:gridSpan w:val="6"/>
            <w:noWrap/>
            <w:hideMark/>
          </w:tcPr>
          <w:p w14:paraId="64C4412B" w14:textId="14875682" w:rsidR="00A97883" w:rsidRPr="00A97883" w:rsidRDefault="00A97883" w:rsidP="00A97883">
            <w:pPr>
              <w:jc w:val="center"/>
              <w:rPr>
                <w:rFonts w:ascii="Arial" w:eastAsia="Arial" w:hAnsi="Arial" w:cs="Arial"/>
                <w:b/>
                <w:bCs/>
              </w:rPr>
            </w:pPr>
            <w:r w:rsidRPr="00A97883">
              <w:rPr>
                <w:rFonts w:ascii="Arial" w:eastAsia="Arial" w:hAnsi="Arial" w:cs="Arial" w:hint="eastAsia"/>
                <w:b/>
                <w:bCs/>
              </w:rPr>
              <w:t>MATERIAL DE CURACIÓN</w:t>
            </w:r>
          </w:p>
        </w:tc>
      </w:tr>
      <w:tr w:rsidR="00A97883" w:rsidRPr="00A97883" w14:paraId="104B9257" w14:textId="77777777" w:rsidTr="00A97883">
        <w:trPr>
          <w:trHeight w:val="330"/>
        </w:trPr>
        <w:tc>
          <w:tcPr>
            <w:tcW w:w="962" w:type="dxa"/>
            <w:noWrap/>
          </w:tcPr>
          <w:p w14:paraId="223B79E7" w14:textId="0666F57F" w:rsidR="00A97883" w:rsidRPr="00A97883" w:rsidRDefault="00A97883" w:rsidP="00A97883">
            <w:pPr>
              <w:jc w:val="center"/>
              <w:rPr>
                <w:rFonts w:ascii="Arial" w:eastAsia="Arial" w:hAnsi="Arial" w:cs="Arial"/>
              </w:rPr>
            </w:pPr>
            <w:r w:rsidRPr="00A97883">
              <w:rPr>
                <w:rFonts w:ascii="Arial" w:eastAsia="Arial" w:hAnsi="Arial" w:cs="Arial"/>
                <w:b/>
              </w:rPr>
              <w:t>Partida</w:t>
            </w:r>
          </w:p>
        </w:tc>
        <w:tc>
          <w:tcPr>
            <w:tcW w:w="4537" w:type="dxa"/>
            <w:noWrap/>
          </w:tcPr>
          <w:p w14:paraId="5EC04831" w14:textId="36E4B20C" w:rsidR="00A97883" w:rsidRPr="00A97883" w:rsidRDefault="00A97883" w:rsidP="00A97883">
            <w:pPr>
              <w:jc w:val="both"/>
              <w:rPr>
                <w:rFonts w:ascii="Arial" w:eastAsia="Arial" w:hAnsi="Arial" w:cs="Arial"/>
                <w:b/>
                <w:bCs/>
              </w:rPr>
            </w:pPr>
            <w:r>
              <w:rPr>
                <w:rFonts w:ascii="Arial" w:eastAsia="Arial" w:hAnsi="Arial" w:cs="Arial"/>
                <w:b/>
                <w:bCs/>
              </w:rPr>
              <w:t xml:space="preserve">DESCRIPCIÓN </w:t>
            </w:r>
          </w:p>
        </w:tc>
        <w:tc>
          <w:tcPr>
            <w:tcW w:w="1365" w:type="dxa"/>
            <w:noWrap/>
          </w:tcPr>
          <w:p w14:paraId="119E5F43" w14:textId="7E8F56F0" w:rsidR="00A97883" w:rsidRPr="00A97883" w:rsidRDefault="00A97883" w:rsidP="00A97883">
            <w:pPr>
              <w:jc w:val="both"/>
              <w:rPr>
                <w:rFonts w:ascii="Arial" w:eastAsia="Arial" w:hAnsi="Arial" w:cs="Arial"/>
                <w:b/>
                <w:bCs/>
              </w:rPr>
            </w:pPr>
            <w:r w:rsidRPr="00A97883">
              <w:rPr>
                <w:rFonts w:ascii="Arial" w:eastAsia="Arial" w:hAnsi="Arial" w:cs="Arial"/>
                <w:b/>
                <w:bCs/>
              </w:rPr>
              <w:t>CANTIDAD</w:t>
            </w:r>
          </w:p>
        </w:tc>
        <w:tc>
          <w:tcPr>
            <w:tcW w:w="1415" w:type="dxa"/>
            <w:noWrap/>
          </w:tcPr>
          <w:p w14:paraId="03B9508E" w14:textId="5C073A8F" w:rsidR="00A97883" w:rsidRPr="00A97883" w:rsidRDefault="00A97883" w:rsidP="00A97883">
            <w:pPr>
              <w:jc w:val="both"/>
              <w:rPr>
                <w:rFonts w:ascii="Arial" w:eastAsia="Arial" w:hAnsi="Arial" w:cs="Arial"/>
                <w:b/>
                <w:bCs/>
              </w:rPr>
            </w:pPr>
            <w:r w:rsidRPr="00A97883">
              <w:rPr>
                <w:rFonts w:ascii="Arial" w:eastAsia="Arial" w:hAnsi="Arial" w:cs="Arial"/>
                <w:b/>
                <w:bCs/>
              </w:rPr>
              <w:t>U.</w:t>
            </w:r>
            <w:r>
              <w:rPr>
                <w:rFonts w:ascii="Arial" w:eastAsia="Arial" w:hAnsi="Arial" w:cs="Arial"/>
                <w:b/>
                <w:bCs/>
              </w:rPr>
              <w:t xml:space="preserve"> </w:t>
            </w:r>
            <w:r w:rsidRPr="00A97883">
              <w:rPr>
                <w:rFonts w:ascii="Arial" w:eastAsia="Arial" w:hAnsi="Arial" w:cs="Arial"/>
                <w:b/>
                <w:bCs/>
              </w:rPr>
              <w:t>M</w:t>
            </w:r>
            <w:r>
              <w:rPr>
                <w:rFonts w:ascii="Arial" w:eastAsia="Arial" w:hAnsi="Arial" w:cs="Arial"/>
                <w:b/>
                <w:bCs/>
              </w:rPr>
              <w:t>.</w:t>
            </w:r>
          </w:p>
        </w:tc>
        <w:tc>
          <w:tcPr>
            <w:tcW w:w="1157" w:type="dxa"/>
          </w:tcPr>
          <w:p w14:paraId="77540870" w14:textId="1C5E6614" w:rsidR="00A97883" w:rsidRPr="00A97883" w:rsidRDefault="00A97883" w:rsidP="00A97883">
            <w:pPr>
              <w:jc w:val="both"/>
              <w:rPr>
                <w:rFonts w:ascii="Arial" w:eastAsia="Arial" w:hAnsi="Arial" w:cs="Arial"/>
                <w:b/>
                <w:bCs/>
              </w:rPr>
            </w:pPr>
            <w:r>
              <w:rPr>
                <w:rFonts w:ascii="Arial" w:eastAsia="Arial" w:hAnsi="Arial" w:cs="Arial"/>
                <w:b/>
                <w:bCs/>
              </w:rPr>
              <w:t>Precio Unitario</w:t>
            </w:r>
          </w:p>
        </w:tc>
        <w:tc>
          <w:tcPr>
            <w:tcW w:w="1041" w:type="dxa"/>
          </w:tcPr>
          <w:p w14:paraId="6DD49B02" w14:textId="6C7ED6D8" w:rsidR="00A97883" w:rsidRPr="00A97883" w:rsidRDefault="00A97883" w:rsidP="00A97883">
            <w:pPr>
              <w:jc w:val="both"/>
              <w:rPr>
                <w:rFonts w:ascii="Arial" w:eastAsia="Arial" w:hAnsi="Arial" w:cs="Arial"/>
                <w:b/>
                <w:bCs/>
              </w:rPr>
            </w:pPr>
            <w:r>
              <w:rPr>
                <w:rFonts w:ascii="Arial" w:eastAsia="Arial" w:hAnsi="Arial" w:cs="Arial"/>
                <w:b/>
                <w:bCs/>
              </w:rPr>
              <w:t>Precio Partida</w:t>
            </w:r>
          </w:p>
        </w:tc>
      </w:tr>
      <w:tr w:rsidR="00A97883" w:rsidRPr="00A97883" w14:paraId="67BDA555" w14:textId="58050D53" w:rsidTr="00A97883">
        <w:trPr>
          <w:trHeight w:val="330"/>
        </w:trPr>
        <w:tc>
          <w:tcPr>
            <w:tcW w:w="962" w:type="dxa"/>
            <w:noWrap/>
            <w:hideMark/>
          </w:tcPr>
          <w:p w14:paraId="263AF74F" w14:textId="77777777" w:rsidR="00A97883" w:rsidRPr="00A97883" w:rsidRDefault="00A97883" w:rsidP="00A97883">
            <w:pPr>
              <w:jc w:val="center"/>
              <w:rPr>
                <w:rFonts w:ascii="Arial" w:eastAsia="Arial" w:hAnsi="Arial" w:cs="Arial"/>
              </w:rPr>
            </w:pPr>
            <w:r w:rsidRPr="00A97883">
              <w:rPr>
                <w:rFonts w:ascii="Arial" w:eastAsia="Arial" w:hAnsi="Arial" w:cs="Arial"/>
              </w:rPr>
              <w:t>114</w:t>
            </w:r>
          </w:p>
        </w:tc>
        <w:tc>
          <w:tcPr>
            <w:tcW w:w="4537" w:type="dxa"/>
            <w:noWrap/>
            <w:hideMark/>
          </w:tcPr>
          <w:p w14:paraId="3F2E5FB3"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Agua Oxigenada Fco. </w:t>
            </w:r>
            <w:proofErr w:type="spellStart"/>
            <w:r w:rsidRPr="00A97883">
              <w:rPr>
                <w:rFonts w:ascii="Arial" w:eastAsia="Arial" w:hAnsi="Arial" w:cs="Arial" w:hint="eastAsia"/>
              </w:rPr>
              <w:t>500ml</w:t>
            </w:r>
            <w:proofErr w:type="spellEnd"/>
          </w:p>
        </w:tc>
        <w:tc>
          <w:tcPr>
            <w:tcW w:w="1365" w:type="dxa"/>
            <w:noWrap/>
            <w:hideMark/>
          </w:tcPr>
          <w:p w14:paraId="711A333C" w14:textId="77777777" w:rsidR="00A97883" w:rsidRPr="00A97883" w:rsidRDefault="00A97883" w:rsidP="00A97883">
            <w:pPr>
              <w:jc w:val="both"/>
              <w:rPr>
                <w:rFonts w:ascii="Arial" w:eastAsia="Arial" w:hAnsi="Arial" w:cs="Arial"/>
              </w:rPr>
            </w:pPr>
            <w:r w:rsidRPr="00A97883">
              <w:rPr>
                <w:rFonts w:ascii="Arial" w:eastAsia="Arial" w:hAnsi="Arial" w:cs="Arial" w:hint="eastAsia"/>
              </w:rPr>
              <w:t>650</w:t>
            </w:r>
          </w:p>
        </w:tc>
        <w:tc>
          <w:tcPr>
            <w:tcW w:w="1415" w:type="dxa"/>
            <w:noWrap/>
            <w:hideMark/>
          </w:tcPr>
          <w:p w14:paraId="152C838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1F921607" w14:textId="77777777" w:rsidR="00A97883" w:rsidRPr="00A97883" w:rsidRDefault="00A97883" w:rsidP="00A97883">
            <w:pPr>
              <w:jc w:val="both"/>
              <w:rPr>
                <w:rFonts w:ascii="Arial" w:eastAsia="Arial" w:hAnsi="Arial" w:cs="Arial"/>
              </w:rPr>
            </w:pPr>
          </w:p>
        </w:tc>
        <w:tc>
          <w:tcPr>
            <w:tcW w:w="1041" w:type="dxa"/>
          </w:tcPr>
          <w:p w14:paraId="54DD08E9" w14:textId="77777777" w:rsidR="00A97883" w:rsidRPr="00A97883" w:rsidRDefault="00A97883" w:rsidP="00A97883">
            <w:pPr>
              <w:jc w:val="both"/>
              <w:rPr>
                <w:rFonts w:ascii="Arial" w:eastAsia="Arial" w:hAnsi="Arial" w:cs="Arial"/>
              </w:rPr>
            </w:pPr>
          </w:p>
        </w:tc>
      </w:tr>
      <w:tr w:rsidR="00A97883" w:rsidRPr="00A97883" w14:paraId="1B49AEF5" w14:textId="3EABB1BB" w:rsidTr="00A97883">
        <w:trPr>
          <w:trHeight w:val="330"/>
        </w:trPr>
        <w:tc>
          <w:tcPr>
            <w:tcW w:w="962" w:type="dxa"/>
            <w:noWrap/>
            <w:hideMark/>
          </w:tcPr>
          <w:p w14:paraId="717C93EE" w14:textId="77777777" w:rsidR="00A97883" w:rsidRPr="00A97883" w:rsidRDefault="00A97883" w:rsidP="00A97883">
            <w:pPr>
              <w:jc w:val="center"/>
              <w:rPr>
                <w:rFonts w:ascii="Arial" w:eastAsia="Arial" w:hAnsi="Arial" w:cs="Arial"/>
              </w:rPr>
            </w:pPr>
            <w:r w:rsidRPr="00A97883">
              <w:rPr>
                <w:rFonts w:ascii="Arial" w:eastAsia="Arial" w:hAnsi="Arial" w:cs="Arial"/>
              </w:rPr>
              <w:t>115</w:t>
            </w:r>
          </w:p>
        </w:tc>
        <w:tc>
          <w:tcPr>
            <w:tcW w:w="4537" w:type="dxa"/>
            <w:noWrap/>
            <w:hideMark/>
          </w:tcPr>
          <w:p w14:paraId="5343FA6F" w14:textId="77777777" w:rsidR="00A97883" w:rsidRPr="00A97883" w:rsidRDefault="00A97883" w:rsidP="00A97883">
            <w:pPr>
              <w:jc w:val="both"/>
              <w:rPr>
                <w:rFonts w:ascii="Arial" w:eastAsia="Arial" w:hAnsi="Arial" w:cs="Arial"/>
              </w:rPr>
            </w:pPr>
            <w:r w:rsidRPr="00A97883">
              <w:rPr>
                <w:rFonts w:ascii="Arial" w:eastAsia="Arial" w:hAnsi="Arial" w:cs="Arial" w:hint="eastAsia"/>
              </w:rPr>
              <w:t>Aguja # 18 CON 100</w:t>
            </w:r>
          </w:p>
        </w:tc>
        <w:tc>
          <w:tcPr>
            <w:tcW w:w="1365" w:type="dxa"/>
            <w:noWrap/>
            <w:hideMark/>
          </w:tcPr>
          <w:p w14:paraId="71EB6098" w14:textId="77777777" w:rsidR="00A97883" w:rsidRPr="00A97883" w:rsidRDefault="00A97883" w:rsidP="00A97883">
            <w:pPr>
              <w:jc w:val="both"/>
              <w:rPr>
                <w:rFonts w:ascii="Arial" w:eastAsia="Arial" w:hAnsi="Arial" w:cs="Arial"/>
              </w:rPr>
            </w:pPr>
            <w:r w:rsidRPr="00A97883">
              <w:rPr>
                <w:rFonts w:ascii="Arial" w:eastAsia="Arial" w:hAnsi="Arial" w:cs="Arial" w:hint="eastAsia"/>
              </w:rPr>
              <w:t>30</w:t>
            </w:r>
          </w:p>
        </w:tc>
        <w:tc>
          <w:tcPr>
            <w:tcW w:w="1415" w:type="dxa"/>
            <w:noWrap/>
            <w:hideMark/>
          </w:tcPr>
          <w:p w14:paraId="6DE5931D"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097D4079" w14:textId="77777777" w:rsidR="00A97883" w:rsidRPr="00A97883" w:rsidRDefault="00A97883" w:rsidP="00A97883">
            <w:pPr>
              <w:jc w:val="both"/>
              <w:rPr>
                <w:rFonts w:ascii="Arial" w:eastAsia="Arial" w:hAnsi="Arial" w:cs="Arial"/>
              </w:rPr>
            </w:pPr>
          </w:p>
        </w:tc>
        <w:tc>
          <w:tcPr>
            <w:tcW w:w="1041" w:type="dxa"/>
          </w:tcPr>
          <w:p w14:paraId="5BCE19AA" w14:textId="77777777" w:rsidR="00A97883" w:rsidRPr="00A97883" w:rsidRDefault="00A97883" w:rsidP="00A97883">
            <w:pPr>
              <w:jc w:val="both"/>
              <w:rPr>
                <w:rFonts w:ascii="Arial" w:eastAsia="Arial" w:hAnsi="Arial" w:cs="Arial"/>
              </w:rPr>
            </w:pPr>
          </w:p>
        </w:tc>
      </w:tr>
      <w:tr w:rsidR="00A97883" w:rsidRPr="00A97883" w14:paraId="229D4308" w14:textId="0CBB7A95" w:rsidTr="00A97883">
        <w:trPr>
          <w:trHeight w:val="330"/>
        </w:trPr>
        <w:tc>
          <w:tcPr>
            <w:tcW w:w="962" w:type="dxa"/>
            <w:noWrap/>
            <w:hideMark/>
          </w:tcPr>
          <w:p w14:paraId="74C9A45F" w14:textId="77777777" w:rsidR="00A97883" w:rsidRPr="00A97883" w:rsidRDefault="00A97883" w:rsidP="00A97883">
            <w:pPr>
              <w:jc w:val="center"/>
              <w:rPr>
                <w:rFonts w:ascii="Arial" w:eastAsia="Arial" w:hAnsi="Arial" w:cs="Arial"/>
              </w:rPr>
            </w:pPr>
            <w:r w:rsidRPr="00A97883">
              <w:rPr>
                <w:rFonts w:ascii="Arial" w:eastAsia="Arial" w:hAnsi="Arial" w:cs="Arial"/>
              </w:rPr>
              <w:t>116</w:t>
            </w:r>
          </w:p>
        </w:tc>
        <w:tc>
          <w:tcPr>
            <w:tcW w:w="4537" w:type="dxa"/>
            <w:noWrap/>
            <w:hideMark/>
          </w:tcPr>
          <w:p w14:paraId="76B3D9A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Aguja # 20 con 100</w:t>
            </w:r>
          </w:p>
        </w:tc>
        <w:tc>
          <w:tcPr>
            <w:tcW w:w="1365" w:type="dxa"/>
            <w:noWrap/>
            <w:hideMark/>
          </w:tcPr>
          <w:p w14:paraId="6CB0DEE9" w14:textId="77777777" w:rsidR="00A97883" w:rsidRPr="00A97883" w:rsidRDefault="00A97883" w:rsidP="00A97883">
            <w:pPr>
              <w:jc w:val="both"/>
              <w:rPr>
                <w:rFonts w:ascii="Arial" w:eastAsia="Arial" w:hAnsi="Arial" w:cs="Arial"/>
              </w:rPr>
            </w:pPr>
            <w:r w:rsidRPr="00A97883">
              <w:rPr>
                <w:rFonts w:ascii="Arial" w:eastAsia="Arial" w:hAnsi="Arial" w:cs="Arial" w:hint="eastAsia"/>
              </w:rPr>
              <w:t>50</w:t>
            </w:r>
          </w:p>
        </w:tc>
        <w:tc>
          <w:tcPr>
            <w:tcW w:w="1415" w:type="dxa"/>
            <w:noWrap/>
            <w:hideMark/>
          </w:tcPr>
          <w:p w14:paraId="5864805D"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33C29DCB" w14:textId="77777777" w:rsidR="00A97883" w:rsidRPr="00A97883" w:rsidRDefault="00A97883" w:rsidP="00A97883">
            <w:pPr>
              <w:jc w:val="both"/>
              <w:rPr>
                <w:rFonts w:ascii="Arial" w:eastAsia="Arial" w:hAnsi="Arial" w:cs="Arial"/>
              </w:rPr>
            </w:pPr>
          </w:p>
        </w:tc>
        <w:tc>
          <w:tcPr>
            <w:tcW w:w="1041" w:type="dxa"/>
          </w:tcPr>
          <w:p w14:paraId="0F5A6838" w14:textId="77777777" w:rsidR="00A97883" w:rsidRPr="00A97883" w:rsidRDefault="00A97883" w:rsidP="00A97883">
            <w:pPr>
              <w:jc w:val="both"/>
              <w:rPr>
                <w:rFonts w:ascii="Arial" w:eastAsia="Arial" w:hAnsi="Arial" w:cs="Arial"/>
              </w:rPr>
            </w:pPr>
          </w:p>
        </w:tc>
      </w:tr>
      <w:tr w:rsidR="00A97883" w:rsidRPr="00A97883" w14:paraId="32A39E70" w14:textId="1A5CE7C4" w:rsidTr="00A97883">
        <w:trPr>
          <w:trHeight w:val="330"/>
        </w:trPr>
        <w:tc>
          <w:tcPr>
            <w:tcW w:w="962" w:type="dxa"/>
            <w:noWrap/>
            <w:hideMark/>
          </w:tcPr>
          <w:p w14:paraId="06215C2E" w14:textId="77777777" w:rsidR="00A97883" w:rsidRPr="00A97883" w:rsidRDefault="00A97883" w:rsidP="00A97883">
            <w:pPr>
              <w:jc w:val="center"/>
              <w:rPr>
                <w:rFonts w:ascii="Arial" w:eastAsia="Arial" w:hAnsi="Arial" w:cs="Arial"/>
              </w:rPr>
            </w:pPr>
            <w:r w:rsidRPr="00A97883">
              <w:rPr>
                <w:rFonts w:ascii="Arial" w:eastAsia="Arial" w:hAnsi="Arial" w:cs="Arial"/>
              </w:rPr>
              <w:t>117</w:t>
            </w:r>
          </w:p>
        </w:tc>
        <w:tc>
          <w:tcPr>
            <w:tcW w:w="4537" w:type="dxa"/>
            <w:noWrap/>
            <w:hideMark/>
          </w:tcPr>
          <w:p w14:paraId="48DA151F" w14:textId="77777777" w:rsidR="00A97883" w:rsidRPr="00A97883" w:rsidRDefault="00A97883" w:rsidP="00A97883">
            <w:pPr>
              <w:jc w:val="both"/>
              <w:rPr>
                <w:rFonts w:ascii="Arial" w:eastAsia="Arial" w:hAnsi="Arial" w:cs="Arial"/>
              </w:rPr>
            </w:pPr>
            <w:r w:rsidRPr="00A97883">
              <w:rPr>
                <w:rFonts w:ascii="Arial" w:eastAsia="Arial" w:hAnsi="Arial" w:cs="Arial" w:hint="eastAsia"/>
              </w:rPr>
              <w:t>Aguja # 27 CON 100</w:t>
            </w:r>
          </w:p>
        </w:tc>
        <w:tc>
          <w:tcPr>
            <w:tcW w:w="1365" w:type="dxa"/>
            <w:noWrap/>
            <w:hideMark/>
          </w:tcPr>
          <w:p w14:paraId="716919E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25</w:t>
            </w:r>
          </w:p>
        </w:tc>
        <w:tc>
          <w:tcPr>
            <w:tcW w:w="1415" w:type="dxa"/>
            <w:noWrap/>
            <w:hideMark/>
          </w:tcPr>
          <w:p w14:paraId="6812C1D9"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56BF10FB" w14:textId="77777777" w:rsidR="00A97883" w:rsidRPr="00A97883" w:rsidRDefault="00A97883" w:rsidP="00A97883">
            <w:pPr>
              <w:jc w:val="both"/>
              <w:rPr>
                <w:rFonts w:ascii="Arial" w:eastAsia="Arial" w:hAnsi="Arial" w:cs="Arial"/>
              </w:rPr>
            </w:pPr>
          </w:p>
        </w:tc>
        <w:tc>
          <w:tcPr>
            <w:tcW w:w="1041" w:type="dxa"/>
          </w:tcPr>
          <w:p w14:paraId="7933FF40" w14:textId="77777777" w:rsidR="00A97883" w:rsidRPr="00A97883" w:rsidRDefault="00A97883" w:rsidP="00A97883">
            <w:pPr>
              <w:jc w:val="both"/>
              <w:rPr>
                <w:rFonts w:ascii="Arial" w:eastAsia="Arial" w:hAnsi="Arial" w:cs="Arial"/>
              </w:rPr>
            </w:pPr>
          </w:p>
        </w:tc>
      </w:tr>
      <w:tr w:rsidR="00A97883" w:rsidRPr="00A97883" w14:paraId="41C907D4" w14:textId="5AD42B2A" w:rsidTr="00A97883">
        <w:trPr>
          <w:trHeight w:val="330"/>
        </w:trPr>
        <w:tc>
          <w:tcPr>
            <w:tcW w:w="962" w:type="dxa"/>
            <w:noWrap/>
            <w:hideMark/>
          </w:tcPr>
          <w:p w14:paraId="4A020B26" w14:textId="77777777" w:rsidR="00A97883" w:rsidRPr="00A97883" w:rsidRDefault="00A97883" w:rsidP="00A97883">
            <w:pPr>
              <w:jc w:val="center"/>
              <w:rPr>
                <w:rFonts w:ascii="Arial" w:eastAsia="Arial" w:hAnsi="Arial" w:cs="Arial"/>
              </w:rPr>
            </w:pPr>
            <w:r w:rsidRPr="00A97883">
              <w:rPr>
                <w:rFonts w:ascii="Arial" w:eastAsia="Arial" w:hAnsi="Arial" w:cs="Arial"/>
              </w:rPr>
              <w:t>118</w:t>
            </w:r>
          </w:p>
        </w:tc>
        <w:tc>
          <w:tcPr>
            <w:tcW w:w="4537" w:type="dxa"/>
            <w:noWrap/>
            <w:hideMark/>
          </w:tcPr>
          <w:p w14:paraId="4B729030"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Alcohol Gel 20 </w:t>
            </w:r>
            <w:proofErr w:type="spellStart"/>
            <w:r w:rsidRPr="00A97883">
              <w:rPr>
                <w:rFonts w:ascii="Arial" w:eastAsia="Arial" w:hAnsi="Arial" w:cs="Arial" w:hint="eastAsia"/>
              </w:rPr>
              <w:t>Lts</w:t>
            </w:r>
            <w:proofErr w:type="spellEnd"/>
          </w:p>
        </w:tc>
        <w:tc>
          <w:tcPr>
            <w:tcW w:w="1365" w:type="dxa"/>
            <w:noWrap/>
            <w:hideMark/>
          </w:tcPr>
          <w:p w14:paraId="0512640C" w14:textId="77777777" w:rsidR="00A97883" w:rsidRPr="00A97883" w:rsidRDefault="00A97883" w:rsidP="00A97883">
            <w:pPr>
              <w:jc w:val="both"/>
              <w:rPr>
                <w:rFonts w:ascii="Arial" w:eastAsia="Arial" w:hAnsi="Arial" w:cs="Arial"/>
              </w:rPr>
            </w:pPr>
            <w:r w:rsidRPr="00A97883">
              <w:rPr>
                <w:rFonts w:ascii="Arial" w:eastAsia="Arial" w:hAnsi="Arial" w:cs="Arial" w:hint="eastAsia"/>
              </w:rPr>
              <w:t>30</w:t>
            </w:r>
          </w:p>
        </w:tc>
        <w:tc>
          <w:tcPr>
            <w:tcW w:w="1415" w:type="dxa"/>
            <w:noWrap/>
            <w:hideMark/>
          </w:tcPr>
          <w:p w14:paraId="2D94D556"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BIDON</w:t>
            </w:r>
            <w:proofErr w:type="spellEnd"/>
          </w:p>
        </w:tc>
        <w:tc>
          <w:tcPr>
            <w:tcW w:w="1157" w:type="dxa"/>
          </w:tcPr>
          <w:p w14:paraId="14288B22" w14:textId="77777777" w:rsidR="00A97883" w:rsidRPr="00A97883" w:rsidRDefault="00A97883" w:rsidP="00A97883">
            <w:pPr>
              <w:jc w:val="both"/>
              <w:rPr>
                <w:rFonts w:ascii="Arial" w:eastAsia="Arial" w:hAnsi="Arial" w:cs="Arial"/>
              </w:rPr>
            </w:pPr>
          </w:p>
        </w:tc>
        <w:tc>
          <w:tcPr>
            <w:tcW w:w="1041" w:type="dxa"/>
          </w:tcPr>
          <w:p w14:paraId="1888E046" w14:textId="77777777" w:rsidR="00A97883" w:rsidRPr="00A97883" w:rsidRDefault="00A97883" w:rsidP="00A97883">
            <w:pPr>
              <w:jc w:val="both"/>
              <w:rPr>
                <w:rFonts w:ascii="Arial" w:eastAsia="Arial" w:hAnsi="Arial" w:cs="Arial"/>
              </w:rPr>
            </w:pPr>
          </w:p>
        </w:tc>
      </w:tr>
      <w:tr w:rsidR="00A97883" w:rsidRPr="00A97883" w14:paraId="3F469B3C" w14:textId="56109420" w:rsidTr="00A97883">
        <w:trPr>
          <w:trHeight w:val="330"/>
        </w:trPr>
        <w:tc>
          <w:tcPr>
            <w:tcW w:w="962" w:type="dxa"/>
            <w:noWrap/>
            <w:hideMark/>
          </w:tcPr>
          <w:p w14:paraId="583E23B6" w14:textId="77777777" w:rsidR="00A97883" w:rsidRPr="00A97883" w:rsidRDefault="00A97883" w:rsidP="00A97883">
            <w:pPr>
              <w:jc w:val="center"/>
              <w:rPr>
                <w:rFonts w:ascii="Arial" w:eastAsia="Arial" w:hAnsi="Arial" w:cs="Arial"/>
              </w:rPr>
            </w:pPr>
            <w:r w:rsidRPr="00A97883">
              <w:rPr>
                <w:rFonts w:ascii="Arial" w:eastAsia="Arial" w:hAnsi="Arial" w:cs="Arial"/>
              </w:rPr>
              <w:t>119</w:t>
            </w:r>
          </w:p>
        </w:tc>
        <w:tc>
          <w:tcPr>
            <w:tcW w:w="4537" w:type="dxa"/>
            <w:noWrap/>
            <w:hideMark/>
          </w:tcPr>
          <w:p w14:paraId="62ECD2D5"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Algodón </w:t>
            </w:r>
            <w:proofErr w:type="spellStart"/>
            <w:r w:rsidRPr="00A97883">
              <w:rPr>
                <w:rFonts w:ascii="Arial" w:eastAsia="Arial" w:hAnsi="Arial" w:cs="Arial" w:hint="eastAsia"/>
              </w:rPr>
              <w:t>pqte</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300mg</w:t>
            </w:r>
            <w:proofErr w:type="spellEnd"/>
          </w:p>
        </w:tc>
        <w:tc>
          <w:tcPr>
            <w:tcW w:w="1365" w:type="dxa"/>
            <w:noWrap/>
            <w:hideMark/>
          </w:tcPr>
          <w:p w14:paraId="32612DCA"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250</w:t>
            </w:r>
          </w:p>
        </w:tc>
        <w:tc>
          <w:tcPr>
            <w:tcW w:w="1415" w:type="dxa"/>
            <w:noWrap/>
            <w:hideMark/>
          </w:tcPr>
          <w:p w14:paraId="55267440"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PAQUETES</w:t>
            </w:r>
          </w:p>
        </w:tc>
        <w:tc>
          <w:tcPr>
            <w:tcW w:w="1157" w:type="dxa"/>
          </w:tcPr>
          <w:p w14:paraId="0B76017C" w14:textId="77777777" w:rsidR="00A97883" w:rsidRPr="00A97883" w:rsidRDefault="00A97883" w:rsidP="00A97883">
            <w:pPr>
              <w:jc w:val="both"/>
              <w:rPr>
                <w:rFonts w:ascii="Arial" w:eastAsia="Arial" w:hAnsi="Arial" w:cs="Arial"/>
              </w:rPr>
            </w:pPr>
          </w:p>
        </w:tc>
        <w:tc>
          <w:tcPr>
            <w:tcW w:w="1041" w:type="dxa"/>
          </w:tcPr>
          <w:p w14:paraId="550F8064" w14:textId="77777777" w:rsidR="00A97883" w:rsidRPr="00A97883" w:rsidRDefault="00A97883" w:rsidP="00A97883">
            <w:pPr>
              <w:jc w:val="both"/>
              <w:rPr>
                <w:rFonts w:ascii="Arial" w:eastAsia="Arial" w:hAnsi="Arial" w:cs="Arial"/>
              </w:rPr>
            </w:pPr>
          </w:p>
        </w:tc>
      </w:tr>
      <w:tr w:rsidR="00A97883" w:rsidRPr="00A97883" w14:paraId="24944DA1" w14:textId="4EBD6454" w:rsidTr="00A97883">
        <w:trPr>
          <w:trHeight w:val="330"/>
        </w:trPr>
        <w:tc>
          <w:tcPr>
            <w:tcW w:w="962" w:type="dxa"/>
            <w:noWrap/>
            <w:hideMark/>
          </w:tcPr>
          <w:p w14:paraId="12BE1A6D" w14:textId="77777777" w:rsidR="00A97883" w:rsidRPr="00A97883" w:rsidRDefault="00A97883" w:rsidP="00A97883">
            <w:pPr>
              <w:jc w:val="center"/>
              <w:rPr>
                <w:rFonts w:ascii="Arial" w:eastAsia="Arial" w:hAnsi="Arial" w:cs="Arial"/>
              </w:rPr>
            </w:pPr>
            <w:r w:rsidRPr="00A97883">
              <w:rPr>
                <w:rFonts w:ascii="Arial" w:eastAsia="Arial" w:hAnsi="Arial" w:cs="Arial"/>
              </w:rPr>
              <w:t>120</w:t>
            </w:r>
          </w:p>
        </w:tc>
        <w:tc>
          <w:tcPr>
            <w:tcW w:w="4537" w:type="dxa"/>
            <w:noWrap/>
            <w:hideMark/>
          </w:tcPr>
          <w:p w14:paraId="220881F8" w14:textId="77777777" w:rsidR="00A97883" w:rsidRPr="00A97883" w:rsidRDefault="00A97883" w:rsidP="00A97883">
            <w:pPr>
              <w:jc w:val="both"/>
              <w:rPr>
                <w:rFonts w:ascii="Arial" w:eastAsia="Arial" w:hAnsi="Arial" w:cs="Arial"/>
              </w:rPr>
            </w:pPr>
            <w:r w:rsidRPr="00A97883">
              <w:rPr>
                <w:rFonts w:ascii="Arial" w:eastAsia="Arial" w:hAnsi="Arial" w:cs="Arial" w:hint="eastAsia"/>
              </w:rPr>
              <w:t>Algodón Torunda</w:t>
            </w:r>
          </w:p>
        </w:tc>
        <w:tc>
          <w:tcPr>
            <w:tcW w:w="1365" w:type="dxa"/>
            <w:noWrap/>
            <w:hideMark/>
          </w:tcPr>
          <w:p w14:paraId="3B6ECDAD"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150</w:t>
            </w:r>
          </w:p>
        </w:tc>
        <w:tc>
          <w:tcPr>
            <w:tcW w:w="1415" w:type="dxa"/>
            <w:noWrap/>
            <w:hideMark/>
          </w:tcPr>
          <w:p w14:paraId="24D543BC"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PAQUETES</w:t>
            </w:r>
          </w:p>
        </w:tc>
        <w:tc>
          <w:tcPr>
            <w:tcW w:w="1157" w:type="dxa"/>
          </w:tcPr>
          <w:p w14:paraId="7946C3B1" w14:textId="77777777" w:rsidR="00A97883" w:rsidRPr="00A97883" w:rsidRDefault="00A97883" w:rsidP="00A97883">
            <w:pPr>
              <w:jc w:val="both"/>
              <w:rPr>
                <w:rFonts w:ascii="Arial" w:eastAsia="Arial" w:hAnsi="Arial" w:cs="Arial"/>
              </w:rPr>
            </w:pPr>
          </w:p>
        </w:tc>
        <w:tc>
          <w:tcPr>
            <w:tcW w:w="1041" w:type="dxa"/>
          </w:tcPr>
          <w:p w14:paraId="52BEC8D9" w14:textId="77777777" w:rsidR="00A97883" w:rsidRPr="00A97883" w:rsidRDefault="00A97883" w:rsidP="00A97883">
            <w:pPr>
              <w:jc w:val="both"/>
              <w:rPr>
                <w:rFonts w:ascii="Arial" w:eastAsia="Arial" w:hAnsi="Arial" w:cs="Arial"/>
              </w:rPr>
            </w:pPr>
          </w:p>
        </w:tc>
      </w:tr>
      <w:tr w:rsidR="00A97883" w:rsidRPr="00A97883" w14:paraId="5535C8C6" w14:textId="7C2C20F8" w:rsidTr="00A97883">
        <w:trPr>
          <w:trHeight w:val="330"/>
        </w:trPr>
        <w:tc>
          <w:tcPr>
            <w:tcW w:w="962" w:type="dxa"/>
            <w:noWrap/>
            <w:hideMark/>
          </w:tcPr>
          <w:p w14:paraId="6872D428" w14:textId="77777777" w:rsidR="00A97883" w:rsidRPr="00A97883" w:rsidRDefault="00A97883" w:rsidP="00A97883">
            <w:pPr>
              <w:jc w:val="center"/>
              <w:rPr>
                <w:rFonts w:ascii="Arial" w:eastAsia="Arial" w:hAnsi="Arial" w:cs="Arial"/>
              </w:rPr>
            </w:pPr>
            <w:r w:rsidRPr="00A97883">
              <w:rPr>
                <w:rFonts w:ascii="Arial" w:eastAsia="Arial" w:hAnsi="Arial" w:cs="Arial"/>
              </w:rPr>
              <w:t>121</w:t>
            </w:r>
          </w:p>
        </w:tc>
        <w:tc>
          <w:tcPr>
            <w:tcW w:w="4537" w:type="dxa"/>
            <w:noWrap/>
            <w:hideMark/>
          </w:tcPr>
          <w:p w14:paraId="1841E4FD" w14:textId="77777777" w:rsidR="00A97883" w:rsidRPr="00A97883" w:rsidRDefault="00A97883" w:rsidP="00A97883">
            <w:pPr>
              <w:jc w:val="both"/>
              <w:rPr>
                <w:rFonts w:ascii="Arial" w:eastAsia="Arial" w:hAnsi="Arial" w:cs="Arial"/>
              </w:rPr>
            </w:pPr>
            <w:r w:rsidRPr="00A97883">
              <w:rPr>
                <w:rFonts w:ascii="Arial" w:eastAsia="Arial" w:hAnsi="Arial" w:cs="Arial" w:hint="eastAsia"/>
              </w:rPr>
              <w:t>Bata Desechable para paciente</w:t>
            </w:r>
          </w:p>
        </w:tc>
        <w:tc>
          <w:tcPr>
            <w:tcW w:w="1365" w:type="dxa"/>
            <w:noWrap/>
            <w:hideMark/>
          </w:tcPr>
          <w:p w14:paraId="32FA8B50"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2500</w:t>
            </w:r>
          </w:p>
        </w:tc>
        <w:tc>
          <w:tcPr>
            <w:tcW w:w="1415" w:type="dxa"/>
            <w:noWrap/>
            <w:hideMark/>
          </w:tcPr>
          <w:p w14:paraId="50BF47E4"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47F1C61D" w14:textId="77777777" w:rsidR="00A97883" w:rsidRPr="00A97883" w:rsidRDefault="00A97883" w:rsidP="00A97883">
            <w:pPr>
              <w:jc w:val="both"/>
              <w:rPr>
                <w:rFonts w:ascii="Arial" w:eastAsia="Arial" w:hAnsi="Arial" w:cs="Arial"/>
              </w:rPr>
            </w:pPr>
          </w:p>
        </w:tc>
        <w:tc>
          <w:tcPr>
            <w:tcW w:w="1041" w:type="dxa"/>
          </w:tcPr>
          <w:p w14:paraId="43F9B8C3" w14:textId="77777777" w:rsidR="00A97883" w:rsidRPr="00A97883" w:rsidRDefault="00A97883" w:rsidP="00A97883">
            <w:pPr>
              <w:jc w:val="both"/>
              <w:rPr>
                <w:rFonts w:ascii="Arial" w:eastAsia="Arial" w:hAnsi="Arial" w:cs="Arial"/>
              </w:rPr>
            </w:pPr>
          </w:p>
        </w:tc>
      </w:tr>
      <w:tr w:rsidR="00A97883" w:rsidRPr="00A97883" w14:paraId="5128BEEC" w14:textId="5E31F59E" w:rsidTr="00A97883">
        <w:trPr>
          <w:trHeight w:val="330"/>
        </w:trPr>
        <w:tc>
          <w:tcPr>
            <w:tcW w:w="962" w:type="dxa"/>
            <w:noWrap/>
            <w:hideMark/>
          </w:tcPr>
          <w:p w14:paraId="0B6430B2" w14:textId="77777777" w:rsidR="00A97883" w:rsidRPr="00A97883" w:rsidRDefault="00A97883" w:rsidP="00A97883">
            <w:pPr>
              <w:jc w:val="center"/>
              <w:rPr>
                <w:rFonts w:ascii="Arial" w:eastAsia="Arial" w:hAnsi="Arial" w:cs="Arial"/>
              </w:rPr>
            </w:pPr>
            <w:r w:rsidRPr="00A97883">
              <w:rPr>
                <w:rFonts w:ascii="Arial" w:eastAsia="Arial" w:hAnsi="Arial" w:cs="Arial"/>
              </w:rPr>
              <w:t>122</w:t>
            </w:r>
          </w:p>
        </w:tc>
        <w:tc>
          <w:tcPr>
            <w:tcW w:w="4537" w:type="dxa"/>
            <w:noWrap/>
            <w:hideMark/>
          </w:tcPr>
          <w:p w14:paraId="1DACCB32"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Bidon</w:t>
            </w:r>
            <w:proofErr w:type="spellEnd"/>
            <w:r w:rsidRPr="00A97883">
              <w:rPr>
                <w:rFonts w:ascii="Arial" w:eastAsia="Arial" w:hAnsi="Arial" w:cs="Arial" w:hint="eastAsia"/>
              </w:rPr>
              <w:t xml:space="preserve"> de Alcohol de 20 </w:t>
            </w:r>
            <w:proofErr w:type="spellStart"/>
            <w:r w:rsidRPr="00A97883">
              <w:rPr>
                <w:rFonts w:ascii="Arial" w:eastAsia="Arial" w:hAnsi="Arial" w:cs="Arial" w:hint="eastAsia"/>
              </w:rPr>
              <w:t>lts</w:t>
            </w:r>
            <w:proofErr w:type="spellEnd"/>
          </w:p>
        </w:tc>
        <w:tc>
          <w:tcPr>
            <w:tcW w:w="1365" w:type="dxa"/>
            <w:noWrap/>
            <w:hideMark/>
          </w:tcPr>
          <w:p w14:paraId="08FC0F4A" w14:textId="77777777" w:rsidR="00A97883" w:rsidRPr="00A97883" w:rsidRDefault="00A97883" w:rsidP="00A97883">
            <w:pPr>
              <w:jc w:val="both"/>
              <w:rPr>
                <w:rFonts w:ascii="Arial" w:eastAsia="Arial" w:hAnsi="Arial" w:cs="Arial"/>
              </w:rPr>
            </w:pPr>
            <w:r w:rsidRPr="00A97883">
              <w:rPr>
                <w:rFonts w:ascii="Arial" w:eastAsia="Arial" w:hAnsi="Arial" w:cs="Arial" w:hint="eastAsia"/>
              </w:rPr>
              <w:t>50</w:t>
            </w:r>
          </w:p>
        </w:tc>
        <w:tc>
          <w:tcPr>
            <w:tcW w:w="1415" w:type="dxa"/>
            <w:noWrap/>
            <w:hideMark/>
          </w:tcPr>
          <w:p w14:paraId="48E3405B"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BIDON</w:t>
            </w:r>
            <w:proofErr w:type="spellEnd"/>
          </w:p>
        </w:tc>
        <w:tc>
          <w:tcPr>
            <w:tcW w:w="1157" w:type="dxa"/>
          </w:tcPr>
          <w:p w14:paraId="32FCBDBB" w14:textId="77777777" w:rsidR="00A97883" w:rsidRPr="00A97883" w:rsidRDefault="00A97883" w:rsidP="00A97883">
            <w:pPr>
              <w:jc w:val="both"/>
              <w:rPr>
                <w:rFonts w:ascii="Arial" w:eastAsia="Arial" w:hAnsi="Arial" w:cs="Arial"/>
              </w:rPr>
            </w:pPr>
          </w:p>
        </w:tc>
        <w:tc>
          <w:tcPr>
            <w:tcW w:w="1041" w:type="dxa"/>
          </w:tcPr>
          <w:p w14:paraId="3DA89400" w14:textId="77777777" w:rsidR="00A97883" w:rsidRPr="00A97883" w:rsidRDefault="00A97883" w:rsidP="00A97883">
            <w:pPr>
              <w:jc w:val="both"/>
              <w:rPr>
                <w:rFonts w:ascii="Arial" w:eastAsia="Arial" w:hAnsi="Arial" w:cs="Arial"/>
              </w:rPr>
            </w:pPr>
          </w:p>
        </w:tc>
      </w:tr>
      <w:tr w:rsidR="00A97883" w:rsidRPr="00A97883" w14:paraId="57E8CC68" w14:textId="0742A988" w:rsidTr="00A97883">
        <w:trPr>
          <w:trHeight w:val="330"/>
        </w:trPr>
        <w:tc>
          <w:tcPr>
            <w:tcW w:w="962" w:type="dxa"/>
            <w:noWrap/>
            <w:hideMark/>
          </w:tcPr>
          <w:p w14:paraId="233131BD" w14:textId="77777777" w:rsidR="00A97883" w:rsidRPr="00A97883" w:rsidRDefault="00A97883" w:rsidP="00A97883">
            <w:pPr>
              <w:jc w:val="center"/>
              <w:rPr>
                <w:rFonts w:ascii="Arial" w:eastAsia="Arial" w:hAnsi="Arial" w:cs="Arial"/>
              </w:rPr>
            </w:pPr>
            <w:r w:rsidRPr="00A97883">
              <w:rPr>
                <w:rFonts w:ascii="Arial" w:eastAsia="Arial" w:hAnsi="Arial" w:cs="Arial"/>
              </w:rPr>
              <w:t>123</w:t>
            </w:r>
          </w:p>
        </w:tc>
        <w:tc>
          <w:tcPr>
            <w:tcW w:w="4537" w:type="dxa"/>
            <w:noWrap/>
            <w:hideMark/>
          </w:tcPr>
          <w:p w14:paraId="314DD682" w14:textId="77777777" w:rsidR="00A97883" w:rsidRPr="00A97883" w:rsidRDefault="00A97883" w:rsidP="00A97883">
            <w:pPr>
              <w:jc w:val="both"/>
              <w:rPr>
                <w:rFonts w:ascii="Arial" w:eastAsia="Arial" w:hAnsi="Arial" w:cs="Arial"/>
              </w:rPr>
            </w:pPr>
            <w:r w:rsidRPr="00A97883">
              <w:rPr>
                <w:rFonts w:ascii="Arial" w:eastAsia="Arial" w:hAnsi="Arial" w:cs="Arial" w:hint="eastAsia"/>
              </w:rPr>
              <w:t>Bolsa para esterilizar mediana 11/18/4 cm</w:t>
            </w:r>
          </w:p>
        </w:tc>
        <w:tc>
          <w:tcPr>
            <w:tcW w:w="1365" w:type="dxa"/>
            <w:noWrap/>
            <w:hideMark/>
          </w:tcPr>
          <w:p w14:paraId="122B1192"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20</w:t>
            </w:r>
          </w:p>
        </w:tc>
        <w:tc>
          <w:tcPr>
            <w:tcW w:w="1415" w:type="dxa"/>
            <w:noWrap/>
            <w:hideMark/>
          </w:tcPr>
          <w:p w14:paraId="194DC770"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2AE09F15" w14:textId="77777777" w:rsidR="00A97883" w:rsidRPr="00A97883" w:rsidRDefault="00A97883" w:rsidP="00A97883">
            <w:pPr>
              <w:jc w:val="both"/>
              <w:rPr>
                <w:rFonts w:ascii="Arial" w:eastAsia="Arial" w:hAnsi="Arial" w:cs="Arial"/>
              </w:rPr>
            </w:pPr>
          </w:p>
        </w:tc>
        <w:tc>
          <w:tcPr>
            <w:tcW w:w="1041" w:type="dxa"/>
          </w:tcPr>
          <w:p w14:paraId="236E7E9B" w14:textId="77777777" w:rsidR="00A97883" w:rsidRPr="00A97883" w:rsidRDefault="00A97883" w:rsidP="00A97883">
            <w:pPr>
              <w:jc w:val="both"/>
              <w:rPr>
                <w:rFonts w:ascii="Arial" w:eastAsia="Arial" w:hAnsi="Arial" w:cs="Arial"/>
              </w:rPr>
            </w:pPr>
          </w:p>
        </w:tc>
      </w:tr>
      <w:tr w:rsidR="00A97883" w:rsidRPr="00A97883" w14:paraId="06A17A6B" w14:textId="60FBBCA0" w:rsidTr="00A97883">
        <w:trPr>
          <w:trHeight w:val="330"/>
        </w:trPr>
        <w:tc>
          <w:tcPr>
            <w:tcW w:w="962" w:type="dxa"/>
            <w:noWrap/>
            <w:hideMark/>
          </w:tcPr>
          <w:p w14:paraId="18F69EE1" w14:textId="77777777" w:rsidR="00A97883" w:rsidRPr="00A97883" w:rsidRDefault="00A97883" w:rsidP="00A97883">
            <w:pPr>
              <w:jc w:val="center"/>
              <w:rPr>
                <w:rFonts w:ascii="Arial" w:eastAsia="Arial" w:hAnsi="Arial" w:cs="Arial"/>
              </w:rPr>
            </w:pPr>
            <w:r w:rsidRPr="00A97883">
              <w:rPr>
                <w:rFonts w:ascii="Arial" w:eastAsia="Arial" w:hAnsi="Arial" w:cs="Arial"/>
              </w:rPr>
              <w:t>124</w:t>
            </w:r>
          </w:p>
        </w:tc>
        <w:tc>
          <w:tcPr>
            <w:tcW w:w="4537" w:type="dxa"/>
            <w:noWrap/>
            <w:hideMark/>
          </w:tcPr>
          <w:p w14:paraId="4839E332" w14:textId="77777777" w:rsidR="00A97883" w:rsidRPr="00A97883" w:rsidRDefault="00A97883" w:rsidP="00A97883">
            <w:pPr>
              <w:jc w:val="both"/>
              <w:rPr>
                <w:rFonts w:ascii="Arial" w:eastAsia="Arial" w:hAnsi="Arial" w:cs="Arial"/>
              </w:rPr>
            </w:pPr>
            <w:r w:rsidRPr="00A97883">
              <w:rPr>
                <w:rFonts w:ascii="Arial" w:eastAsia="Arial" w:hAnsi="Arial" w:cs="Arial" w:hint="eastAsia"/>
              </w:rPr>
              <w:t>Bolsa Recolectora de Orina</w:t>
            </w:r>
          </w:p>
        </w:tc>
        <w:tc>
          <w:tcPr>
            <w:tcW w:w="1365" w:type="dxa"/>
            <w:noWrap/>
            <w:hideMark/>
          </w:tcPr>
          <w:p w14:paraId="6FCDDD9D"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1000</w:t>
            </w:r>
          </w:p>
        </w:tc>
        <w:tc>
          <w:tcPr>
            <w:tcW w:w="1415" w:type="dxa"/>
            <w:noWrap/>
            <w:hideMark/>
          </w:tcPr>
          <w:p w14:paraId="47BBB1D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6BA5DF85" w14:textId="77777777" w:rsidR="00A97883" w:rsidRPr="00A97883" w:rsidRDefault="00A97883" w:rsidP="00A97883">
            <w:pPr>
              <w:jc w:val="both"/>
              <w:rPr>
                <w:rFonts w:ascii="Arial" w:eastAsia="Arial" w:hAnsi="Arial" w:cs="Arial"/>
              </w:rPr>
            </w:pPr>
          </w:p>
        </w:tc>
        <w:tc>
          <w:tcPr>
            <w:tcW w:w="1041" w:type="dxa"/>
          </w:tcPr>
          <w:p w14:paraId="3480286F" w14:textId="77777777" w:rsidR="00A97883" w:rsidRPr="00A97883" w:rsidRDefault="00A97883" w:rsidP="00A97883">
            <w:pPr>
              <w:jc w:val="both"/>
              <w:rPr>
                <w:rFonts w:ascii="Arial" w:eastAsia="Arial" w:hAnsi="Arial" w:cs="Arial"/>
              </w:rPr>
            </w:pPr>
          </w:p>
        </w:tc>
      </w:tr>
      <w:tr w:rsidR="00A97883" w:rsidRPr="00A97883" w14:paraId="15D0DC4B" w14:textId="339BE9CA" w:rsidTr="00A97883">
        <w:trPr>
          <w:trHeight w:val="330"/>
        </w:trPr>
        <w:tc>
          <w:tcPr>
            <w:tcW w:w="962" w:type="dxa"/>
            <w:noWrap/>
            <w:hideMark/>
          </w:tcPr>
          <w:p w14:paraId="7BE20607" w14:textId="77777777" w:rsidR="00A97883" w:rsidRPr="00A97883" w:rsidRDefault="00A97883" w:rsidP="00A97883">
            <w:pPr>
              <w:jc w:val="center"/>
              <w:rPr>
                <w:rFonts w:ascii="Arial" w:eastAsia="Arial" w:hAnsi="Arial" w:cs="Arial"/>
              </w:rPr>
            </w:pPr>
            <w:r w:rsidRPr="00A97883">
              <w:rPr>
                <w:rFonts w:ascii="Arial" w:eastAsia="Arial" w:hAnsi="Arial" w:cs="Arial"/>
              </w:rPr>
              <w:t>125</w:t>
            </w:r>
          </w:p>
        </w:tc>
        <w:tc>
          <w:tcPr>
            <w:tcW w:w="4537" w:type="dxa"/>
            <w:noWrap/>
            <w:hideMark/>
          </w:tcPr>
          <w:p w14:paraId="290E2C5C"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Campo </w:t>
            </w:r>
            <w:proofErr w:type="spellStart"/>
            <w:r w:rsidRPr="00A97883">
              <w:rPr>
                <w:rFonts w:ascii="Arial" w:eastAsia="Arial" w:hAnsi="Arial" w:cs="Arial" w:hint="eastAsia"/>
              </w:rPr>
              <w:t>Esteril</w:t>
            </w:r>
            <w:proofErr w:type="spellEnd"/>
            <w:r w:rsidRPr="00A97883">
              <w:rPr>
                <w:rFonts w:ascii="Arial" w:eastAsia="Arial" w:hAnsi="Arial" w:cs="Arial" w:hint="eastAsia"/>
              </w:rPr>
              <w:t xml:space="preserve"> 40/</w:t>
            </w:r>
            <w:proofErr w:type="spellStart"/>
            <w:r w:rsidRPr="00A97883">
              <w:rPr>
                <w:rFonts w:ascii="Arial" w:eastAsia="Arial" w:hAnsi="Arial" w:cs="Arial" w:hint="eastAsia"/>
              </w:rPr>
              <w:t>70cm</w:t>
            </w:r>
            <w:proofErr w:type="spellEnd"/>
            <w:r w:rsidRPr="00A97883">
              <w:rPr>
                <w:rFonts w:ascii="Arial" w:eastAsia="Arial" w:hAnsi="Arial" w:cs="Arial" w:hint="eastAsia"/>
              </w:rPr>
              <w:t xml:space="preserve"> paquete individual</w:t>
            </w:r>
          </w:p>
        </w:tc>
        <w:tc>
          <w:tcPr>
            <w:tcW w:w="1365" w:type="dxa"/>
            <w:noWrap/>
            <w:hideMark/>
          </w:tcPr>
          <w:p w14:paraId="1FC89BF7" w14:textId="77777777" w:rsidR="00A97883" w:rsidRPr="00A97883" w:rsidRDefault="00A97883" w:rsidP="00A97883">
            <w:pPr>
              <w:jc w:val="both"/>
              <w:rPr>
                <w:rFonts w:ascii="Arial" w:eastAsia="Arial" w:hAnsi="Arial" w:cs="Arial"/>
              </w:rPr>
            </w:pPr>
            <w:r w:rsidRPr="00A97883">
              <w:rPr>
                <w:rFonts w:ascii="Arial" w:eastAsia="Arial" w:hAnsi="Arial" w:cs="Arial" w:hint="eastAsia"/>
              </w:rPr>
              <w:t>300</w:t>
            </w:r>
          </w:p>
        </w:tc>
        <w:tc>
          <w:tcPr>
            <w:tcW w:w="1415" w:type="dxa"/>
            <w:noWrap/>
            <w:hideMark/>
          </w:tcPr>
          <w:p w14:paraId="6E1424B3"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33A97FE4" w14:textId="77777777" w:rsidR="00A97883" w:rsidRPr="00A97883" w:rsidRDefault="00A97883" w:rsidP="00A97883">
            <w:pPr>
              <w:jc w:val="both"/>
              <w:rPr>
                <w:rFonts w:ascii="Arial" w:eastAsia="Arial" w:hAnsi="Arial" w:cs="Arial"/>
              </w:rPr>
            </w:pPr>
          </w:p>
        </w:tc>
        <w:tc>
          <w:tcPr>
            <w:tcW w:w="1041" w:type="dxa"/>
          </w:tcPr>
          <w:p w14:paraId="7F64BE73" w14:textId="77777777" w:rsidR="00A97883" w:rsidRPr="00A97883" w:rsidRDefault="00A97883" w:rsidP="00A97883">
            <w:pPr>
              <w:jc w:val="both"/>
              <w:rPr>
                <w:rFonts w:ascii="Arial" w:eastAsia="Arial" w:hAnsi="Arial" w:cs="Arial"/>
              </w:rPr>
            </w:pPr>
          </w:p>
        </w:tc>
      </w:tr>
      <w:tr w:rsidR="00A97883" w:rsidRPr="00A97883" w14:paraId="5AFCE986" w14:textId="56EB3A56" w:rsidTr="00A97883">
        <w:trPr>
          <w:trHeight w:val="330"/>
        </w:trPr>
        <w:tc>
          <w:tcPr>
            <w:tcW w:w="962" w:type="dxa"/>
            <w:noWrap/>
            <w:hideMark/>
          </w:tcPr>
          <w:p w14:paraId="089FE711" w14:textId="77777777" w:rsidR="00A97883" w:rsidRPr="00A97883" w:rsidRDefault="00A97883" w:rsidP="00A97883">
            <w:pPr>
              <w:jc w:val="center"/>
              <w:rPr>
                <w:rFonts w:ascii="Arial" w:eastAsia="Arial" w:hAnsi="Arial" w:cs="Arial"/>
              </w:rPr>
            </w:pPr>
            <w:r w:rsidRPr="00A97883">
              <w:rPr>
                <w:rFonts w:ascii="Arial" w:eastAsia="Arial" w:hAnsi="Arial" w:cs="Arial"/>
              </w:rPr>
              <w:lastRenderedPageBreak/>
              <w:t>126</w:t>
            </w:r>
          </w:p>
        </w:tc>
        <w:tc>
          <w:tcPr>
            <w:tcW w:w="4537" w:type="dxa"/>
            <w:noWrap/>
            <w:hideMark/>
          </w:tcPr>
          <w:p w14:paraId="79702507"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Canula</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Endotraqueal</w:t>
            </w:r>
            <w:proofErr w:type="spellEnd"/>
            <w:r w:rsidRPr="00A97883">
              <w:rPr>
                <w:rFonts w:ascii="Arial" w:eastAsia="Arial" w:hAnsi="Arial" w:cs="Arial" w:hint="eastAsia"/>
              </w:rPr>
              <w:t xml:space="preserve"> 2.0 </w:t>
            </w:r>
          </w:p>
        </w:tc>
        <w:tc>
          <w:tcPr>
            <w:tcW w:w="1365" w:type="dxa"/>
            <w:noWrap/>
            <w:hideMark/>
          </w:tcPr>
          <w:p w14:paraId="5E49840A" w14:textId="77777777" w:rsidR="00A97883" w:rsidRPr="00A97883" w:rsidRDefault="00A97883" w:rsidP="00A97883">
            <w:pPr>
              <w:jc w:val="both"/>
              <w:rPr>
                <w:rFonts w:ascii="Arial" w:eastAsia="Arial" w:hAnsi="Arial" w:cs="Arial"/>
              </w:rPr>
            </w:pPr>
            <w:r w:rsidRPr="00A97883">
              <w:rPr>
                <w:rFonts w:ascii="Arial" w:eastAsia="Arial" w:hAnsi="Arial" w:cs="Arial" w:hint="eastAsia"/>
              </w:rPr>
              <w:t>30</w:t>
            </w:r>
          </w:p>
        </w:tc>
        <w:tc>
          <w:tcPr>
            <w:tcW w:w="1415" w:type="dxa"/>
            <w:noWrap/>
            <w:hideMark/>
          </w:tcPr>
          <w:p w14:paraId="455B4F45"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69404193" w14:textId="77777777" w:rsidR="00A97883" w:rsidRPr="00A97883" w:rsidRDefault="00A97883" w:rsidP="00A97883">
            <w:pPr>
              <w:jc w:val="both"/>
              <w:rPr>
                <w:rFonts w:ascii="Arial" w:eastAsia="Arial" w:hAnsi="Arial" w:cs="Arial"/>
              </w:rPr>
            </w:pPr>
          </w:p>
        </w:tc>
        <w:tc>
          <w:tcPr>
            <w:tcW w:w="1041" w:type="dxa"/>
          </w:tcPr>
          <w:p w14:paraId="1929D920" w14:textId="77777777" w:rsidR="00A97883" w:rsidRPr="00A97883" w:rsidRDefault="00A97883" w:rsidP="00A97883">
            <w:pPr>
              <w:jc w:val="both"/>
              <w:rPr>
                <w:rFonts w:ascii="Arial" w:eastAsia="Arial" w:hAnsi="Arial" w:cs="Arial"/>
              </w:rPr>
            </w:pPr>
          </w:p>
        </w:tc>
      </w:tr>
      <w:tr w:rsidR="00A97883" w:rsidRPr="00A97883" w14:paraId="567EECC5" w14:textId="757B58F8" w:rsidTr="00A97883">
        <w:trPr>
          <w:trHeight w:val="330"/>
        </w:trPr>
        <w:tc>
          <w:tcPr>
            <w:tcW w:w="962" w:type="dxa"/>
            <w:noWrap/>
            <w:hideMark/>
          </w:tcPr>
          <w:p w14:paraId="3397A341" w14:textId="77777777" w:rsidR="00A97883" w:rsidRPr="00A97883" w:rsidRDefault="00A97883" w:rsidP="00A97883">
            <w:pPr>
              <w:jc w:val="center"/>
              <w:rPr>
                <w:rFonts w:ascii="Arial" w:eastAsia="Arial" w:hAnsi="Arial" w:cs="Arial"/>
              </w:rPr>
            </w:pPr>
            <w:r w:rsidRPr="00A97883">
              <w:rPr>
                <w:rFonts w:ascii="Arial" w:eastAsia="Arial" w:hAnsi="Arial" w:cs="Arial"/>
              </w:rPr>
              <w:t>127</w:t>
            </w:r>
          </w:p>
        </w:tc>
        <w:tc>
          <w:tcPr>
            <w:tcW w:w="4537" w:type="dxa"/>
            <w:noWrap/>
            <w:hideMark/>
          </w:tcPr>
          <w:p w14:paraId="5B5ECBD4"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Canula</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Endotraqueal</w:t>
            </w:r>
            <w:proofErr w:type="spellEnd"/>
            <w:r w:rsidRPr="00A97883">
              <w:rPr>
                <w:rFonts w:ascii="Arial" w:eastAsia="Arial" w:hAnsi="Arial" w:cs="Arial" w:hint="eastAsia"/>
              </w:rPr>
              <w:t xml:space="preserve"> 2.5</w:t>
            </w:r>
          </w:p>
        </w:tc>
        <w:tc>
          <w:tcPr>
            <w:tcW w:w="1365" w:type="dxa"/>
            <w:noWrap/>
            <w:hideMark/>
          </w:tcPr>
          <w:p w14:paraId="5EBE6E56" w14:textId="77777777" w:rsidR="00A97883" w:rsidRPr="00A97883" w:rsidRDefault="00A97883" w:rsidP="00A97883">
            <w:pPr>
              <w:jc w:val="both"/>
              <w:rPr>
                <w:rFonts w:ascii="Arial" w:eastAsia="Arial" w:hAnsi="Arial" w:cs="Arial"/>
              </w:rPr>
            </w:pPr>
            <w:r w:rsidRPr="00A97883">
              <w:rPr>
                <w:rFonts w:ascii="Arial" w:eastAsia="Arial" w:hAnsi="Arial" w:cs="Arial" w:hint="eastAsia"/>
              </w:rPr>
              <w:t>30</w:t>
            </w:r>
          </w:p>
        </w:tc>
        <w:tc>
          <w:tcPr>
            <w:tcW w:w="1415" w:type="dxa"/>
            <w:noWrap/>
            <w:hideMark/>
          </w:tcPr>
          <w:p w14:paraId="4A9BCFC7"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3C210270" w14:textId="77777777" w:rsidR="00A97883" w:rsidRPr="00A97883" w:rsidRDefault="00A97883" w:rsidP="00A97883">
            <w:pPr>
              <w:jc w:val="both"/>
              <w:rPr>
                <w:rFonts w:ascii="Arial" w:eastAsia="Arial" w:hAnsi="Arial" w:cs="Arial"/>
              </w:rPr>
            </w:pPr>
          </w:p>
        </w:tc>
        <w:tc>
          <w:tcPr>
            <w:tcW w:w="1041" w:type="dxa"/>
          </w:tcPr>
          <w:p w14:paraId="181112B7" w14:textId="77777777" w:rsidR="00A97883" w:rsidRPr="00A97883" w:rsidRDefault="00A97883" w:rsidP="00A97883">
            <w:pPr>
              <w:jc w:val="both"/>
              <w:rPr>
                <w:rFonts w:ascii="Arial" w:eastAsia="Arial" w:hAnsi="Arial" w:cs="Arial"/>
              </w:rPr>
            </w:pPr>
          </w:p>
        </w:tc>
      </w:tr>
      <w:tr w:rsidR="00A97883" w:rsidRPr="00A97883" w14:paraId="6082D045" w14:textId="6207AA41" w:rsidTr="00A97883">
        <w:trPr>
          <w:trHeight w:val="330"/>
        </w:trPr>
        <w:tc>
          <w:tcPr>
            <w:tcW w:w="962" w:type="dxa"/>
            <w:noWrap/>
            <w:hideMark/>
          </w:tcPr>
          <w:p w14:paraId="5E4E157C" w14:textId="77777777" w:rsidR="00A97883" w:rsidRPr="00A97883" w:rsidRDefault="00A97883" w:rsidP="00A97883">
            <w:pPr>
              <w:jc w:val="center"/>
              <w:rPr>
                <w:rFonts w:ascii="Arial" w:eastAsia="Arial" w:hAnsi="Arial" w:cs="Arial"/>
              </w:rPr>
            </w:pPr>
            <w:r w:rsidRPr="00A97883">
              <w:rPr>
                <w:rFonts w:ascii="Arial" w:eastAsia="Arial" w:hAnsi="Arial" w:cs="Arial"/>
              </w:rPr>
              <w:t>128</w:t>
            </w:r>
          </w:p>
        </w:tc>
        <w:tc>
          <w:tcPr>
            <w:tcW w:w="4537" w:type="dxa"/>
            <w:noWrap/>
            <w:hideMark/>
          </w:tcPr>
          <w:p w14:paraId="749B20AB"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Canula</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Endotraqueal</w:t>
            </w:r>
            <w:proofErr w:type="spellEnd"/>
            <w:r w:rsidRPr="00A97883">
              <w:rPr>
                <w:rFonts w:ascii="Arial" w:eastAsia="Arial" w:hAnsi="Arial" w:cs="Arial" w:hint="eastAsia"/>
              </w:rPr>
              <w:t xml:space="preserve"> 6.0 c/globo</w:t>
            </w:r>
          </w:p>
        </w:tc>
        <w:tc>
          <w:tcPr>
            <w:tcW w:w="1365" w:type="dxa"/>
            <w:noWrap/>
            <w:hideMark/>
          </w:tcPr>
          <w:p w14:paraId="7E412C2A" w14:textId="77777777" w:rsidR="00A97883" w:rsidRPr="00A97883" w:rsidRDefault="00A97883" w:rsidP="00A97883">
            <w:pPr>
              <w:jc w:val="both"/>
              <w:rPr>
                <w:rFonts w:ascii="Arial" w:eastAsia="Arial" w:hAnsi="Arial" w:cs="Arial"/>
              </w:rPr>
            </w:pPr>
            <w:r w:rsidRPr="00A97883">
              <w:rPr>
                <w:rFonts w:ascii="Arial" w:eastAsia="Arial" w:hAnsi="Arial" w:cs="Arial" w:hint="eastAsia"/>
              </w:rPr>
              <w:t>50</w:t>
            </w:r>
          </w:p>
        </w:tc>
        <w:tc>
          <w:tcPr>
            <w:tcW w:w="1415" w:type="dxa"/>
            <w:noWrap/>
            <w:hideMark/>
          </w:tcPr>
          <w:p w14:paraId="254844C4"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6D8096C6" w14:textId="77777777" w:rsidR="00A97883" w:rsidRPr="00A97883" w:rsidRDefault="00A97883" w:rsidP="00A97883">
            <w:pPr>
              <w:jc w:val="both"/>
              <w:rPr>
                <w:rFonts w:ascii="Arial" w:eastAsia="Arial" w:hAnsi="Arial" w:cs="Arial"/>
              </w:rPr>
            </w:pPr>
          </w:p>
        </w:tc>
        <w:tc>
          <w:tcPr>
            <w:tcW w:w="1041" w:type="dxa"/>
          </w:tcPr>
          <w:p w14:paraId="5B1B6D28" w14:textId="77777777" w:rsidR="00A97883" w:rsidRPr="00A97883" w:rsidRDefault="00A97883" w:rsidP="00A97883">
            <w:pPr>
              <w:jc w:val="both"/>
              <w:rPr>
                <w:rFonts w:ascii="Arial" w:eastAsia="Arial" w:hAnsi="Arial" w:cs="Arial"/>
              </w:rPr>
            </w:pPr>
          </w:p>
        </w:tc>
      </w:tr>
      <w:tr w:rsidR="00A97883" w:rsidRPr="00A97883" w14:paraId="2BBB2031" w14:textId="463786CD" w:rsidTr="00A97883">
        <w:trPr>
          <w:trHeight w:val="330"/>
        </w:trPr>
        <w:tc>
          <w:tcPr>
            <w:tcW w:w="962" w:type="dxa"/>
            <w:noWrap/>
            <w:hideMark/>
          </w:tcPr>
          <w:p w14:paraId="157CC255" w14:textId="77777777" w:rsidR="00A97883" w:rsidRPr="00A97883" w:rsidRDefault="00A97883" w:rsidP="00A97883">
            <w:pPr>
              <w:jc w:val="center"/>
              <w:rPr>
                <w:rFonts w:ascii="Arial" w:eastAsia="Arial" w:hAnsi="Arial" w:cs="Arial"/>
              </w:rPr>
            </w:pPr>
            <w:r w:rsidRPr="00A97883">
              <w:rPr>
                <w:rFonts w:ascii="Arial" w:eastAsia="Arial" w:hAnsi="Arial" w:cs="Arial"/>
              </w:rPr>
              <w:t>129</w:t>
            </w:r>
          </w:p>
        </w:tc>
        <w:tc>
          <w:tcPr>
            <w:tcW w:w="4537" w:type="dxa"/>
            <w:noWrap/>
            <w:hideMark/>
          </w:tcPr>
          <w:p w14:paraId="6E37F37E"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Canula</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Endotraqueal</w:t>
            </w:r>
            <w:proofErr w:type="spellEnd"/>
            <w:r w:rsidRPr="00A97883">
              <w:rPr>
                <w:rFonts w:ascii="Arial" w:eastAsia="Arial" w:hAnsi="Arial" w:cs="Arial" w:hint="eastAsia"/>
              </w:rPr>
              <w:t xml:space="preserve"> 6.5 c/globo</w:t>
            </w:r>
          </w:p>
        </w:tc>
        <w:tc>
          <w:tcPr>
            <w:tcW w:w="1365" w:type="dxa"/>
            <w:noWrap/>
            <w:hideMark/>
          </w:tcPr>
          <w:p w14:paraId="738526F3" w14:textId="77777777" w:rsidR="00A97883" w:rsidRPr="00A97883" w:rsidRDefault="00A97883" w:rsidP="00A97883">
            <w:pPr>
              <w:jc w:val="both"/>
              <w:rPr>
                <w:rFonts w:ascii="Arial" w:eastAsia="Arial" w:hAnsi="Arial" w:cs="Arial"/>
              </w:rPr>
            </w:pPr>
            <w:r w:rsidRPr="00A97883">
              <w:rPr>
                <w:rFonts w:ascii="Arial" w:eastAsia="Arial" w:hAnsi="Arial" w:cs="Arial" w:hint="eastAsia"/>
              </w:rPr>
              <w:t>50</w:t>
            </w:r>
          </w:p>
        </w:tc>
        <w:tc>
          <w:tcPr>
            <w:tcW w:w="1415" w:type="dxa"/>
            <w:noWrap/>
            <w:hideMark/>
          </w:tcPr>
          <w:p w14:paraId="563433FC"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1E393548" w14:textId="77777777" w:rsidR="00A97883" w:rsidRPr="00A97883" w:rsidRDefault="00A97883" w:rsidP="00A97883">
            <w:pPr>
              <w:jc w:val="both"/>
              <w:rPr>
                <w:rFonts w:ascii="Arial" w:eastAsia="Arial" w:hAnsi="Arial" w:cs="Arial"/>
              </w:rPr>
            </w:pPr>
          </w:p>
        </w:tc>
        <w:tc>
          <w:tcPr>
            <w:tcW w:w="1041" w:type="dxa"/>
          </w:tcPr>
          <w:p w14:paraId="5B3B3632" w14:textId="77777777" w:rsidR="00A97883" w:rsidRPr="00A97883" w:rsidRDefault="00A97883" w:rsidP="00A97883">
            <w:pPr>
              <w:jc w:val="both"/>
              <w:rPr>
                <w:rFonts w:ascii="Arial" w:eastAsia="Arial" w:hAnsi="Arial" w:cs="Arial"/>
              </w:rPr>
            </w:pPr>
          </w:p>
        </w:tc>
      </w:tr>
      <w:tr w:rsidR="00A97883" w:rsidRPr="00A97883" w14:paraId="5040B5E5" w14:textId="099B0032" w:rsidTr="00A97883">
        <w:trPr>
          <w:trHeight w:val="330"/>
        </w:trPr>
        <w:tc>
          <w:tcPr>
            <w:tcW w:w="962" w:type="dxa"/>
            <w:noWrap/>
            <w:hideMark/>
          </w:tcPr>
          <w:p w14:paraId="44CEC2E1" w14:textId="77777777" w:rsidR="00A97883" w:rsidRPr="00A97883" w:rsidRDefault="00A97883" w:rsidP="00A97883">
            <w:pPr>
              <w:jc w:val="center"/>
              <w:rPr>
                <w:rFonts w:ascii="Arial" w:eastAsia="Arial" w:hAnsi="Arial" w:cs="Arial"/>
              </w:rPr>
            </w:pPr>
            <w:r w:rsidRPr="00A97883">
              <w:rPr>
                <w:rFonts w:ascii="Arial" w:eastAsia="Arial" w:hAnsi="Arial" w:cs="Arial"/>
              </w:rPr>
              <w:t>130</w:t>
            </w:r>
          </w:p>
        </w:tc>
        <w:tc>
          <w:tcPr>
            <w:tcW w:w="4537" w:type="dxa"/>
            <w:noWrap/>
            <w:hideMark/>
          </w:tcPr>
          <w:p w14:paraId="4B170BBA"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Canula</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Endotraqueal</w:t>
            </w:r>
            <w:proofErr w:type="spellEnd"/>
            <w:r w:rsidRPr="00A97883">
              <w:rPr>
                <w:rFonts w:ascii="Arial" w:eastAsia="Arial" w:hAnsi="Arial" w:cs="Arial" w:hint="eastAsia"/>
              </w:rPr>
              <w:t xml:space="preserve"> 8.0 c/globo</w:t>
            </w:r>
          </w:p>
        </w:tc>
        <w:tc>
          <w:tcPr>
            <w:tcW w:w="1365" w:type="dxa"/>
            <w:noWrap/>
            <w:hideMark/>
          </w:tcPr>
          <w:p w14:paraId="4E29BE2E" w14:textId="77777777" w:rsidR="00A97883" w:rsidRPr="00A97883" w:rsidRDefault="00A97883" w:rsidP="00A97883">
            <w:pPr>
              <w:jc w:val="both"/>
              <w:rPr>
                <w:rFonts w:ascii="Arial" w:eastAsia="Arial" w:hAnsi="Arial" w:cs="Arial"/>
              </w:rPr>
            </w:pPr>
            <w:r w:rsidRPr="00A97883">
              <w:rPr>
                <w:rFonts w:ascii="Arial" w:eastAsia="Arial" w:hAnsi="Arial" w:cs="Arial" w:hint="eastAsia"/>
              </w:rPr>
              <w:t>50</w:t>
            </w:r>
          </w:p>
        </w:tc>
        <w:tc>
          <w:tcPr>
            <w:tcW w:w="1415" w:type="dxa"/>
            <w:noWrap/>
            <w:hideMark/>
          </w:tcPr>
          <w:p w14:paraId="3271BBDC"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72C28D73" w14:textId="77777777" w:rsidR="00A97883" w:rsidRPr="00A97883" w:rsidRDefault="00A97883" w:rsidP="00A97883">
            <w:pPr>
              <w:jc w:val="both"/>
              <w:rPr>
                <w:rFonts w:ascii="Arial" w:eastAsia="Arial" w:hAnsi="Arial" w:cs="Arial"/>
              </w:rPr>
            </w:pPr>
          </w:p>
        </w:tc>
        <w:tc>
          <w:tcPr>
            <w:tcW w:w="1041" w:type="dxa"/>
          </w:tcPr>
          <w:p w14:paraId="1A634473" w14:textId="77777777" w:rsidR="00A97883" w:rsidRPr="00A97883" w:rsidRDefault="00A97883" w:rsidP="00A97883">
            <w:pPr>
              <w:jc w:val="both"/>
              <w:rPr>
                <w:rFonts w:ascii="Arial" w:eastAsia="Arial" w:hAnsi="Arial" w:cs="Arial"/>
              </w:rPr>
            </w:pPr>
          </w:p>
        </w:tc>
      </w:tr>
      <w:tr w:rsidR="00A97883" w:rsidRPr="00A97883" w14:paraId="3C7BB819" w14:textId="6D45B1C9" w:rsidTr="00A97883">
        <w:trPr>
          <w:trHeight w:val="330"/>
        </w:trPr>
        <w:tc>
          <w:tcPr>
            <w:tcW w:w="962" w:type="dxa"/>
            <w:noWrap/>
            <w:hideMark/>
          </w:tcPr>
          <w:p w14:paraId="5D8EFD43" w14:textId="77777777" w:rsidR="00A97883" w:rsidRPr="00A97883" w:rsidRDefault="00A97883" w:rsidP="00A97883">
            <w:pPr>
              <w:jc w:val="center"/>
              <w:rPr>
                <w:rFonts w:ascii="Arial" w:eastAsia="Arial" w:hAnsi="Arial" w:cs="Arial"/>
              </w:rPr>
            </w:pPr>
            <w:r w:rsidRPr="00A97883">
              <w:rPr>
                <w:rFonts w:ascii="Arial" w:eastAsia="Arial" w:hAnsi="Arial" w:cs="Arial"/>
              </w:rPr>
              <w:t>131</w:t>
            </w:r>
          </w:p>
        </w:tc>
        <w:tc>
          <w:tcPr>
            <w:tcW w:w="4537" w:type="dxa"/>
            <w:noWrap/>
            <w:hideMark/>
          </w:tcPr>
          <w:p w14:paraId="5196E2D5"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Canula</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Nasofaringea</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No.24</w:t>
            </w:r>
            <w:proofErr w:type="spellEnd"/>
          </w:p>
        </w:tc>
        <w:tc>
          <w:tcPr>
            <w:tcW w:w="1365" w:type="dxa"/>
            <w:noWrap/>
            <w:hideMark/>
          </w:tcPr>
          <w:p w14:paraId="2488EA02" w14:textId="77777777" w:rsidR="00A97883" w:rsidRPr="00A97883" w:rsidRDefault="00A97883" w:rsidP="00A97883">
            <w:pPr>
              <w:jc w:val="both"/>
              <w:rPr>
                <w:rFonts w:ascii="Arial" w:eastAsia="Arial" w:hAnsi="Arial" w:cs="Arial"/>
              </w:rPr>
            </w:pPr>
            <w:r w:rsidRPr="00A97883">
              <w:rPr>
                <w:rFonts w:ascii="Arial" w:eastAsia="Arial" w:hAnsi="Arial" w:cs="Arial" w:hint="eastAsia"/>
              </w:rPr>
              <w:t>30</w:t>
            </w:r>
          </w:p>
        </w:tc>
        <w:tc>
          <w:tcPr>
            <w:tcW w:w="1415" w:type="dxa"/>
            <w:noWrap/>
            <w:hideMark/>
          </w:tcPr>
          <w:p w14:paraId="33862665"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60AFDF9A" w14:textId="77777777" w:rsidR="00A97883" w:rsidRPr="00A97883" w:rsidRDefault="00A97883" w:rsidP="00A97883">
            <w:pPr>
              <w:jc w:val="both"/>
              <w:rPr>
                <w:rFonts w:ascii="Arial" w:eastAsia="Arial" w:hAnsi="Arial" w:cs="Arial"/>
              </w:rPr>
            </w:pPr>
          </w:p>
        </w:tc>
        <w:tc>
          <w:tcPr>
            <w:tcW w:w="1041" w:type="dxa"/>
          </w:tcPr>
          <w:p w14:paraId="25C26D33" w14:textId="77777777" w:rsidR="00A97883" w:rsidRPr="00A97883" w:rsidRDefault="00A97883" w:rsidP="00A97883">
            <w:pPr>
              <w:jc w:val="both"/>
              <w:rPr>
                <w:rFonts w:ascii="Arial" w:eastAsia="Arial" w:hAnsi="Arial" w:cs="Arial"/>
              </w:rPr>
            </w:pPr>
          </w:p>
        </w:tc>
      </w:tr>
      <w:tr w:rsidR="00A97883" w:rsidRPr="00A97883" w14:paraId="512473D1" w14:textId="2EE3F6B3" w:rsidTr="00A97883">
        <w:trPr>
          <w:trHeight w:val="330"/>
        </w:trPr>
        <w:tc>
          <w:tcPr>
            <w:tcW w:w="962" w:type="dxa"/>
            <w:noWrap/>
            <w:hideMark/>
          </w:tcPr>
          <w:p w14:paraId="715274E4" w14:textId="77777777" w:rsidR="00A97883" w:rsidRPr="00A97883" w:rsidRDefault="00A97883" w:rsidP="00A97883">
            <w:pPr>
              <w:jc w:val="center"/>
              <w:rPr>
                <w:rFonts w:ascii="Arial" w:eastAsia="Arial" w:hAnsi="Arial" w:cs="Arial"/>
              </w:rPr>
            </w:pPr>
            <w:r w:rsidRPr="00A97883">
              <w:rPr>
                <w:rFonts w:ascii="Arial" w:eastAsia="Arial" w:hAnsi="Arial" w:cs="Arial"/>
              </w:rPr>
              <w:t>132</w:t>
            </w:r>
          </w:p>
        </w:tc>
        <w:tc>
          <w:tcPr>
            <w:tcW w:w="4537" w:type="dxa"/>
            <w:noWrap/>
            <w:hideMark/>
          </w:tcPr>
          <w:p w14:paraId="035B388E"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Canula</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Nasofaringea</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No.28</w:t>
            </w:r>
            <w:proofErr w:type="spellEnd"/>
          </w:p>
        </w:tc>
        <w:tc>
          <w:tcPr>
            <w:tcW w:w="1365" w:type="dxa"/>
            <w:noWrap/>
            <w:hideMark/>
          </w:tcPr>
          <w:p w14:paraId="5D955E73" w14:textId="77777777" w:rsidR="00A97883" w:rsidRPr="00A97883" w:rsidRDefault="00A97883" w:rsidP="00A97883">
            <w:pPr>
              <w:jc w:val="both"/>
              <w:rPr>
                <w:rFonts w:ascii="Arial" w:eastAsia="Arial" w:hAnsi="Arial" w:cs="Arial"/>
              </w:rPr>
            </w:pPr>
            <w:r w:rsidRPr="00A97883">
              <w:rPr>
                <w:rFonts w:ascii="Arial" w:eastAsia="Arial" w:hAnsi="Arial" w:cs="Arial" w:hint="eastAsia"/>
              </w:rPr>
              <w:t>30</w:t>
            </w:r>
          </w:p>
        </w:tc>
        <w:tc>
          <w:tcPr>
            <w:tcW w:w="1415" w:type="dxa"/>
            <w:noWrap/>
            <w:hideMark/>
          </w:tcPr>
          <w:p w14:paraId="46554AD4"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73215285" w14:textId="77777777" w:rsidR="00A97883" w:rsidRPr="00A97883" w:rsidRDefault="00A97883" w:rsidP="00A97883">
            <w:pPr>
              <w:jc w:val="both"/>
              <w:rPr>
                <w:rFonts w:ascii="Arial" w:eastAsia="Arial" w:hAnsi="Arial" w:cs="Arial"/>
              </w:rPr>
            </w:pPr>
          </w:p>
        </w:tc>
        <w:tc>
          <w:tcPr>
            <w:tcW w:w="1041" w:type="dxa"/>
          </w:tcPr>
          <w:p w14:paraId="7A7BFB34" w14:textId="77777777" w:rsidR="00A97883" w:rsidRPr="00A97883" w:rsidRDefault="00A97883" w:rsidP="00A97883">
            <w:pPr>
              <w:jc w:val="both"/>
              <w:rPr>
                <w:rFonts w:ascii="Arial" w:eastAsia="Arial" w:hAnsi="Arial" w:cs="Arial"/>
              </w:rPr>
            </w:pPr>
          </w:p>
        </w:tc>
      </w:tr>
      <w:tr w:rsidR="00A97883" w:rsidRPr="00A97883" w14:paraId="3369E3CB" w14:textId="0160F35B" w:rsidTr="00A97883">
        <w:trPr>
          <w:trHeight w:val="330"/>
        </w:trPr>
        <w:tc>
          <w:tcPr>
            <w:tcW w:w="962" w:type="dxa"/>
            <w:noWrap/>
            <w:hideMark/>
          </w:tcPr>
          <w:p w14:paraId="7E7BF9BB" w14:textId="77777777" w:rsidR="00A97883" w:rsidRPr="00A97883" w:rsidRDefault="00A97883" w:rsidP="00A97883">
            <w:pPr>
              <w:jc w:val="center"/>
              <w:rPr>
                <w:rFonts w:ascii="Arial" w:eastAsia="Arial" w:hAnsi="Arial" w:cs="Arial"/>
              </w:rPr>
            </w:pPr>
            <w:r w:rsidRPr="00A97883">
              <w:rPr>
                <w:rFonts w:ascii="Arial" w:eastAsia="Arial" w:hAnsi="Arial" w:cs="Arial"/>
              </w:rPr>
              <w:t>133</w:t>
            </w:r>
          </w:p>
        </w:tc>
        <w:tc>
          <w:tcPr>
            <w:tcW w:w="4537" w:type="dxa"/>
            <w:noWrap/>
            <w:hideMark/>
          </w:tcPr>
          <w:p w14:paraId="75286ED8"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Cepillo para lavado de instrumental (</w:t>
            </w:r>
            <w:proofErr w:type="spellStart"/>
            <w:r w:rsidRPr="00A97883">
              <w:rPr>
                <w:rFonts w:ascii="Arial" w:eastAsia="Arial" w:hAnsi="Arial" w:cs="Arial" w:hint="eastAsia"/>
              </w:rPr>
              <w:t>plastico</w:t>
            </w:r>
            <w:proofErr w:type="spellEnd"/>
            <w:r w:rsidRPr="00A97883">
              <w:rPr>
                <w:rFonts w:ascii="Arial" w:eastAsia="Arial" w:hAnsi="Arial" w:cs="Arial" w:hint="eastAsia"/>
              </w:rPr>
              <w:t>)</w:t>
            </w:r>
          </w:p>
        </w:tc>
        <w:tc>
          <w:tcPr>
            <w:tcW w:w="1365" w:type="dxa"/>
            <w:noWrap/>
            <w:hideMark/>
          </w:tcPr>
          <w:p w14:paraId="2B3154AC" w14:textId="77777777" w:rsidR="00A97883" w:rsidRPr="00A97883" w:rsidRDefault="00A97883" w:rsidP="00A97883">
            <w:pPr>
              <w:jc w:val="both"/>
              <w:rPr>
                <w:rFonts w:ascii="Arial" w:eastAsia="Arial" w:hAnsi="Arial" w:cs="Arial"/>
              </w:rPr>
            </w:pPr>
            <w:r w:rsidRPr="00A97883">
              <w:rPr>
                <w:rFonts w:ascii="Arial" w:eastAsia="Arial" w:hAnsi="Arial" w:cs="Arial" w:hint="eastAsia"/>
              </w:rPr>
              <w:t>30</w:t>
            </w:r>
          </w:p>
        </w:tc>
        <w:tc>
          <w:tcPr>
            <w:tcW w:w="1415" w:type="dxa"/>
            <w:noWrap/>
            <w:hideMark/>
          </w:tcPr>
          <w:p w14:paraId="1E8A1C3C"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040AD011" w14:textId="77777777" w:rsidR="00A97883" w:rsidRPr="00A97883" w:rsidRDefault="00A97883" w:rsidP="00A97883">
            <w:pPr>
              <w:jc w:val="both"/>
              <w:rPr>
                <w:rFonts w:ascii="Arial" w:eastAsia="Arial" w:hAnsi="Arial" w:cs="Arial"/>
              </w:rPr>
            </w:pPr>
          </w:p>
        </w:tc>
        <w:tc>
          <w:tcPr>
            <w:tcW w:w="1041" w:type="dxa"/>
          </w:tcPr>
          <w:p w14:paraId="7F64881A" w14:textId="77777777" w:rsidR="00A97883" w:rsidRPr="00A97883" w:rsidRDefault="00A97883" w:rsidP="00A97883">
            <w:pPr>
              <w:jc w:val="both"/>
              <w:rPr>
                <w:rFonts w:ascii="Arial" w:eastAsia="Arial" w:hAnsi="Arial" w:cs="Arial"/>
              </w:rPr>
            </w:pPr>
          </w:p>
        </w:tc>
      </w:tr>
      <w:tr w:rsidR="00A97883" w:rsidRPr="00A97883" w14:paraId="7D59DAD6" w14:textId="4EC6476E" w:rsidTr="00A97883">
        <w:trPr>
          <w:trHeight w:val="330"/>
        </w:trPr>
        <w:tc>
          <w:tcPr>
            <w:tcW w:w="962" w:type="dxa"/>
            <w:noWrap/>
            <w:hideMark/>
          </w:tcPr>
          <w:p w14:paraId="0054ACDB" w14:textId="77777777" w:rsidR="00A97883" w:rsidRPr="00A97883" w:rsidRDefault="00A97883" w:rsidP="00A97883">
            <w:pPr>
              <w:jc w:val="center"/>
              <w:rPr>
                <w:rFonts w:ascii="Arial" w:eastAsia="Arial" w:hAnsi="Arial" w:cs="Arial"/>
              </w:rPr>
            </w:pPr>
            <w:r w:rsidRPr="00A97883">
              <w:rPr>
                <w:rFonts w:ascii="Arial" w:eastAsia="Arial" w:hAnsi="Arial" w:cs="Arial"/>
              </w:rPr>
              <w:t>134</w:t>
            </w:r>
          </w:p>
        </w:tc>
        <w:tc>
          <w:tcPr>
            <w:tcW w:w="4537" w:type="dxa"/>
            <w:noWrap/>
            <w:hideMark/>
          </w:tcPr>
          <w:p w14:paraId="4B77F352"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Cinta </w:t>
            </w:r>
            <w:proofErr w:type="spellStart"/>
            <w:r w:rsidRPr="00A97883">
              <w:rPr>
                <w:rFonts w:ascii="Arial" w:eastAsia="Arial" w:hAnsi="Arial" w:cs="Arial" w:hint="eastAsia"/>
              </w:rPr>
              <w:t>Cedaciva</w:t>
            </w:r>
            <w:proofErr w:type="spellEnd"/>
            <w:r w:rsidRPr="00A97883">
              <w:rPr>
                <w:rFonts w:ascii="Arial" w:eastAsia="Arial" w:hAnsi="Arial" w:cs="Arial" w:hint="eastAsia"/>
              </w:rPr>
              <w:t xml:space="preserve"> 1" con 12 piezas, No cotizar marca Galia, </w:t>
            </w:r>
            <w:proofErr w:type="spellStart"/>
            <w:r w:rsidRPr="00A97883">
              <w:rPr>
                <w:rFonts w:ascii="Arial" w:eastAsia="Arial" w:hAnsi="Arial" w:cs="Arial" w:hint="eastAsia"/>
              </w:rPr>
              <w:t>Protec</w:t>
            </w:r>
            <w:proofErr w:type="spellEnd"/>
          </w:p>
        </w:tc>
        <w:tc>
          <w:tcPr>
            <w:tcW w:w="1365" w:type="dxa"/>
            <w:noWrap/>
            <w:hideMark/>
          </w:tcPr>
          <w:p w14:paraId="53BE7F9C"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10</w:t>
            </w:r>
          </w:p>
        </w:tc>
        <w:tc>
          <w:tcPr>
            <w:tcW w:w="1415" w:type="dxa"/>
            <w:noWrap/>
            <w:hideMark/>
          </w:tcPr>
          <w:p w14:paraId="4E325E56"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0C619C79" w14:textId="77777777" w:rsidR="00A97883" w:rsidRPr="00A97883" w:rsidRDefault="00A97883" w:rsidP="00A97883">
            <w:pPr>
              <w:jc w:val="both"/>
              <w:rPr>
                <w:rFonts w:ascii="Arial" w:eastAsia="Arial" w:hAnsi="Arial" w:cs="Arial"/>
              </w:rPr>
            </w:pPr>
          </w:p>
        </w:tc>
        <w:tc>
          <w:tcPr>
            <w:tcW w:w="1041" w:type="dxa"/>
          </w:tcPr>
          <w:p w14:paraId="27AF2140" w14:textId="77777777" w:rsidR="00A97883" w:rsidRPr="00A97883" w:rsidRDefault="00A97883" w:rsidP="00A97883">
            <w:pPr>
              <w:jc w:val="both"/>
              <w:rPr>
                <w:rFonts w:ascii="Arial" w:eastAsia="Arial" w:hAnsi="Arial" w:cs="Arial"/>
              </w:rPr>
            </w:pPr>
          </w:p>
        </w:tc>
      </w:tr>
      <w:tr w:rsidR="00A97883" w:rsidRPr="00A97883" w14:paraId="6BF245A0" w14:textId="049B695F" w:rsidTr="00A97883">
        <w:trPr>
          <w:trHeight w:val="330"/>
        </w:trPr>
        <w:tc>
          <w:tcPr>
            <w:tcW w:w="962" w:type="dxa"/>
            <w:noWrap/>
            <w:hideMark/>
          </w:tcPr>
          <w:p w14:paraId="7B2D3C86" w14:textId="77777777" w:rsidR="00A97883" w:rsidRPr="00A97883" w:rsidRDefault="00A97883" w:rsidP="00A97883">
            <w:pPr>
              <w:jc w:val="center"/>
              <w:rPr>
                <w:rFonts w:ascii="Arial" w:eastAsia="Arial" w:hAnsi="Arial" w:cs="Arial"/>
              </w:rPr>
            </w:pPr>
            <w:r w:rsidRPr="00A97883">
              <w:rPr>
                <w:rFonts w:ascii="Arial" w:eastAsia="Arial" w:hAnsi="Arial" w:cs="Arial"/>
              </w:rPr>
              <w:t>135</w:t>
            </w:r>
          </w:p>
        </w:tc>
        <w:tc>
          <w:tcPr>
            <w:tcW w:w="4537" w:type="dxa"/>
            <w:noWrap/>
            <w:hideMark/>
          </w:tcPr>
          <w:p w14:paraId="1177D964"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Cinta </w:t>
            </w:r>
            <w:proofErr w:type="spellStart"/>
            <w:r w:rsidRPr="00A97883">
              <w:rPr>
                <w:rFonts w:ascii="Arial" w:eastAsia="Arial" w:hAnsi="Arial" w:cs="Arial" w:hint="eastAsia"/>
              </w:rPr>
              <w:t>Cedaciva</w:t>
            </w:r>
            <w:proofErr w:type="spellEnd"/>
            <w:r w:rsidRPr="00A97883">
              <w:rPr>
                <w:rFonts w:ascii="Arial" w:eastAsia="Arial" w:hAnsi="Arial" w:cs="Arial" w:hint="eastAsia"/>
              </w:rPr>
              <w:t xml:space="preserve"> 2" con 6 piezas, No cotizar marca Galia, </w:t>
            </w:r>
            <w:proofErr w:type="spellStart"/>
            <w:r w:rsidRPr="00A97883">
              <w:rPr>
                <w:rFonts w:ascii="Arial" w:eastAsia="Arial" w:hAnsi="Arial" w:cs="Arial" w:hint="eastAsia"/>
              </w:rPr>
              <w:t>Protec</w:t>
            </w:r>
            <w:proofErr w:type="spellEnd"/>
          </w:p>
        </w:tc>
        <w:tc>
          <w:tcPr>
            <w:tcW w:w="1365" w:type="dxa"/>
            <w:noWrap/>
            <w:hideMark/>
          </w:tcPr>
          <w:p w14:paraId="3DDB9CC8"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10</w:t>
            </w:r>
          </w:p>
        </w:tc>
        <w:tc>
          <w:tcPr>
            <w:tcW w:w="1415" w:type="dxa"/>
            <w:noWrap/>
            <w:hideMark/>
          </w:tcPr>
          <w:p w14:paraId="2D1A7B20"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33A4C92E" w14:textId="77777777" w:rsidR="00A97883" w:rsidRPr="00A97883" w:rsidRDefault="00A97883" w:rsidP="00A97883">
            <w:pPr>
              <w:jc w:val="both"/>
              <w:rPr>
                <w:rFonts w:ascii="Arial" w:eastAsia="Arial" w:hAnsi="Arial" w:cs="Arial"/>
              </w:rPr>
            </w:pPr>
          </w:p>
        </w:tc>
        <w:tc>
          <w:tcPr>
            <w:tcW w:w="1041" w:type="dxa"/>
          </w:tcPr>
          <w:p w14:paraId="5926222C" w14:textId="77777777" w:rsidR="00A97883" w:rsidRPr="00A97883" w:rsidRDefault="00A97883" w:rsidP="00A97883">
            <w:pPr>
              <w:jc w:val="both"/>
              <w:rPr>
                <w:rFonts w:ascii="Arial" w:eastAsia="Arial" w:hAnsi="Arial" w:cs="Arial"/>
              </w:rPr>
            </w:pPr>
          </w:p>
        </w:tc>
      </w:tr>
      <w:tr w:rsidR="00A97883" w:rsidRPr="00A97883" w14:paraId="6385CBB2" w14:textId="26F9E8D3" w:rsidTr="00A97883">
        <w:trPr>
          <w:trHeight w:val="330"/>
        </w:trPr>
        <w:tc>
          <w:tcPr>
            <w:tcW w:w="962" w:type="dxa"/>
            <w:noWrap/>
            <w:hideMark/>
          </w:tcPr>
          <w:p w14:paraId="48660482" w14:textId="77777777" w:rsidR="00A97883" w:rsidRPr="00A97883" w:rsidRDefault="00A97883" w:rsidP="00A97883">
            <w:pPr>
              <w:jc w:val="center"/>
              <w:rPr>
                <w:rFonts w:ascii="Arial" w:eastAsia="Arial" w:hAnsi="Arial" w:cs="Arial"/>
              </w:rPr>
            </w:pPr>
            <w:r w:rsidRPr="00A97883">
              <w:rPr>
                <w:rFonts w:ascii="Arial" w:eastAsia="Arial" w:hAnsi="Arial" w:cs="Arial"/>
              </w:rPr>
              <w:t>136</w:t>
            </w:r>
          </w:p>
        </w:tc>
        <w:tc>
          <w:tcPr>
            <w:tcW w:w="4537" w:type="dxa"/>
            <w:noWrap/>
            <w:hideMark/>
          </w:tcPr>
          <w:p w14:paraId="0CC7D2F6"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Cinta </w:t>
            </w:r>
            <w:proofErr w:type="spellStart"/>
            <w:r w:rsidRPr="00A97883">
              <w:rPr>
                <w:rFonts w:ascii="Arial" w:eastAsia="Arial" w:hAnsi="Arial" w:cs="Arial" w:hint="eastAsia"/>
              </w:rPr>
              <w:t>Cedaciva</w:t>
            </w:r>
            <w:proofErr w:type="spellEnd"/>
            <w:r w:rsidRPr="00A97883">
              <w:rPr>
                <w:rFonts w:ascii="Arial" w:eastAsia="Arial" w:hAnsi="Arial" w:cs="Arial" w:hint="eastAsia"/>
              </w:rPr>
              <w:t xml:space="preserve"> 3" con 4 piezas, No cotizar marca Galia, </w:t>
            </w:r>
            <w:proofErr w:type="spellStart"/>
            <w:r w:rsidRPr="00A97883">
              <w:rPr>
                <w:rFonts w:ascii="Arial" w:eastAsia="Arial" w:hAnsi="Arial" w:cs="Arial" w:hint="eastAsia"/>
              </w:rPr>
              <w:t>Protec</w:t>
            </w:r>
            <w:proofErr w:type="spellEnd"/>
          </w:p>
        </w:tc>
        <w:tc>
          <w:tcPr>
            <w:tcW w:w="1365" w:type="dxa"/>
            <w:noWrap/>
            <w:hideMark/>
          </w:tcPr>
          <w:p w14:paraId="68F4D1C6"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10</w:t>
            </w:r>
          </w:p>
        </w:tc>
        <w:tc>
          <w:tcPr>
            <w:tcW w:w="1415" w:type="dxa"/>
            <w:noWrap/>
            <w:hideMark/>
          </w:tcPr>
          <w:p w14:paraId="132091CB"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0BB8E4DB" w14:textId="77777777" w:rsidR="00A97883" w:rsidRPr="00A97883" w:rsidRDefault="00A97883" w:rsidP="00A97883">
            <w:pPr>
              <w:jc w:val="both"/>
              <w:rPr>
                <w:rFonts w:ascii="Arial" w:eastAsia="Arial" w:hAnsi="Arial" w:cs="Arial"/>
              </w:rPr>
            </w:pPr>
          </w:p>
        </w:tc>
        <w:tc>
          <w:tcPr>
            <w:tcW w:w="1041" w:type="dxa"/>
          </w:tcPr>
          <w:p w14:paraId="5C659D46" w14:textId="77777777" w:rsidR="00A97883" w:rsidRPr="00A97883" w:rsidRDefault="00A97883" w:rsidP="00A97883">
            <w:pPr>
              <w:jc w:val="both"/>
              <w:rPr>
                <w:rFonts w:ascii="Arial" w:eastAsia="Arial" w:hAnsi="Arial" w:cs="Arial"/>
              </w:rPr>
            </w:pPr>
          </w:p>
        </w:tc>
      </w:tr>
      <w:tr w:rsidR="00A97883" w:rsidRPr="00A97883" w14:paraId="0F260D6F" w14:textId="414F703B" w:rsidTr="00A97883">
        <w:trPr>
          <w:trHeight w:val="330"/>
        </w:trPr>
        <w:tc>
          <w:tcPr>
            <w:tcW w:w="962" w:type="dxa"/>
            <w:noWrap/>
            <w:hideMark/>
          </w:tcPr>
          <w:p w14:paraId="1EE45949" w14:textId="77777777" w:rsidR="00A97883" w:rsidRPr="00A97883" w:rsidRDefault="00A97883" w:rsidP="00A97883">
            <w:pPr>
              <w:jc w:val="center"/>
              <w:rPr>
                <w:rFonts w:ascii="Arial" w:eastAsia="Arial" w:hAnsi="Arial" w:cs="Arial"/>
              </w:rPr>
            </w:pPr>
            <w:r w:rsidRPr="00A97883">
              <w:rPr>
                <w:rFonts w:ascii="Arial" w:eastAsia="Arial" w:hAnsi="Arial" w:cs="Arial"/>
              </w:rPr>
              <w:t>137</w:t>
            </w:r>
          </w:p>
        </w:tc>
        <w:tc>
          <w:tcPr>
            <w:tcW w:w="4537" w:type="dxa"/>
            <w:noWrap/>
            <w:hideMark/>
          </w:tcPr>
          <w:p w14:paraId="39421565"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Cinta Testigo</w:t>
            </w:r>
          </w:p>
        </w:tc>
        <w:tc>
          <w:tcPr>
            <w:tcW w:w="1365" w:type="dxa"/>
            <w:noWrap/>
            <w:hideMark/>
          </w:tcPr>
          <w:p w14:paraId="373B8F4B"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100</w:t>
            </w:r>
          </w:p>
        </w:tc>
        <w:tc>
          <w:tcPr>
            <w:tcW w:w="1415" w:type="dxa"/>
            <w:noWrap/>
            <w:hideMark/>
          </w:tcPr>
          <w:p w14:paraId="02F514A7"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0BAC6D44" w14:textId="77777777" w:rsidR="00A97883" w:rsidRPr="00A97883" w:rsidRDefault="00A97883" w:rsidP="00A97883">
            <w:pPr>
              <w:jc w:val="both"/>
              <w:rPr>
                <w:rFonts w:ascii="Arial" w:eastAsia="Arial" w:hAnsi="Arial" w:cs="Arial"/>
              </w:rPr>
            </w:pPr>
          </w:p>
        </w:tc>
        <w:tc>
          <w:tcPr>
            <w:tcW w:w="1041" w:type="dxa"/>
          </w:tcPr>
          <w:p w14:paraId="1F914D32" w14:textId="77777777" w:rsidR="00A97883" w:rsidRPr="00A97883" w:rsidRDefault="00A97883" w:rsidP="00A97883">
            <w:pPr>
              <w:jc w:val="both"/>
              <w:rPr>
                <w:rFonts w:ascii="Arial" w:eastAsia="Arial" w:hAnsi="Arial" w:cs="Arial"/>
              </w:rPr>
            </w:pPr>
          </w:p>
        </w:tc>
      </w:tr>
      <w:tr w:rsidR="00A97883" w:rsidRPr="00A97883" w14:paraId="1255C84C" w14:textId="244B2EC3" w:rsidTr="00A97883">
        <w:trPr>
          <w:trHeight w:val="330"/>
        </w:trPr>
        <w:tc>
          <w:tcPr>
            <w:tcW w:w="962" w:type="dxa"/>
            <w:noWrap/>
            <w:hideMark/>
          </w:tcPr>
          <w:p w14:paraId="41DE08BC" w14:textId="77777777" w:rsidR="00A97883" w:rsidRPr="00A97883" w:rsidRDefault="00A97883" w:rsidP="00A97883">
            <w:pPr>
              <w:jc w:val="center"/>
              <w:rPr>
                <w:rFonts w:ascii="Arial" w:eastAsia="Arial" w:hAnsi="Arial" w:cs="Arial"/>
              </w:rPr>
            </w:pPr>
            <w:r w:rsidRPr="00A97883">
              <w:rPr>
                <w:rFonts w:ascii="Arial" w:eastAsia="Arial" w:hAnsi="Arial" w:cs="Arial"/>
              </w:rPr>
              <w:t>138</w:t>
            </w:r>
          </w:p>
        </w:tc>
        <w:tc>
          <w:tcPr>
            <w:tcW w:w="4537" w:type="dxa"/>
            <w:noWrap/>
            <w:hideMark/>
          </w:tcPr>
          <w:p w14:paraId="7E01E19F"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Aposito</w:t>
            </w:r>
            <w:proofErr w:type="spellEnd"/>
            <w:r w:rsidRPr="00A97883">
              <w:rPr>
                <w:rFonts w:ascii="Arial" w:eastAsia="Arial" w:hAnsi="Arial" w:cs="Arial" w:hint="eastAsia"/>
              </w:rPr>
              <w:t xml:space="preserve"> transparente estéril 7 x 6 </w:t>
            </w:r>
            <w:proofErr w:type="spellStart"/>
            <w:r w:rsidRPr="00A97883">
              <w:rPr>
                <w:rFonts w:ascii="Arial" w:eastAsia="Arial" w:hAnsi="Arial" w:cs="Arial" w:hint="eastAsia"/>
              </w:rPr>
              <w:t>cms</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tegaderm</w:t>
            </w:r>
            <w:proofErr w:type="spellEnd"/>
            <w:r w:rsidRPr="00A97883">
              <w:rPr>
                <w:rFonts w:ascii="Arial" w:eastAsia="Arial" w:hAnsi="Arial" w:cs="Arial" w:hint="eastAsia"/>
              </w:rPr>
              <w:t xml:space="preserve"> caja con 50</w:t>
            </w:r>
          </w:p>
        </w:tc>
        <w:tc>
          <w:tcPr>
            <w:tcW w:w="1365" w:type="dxa"/>
            <w:noWrap/>
            <w:hideMark/>
          </w:tcPr>
          <w:p w14:paraId="29397BFC"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180</w:t>
            </w:r>
          </w:p>
        </w:tc>
        <w:tc>
          <w:tcPr>
            <w:tcW w:w="1415" w:type="dxa"/>
            <w:noWrap/>
            <w:hideMark/>
          </w:tcPr>
          <w:p w14:paraId="1D5649B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2264BBE5" w14:textId="77777777" w:rsidR="00A97883" w:rsidRPr="00A97883" w:rsidRDefault="00A97883" w:rsidP="00A97883">
            <w:pPr>
              <w:jc w:val="both"/>
              <w:rPr>
                <w:rFonts w:ascii="Arial" w:eastAsia="Arial" w:hAnsi="Arial" w:cs="Arial"/>
              </w:rPr>
            </w:pPr>
          </w:p>
        </w:tc>
        <w:tc>
          <w:tcPr>
            <w:tcW w:w="1041" w:type="dxa"/>
          </w:tcPr>
          <w:p w14:paraId="734DC022" w14:textId="77777777" w:rsidR="00A97883" w:rsidRPr="00A97883" w:rsidRDefault="00A97883" w:rsidP="00A97883">
            <w:pPr>
              <w:jc w:val="both"/>
              <w:rPr>
                <w:rFonts w:ascii="Arial" w:eastAsia="Arial" w:hAnsi="Arial" w:cs="Arial"/>
              </w:rPr>
            </w:pPr>
          </w:p>
        </w:tc>
      </w:tr>
      <w:tr w:rsidR="00A97883" w:rsidRPr="00A97883" w14:paraId="6BD7C839" w14:textId="08D0DBA1" w:rsidTr="00A97883">
        <w:trPr>
          <w:trHeight w:val="330"/>
        </w:trPr>
        <w:tc>
          <w:tcPr>
            <w:tcW w:w="962" w:type="dxa"/>
            <w:noWrap/>
            <w:hideMark/>
          </w:tcPr>
          <w:p w14:paraId="7FF1B989" w14:textId="77777777" w:rsidR="00A97883" w:rsidRPr="00A97883" w:rsidRDefault="00A97883" w:rsidP="00A97883">
            <w:pPr>
              <w:jc w:val="center"/>
              <w:rPr>
                <w:rFonts w:ascii="Arial" w:eastAsia="Arial" w:hAnsi="Arial" w:cs="Arial"/>
              </w:rPr>
            </w:pPr>
            <w:r w:rsidRPr="00A97883">
              <w:rPr>
                <w:rFonts w:ascii="Arial" w:eastAsia="Arial" w:hAnsi="Arial" w:cs="Arial"/>
              </w:rPr>
              <w:t>139</w:t>
            </w:r>
          </w:p>
        </w:tc>
        <w:tc>
          <w:tcPr>
            <w:tcW w:w="4537" w:type="dxa"/>
            <w:noWrap/>
            <w:hideMark/>
          </w:tcPr>
          <w:p w14:paraId="7767CA3B"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Aposito</w:t>
            </w:r>
            <w:proofErr w:type="spellEnd"/>
            <w:r w:rsidRPr="00A97883">
              <w:rPr>
                <w:rFonts w:ascii="Arial" w:eastAsia="Arial" w:hAnsi="Arial" w:cs="Arial" w:hint="eastAsia"/>
              </w:rPr>
              <w:t xml:space="preserve"> transparente estéril 10 x 12 </w:t>
            </w:r>
            <w:proofErr w:type="spellStart"/>
            <w:r w:rsidRPr="00A97883">
              <w:rPr>
                <w:rFonts w:ascii="Arial" w:eastAsia="Arial" w:hAnsi="Arial" w:cs="Arial" w:hint="eastAsia"/>
              </w:rPr>
              <w:t>cms</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tegaderm</w:t>
            </w:r>
            <w:proofErr w:type="spellEnd"/>
            <w:r w:rsidRPr="00A97883">
              <w:rPr>
                <w:rFonts w:ascii="Arial" w:eastAsia="Arial" w:hAnsi="Arial" w:cs="Arial" w:hint="eastAsia"/>
              </w:rPr>
              <w:t xml:space="preserve"> caja con 50</w:t>
            </w:r>
          </w:p>
        </w:tc>
        <w:tc>
          <w:tcPr>
            <w:tcW w:w="1365" w:type="dxa"/>
            <w:noWrap/>
            <w:hideMark/>
          </w:tcPr>
          <w:p w14:paraId="63C6373D" w14:textId="77777777" w:rsidR="00A97883" w:rsidRPr="00A97883" w:rsidRDefault="00A97883" w:rsidP="00A97883">
            <w:pPr>
              <w:jc w:val="both"/>
              <w:rPr>
                <w:rFonts w:ascii="Arial" w:eastAsia="Arial" w:hAnsi="Arial" w:cs="Arial"/>
              </w:rPr>
            </w:pPr>
            <w:r w:rsidRPr="00A97883">
              <w:rPr>
                <w:rFonts w:ascii="Arial" w:eastAsia="Arial" w:hAnsi="Arial" w:cs="Arial" w:hint="eastAsia"/>
              </w:rPr>
              <w:t>70</w:t>
            </w:r>
          </w:p>
        </w:tc>
        <w:tc>
          <w:tcPr>
            <w:tcW w:w="1415" w:type="dxa"/>
            <w:noWrap/>
            <w:hideMark/>
          </w:tcPr>
          <w:p w14:paraId="4641F81A"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5A7CF2D8" w14:textId="77777777" w:rsidR="00A97883" w:rsidRPr="00A97883" w:rsidRDefault="00A97883" w:rsidP="00A97883">
            <w:pPr>
              <w:jc w:val="both"/>
              <w:rPr>
                <w:rFonts w:ascii="Arial" w:eastAsia="Arial" w:hAnsi="Arial" w:cs="Arial"/>
              </w:rPr>
            </w:pPr>
          </w:p>
        </w:tc>
        <w:tc>
          <w:tcPr>
            <w:tcW w:w="1041" w:type="dxa"/>
          </w:tcPr>
          <w:p w14:paraId="4F866BF4" w14:textId="77777777" w:rsidR="00A97883" w:rsidRPr="00A97883" w:rsidRDefault="00A97883" w:rsidP="00A97883">
            <w:pPr>
              <w:jc w:val="both"/>
              <w:rPr>
                <w:rFonts w:ascii="Arial" w:eastAsia="Arial" w:hAnsi="Arial" w:cs="Arial"/>
              </w:rPr>
            </w:pPr>
          </w:p>
        </w:tc>
      </w:tr>
      <w:tr w:rsidR="00A97883" w:rsidRPr="00A97883" w14:paraId="3DE7A798" w14:textId="72E85FE1" w:rsidTr="00A97883">
        <w:trPr>
          <w:trHeight w:val="330"/>
        </w:trPr>
        <w:tc>
          <w:tcPr>
            <w:tcW w:w="962" w:type="dxa"/>
            <w:noWrap/>
            <w:hideMark/>
          </w:tcPr>
          <w:p w14:paraId="5029172F" w14:textId="77777777" w:rsidR="00A97883" w:rsidRPr="00A97883" w:rsidRDefault="00A97883" w:rsidP="00A97883">
            <w:pPr>
              <w:jc w:val="center"/>
              <w:rPr>
                <w:rFonts w:ascii="Arial" w:eastAsia="Arial" w:hAnsi="Arial" w:cs="Arial"/>
              </w:rPr>
            </w:pPr>
            <w:r w:rsidRPr="00A97883">
              <w:rPr>
                <w:rFonts w:ascii="Arial" w:eastAsia="Arial" w:hAnsi="Arial" w:cs="Arial"/>
              </w:rPr>
              <w:t>140</w:t>
            </w:r>
          </w:p>
        </w:tc>
        <w:tc>
          <w:tcPr>
            <w:tcW w:w="4537" w:type="dxa"/>
            <w:noWrap/>
            <w:hideMark/>
          </w:tcPr>
          <w:p w14:paraId="536B563E"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Collarin</w:t>
            </w:r>
            <w:proofErr w:type="spellEnd"/>
            <w:r w:rsidRPr="00A97883">
              <w:rPr>
                <w:rFonts w:ascii="Arial" w:eastAsia="Arial" w:hAnsi="Arial" w:cs="Arial" w:hint="eastAsia"/>
              </w:rPr>
              <w:t xml:space="preserve"> Blando </w:t>
            </w:r>
            <w:proofErr w:type="spellStart"/>
            <w:r w:rsidRPr="00A97883">
              <w:rPr>
                <w:rFonts w:ascii="Arial" w:eastAsia="Arial" w:hAnsi="Arial" w:cs="Arial" w:hint="eastAsia"/>
              </w:rPr>
              <w:t>Estandar</w:t>
            </w:r>
            <w:proofErr w:type="spellEnd"/>
          </w:p>
        </w:tc>
        <w:tc>
          <w:tcPr>
            <w:tcW w:w="1365" w:type="dxa"/>
            <w:noWrap/>
            <w:hideMark/>
          </w:tcPr>
          <w:p w14:paraId="57D85F24"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200</w:t>
            </w:r>
          </w:p>
        </w:tc>
        <w:tc>
          <w:tcPr>
            <w:tcW w:w="1415" w:type="dxa"/>
            <w:noWrap/>
            <w:hideMark/>
          </w:tcPr>
          <w:p w14:paraId="22C6C105"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09DEFF45" w14:textId="77777777" w:rsidR="00A97883" w:rsidRPr="00A97883" w:rsidRDefault="00A97883" w:rsidP="00A97883">
            <w:pPr>
              <w:jc w:val="both"/>
              <w:rPr>
                <w:rFonts w:ascii="Arial" w:eastAsia="Arial" w:hAnsi="Arial" w:cs="Arial"/>
              </w:rPr>
            </w:pPr>
          </w:p>
        </w:tc>
        <w:tc>
          <w:tcPr>
            <w:tcW w:w="1041" w:type="dxa"/>
          </w:tcPr>
          <w:p w14:paraId="57B33EB0" w14:textId="77777777" w:rsidR="00A97883" w:rsidRPr="00A97883" w:rsidRDefault="00A97883" w:rsidP="00A97883">
            <w:pPr>
              <w:jc w:val="both"/>
              <w:rPr>
                <w:rFonts w:ascii="Arial" w:eastAsia="Arial" w:hAnsi="Arial" w:cs="Arial"/>
              </w:rPr>
            </w:pPr>
          </w:p>
        </w:tc>
      </w:tr>
      <w:tr w:rsidR="00A97883" w:rsidRPr="00A97883" w14:paraId="4CEBC636" w14:textId="1278BAD6" w:rsidTr="00A97883">
        <w:trPr>
          <w:trHeight w:val="330"/>
        </w:trPr>
        <w:tc>
          <w:tcPr>
            <w:tcW w:w="962" w:type="dxa"/>
            <w:noWrap/>
            <w:hideMark/>
          </w:tcPr>
          <w:p w14:paraId="7B1556B2" w14:textId="77777777" w:rsidR="00A97883" w:rsidRPr="00A97883" w:rsidRDefault="00A97883" w:rsidP="00A97883">
            <w:pPr>
              <w:jc w:val="center"/>
              <w:rPr>
                <w:rFonts w:ascii="Arial" w:eastAsia="Arial" w:hAnsi="Arial" w:cs="Arial"/>
              </w:rPr>
            </w:pPr>
            <w:r w:rsidRPr="00A97883">
              <w:rPr>
                <w:rFonts w:ascii="Arial" w:eastAsia="Arial" w:hAnsi="Arial" w:cs="Arial"/>
              </w:rPr>
              <w:t>141</w:t>
            </w:r>
          </w:p>
        </w:tc>
        <w:tc>
          <w:tcPr>
            <w:tcW w:w="4537" w:type="dxa"/>
            <w:noWrap/>
            <w:hideMark/>
          </w:tcPr>
          <w:p w14:paraId="7CABDAC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Contenedor Rojo 11 </w:t>
            </w:r>
            <w:proofErr w:type="spellStart"/>
            <w:r w:rsidRPr="00A97883">
              <w:rPr>
                <w:rFonts w:ascii="Arial" w:eastAsia="Arial" w:hAnsi="Arial" w:cs="Arial" w:hint="eastAsia"/>
              </w:rPr>
              <w:t>lts</w:t>
            </w:r>
            <w:proofErr w:type="spellEnd"/>
          </w:p>
        </w:tc>
        <w:tc>
          <w:tcPr>
            <w:tcW w:w="1365" w:type="dxa"/>
            <w:noWrap/>
            <w:hideMark/>
          </w:tcPr>
          <w:p w14:paraId="67F41420"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15</w:t>
            </w:r>
          </w:p>
        </w:tc>
        <w:tc>
          <w:tcPr>
            <w:tcW w:w="1415" w:type="dxa"/>
            <w:noWrap/>
            <w:hideMark/>
          </w:tcPr>
          <w:p w14:paraId="19B4ECC3"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03B12403" w14:textId="77777777" w:rsidR="00A97883" w:rsidRPr="00A97883" w:rsidRDefault="00A97883" w:rsidP="00A97883">
            <w:pPr>
              <w:jc w:val="both"/>
              <w:rPr>
                <w:rFonts w:ascii="Arial" w:eastAsia="Arial" w:hAnsi="Arial" w:cs="Arial"/>
              </w:rPr>
            </w:pPr>
          </w:p>
        </w:tc>
        <w:tc>
          <w:tcPr>
            <w:tcW w:w="1041" w:type="dxa"/>
          </w:tcPr>
          <w:p w14:paraId="3CA44F80" w14:textId="77777777" w:rsidR="00A97883" w:rsidRPr="00A97883" w:rsidRDefault="00A97883" w:rsidP="00A97883">
            <w:pPr>
              <w:jc w:val="both"/>
              <w:rPr>
                <w:rFonts w:ascii="Arial" w:eastAsia="Arial" w:hAnsi="Arial" w:cs="Arial"/>
              </w:rPr>
            </w:pPr>
          </w:p>
        </w:tc>
      </w:tr>
      <w:tr w:rsidR="00A97883" w:rsidRPr="00A97883" w14:paraId="72928BA9" w14:textId="068ABE57" w:rsidTr="00A97883">
        <w:trPr>
          <w:trHeight w:val="330"/>
        </w:trPr>
        <w:tc>
          <w:tcPr>
            <w:tcW w:w="962" w:type="dxa"/>
            <w:noWrap/>
            <w:hideMark/>
          </w:tcPr>
          <w:p w14:paraId="0C1FE980" w14:textId="77777777" w:rsidR="00A97883" w:rsidRPr="00A97883" w:rsidRDefault="00A97883" w:rsidP="00A97883">
            <w:pPr>
              <w:jc w:val="center"/>
              <w:rPr>
                <w:rFonts w:ascii="Arial" w:eastAsia="Arial" w:hAnsi="Arial" w:cs="Arial"/>
              </w:rPr>
            </w:pPr>
            <w:r w:rsidRPr="00A97883">
              <w:rPr>
                <w:rFonts w:ascii="Arial" w:eastAsia="Arial" w:hAnsi="Arial" w:cs="Arial"/>
              </w:rPr>
              <w:t>142</w:t>
            </w:r>
          </w:p>
        </w:tc>
        <w:tc>
          <w:tcPr>
            <w:tcW w:w="4537" w:type="dxa"/>
            <w:noWrap/>
            <w:hideMark/>
          </w:tcPr>
          <w:p w14:paraId="3F4D8BD9"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Cubrebocas</w:t>
            </w:r>
            <w:proofErr w:type="spellEnd"/>
            <w:r w:rsidRPr="00A97883">
              <w:rPr>
                <w:rFonts w:ascii="Arial" w:eastAsia="Arial" w:hAnsi="Arial" w:cs="Arial" w:hint="eastAsia"/>
              </w:rPr>
              <w:t xml:space="preserve"> reforzado con tres pliegues caja con 50</w:t>
            </w:r>
          </w:p>
        </w:tc>
        <w:tc>
          <w:tcPr>
            <w:tcW w:w="1365" w:type="dxa"/>
            <w:noWrap/>
            <w:hideMark/>
          </w:tcPr>
          <w:p w14:paraId="1CFACE17"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150</w:t>
            </w:r>
          </w:p>
        </w:tc>
        <w:tc>
          <w:tcPr>
            <w:tcW w:w="1415" w:type="dxa"/>
            <w:noWrap/>
            <w:hideMark/>
          </w:tcPr>
          <w:p w14:paraId="5CC0FC0E"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6EAF01E5" w14:textId="77777777" w:rsidR="00A97883" w:rsidRPr="00A97883" w:rsidRDefault="00A97883" w:rsidP="00A97883">
            <w:pPr>
              <w:jc w:val="both"/>
              <w:rPr>
                <w:rFonts w:ascii="Arial" w:eastAsia="Arial" w:hAnsi="Arial" w:cs="Arial"/>
              </w:rPr>
            </w:pPr>
          </w:p>
        </w:tc>
        <w:tc>
          <w:tcPr>
            <w:tcW w:w="1041" w:type="dxa"/>
          </w:tcPr>
          <w:p w14:paraId="13B4C51B" w14:textId="77777777" w:rsidR="00A97883" w:rsidRPr="00A97883" w:rsidRDefault="00A97883" w:rsidP="00A97883">
            <w:pPr>
              <w:jc w:val="both"/>
              <w:rPr>
                <w:rFonts w:ascii="Arial" w:eastAsia="Arial" w:hAnsi="Arial" w:cs="Arial"/>
              </w:rPr>
            </w:pPr>
          </w:p>
        </w:tc>
      </w:tr>
      <w:tr w:rsidR="00A97883" w:rsidRPr="00A97883" w14:paraId="787665F0" w14:textId="18FA6AD0" w:rsidTr="00A97883">
        <w:trPr>
          <w:trHeight w:val="330"/>
        </w:trPr>
        <w:tc>
          <w:tcPr>
            <w:tcW w:w="962" w:type="dxa"/>
            <w:noWrap/>
            <w:hideMark/>
          </w:tcPr>
          <w:p w14:paraId="7B04C5C8" w14:textId="77777777" w:rsidR="00A97883" w:rsidRPr="00A97883" w:rsidRDefault="00A97883" w:rsidP="00A97883">
            <w:pPr>
              <w:jc w:val="center"/>
              <w:rPr>
                <w:rFonts w:ascii="Arial" w:eastAsia="Arial" w:hAnsi="Arial" w:cs="Arial"/>
              </w:rPr>
            </w:pPr>
            <w:r w:rsidRPr="00A97883">
              <w:rPr>
                <w:rFonts w:ascii="Arial" w:eastAsia="Arial" w:hAnsi="Arial" w:cs="Arial"/>
              </w:rPr>
              <w:t>143</w:t>
            </w:r>
          </w:p>
        </w:tc>
        <w:tc>
          <w:tcPr>
            <w:tcW w:w="4537" w:type="dxa"/>
            <w:noWrap/>
            <w:hideMark/>
          </w:tcPr>
          <w:p w14:paraId="01247F5F"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Dermodine</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Jabon</w:t>
            </w:r>
            <w:proofErr w:type="spellEnd"/>
          </w:p>
        </w:tc>
        <w:tc>
          <w:tcPr>
            <w:tcW w:w="1365" w:type="dxa"/>
            <w:noWrap/>
            <w:hideMark/>
          </w:tcPr>
          <w:p w14:paraId="703720C6" w14:textId="77777777" w:rsidR="00A97883" w:rsidRPr="00A97883" w:rsidRDefault="00A97883" w:rsidP="00A97883">
            <w:pPr>
              <w:jc w:val="both"/>
              <w:rPr>
                <w:rFonts w:ascii="Arial" w:eastAsia="Arial" w:hAnsi="Arial" w:cs="Arial"/>
              </w:rPr>
            </w:pPr>
            <w:r w:rsidRPr="00A97883">
              <w:rPr>
                <w:rFonts w:ascii="Arial" w:eastAsia="Arial" w:hAnsi="Arial" w:cs="Arial" w:hint="eastAsia"/>
              </w:rPr>
              <w:t>60</w:t>
            </w:r>
          </w:p>
        </w:tc>
        <w:tc>
          <w:tcPr>
            <w:tcW w:w="1415" w:type="dxa"/>
            <w:noWrap/>
            <w:hideMark/>
          </w:tcPr>
          <w:p w14:paraId="0DF12DCA"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galon</w:t>
            </w:r>
            <w:proofErr w:type="spellEnd"/>
          </w:p>
        </w:tc>
        <w:tc>
          <w:tcPr>
            <w:tcW w:w="1157" w:type="dxa"/>
          </w:tcPr>
          <w:p w14:paraId="57C2951D" w14:textId="77777777" w:rsidR="00A97883" w:rsidRPr="00A97883" w:rsidRDefault="00A97883" w:rsidP="00A97883">
            <w:pPr>
              <w:jc w:val="both"/>
              <w:rPr>
                <w:rFonts w:ascii="Arial" w:eastAsia="Arial" w:hAnsi="Arial" w:cs="Arial"/>
              </w:rPr>
            </w:pPr>
          </w:p>
        </w:tc>
        <w:tc>
          <w:tcPr>
            <w:tcW w:w="1041" w:type="dxa"/>
          </w:tcPr>
          <w:p w14:paraId="59E06469" w14:textId="77777777" w:rsidR="00A97883" w:rsidRPr="00A97883" w:rsidRDefault="00A97883" w:rsidP="00A97883">
            <w:pPr>
              <w:jc w:val="both"/>
              <w:rPr>
                <w:rFonts w:ascii="Arial" w:eastAsia="Arial" w:hAnsi="Arial" w:cs="Arial"/>
              </w:rPr>
            </w:pPr>
          </w:p>
        </w:tc>
      </w:tr>
      <w:tr w:rsidR="00A97883" w:rsidRPr="00A97883" w14:paraId="067862E7" w14:textId="1078E87D" w:rsidTr="00A97883">
        <w:trPr>
          <w:trHeight w:val="330"/>
        </w:trPr>
        <w:tc>
          <w:tcPr>
            <w:tcW w:w="962" w:type="dxa"/>
            <w:noWrap/>
            <w:hideMark/>
          </w:tcPr>
          <w:p w14:paraId="713193EF" w14:textId="77777777" w:rsidR="00A97883" w:rsidRPr="00A97883" w:rsidRDefault="00A97883" w:rsidP="00A97883">
            <w:pPr>
              <w:jc w:val="center"/>
              <w:rPr>
                <w:rFonts w:ascii="Arial" w:eastAsia="Arial" w:hAnsi="Arial" w:cs="Arial"/>
              </w:rPr>
            </w:pPr>
            <w:r w:rsidRPr="00A97883">
              <w:rPr>
                <w:rFonts w:ascii="Arial" w:eastAsia="Arial" w:hAnsi="Arial" w:cs="Arial"/>
              </w:rPr>
              <w:t>144</w:t>
            </w:r>
          </w:p>
        </w:tc>
        <w:tc>
          <w:tcPr>
            <w:tcW w:w="4537" w:type="dxa"/>
            <w:noWrap/>
            <w:hideMark/>
          </w:tcPr>
          <w:p w14:paraId="16051975"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Dermo</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Qrit</w:t>
            </w:r>
            <w:proofErr w:type="spellEnd"/>
            <w:r w:rsidRPr="00A97883">
              <w:rPr>
                <w:rFonts w:ascii="Arial" w:eastAsia="Arial" w:hAnsi="Arial" w:cs="Arial" w:hint="eastAsia"/>
              </w:rPr>
              <w:t xml:space="preserve"> al 12%</w:t>
            </w:r>
          </w:p>
        </w:tc>
        <w:tc>
          <w:tcPr>
            <w:tcW w:w="1365" w:type="dxa"/>
            <w:noWrap/>
            <w:hideMark/>
          </w:tcPr>
          <w:p w14:paraId="5CAE6B0E" w14:textId="77777777" w:rsidR="00A97883" w:rsidRPr="00A97883" w:rsidRDefault="00A97883" w:rsidP="00A97883">
            <w:pPr>
              <w:jc w:val="both"/>
              <w:rPr>
                <w:rFonts w:ascii="Arial" w:eastAsia="Arial" w:hAnsi="Arial" w:cs="Arial"/>
              </w:rPr>
            </w:pPr>
            <w:r w:rsidRPr="00A97883">
              <w:rPr>
                <w:rFonts w:ascii="Arial" w:eastAsia="Arial" w:hAnsi="Arial" w:cs="Arial" w:hint="eastAsia"/>
              </w:rPr>
              <w:t>50</w:t>
            </w:r>
          </w:p>
        </w:tc>
        <w:tc>
          <w:tcPr>
            <w:tcW w:w="1415" w:type="dxa"/>
            <w:noWrap/>
            <w:hideMark/>
          </w:tcPr>
          <w:p w14:paraId="2A4DD1DA"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3C1D928D" w14:textId="77777777" w:rsidR="00A97883" w:rsidRPr="00A97883" w:rsidRDefault="00A97883" w:rsidP="00A97883">
            <w:pPr>
              <w:jc w:val="both"/>
              <w:rPr>
                <w:rFonts w:ascii="Arial" w:eastAsia="Arial" w:hAnsi="Arial" w:cs="Arial"/>
              </w:rPr>
            </w:pPr>
          </w:p>
        </w:tc>
        <w:tc>
          <w:tcPr>
            <w:tcW w:w="1041" w:type="dxa"/>
          </w:tcPr>
          <w:p w14:paraId="097BBCCF" w14:textId="77777777" w:rsidR="00A97883" w:rsidRPr="00A97883" w:rsidRDefault="00A97883" w:rsidP="00A97883">
            <w:pPr>
              <w:jc w:val="both"/>
              <w:rPr>
                <w:rFonts w:ascii="Arial" w:eastAsia="Arial" w:hAnsi="Arial" w:cs="Arial"/>
              </w:rPr>
            </w:pPr>
          </w:p>
        </w:tc>
      </w:tr>
      <w:tr w:rsidR="00A97883" w:rsidRPr="00A97883" w14:paraId="7909583C" w14:textId="6B0709EB" w:rsidTr="00A97883">
        <w:trPr>
          <w:trHeight w:val="330"/>
        </w:trPr>
        <w:tc>
          <w:tcPr>
            <w:tcW w:w="962" w:type="dxa"/>
            <w:noWrap/>
            <w:hideMark/>
          </w:tcPr>
          <w:p w14:paraId="5376EF10" w14:textId="77777777" w:rsidR="00A97883" w:rsidRPr="00A97883" w:rsidRDefault="00A97883" w:rsidP="00A97883">
            <w:pPr>
              <w:jc w:val="center"/>
              <w:rPr>
                <w:rFonts w:ascii="Arial" w:eastAsia="Arial" w:hAnsi="Arial" w:cs="Arial"/>
              </w:rPr>
            </w:pPr>
            <w:r w:rsidRPr="00A97883">
              <w:rPr>
                <w:rFonts w:ascii="Arial" w:eastAsia="Arial" w:hAnsi="Arial" w:cs="Arial"/>
              </w:rPr>
              <w:t>145</w:t>
            </w:r>
          </w:p>
        </w:tc>
        <w:tc>
          <w:tcPr>
            <w:tcW w:w="4537" w:type="dxa"/>
            <w:noWrap/>
            <w:hideMark/>
          </w:tcPr>
          <w:p w14:paraId="14BE2D07"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Dermodine</w:t>
            </w:r>
            <w:proofErr w:type="spellEnd"/>
            <w:r w:rsidRPr="00A97883">
              <w:rPr>
                <w:rFonts w:ascii="Arial" w:eastAsia="Arial" w:hAnsi="Arial" w:cs="Arial" w:hint="eastAsia"/>
              </w:rPr>
              <w:t xml:space="preserve"> / </w:t>
            </w:r>
            <w:proofErr w:type="spellStart"/>
            <w:r w:rsidRPr="00A97883">
              <w:rPr>
                <w:rFonts w:ascii="Arial" w:eastAsia="Arial" w:hAnsi="Arial" w:cs="Arial" w:hint="eastAsia"/>
              </w:rPr>
              <w:t>Insodine</w:t>
            </w:r>
            <w:proofErr w:type="spellEnd"/>
          </w:p>
        </w:tc>
        <w:tc>
          <w:tcPr>
            <w:tcW w:w="1365" w:type="dxa"/>
            <w:noWrap/>
            <w:hideMark/>
          </w:tcPr>
          <w:p w14:paraId="5ED234D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12</w:t>
            </w:r>
          </w:p>
        </w:tc>
        <w:tc>
          <w:tcPr>
            <w:tcW w:w="1415" w:type="dxa"/>
            <w:noWrap/>
            <w:hideMark/>
          </w:tcPr>
          <w:p w14:paraId="41411682"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galon</w:t>
            </w:r>
            <w:proofErr w:type="spellEnd"/>
          </w:p>
        </w:tc>
        <w:tc>
          <w:tcPr>
            <w:tcW w:w="1157" w:type="dxa"/>
          </w:tcPr>
          <w:p w14:paraId="774C2CC0" w14:textId="77777777" w:rsidR="00A97883" w:rsidRPr="00A97883" w:rsidRDefault="00A97883" w:rsidP="00A97883">
            <w:pPr>
              <w:jc w:val="both"/>
              <w:rPr>
                <w:rFonts w:ascii="Arial" w:eastAsia="Arial" w:hAnsi="Arial" w:cs="Arial"/>
              </w:rPr>
            </w:pPr>
          </w:p>
        </w:tc>
        <w:tc>
          <w:tcPr>
            <w:tcW w:w="1041" w:type="dxa"/>
          </w:tcPr>
          <w:p w14:paraId="08146978" w14:textId="77777777" w:rsidR="00A97883" w:rsidRPr="00A97883" w:rsidRDefault="00A97883" w:rsidP="00A97883">
            <w:pPr>
              <w:jc w:val="both"/>
              <w:rPr>
                <w:rFonts w:ascii="Arial" w:eastAsia="Arial" w:hAnsi="Arial" w:cs="Arial"/>
              </w:rPr>
            </w:pPr>
          </w:p>
        </w:tc>
      </w:tr>
      <w:tr w:rsidR="00A97883" w:rsidRPr="00A97883" w14:paraId="7FAF1A61" w14:textId="121EE60E" w:rsidTr="00A97883">
        <w:trPr>
          <w:trHeight w:val="330"/>
        </w:trPr>
        <w:tc>
          <w:tcPr>
            <w:tcW w:w="962" w:type="dxa"/>
            <w:noWrap/>
            <w:hideMark/>
          </w:tcPr>
          <w:p w14:paraId="768ADBEC" w14:textId="77777777" w:rsidR="00A97883" w:rsidRPr="00A97883" w:rsidRDefault="00A97883" w:rsidP="00A97883">
            <w:pPr>
              <w:jc w:val="center"/>
              <w:rPr>
                <w:rFonts w:ascii="Arial" w:eastAsia="Arial" w:hAnsi="Arial" w:cs="Arial"/>
              </w:rPr>
            </w:pPr>
            <w:r w:rsidRPr="00A97883">
              <w:rPr>
                <w:rFonts w:ascii="Arial" w:eastAsia="Arial" w:hAnsi="Arial" w:cs="Arial"/>
              </w:rPr>
              <w:t>146</w:t>
            </w:r>
          </w:p>
        </w:tc>
        <w:tc>
          <w:tcPr>
            <w:tcW w:w="4537" w:type="dxa"/>
            <w:noWrap/>
            <w:hideMark/>
          </w:tcPr>
          <w:p w14:paraId="4823DCC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Electrodos adulto paquete con 50</w:t>
            </w:r>
          </w:p>
        </w:tc>
        <w:tc>
          <w:tcPr>
            <w:tcW w:w="1365" w:type="dxa"/>
            <w:noWrap/>
            <w:hideMark/>
          </w:tcPr>
          <w:p w14:paraId="22D8A0DF"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100</w:t>
            </w:r>
          </w:p>
        </w:tc>
        <w:tc>
          <w:tcPr>
            <w:tcW w:w="1415" w:type="dxa"/>
            <w:noWrap/>
            <w:hideMark/>
          </w:tcPr>
          <w:p w14:paraId="6BA04CCC"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PAQUETES</w:t>
            </w:r>
          </w:p>
        </w:tc>
        <w:tc>
          <w:tcPr>
            <w:tcW w:w="1157" w:type="dxa"/>
          </w:tcPr>
          <w:p w14:paraId="65377E38" w14:textId="77777777" w:rsidR="00A97883" w:rsidRPr="00A97883" w:rsidRDefault="00A97883" w:rsidP="00A97883">
            <w:pPr>
              <w:jc w:val="both"/>
              <w:rPr>
                <w:rFonts w:ascii="Arial" w:eastAsia="Arial" w:hAnsi="Arial" w:cs="Arial"/>
              </w:rPr>
            </w:pPr>
          </w:p>
        </w:tc>
        <w:tc>
          <w:tcPr>
            <w:tcW w:w="1041" w:type="dxa"/>
          </w:tcPr>
          <w:p w14:paraId="466C692C" w14:textId="77777777" w:rsidR="00A97883" w:rsidRPr="00A97883" w:rsidRDefault="00A97883" w:rsidP="00A97883">
            <w:pPr>
              <w:jc w:val="both"/>
              <w:rPr>
                <w:rFonts w:ascii="Arial" w:eastAsia="Arial" w:hAnsi="Arial" w:cs="Arial"/>
              </w:rPr>
            </w:pPr>
          </w:p>
        </w:tc>
      </w:tr>
      <w:tr w:rsidR="00A97883" w:rsidRPr="00A97883" w14:paraId="40E1814A" w14:textId="480B9EC4" w:rsidTr="00A97883">
        <w:trPr>
          <w:trHeight w:val="330"/>
        </w:trPr>
        <w:tc>
          <w:tcPr>
            <w:tcW w:w="962" w:type="dxa"/>
            <w:noWrap/>
            <w:hideMark/>
          </w:tcPr>
          <w:p w14:paraId="7B93E735" w14:textId="77777777" w:rsidR="00A97883" w:rsidRPr="00A97883" w:rsidRDefault="00A97883" w:rsidP="00A97883">
            <w:pPr>
              <w:jc w:val="center"/>
              <w:rPr>
                <w:rFonts w:ascii="Arial" w:eastAsia="Arial" w:hAnsi="Arial" w:cs="Arial"/>
              </w:rPr>
            </w:pPr>
            <w:r w:rsidRPr="00A97883">
              <w:rPr>
                <w:rFonts w:ascii="Arial" w:eastAsia="Arial" w:hAnsi="Arial" w:cs="Arial"/>
              </w:rPr>
              <w:t>147</w:t>
            </w:r>
          </w:p>
        </w:tc>
        <w:tc>
          <w:tcPr>
            <w:tcW w:w="4537" w:type="dxa"/>
            <w:noWrap/>
            <w:hideMark/>
          </w:tcPr>
          <w:p w14:paraId="7419D2B6" w14:textId="77777777" w:rsidR="00A97883" w:rsidRPr="00A97883" w:rsidRDefault="00A97883" w:rsidP="00A97883">
            <w:pPr>
              <w:jc w:val="both"/>
              <w:rPr>
                <w:rFonts w:ascii="Arial" w:eastAsia="Arial" w:hAnsi="Arial" w:cs="Arial"/>
              </w:rPr>
            </w:pPr>
            <w:r w:rsidRPr="00A97883">
              <w:rPr>
                <w:rFonts w:ascii="Arial" w:eastAsia="Arial" w:hAnsi="Arial" w:cs="Arial" w:hint="eastAsia"/>
              </w:rPr>
              <w:t>Equipo de Parto Desechable</w:t>
            </w:r>
          </w:p>
        </w:tc>
        <w:tc>
          <w:tcPr>
            <w:tcW w:w="1365" w:type="dxa"/>
            <w:noWrap/>
            <w:hideMark/>
          </w:tcPr>
          <w:p w14:paraId="1DB5971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50</w:t>
            </w:r>
          </w:p>
        </w:tc>
        <w:tc>
          <w:tcPr>
            <w:tcW w:w="1415" w:type="dxa"/>
            <w:noWrap/>
            <w:hideMark/>
          </w:tcPr>
          <w:p w14:paraId="5A711FE5"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PAQUETES</w:t>
            </w:r>
          </w:p>
        </w:tc>
        <w:tc>
          <w:tcPr>
            <w:tcW w:w="1157" w:type="dxa"/>
          </w:tcPr>
          <w:p w14:paraId="0F65C4E8" w14:textId="77777777" w:rsidR="00A97883" w:rsidRPr="00A97883" w:rsidRDefault="00A97883" w:rsidP="00A97883">
            <w:pPr>
              <w:jc w:val="both"/>
              <w:rPr>
                <w:rFonts w:ascii="Arial" w:eastAsia="Arial" w:hAnsi="Arial" w:cs="Arial"/>
              </w:rPr>
            </w:pPr>
          </w:p>
        </w:tc>
        <w:tc>
          <w:tcPr>
            <w:tcW w:w="1041" w:type="dxa"/>
          </w:tcPr>
          <w:p w14:paraId="00D6A09F" w14:textId="77777777" w:rsidR="00A97883" w:rsidRPr="00A97883" w:rsidRDefault="00A97883" w:rsidP="00A97883">
            <w:pPr>
              <w:jc w:val="both"/>
              <w:rPr>
                <w:rFonts w:ascii="Arial" w:eastAsia="Arial" w:hAnsi="Arial" w:cs="Arial"/>
              </w:rPr>
            </w:pPr>
          </w:p>
        </w:tc>
      </w:tr>
      <w:tr w:rsidR="00A97883" w:rsidRPr="00A97883" w14:paraId="7AF5DD5D" w14:textId="44DC97F4" w:rsidTr="00A97883">
        <w:trPr>
          <w:trHeight w:val="330"/>
        </w:trPr>
        <w:tc>
          <w:tcPr>
            <w:tcW w:w="962" w:type="dxa"/>
            <w:noWrap/>
            <w:hideMark/>
          </w:tcPr>
          <w:p w14:paraId="2629B958" w14:textId="77777777" w:rsidR="00A97883" w:rsidRPr="00A97883" w:rsidRDefault="00A97883" w:rsidP="00A97883">
            <w:pPr>
              <w:jc w:val="center"/>
              <w:rPr>
                <w:rFonts w:ascii="Arial" w:eastAsia="Arial" w:hAnsi="Arial" w:cs="Arial"/>
              </w:rPr>
            </w:pPr>
            <w:r w:rsidRPr="00A97883">
              <w:rPr>
                <w:rFonts w:ascii="Arial" w:eastAsia="Arial" w:hAnsi="Arial" w:cs="Arial"/>
              </w:rPr>
              <w:t>148</w:t>
            </w:r>
          </w:p>
        </w:tc>
        <w:tc>
          <w:tcPr>
            <w:tcW w:w="4537" w:type="dxa"/>
            <w:noWrap/>
            <w:hideMark/>
          </w:tcPr>
          <w:p w14:paraId="29B8270F" w14:textId="77777777" w:rsidR="00A97883" w:rsidRPr="00A97883" w:rsidRDefault="00A97883" w:rsidP="00A97883">
            <w:pPr>
              <w:jc w:val="both"/>
              <w:rPr>
                <w:rFonts w:ascii="Arial" w:eastAsia="Arial" w:hAnsi="Arial" w:cs="Arial"/>
              </w:rPr>
            </w:pPr>
            <w:r w:rsidRPr="00A97883">
              <w:rPr>
                <w:rFonts w:ascii="Arial" w:eastAsia="Arial" w:hAnsi="Arial" w:cs="Arial" w:hint="eastAsia"/>
              </w:rPr>
              <w:t>Equipo de Volumen Medio 100 ml</w:t>
            </w:r>
          </w:p>
        </w:tc>
        <w:tc>
          <w:tcPr>
            <w:tcW w:w="1365" w:type="dxa"/>
            <w:noWrap/>
            <w:hideMark/>
          </w:tcPr>
          <w:p w14:paraId="18BF25DF"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100</w:t>
            </w:r>
          </w:p>
        </w:tc>
        <w:tc>
          <w:tcPr>
            <w:tcW w:w="1415" w:type="dxa"/>
            <w:noWrap/>
            <w:hideMark/>
          </w:tcPr>
          <w:p w14:paraId="781C910F"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7EF73D41" w14:textId="77777777" w:rsidR="00A97883" w:rsidRPr="00A97883" w:rsidRDefault="00A97883" w:rsidP="00A97883">
            <w:pPr>
              <w:jc w:val="both"/>
              <w:rPr>
                <w:rFonts w:ascii="Arial" w:eastAsia="Arial" w:hAnsi="Arial" w:cs="Arial"/>
              </w:rPr>
            </w:pPr>
          </w:p>
        </w:tc>
        <w:tc>
          <w:tcPr>
            <w:tcW w:w="1041" w:type="dxa"/>
          </w:tcPr>
          <w:p w14:paraId="5DBE3B37" w14:textId="77777777" w:rsidR="00A97883" w:rsidRPr="00A97883" w:rsidRDefault="00A97883" w:rsidP="00A97883">
            <w:pPr>
              <w:jc w:val="both"/>
              <w:rPr>
                <w:rFonts w:ascii="Arial" w:eastAsia="Arial" w:hAnsi="Arial" w:cs="Arial"/>
              </w:rPr>
            </w:pPr>
          </w:p>
        </w:tc>
      </w:tr>
      <w:tr w:rsidR="00A97883" w:rsidRPr="00A97883" w14:paraId="65C48644" w14:textId="65F28E89" w:rsidTr="00A97883">
        <w:trPr>
          <w:trHeight w:val="330"/>
        </w:trPr>
        <w:tc>
          <w:tcPr>
            <w:tcW w:w="962" w:type="dxa"/>
            <w:noWrap/>
            <w:hideMark/>
          </w:tcPr>
          <w:p w14:paraId="453A2ECC" w14:textId="77777777" w:rsidR="00A97883" w:rsidRPr="00A97883" w:rsidRDefault="00A97883" w:rsidP="00A97883">
            <w:pPr>
              <w:jc w:val="center"/>
              <w:rPr>
                <w:rFonts w:ascii="Arial" w:eastAsia="Arial" w:hAnsi="Arial" w:cs="Arial"/>
              </w:rPr>
            </w:pPr>
            <w:r w:rsidRPr="00A97883">
              <w:rPr>
                <w:rFonts w:ascii="Arial" w:eastAsia="Arial" w:hAnsi="Arial" w:cs="Arial"/>
              </w:rPr>
              <w:t>149</w:t>
            </w:r>
          </w:p>
        </w:tc>
        <w:tc>
          <w:tcPr>
            <w:tcW w:w="4537" w:type="dxa"/>
            <w:noWrap/>
            <w:hideMark/>
          </w:tcPr>
          <w:p w14:paraId="6422253E" w14:textId="77777777" w:rsidR="00A97883" w:rsidRPr="00A97883" w:rsidRDefault="00A97883" w:rsidP="00A97883">
            <w:pPr>
              <w:jc w:val="both"/>
              <w:rPr>
                <w:rFonts w:ascii="Arial" w:eastAsia="Arial" w:hAnsi="Arial" w:cs="Arial"/>
              </w:rPr>
            </w:pPr>
            <w:r w:rsidRPr="00A97883">
              <w:rPr>
                <w:rFonts w:ascii="Arial" w:eastAsia="Arial" w:hAnsi="Arial" w:cs="Arial" w:hint="eastAsia"/>
              </w:rPr>
              <w:t>Equipo de Volumen Medio 150 ml</w:t>
            </w:r>
          </w:p>
        </w:tc>
        <w:tc>
          <w:tcPr>
            <w:tcW w:w="1365" w:type="dxa"/>
            <w:noWrap/>
            <w:hideMark/>
          </w:tcPr>
          <w:p w14:paraId="0CFBB343"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100</w:t>
            </w:r>
          </w:p>
        </w:tc>
        <w:tc>
          <w:tcPr>
            <w:tcW w:w="1415" w:type="dxa"/>
            <w:noWrap/>
            <w:hideMark/>
          </w:tcPr>
          <w:p w14:paraId="2F18CEDB"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0AD8F1F4" w14:textId="77777777" w:rsidR="00A97883" w:rsidRPr="00A97883" w:rsidRDefault="00A97883" w:rsidP="00A97883">
            <w:pPr>
              <w:jc w:val="both"/>
              <w:rPr>
                <w:rFonts w:ascii="Arial" w:eastAsia="Arial" w:hAnsi="Arial" w:cs="Arial"/>
              </w:rPr>
            </w:pPr>
          </w:p>
        </w:tc>
        <w:tc>
          <w:tcPr>
            <w:tcW w:w="1041" w:type="dxa"/>
          </w:tcPr>
          <w:p w14:paraId="25530AA4" w14:textId="77777777" w:rsidR="00A97883" w:rsidRPr="00A97883" w:rsidRDefault="00A97883" w:rsidP="00A97883">
            <w:pPr>
              <w:jc w:val="both"/>
              <w:rPr>
                <w:rFonts w:ascii="Arial" w:eastAsia="Arial" w:hAnsi="Arial" w:cs="Arial"/>
              </w:rPr>
            </w:pPr>
          </w:p>
        </w:tc>
      </w:tr>
      <w:tr w:rsidR="00A97883" w:rsidRPr="00A97883" w14:paraId="1E99A55B" w14:textId="7DCC0C7E" w:rsidTr="00A97883">
        <w:trPr>
          <w:trHeight w:val="330"/>
        </w:trPr>
        <w:tc>
          <w:tcPr>
            <w:tcW w:w="962" w:type="dxa"/>
            <w:noWrap/>
            <w:hideMark/>
          </w:tcPr>
          <w:p w14:paraId="3F5FCF52" w14:textId="77777777" w:rsidR="00A97883" w:rsidRPr="00A97883" w:rsidRDefault="00A97883" w:rsidP="00A97883">
            <w:pPr>
              <w:jc w:val="center"/>
              <w:rPr>
                <w:rFonts w:ascii="Arial" w:eastAsia="Arial" w:hAnsi="Arial" w:cs="Arial"/>
              </w:rPr>
            </w:pPr>
            <w:r w:rsidRPr="00A97883">
              <w:rPr>
                <w:rFonts w:ascii="Arial" w:eastAsia="Arial" w:hAnsi="Arial" w:cs="Arial"/>
              </w:rPr>
              <w:t>150</w:t>
            </w:r>
          </w:p>
        </w:tc>
        <w:tc>
          <w:tcPr>
            <w:tcW w:w="4537" w:type="dxa"/>
            <w:noWrap/>
            <w:hideMark/>
          </w:tcPr>
          <w:p w14:paraId="59A156DA"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Equipo </w:t>
            </w:r>
            <w:proofErr w:type="spellStart"/>
            <w:r w:rsidRPr="00A97883">
              <w:rPr>
                <w:rFonts w:ascii="Arial" w:eastAsia="Arial" w:hAnsi="Arial" w:cs="Arial" w:hint="eastAsia"/>
              </w:rPr>
              <w:t>Venoclisis</w:t>
            </w:r>
            <w:proofErr w:type="spellEnd"/>
            <w:r w:rsidRPr="00A97883">
              <w:rPr>
                <w:rFonts w:ascii="Arial" w:eastAsia="Arial" w:hAnsi="Arial" w:cs="Arial" w:hint="eastAsia"/>
              </w:rPr>
              <w:t xml:space="preserve"> Micro</w:t>
            </w:r>
          </w:p>
        </w:tc>
        <w:tc>
          <w:tcPr>
            <w:tcW w:w="1365" w:type="dxa"/>
            <w:noWrap/>
            <w:hideMark/>
          </w:tcPr>
          <w:p w14:paraId="1D8DCFC6"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200</w:t>
            </w:r>
          </w:p>
        </w:tc>
        <w:tc>
          <w:tcPr>
            <w:tcW w:w="1415" w:type="dxa"/>
            <w:noWrap/>
            <w:hideMark/>
          </w:tcPr>
          <w:p w14:paraId="6468ABF4"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49E6B6D8" w14:textId="77777777" w:rsidR="00A97883" w:rsidRPr="00A97883" w:rsidRDefault="00A97883" w:rsidP="00A97883">
            <w:pPr>
              <w:jc w:val="both"/>
              <w:rPr>
                <w:rFonts w:ascii="Arial" w:eastAsia="Arial" w:hAnsi="Arial" w:cs="Arial"/>
              </w:rPr>
            </w:pPr>
          </w:p>
        </w:tc>
        <w:tc>
          <w:tcPr>
            <w:tcW w:w="1041" w:type="dxa"/>
          </w:tcPr>
          <w:p w14:paraId="18083297" w14:textId="77777777" w:rsidR="00A97883" w:rsidRPr="00A97883" w:rsidRDefault="00A97883" w:rsidP="00A97883">
            <w:pPr>
              <w:jc w:val="both"/>
              <w:rPr>
                <w:rFonts w:ascii="Arial" w:eastAsia="Arial" w:hAnsi="Arial" w:cs="Arial"/>
              </w:rPr>
            </w:pPr>
          </w:p>
        </w:tc>
      </w:tr>
      <w:tr w:rsidR="00A97883" w:rsidRPr="00A97883" w14:paraId="53A9C912" w14:textId="0D89853A" w:rsidTr="00A97883">
        <w:trPr>
          <w:trHeight w:val="330"/>
        </w:trPr>
        <w:tc>
          <w:tcPr>
            <w:tcW w:w="962" w:type="dxa"/>
            <w:noWrap/>
            <w:hideMark/>
          </w:tcPr>
          <w:p w14:paraId="07695540" w14:textId="77777777" w:rsidR="00A97883" w:rsidRPr="00A97883" w:rsidRDefault="00A97883" w:rsidP="00A97883">
            <w:pPr>
              <w:jc w:val="center"/>
              <w:rPr>
                <w:rFonts w:ascii="Arial" w:eastAsia="Arial" w:hAnsi="Arial" w:cs="Arial"/>
              </w:rPr>
            </w:pPr>
            <w:r w:rsidRPr="00A97883">
              <w:rPr>
                <w:rFonts w:ascii="Arial" w:eastAsia="Arial" w:hAnsi="Arial" w:cs="Arial"/>
              </w:rPr>
              <w:t>151</w:t>
            </w:r>
          </w:p>
        </w:tc>
        <w:tc>
          <w:tcPr>
            <w:tcW w:w="4537" w:type="dxa"/>
            <w:noWrap/>
            <w:hideMark/>
          </w:tcPr>
          <w:p w14:paraId="6EF82CC6"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Equipo </w:t>
            </w:r>
            <w:proofErr w:type="spellStart"/>
            <w:r w:rsidRPr="00A97883">
              <w:rPr>
                <w:rFonts w:ascii="Arial" w:eastAsia="Arial" w:hAnsi="Arial" w:cs="Arial" w:hint="eastAsia"/>
              </w:rPr>
              <w:t>Venoclisis</w:t>
            </w:r>
            <w:proofErr w:type="spellEnd"/>
            <w:r w:rsidRPr="00A97883">
              <w:rPr>
                <w:rFonts w:ascii="Arial" w:eastAsia="Arial" w:hAnsi="Arial" w:cs="Arial" w:hint="eastAsia"/>
              </w:rPr>
              <w:t xml:space="preserve"> Normo</w:t>
            </w:r>
          </w:p>
        </w:tc>
        <w:tc>
          <w:tcPr>
            <w:tcW w:w="1365" w:type="dxa"/>
            <w:noWrap/>
            <w:hideMark/>
          </w:tcPr>
          <w:p w14:paraId="41DA8E6F" w14:textId="77777777" w:rsidR="00A97883" w:rsidRPr="00A97883" w:rsidRDefault="00A97883" w:rsidP="00A97883">
            <w:pPr>
              <w:jc w:val="both"/>
              <w:rPr>
                <w:rFonts w:ascii="Arial" w:eastAsia="Arial" w:hAnsi="Arial" w:cs="Arial"/>
              </w:rPr>
            </w:pPr>
            <w:r w:rsidRPr="00A97883">
              <w:rPr>
                <w:rFonts w:ascii="Arial" w:eastAsia="Arial" w:hAnsi="Arial" w:cs="Arial" w:hint="eastAsia"/>
              </w:rPr>
              <w:t>6000</w:t>
            </w:r>
          </w:p>
        </w:tc>
        <w:tc>
          <w:tcPr>
            <w:tcW w:w="1415" w:type="dxa"/>
            <w:noWrap/>
            <w:hideMark/>
          </w:tcPr>
          <w:p w14:paraId="7896FE6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57A90BBB" w14:textId="77777777" w:rsidR="00A97883" w:rsidRPr="00A97883" w:rsidRDefault="00A97883" w:rsidP="00A97883">
            <w:pPr>
              <w:jc w:val="both"/>
              <w:rPr>
                <w:rFonts w:ascii="Arial" w:eastAsia="Arial" w:hAnsi="Arial" w:cs="Arial"/>
              </w:rPr>
            </w:pPr>
          </w:p>
        </w:tc>
        <w:tc>
          <w:tcPr>
            <w:tcW w:w="1041" w:type="dxa"/>
          </w:tcPr>
          <w:p w14:paraId="6FC8C8A6" w14:textId="77777777" w:rsidR="00A97883" w:rsidRPr="00A97883" w:rsidRDefault="00A97883" w:rsidP="00A97883">
            <w:pPr>
              <w:jc w:val="both"/>
              <w:rPr>
                <w:rFonts w:ascii="Arial" w:eastAsia="Arial" w:hAnsi="Arial" w:cs="Arial"/>
              </w:rPr>
            </w:pPr>
          </w:p>
        </w:tc>
      </w:tr>
      <w:tr w:rsidR="00A97883" w:rsidRPr="00A97883" w14:paraId="3903744F" w14:textId="04C68C8F" w:rsidTr="00A97883">
        <w:trPr>
          <w:trHeight w:val="330"/>
        </w:trPr>
        <w:tc>
          <w:tcPr>
            <w:tcW w:w="962" w:type="dxa"/>
            <w:noWrap/>
            <w:hideMark/>
          </w:tcPr>
          <w:p w14:paraId="33939EDE" w14:textId="77777777" w:rsidR="00A97883" w:rsidRPr="00A97883" w:rsidRDefault="00A97883" w:rsidP="00A97883">
            <w:pPr>
              <w:jc w:val="center"/>
              <w:rPr>
                <w:rFonts w:ascii="Arial" w:eastAsia="Arial" w:hAnsi="Arial" w:cs="Arial"/>
              </w:rPr>
            </w:pPr>
            <w:r w:rsidRPr="00A97883">
              <w:rPr>
                <w:rFonts w:ascii="Arial" w:eastAsia="Arial" w:hAnsi="Arial" w:cs="Arial"/>
              </w:rPr>
              <w:t>152</w:t>
            </w:r>
          </w:p>
        </w:tc>
        <w:tc>
          <w:tcPr>
            <w:tcW w:w="4537" w:type="dxa"/>
            <w:noWrap/>
            <w:hideMark/>
          </w:tcPr>
          <w:p w14:paraId="414270A2"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Gasa Cortada </w:t>
            </w:r>
            <w:proofErr w:type="spellStart"/>
            <w:r w:rsidRPr="00A97883">
              <w:rPr>
                <w:rFonts w:ascii="Arial" w:eastAsia="Arial" w:hAnsi="Arial" w:cs="Arial" w:hint="eastAsia"/>
              </w:rPr>
              <w:t>Pqte</w:t>
            </w:r>
            <w:proofErr w:type="spellEnd"/>
            <w:r w:rsidRPr="00A97883">
              <w:rPr>
                <w:rFonts w:ascii="Arial" w:eastAsia="Arial" w:hAnsi="Arial" w:cs="Arial" w:hint="eastAsia"/>
              </w:rPr>
              <w:t>/200   10*10</w:t>
            </w:r>
          </w:p>
        </w:tc>
        <w:tc>
          <w:tcPr>
            <w:tcW w:w="1365" w:type="dxa"/>
            <w:noWrap/>
            <w:hideMark/>
          </w:tcPr>
          <w:p w14:paraId="2CE7C35B" w14:textId="77777777" w:rsidR="00A97883" w:rsidRPr="00A97883" w:rsidRDefault="00A97883" w:rsidP="00A97883">
            <w:pPr>
              <w:jc w:val="both"/>
              <w:rPr>
                <w:rFonts w:ascii="Arial" w:eastAsia="Arial" w:hAnsi="Arial" w:cs="Arial"/>
              </w:rPr>
            </w:pPr>
            <w:r w:rsidRPr="00A97883">
              <w:rPr>
                <w:rFonts w:ascii="Arial" w:eastAsia="Arial" w:hAnsi="Arial" w:cs="Arial" w:hint="eastAsia"/>
              </w:rPr>
              <w:t>500</w:t>
            </w:r>
          </w:p>
        </w:tc>
        <w:tc>
          <w:tcPr>
            <w:tcW w:w="1415" w:type="dxa"/>
            <w:noWrap/>
            <w:hideMark/>
          </w:tcPr>
          <w:p w14:paraId="523E3EFE"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paquetes</w:t>
            </w:r>
          </w:p>
        </w:tc>
        <w:tc>
          <w:tcPr>
            <w:tcW w:w="1157" w:type="dxa"/>
          </w:tcPr>
          <w:p w14:paraId="5F272CE9" w14:textId="77777777" w:rsidR="00A97883" w:rsidRPr="00A97883" w:rsidRDefault="00A97883" w:rsidP="00A97883">
            <w:pPr>
              <w:jc w:val="both"/>
              <w:rPr>
                <w:rFonts w:ascii="Arial" w:eastAsia="Arial" w:hAnsi="Arial" w:cs="Arial"/>
              </w:rPr>
            </w:pPr>
          </w:p>
        </w:tc>
        <w:tc>
          <w:tcPr>
            <w:tcW w:w="1041" w:type="dxa"/>
          </w:tcPr>
          <w:p w14:paraId="500AEDFD" w14:textId="77777777" w:rsidR="00A97883" w:rsidRPr="00A97883" w:rsidRDefault="00A97883" w:rsidP="00A97883">
            <w:pPr>
              <w:jc w:val="both"/>
              <w:rPr>
                <w:rFonts w:ascii="Arial" w:eastAsia="Arial" w:hAnsi="Arial" w:cs="Arial"/>
              </w:rPr>
            </w:pPr>
          </w:p>
        </w:tc>
      </w:tr>
      <w:tr w:rsidR="00A97883" w:rsidRPr="00A97883" w14:paraId="12F4AE9E" w14:textId="4E58EAE9" w:rsidTr="00A97883">
        <w:trPr>
          <w:trHeight w:val="330"/>
        </w:trPr>
        <w:tc>
          <w:tcPr>
            <w:tcW w:w="962" w:type="dxa"/>
            <w:noWrap/>
            <w:hideMark/>
          </w:tcPr>
          <w:p w14:paraId="5491D2F7" w14:textId="77777777" w:rsidR="00A97883" w:rsidRPr="00A97883" w:rsidRDefault="00A97883" w:rsidP="00A97883">
            <w:pPr>
              <w:jc w:val="center"/>
              <w:rPr>
                <w:rFonts w:ascii="Arial" w:eastAsia="Arial" w:hAnsi="Arial" w:cs="Arial"/>
              </w:rPr>
            </w:pPr>
            <w:r w:rsidRPr="00A97883">
              <w:rPr>
                <w:rFonts w:ascii="Arial" w:eastAsia="Arial" w:hAnsi="Arial" w:cs="Arial"/>
              </w:rPr>
              <w:t>153</w:t>
            </w:r>
          </w:p>
        </w:tc>
        <w:tc>
          <w:tcPr>
            <w:tcW w:w="4537" w:type="dxa"/>
            <w:noWrap/>
            <w:hideMark/>
          </w:tcPr>
          <w:p w14:paraId="79572684"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Gel </w:t>
            </w:r>
            <w:proofErr w:type="spellStart"/>
            <w:r w:rsidRPr="00A97883">
              <w:rPr>
                <w:rFonts w:ascii="Arial" w:eastAsia="Arial" w:hAnsi="Arial" w:cs="Arial" w:hint="eastAsia"/>
              </w:rPr>
              <w:t>Electroconductor</w:t>
            </w:r>
            <w:proofErr w:type="spellEnd"/>
            <w:r w:rsidRPr="00A97883">
              <w:rPr>
                <w:rFonts w:ascii="Arial" w:eastAsia="Arial" w:hAnsi="Arial" w:cs="Arial" w:hint="eastAsia"/>
              </w:rPr>
              <w:t xml:space="preserve"> de 250 ml.</w:t>
            </w:r>
          </w:p>
        </w:tc>
        <w:tc>
          <w:tcPr>
            <w:tcW w:w="1365" w:type="dxa"/>
            <w:noWrap/>
            <w:hideMark/>
          </w:tcPr>
          <w:p w14:paraId="1F6D9F86" w14:textId="77777777" w:rsidR="00A97883" w:rsidRPr="00A97883" w:rsidRDefault="00A97883" w:rsidP="00A97883">
            <w:pPr>
              <w:jc w:val="both"/>
              <w:rPr>
                <w:rFonts w:ascii="Arial" w:eastAsia="Arial" w:hAnsi="Arial" w:cs="Arial"/>
              </w:rPr>
            </w:pPr>
            <w:r w:rsidRPr="00A97883">
              <w:rPr>
                <w:rFonts w:ascii="Arial" w:eastAsia="Arial" w:hAnsi="Arial" w:cs="Arial" w:hint="eastAsia"/>
              </w:rPr>
              <w:t>30</w:t>
            </w:r>
          </w:p>
        </w:tc>
        <w:tc>
          <w:tcPr>
            <w:tcW w:w="1415" w:type="dxa"/>
            <w:noWrap/>
            <w:hideMark/>
          </w:tcPr>
          <w:p w14:paraId="4B8D9E09"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0BF6B6DF" w14:textId="77777777" w:rsidR="00A97883" w:rsidRPr="00A97883" w:rsidRDefault="00A97883" w:rsidP="00A97883">
            <w:pPr>
              <w:jc w:val="both"/>
              <w:rPr>
                <w:rFonts w:ascii="Arial" w:eastAsia="Arial" w:hAnsi="Arial" w:cs="Arial"/>
              </w:rPr>
            </w:pPr>
          </w:p>
        </w:tc>
        <w:tc>
          <w:tcPr>
            <w:tcW w:w="1041" w:type="dxa"/>
          </w:tcPr>
          <w:p w14:paraId="4438CAFB" w14:textId="77777777" w:rsidR="00A97883" w:rsidRPr="00A97883" w:rsidRDefault="00A97883" w:rsidP="00A97883">
            <w:pPr>
              <w:jc w:val="both"/>
              <w:rPr>
                <w:rFonts w:ascii="Arial" w:eastAsia="Arial" w:hAnsi="Arial" w:cs="Arial"/>
              </w:rPr>
            </w:pPr>
          </w:p>
        </w:tc>
      </w:tr>
      <w:tr w:rsidR="00A97883" w:rsidRPr="00A97883" w14:paraId="61EB4613" w14:textId="51CFCCF5" w:rsidTr="00A97883">
        <w:trPr>
          <w:trHeight w:val="330"/>
        </w:trPr>
        <w:tc>
          <w:tcPr>
            <w:tcW w:w="962" w:type="dxa"/>
            <w:noWrap/>
            <w:hideMark/>
          </w:tcPr>
          <w:p w14:paraId="4FDB93BA" w14:textId="77777777" w:rsidR="00A97883" w:rsidRPr="00A97883" w:rsidRDefault="00A97883" w:rsidP="00A97883">
            <w:pPr>
              <w:jc w:val="center"/>
              <w:rPr>
                <w:rFonts w:ascii="Arial" w:eastAsia="Arial" w:hAnsi="Arial" w:cs="Arial"/>
              </w:rPr>
            </w:pPr>
            <w:r w:rsidRPr="00A97883">
              <w:rPr>
                <w:rFonts w:ascii="Arial" w:eastAsia="Arial" w:hAnsi="Arial" w:cs="Arial"/>
              </w:rPr>
              <w:t>154</w:t>
            </w:r>
          </w:p>
        </w:tc>
        <w:tc>
          <w:tcPr>
            <w:tcW w:w="4537" w:type="dxa"/>
            <w:noWrap/>
            <w:hideMark/>
          </w:tcPr>
          <w:p w14:paraId="35BF267B"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Guante </w:t>
            </w:r>
            <w:proofErr w:type="spellStart"/>
            <w:r w:rsidRPr="00A97883">
              <w:rPr>
                <w:rFonts w:ascii="Arial" w:eastAsia="Arial" w:hAnsi="Arial" w:cs="Arial" w:hint="eastAsia"/>
              </w:rPr>
              <w:t>Esteril</w:t>
            </w:r>
            <w:proofErr w:type="spellEnd"/>
            <w:r w:rsidRPr="00A97883">
              <w:rPr>
                <w:rFonts w:ascii="Arial" w:eastAsia="Arial" w:hAnsi="Arial" w:cs="Arial" w:hint="eastAsia"/>
              </w:rPr>
              <w:t xml:space="preserve"> mediano c/100, No cotizar marca </w:t>
            </w:r>
            <w:proofErr w:type="spellStart"/>
            <w:r w:rsidRPr="00A97883">
              <w:rPr>
                <w:rFonts w:ascii="Arial" w:eastAsia="Arial" w:hAnsi="Arial" w:cs="Arial" w:hint="eastAsia"/>
              </w:rPr>
              <w:t>proderma</w:t>
            </w:r>
            <w:proofErr w:type="spellEnd"/>
          </w:p>
        </w:tc>
        <w:tc>
          <w:tcPr>
            <w:tcW w:w="1365" w:type="dxa"/>
            <w:noWrap/>
            <w:hideMark/>
          </w:tcPr>
          <w:p w14:paraId="01340358"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100</w:t>
            </w:r>
          </w:p>
        </w:tc>
        <w:tc>
          <w:tcPr>
            <w:tcW w:w="1415" w:type="dxa"/>
            <w:noWrap/>
            <w:hideMark/>
          </w:tcPr>
          <w:p w14:paraId="43710576"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27CBC90C" w14:textId="77777777" w:rsidR="00A97883" w:rsidRPr="00A97883" w:rsidRDefault="00A97883" w:rsidP="00A97883">
            <w:pPr>
              <w:jc w:val="both"/>
              <w:rPr>
                <w:rFonts w:ascii="Arial" w:eastAsia="Arial" w:hAnsi="Arial" w:cs="Arial"/>
              </w:rPr>
            </w:pPr>
          </w:p>
        </w:tc>
        <w:tc>
          <w:tcPr>
            <w:tcW w:w="1041" w:type="dxa"/>
          </w:tcPr>
          <w:p w14:paraId="2BF6C1AD" w14:textId="77777777" w:rsidR="00A97883" w:rsidRPr="00A97883" w:rsidRDefault="00A97883" w:rsidP="00A97883">
            <w:pPr>
              <w:jc w:val="both"/>
              <w:rPr>
                <w:rFonts w:ascii="Arial" w:eastAsia="Arial" w:hAnsi="Arial" w:cs="Arial"/>
              </w:rPr>
            </w:pPr>
          </w:p>
        </w:tc>
      </w:tr>
      <w:tr w:rsidR="00A97883" w:rsidRPr="00A97883" w14:paraId="259D2B8B" w14:textId="3470C830" w:rsidTr="00A97883">
        <w:trPr>
          <w:trHeight w:val="330"/>
        </w:trPr>
        <w:tc>
          <w:tcPr>
            <w:tcW w:w="962" w:type="dxa"/>
            <w:noWrap/>
            <w:hideMark/>
          </w:tcPr>
          <w:p w14:paraId="19EC33C7" w14:textId="77777777" w:rsidR="00A97883" w:rsidRPr="00A97883" w:rsidRDefault="00A97883" w:rsidP="00A97883">
            <w:pPr>
              <w:jc w:val="center"/>
              <w:rPr>
                <w:rFonts w:ascii="Arial" w:eastAsia="Arial" w:hAnsi="Arial" w:cs="Arial"/>
              </w:rPr>
            </w:pPr>
            <w:r w:rsidRPr="00A97883">
              <w:rPr>
                <w:rFonts w:ascii="Arial" w:eastAsia="Arial" w:hAnsi="Arial" w:cs="Arial"/>
              </w:rPr>
              <w:lastRenderedPageBreak/>
              <w:t>155</w:t>
            </w:r>
          </w:p>
        </w:tc>
        <w:tc>
          <w:tcPr>
            <w:tcW w:w="4537" w:type="dxa"/>
            <w:noWrap/>
            <w:hideMark/>
          </w:tcPr>
          <w:p w14:paraId="158B09D9"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Guante no </w:t>
            </w:r>
            <w:proofErr w:type="spellStart"/>
            <w:r w:rsidRPr="00A97883">
              <w:rPr>
                <w:rFonts w:ascii="Arial" w:eastAsia="Arial" w:hAnsi="Arial" w:cs="Arial" w:hint="eastAsia"/>
              </w:rPr>
              <w:t>Esteril</w:t>
            </w:r>
            <w:proofErr w:type="spellEnd"/>
            <w:r w:rsidRPr="00A97883">
              <w:rPr>
                <w:rFonts w:ascii="Arial" w:eastAsia="Arial" w:hAnsi="Arial" w:cs="Arial" w:hint="eastAsia"/>
              </w:rPr>
              <w:t xml:space="preserve"> mediano c/100, No cotizar marca </w:t>
            </w:r>
            <w:proofErr w:type="spellStart"/>
            <w:r w:rsidRPr="00A97883">
              <w:rPr>
                <w:rFonts w:ascii="Arial" w:eastAsia="Arial" w:hAnsi="Arial" w:cs="Arial" w:hint="eastAsia"/>
              </w:rPr>
              <w:t>proderma</w:t>
            </w:r>
            <w:proofErr w:type="spellEnd"/>
          </w:p>
        </w:tc>
        <w:tc>
          <w:tcPr>
            <w:tcW w:w="1365" w:type="dxa"/>
            <w:noWrap/>
            <w:hideMark/>
          </w:tcPr>
          <w:p w14:paraId="12059849" w14:textId="77777777" w:rsidR="00A97883" w:rsidRPr="00A97883" w:rsidRDefault="00A97883" w:rsidP="00A97883">
            <w:pPr>
              <w:jc w:val="both"/>
              <w:rPr>
                <w:rFonts w:ascii="Arial" w:eastAsia="Arial" w:hAnsi="Arial" w:cs="Arial"/>
              </w:rPr>
            </w:pPr>
            <w:r w:rsidRPr="00A97883">
              <w:rPr>
                <w:rFonts w:ascii="Arial" w:eastAsia="Arial" w:hAnsi="Arial" w:cs="Arial" w:hint="eastAsia"/>
              </w:rPr>
              <w:t>500</w:t>
            </w:r>
          </w:p>
        </w:tc>
        <w:tc>
          <w:tcPr>
            <w:tcW w:w="1415" w:type="dxa"/>
            <w:noWrap/>
            <w:hideMark/>
          </w:tcPr>
          <w:p w14:paraId="7BAFE2CF"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4387EB2F" w14:textId="77777777" w:rsidR="00A97883" w:rsidRPr="00A97883" w:rsidRDefault="00A97883" w:rsidP="00A97883">
            <w:pPr>
              <w:jc w:val="both"/>
              <w:rPr>
                <w:rFonts w:ascii="Arial" w:eastAsia="Arial" w:hAnsi="Arial" w:cs="Arial"/>
              </w:rPr>
            </w:pPr>
          </w:p>
        </w:tc>
        <w:tc>
          <w:tcPr>
            <w:tcW w:w="1041" w:type="dxa"/>
          </w:tcPr>
          <w:p w14:paraId="65BCB812" w14:textId="77777777" w:rsidR="00A97883" w:rsidRPr="00A97883" w:rsidRDefault="00A97883" w:rsidP="00A97883">
            <w:pPr>
              <w:jc w:val="both"/>
              <w:rPr>
                <w:rFonts w:ascii="Arial" w:eastAsia="Arial" w:hAnsi="Arial" w:cs="Arial"/>
              </w:rPr>
            </w:pPr>
          </w:p>
        </w:tc>
      </w:tr>
      <w:tr w:rsidR="00A97883" w:rsidRPr="00A97883" w14:paraId="693AD992" w14:textId="13EE7431" w:rsidTr="00A97883">
        <w:trPr>
          <w:trHeight w:val="330"/>
        </w:trPr>
        <w:tc>
          <w:tcPr>
            <w:tcW w:w="962" w:type="dxa"/>
            <w:noWrap/>
            <w:hideMark/>
          </w:tcPr>
          <w:p w14:paraId="199C2F37" w14:textId="77777777" w:rsidR="00A97883" w:rsidRPr="00A97883" w:rsidRDefault="00A97883" w:rsidP="00A97883">
            <w:pPr>
              <w:jc w:val="center"/>
              <w:rPr>
                <w:rFonts w:ascii="Arial" w:eastAsia="Arial" w:hAnsi="Arial" w:cs="Arial"/>
              </w:rPr>
            </w:pPr>
            <w:r w:rsidRPr="00A97883">
              <w:rPr>
                <w:rFonts w:ascii="Arial" w:eastAsia="Arial" w:hAnsi="Arial" w:cs="Arial"/>
              </w:rPr>
              <w:t>156</w:t>
            </w:r>
          </w:p>
        </w:tc>
        <w:tc>
          <w:tcPr>
            <w:tcW w:w="4537" w:type="dxa"/>
            <w:noWrap/>
            <w:hideMark/>
          </w:tcPr>
          <w:p w14:paraId="17CC21E8"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Hipafix</w:t>
            </w:r>
            <w:proofErr w:type="spellEnd"/>
            <w:r w:rsidRPr="00A97883">
              <w:rPr>
                <w:rFonts w:ascii="Arial" w:eastAsia="Arial" w:hAnsi="Arial" w:cs="Arial" w:hint="eastAsia"/>
              </w:rPr>
              <w:t xml:space="preserve"> cinta de 10 </w:t>
            </w:r>
            <w:proofErr w:type="spellStart"/>
            <w:r w:rsidRPr="00A97883">
              <w:rPr>
                <w:rFonts w:ascii="Arial" w:eastAsia="Arial" w:hAnsi="Arial" w:cs="Arial" w:hint="eastAsia"/>
              </w:rPr>
              <w:t>cms</w:t>
            </w:r>
            <w:proofErr w:type="spellEnd"/>
            <w:r w:rsidRPr="00A97883">
              <w:rPr>
                <w:rFonts w:ascii="Arial" w:eastAsia="Arial" w:hAnsi="Arial" w:cs="Arial" w:hint="eastAsia"/>
              </w:rPr>
              <w:t>.</w:t>
            </w:r>
          </w:p>
        </w:tc>
        <w:tc>
          <w:tcPr>
            <w:tcW w:w="1365" w:type="dxa"/>
            <w:noWrap/>
            <w:hideMark/>
          </w:tcPr>
          <w:p w14:paraId="0D3D7B5B" w14:textId="77777777" w:rsidR="00A97883" w:rsidRPr="00A97883" w:rsidRDefault="00A97883" w:rsidP="00A97883">
            <w:pPr>
              <w:jc w:val="both"/>
              <w:rPr>
                <w:rFonts w:ascii="Arial" w:eastAsia="Arial" w:hAnsi="Arial" w:cs="Arial"/>
              </w:rPr>
            </w:pPr>
            <w:r w:rsidRPr="00A97883">
              <w:rPr>
                <w:rFonts w:ascii="Arial" w:eastAsia="Arial" w:hAnsi="Arial" w:cs="Arial" w:hint="eastAsia"/>
              </w:rPr>
              <w:t>30</w:t>
            </w:r>
          </w:p>
        </w:tc>
        <w:tc>
          <w:tcPr>
            <w:tcW w:w="1415" w:type="dxa"/>
            <w:noWrap/>
            <w:hideMark/>
          </w:tcPr>
          <w:p w14:paraId="0AB1FCC5"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19E82921" w14:textId="77777777" w:rsidR="00A97883" w:rsidRPr="00A97883" w:rsidRDefault="00A97883" w:rsidP="00A97883">
            <w:pPr>
              <w:jc w:val="both"/>
              <w:rPr>
                <w:rFonts w:ascii="Arial" w:eastAsia="Arial" w:hAnsi="Arial" w:cs="Arial"/>
              </w:rPr>
            </w:pPr>
          </w:p>
        </w:tc>
        <w:tc>
          <w:tcPr>
            <w:tcW w:w="1041" w:type="dxa"/>
          </w:tcPr>
          <w:p w14:paraId="3DEC339F" w14:textId="77777777" w:rsidR="00A97883" w:rsidRPr="00A97883" w:rsidRDefault="00A97883" w:rsidP="00A97883">
            <w:pPr>
              <w:jc w:val="both"/>
              <w:rPr>
                <w:rFonts w:ascii="Arial" w:eastAsia="Arial" w:hAnsi="Arial" w:cs="Arial"/>
              </w:rPr>
            </w:pPr>
          </w:p>
        </w:tc>
      </w:tr>
      <w:tr w:rsidR="00A97883" w:rsidRPr="00A97883" w14:paraId="2766108E" w14:textId="298540F7" w:rsidTr="00A97883">
        <w:trPr>
          <w:trHeight w:val="330"/>
        </w:trPr>
        <w:tc>
          <w:tcPr>
            <w:tcW w:w="962" w:type="dxa"/>
            <w:noWrap/>
            <w:hideMark/>
          </w:tcPr>
          <w:p w14:paraId="11B9A53C" w14:textId="77777777" w:rsidR="00A97883" w:rsidRPr="00A97883" w:rsidRDefault="00A97883" w:rsidP="00A97883">
            <w:pPr>
              <w:jc w:val="center"/>
              <w:rPr>
                <w:rFonts w:ascii="Arial" w:eastAsia="Arial" w:hAnsi="Arial" w:cs="Arial"/>
              </w:rPr>
            </w:pPr>
            <w:r w:rsidRPr="00A97883">
              <w:rPr>
                <w:rFonts w:ascii="Arial" w:eastAsia="Arial" w:hAnsi="Arial" w:cs="Arial"/>
              </w:rPr>
              <w:t>157</w:t>
            </w:r>
          </w:p>
        </w:tc>
        <w:tc>
          <w:tcPr>
            <w:tcW w:w="4537" w:type="dxa"/>
            <w:noWrap/>
            <w:hideMark/>
          </w:tcPr>
          <w:p w14:paraId="1A04B78E" w14:textId="77777777" w:rsidR="00A97883" w:rsidRPr="00A97883" w:rsidRDefault="00A97883" w:rsidP="00A97883">
            <w:pPr>
              <w:jc w:val="both"/>
              <w:rPr>
                <w:rFonts w:ascii="Arial" w:eastAsia="Arial" w:hAnsi="Arial" w:cs="Arial"/>
              </w:rPr>
            </w:pPr>
            <w:r w:rsidRPr="00A97883">
              <w:rPr>
                <w:rFonts w:ascii="Arial" w:eastAsia="Arial" w:hAnsi="Arial" w:cs="Arial" w:hint="eastAsia"/>
              </w:rPr>
              <w:t>Jalea Lubricante</w:t>
            </w:r>
          </w:p>
        </w:tc>
        <w:tc>
          <w:tcPr>
            <w:tcW w:w="1365" w:type="dxa"/>
            <w:noWrap/>
            <w:hideMark/>
          </w:tcPr>
          <w:p w14:paraId="42028460"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100</w:t>
            </w:r>
          </w:p>
        </w:tc>
        <w:tc>
          <w:tcPr>
            <w:tcW w:w="1415" w:type="dxa"/>
            <w:noWrap/>
            <w:hideMark/>
          </w:tcPr>
          <w:p w14:paraId="759D1CC8"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64F1791F" w14:textId="77777777" w:rsidR="00A97883" w:rsidRPr="00A97883" w:rsidRDefault="00A97883" w:rsidP="00A97883">
            <w:pPr>
              <w:jc w:val="both"/>
              <w:rPr>
                <w:rFonts w:ascii="Arial" w:eastAsia="Arial" w:hAnsi="Arial" w:cs="Arial"/>
              </w:rPr>
            </w:pPr>
          </w:p>
        </w:tc>
        <w:tc>
          <w:tcPr>
            <w:tcW w:w="1041" w:type="dxa"/>
          </w:tcPr>
          <w:p w14:paraId="781A1446" w14:textId="77777777" w:rsidR="00A97883" w:rsidRPr="00A97883" w:rsidRDefault="00A97883" w:rsidP="00A97883">
            <w:pPr>
              <w:jc w:val="both"/>
              <w:rPr>
                <w:rFonts w:ascii="Arial" w:eastAsia="Arial" w:hAnsi="Arial" w:cs="Arial"/>
              </w:rPr>
            </w:pPr>
          </w:p>
        </w:tc>
      </w:tr>
      <w:tr w:rsidR="00A97883" w:rsidRPr="00A97883" w14:paraId="1F44D109" w14:textId="1B88CBC0" w:rsidTr="00A97883">
        <w:trPr>
          <w:trHeight w:val="330"/>
        </w:trPr>
        <w:tc>
          <w:tcPr>
            <w:tcW w:w="962" w:type="dxa"/>
            <w:noWrap/>
            <w:hideMark/>
          </w:tcPr>
          <w:p w14:paraId="1195E0A5" w14:textId="77777777" w:rsidR="00A97883" w:rsidRPr="00A97883" w:rsidRDefault="00A97883" w:rsidP="00A97883">
            <w:pPr>
              <w:jc w:val="center"/>
              <w:rPr>
                <w:rFonts w:ascii="Arial" w:eastAsia="Arial" w:hAnsi="Arial" w:cs="Arial"/>
              </w:rPr>
            </w:pPr>
            <w:r w:rsidRPr="00A97883">
              <w:rPr>
                <w:rFonts w:ascii="Arial" w:eastAsia="Arial" w:hAnsi="Arial" w:cs="Arial"/>
              </w:rPr>
              <w:t>158</w:t>
            </w:r>
          </w:p>
        </w:tc>
        <w:tc>
          <w:tcPr>
            <w:tcW w:w="4537" w:type="dxa"/>
            <w:noWrap/>
            <w:hideMark/>
          </w:tcPr>
          <w:p w14:paraId="3DD7D13D"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Jelco</w:t>
            </w:r>
            <w:proofErr w:type="spellEnd"/>
            <w:r w:rsidRPr="00A97883">
              <w:rPr>
                <w:rFonts w:ascii="Arial" w:eastAsia="Arial" w:hAnsi="Arial" w:cs="Arial" w:hint="eastAsia"/>
              </w:rPr>
              <w:t xml:space="preserve"> # 14 con 50 piezas, no cotizar marca </w:t>
            </w:r>
            <w:proofErr w:type="spellStart"/>
            <w:r w:rsidRPr="00A97883">
              <w:rPr>
                <w:rFonts w:ascii="Arial" w:eastAsia="Arial" w:hAnsi="Arial" w:cs="Arial" w:hint="eastAsia"/>
              </w:rPr>
              <w:t>Punzocat</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Sumitex</w:t>
            </w:r>
            <w:proofErr w:type="spellEnd"/>
          </w:p>
        </w:tc>
        <w:tc>
          <w:tcPr>
            <w:tcW w:w="1365" w:type="dxa"/>
            <w:noWrap/>
            <w:hideMark/>
          </w:tcPr>
          <w:p w14:paraId="1B82ECF3" w14:textId="77777777" w:rsidR="00A97883" w:rsidRPr="00A97883" w:rsidRDefault="00A97883" w:rsidP="00A97883">
            <w:pPr>
              <w:jc w:val="both"/>
              <w:rPr>
                <w:rFonts w:ascii="Arial" w:eastAsia="Arial" w:hAnsi="Arial" w:cs="Arial"/>
              </w:rPr>
            </w:pPr>
            <w:r w:rsidRPr="00A97883">
              <w:rPr>
                <w:rFonts w:ascii="Arial" w:eastAsia="Arial" w:hAnsi="Arial" w:cs="Arial" w:hint="eastAsia"/>
              </w:rPr>
              <w:t>8</w:t>
            </w:r>
          </w:p>
        </w:tc>
        <w:tc>
          <w:tcPr>
            <w:tcW w:w="1415" w:type="dxa"/>
            <w:noWrap/>
            <w:hideMark/>
          </w:tcPr>
          <w:p w14:paraId="08C8ED50"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5D4620A9" w14:textId="77777777" w:rsidR="00A97883" w:rsidRPr="00A97883" w:rsidRDefault="00A97883" w:rsidP="00A97883">
            <w:pPr>
              <w:jc w:val="both"/>
              <w:rPr>
                <w:rFonts w:ascii="Arial" w:eastAsia="Arial" w:hAnsi="Arial" w:cs="Arial"/>
              </w:rPr>
            </w:pPr>
          </w:p>
        </w:tc>
        <w:tc>
          <w:tcPr>
            <w:tcW w:w="1041" w:type="dxa"/>
          </w:tcPr>
          <w:p w14:paraId="69FD4436" w14:textId="77777777" w:rsidR="00A97883" w:rsidRPr="00A97883" w:rsidRDefault="00A97883" w:rsidP="00A97883">
            <w:pPr>
              <w:jc w:val="both"/>
              <w:rPr>
                <w:rFonts w:ascii="Arial" w:eastAsia="Arial" w:hAnsi="Arial" w:cs="Arial"/>
              </w:rPr>
            </w:pPr>
          </w:p>
        </w:tc>
      </w:tr>
      <w:tr w:rsidR="00A97883" w:rsidRPr="00A97883" w14:paraId="21CA0469" w14:textId="342EC60D" w:rsidTr="00A97883">
        <w:trPr>
          <w:trHeight w:val="330"/>
        </w:trPr>
        <w:tc>
          <w:tcPr>
            <w:tcW w:w="962" w:type="dxa"/>
            <w:noWrap/>
            <w:hideMark/>
          </w:tcPr>
          <w:p w14:paraId="2E13F7E0" w14:textId="77777777" w:rsidR="00A97883" w:rsidRPr="00A97883" w:rsidRDefault="00A97883" w:rsidP="00A97883">
            <w:pPr>
              <w:jc w:val="center"/>
              <w:rPr>
                <w:rFonts w:ascii="Arial" w:eastAsia="Arial" w:hAnsi="Arial" w:cs="Arial"/>
              </w:rPr>
            </w:pPr>
            <w:r w:rsidRPr="00A97883">
              <w:rPr>
                <w:rFonts w:ascii="Arial" w:eastAsia="Arial" w:hAnsi="Arial" w:cs="Arial"/>
              </w:rPr>
              <w:t>159</w:t>
            </w:r>
          </w:p>
        </w:tc>
        <w:tc>
          <w:tcPr>
            <w:tcW w:w="4537" w:type="dxa"/>
            <w:noWrap/>
            <w:hideMark/>
          </w:tcPr>
          <w:p w14:paraId="4F19094B"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Jelco</w:t>
            </w:r>
            <w:proofErr w:type="spellEnd"/>
            <w:r w:rsidRPr="00A97883">
              <w:rPr>
                <w:rFonts w:ascii="Arial" w:eastAsia="Arial" w:hAnsi="Arial" w:cs="Arial" w:hint="eastAsia"/>
              </w:rPr>
              <w:t xml:space="preserve"> # 16 con 50 piezas, no cotizar marca </w:t>
            </w:r>
            <w:proofErr w:type="spellStart"/>
            <w:r w:rsidRPr="00A97883">
              <w:rPr>
                <w:rFonts w:ascii="Arial" w:eastAsia="Arial" w:hAnsi="Arial" w:cs="Arial" w:hint="eastAsia"/>
              </w:rPr>
              <w:t>Punzocat</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Sumitex</w:t>
            </w:r>
            <w:proofErr w:type="spellEnd"/>
          </w:p>
        </w:tc>
        <w:tc>
          <w:tcPr>
            <w:tcW w:w="1365" w:type="dxa"/>
            <w:noWrap/>
            <w:hideMark/>
          </w:tcPr>
          <w:p w14:paraId="0E864F93" w14:textId="77777777" w:rsidR="00A97883" w:rsidRPr="00A97883" w:rsidRDefault="00A97883" w:rsidP="00A97883">
            <w:pPr>
              <w:jc w:val="both"/>
              <w:rPr>
                <w:rFonts w:ascii="Arial" w:eastAsia="Arial" w:hAnsi="Arial" w:cs="Arial"/>
              </w:rPr>
            </w:pPr>
            <w:r w:rsidRPr="00A97883">
              <w:rPr>
                <w:rFonts w:ascii="Arial" w:eastAsia="Arial" w:hAnsi="Arial" w:cs="Arial" w:hint="eastAsia"/>
              </w:rPr>
              <w:t>4</w:t>
            </w:r>
          </w:p>
        </w:tc>
        <w:tc>
          <w:tcPr>
            <w:tcW w:w="1415" w:type="dxa"/>
            <w:noWrap/>
            <w:hideMark/>
          </w:tcPr>
          <w:p w14:paraId="51A77F43"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06CF6BC3" w14:textId="77777777" w:rsidR="00A97883" w:rsidRPr="00A97883" w:rsidRDefault="00A97883" w:rsidP="00A97883">
            <w:pPr>
              <w:jc w:val="both"/>
              <w:rPr>
                <w:rFonts w:ascii="Arial" w:eastAsia="Arial" w:hAnsi="Arial" w:cs="Arial"/>
              </w:rPr>
            </w:pPr>
          </w:p>
        </w:tc>
        <w:tc>
          <w:tcPr>
            <w:tcW w:w="1041" w:type="dxa"/>
          </w:tcPr>
          <w:p w14:paraId="0170B2EC" w14:textId="77777777" w:rsidR="00A97883" w:rsidRPr="00A97883" w:rsidRDefault="00A97883" w:rsidP="00A97883">
            <w:pPr>
              <w:jc w:val="both"/>
              <w:rPr>
                <w:rFonts w:ascii="Arial" w:eastAsia="Arial" w:hAnsi="Arial" w:cs="Arial"/>
              </w:rPr>
            </w:pPr>
          </w:p>
        </w:tc>
      </w:tr>
      <w:tr w:rsidR="00A97883" w:rsidRPr="00A97883" w14:paraId="1B26B734" w14:textId="5B8CC52D" w:rsidTr="00A97883">
        <w:trPr>
          <w:trHeight w:val="330"/>
        </w:trPr>
        <w:tc>
          <w:tcPr>
            <w:tcW w:w="962" w:type="dxa"/>
            <w:noWrap/>
            <w:hideMark/>
          </w:tcPr>
          <w:p w14:paraId="5E17E62B" w14:textId="77777777" w:rsidR="00A97883" w:rsidRPr="00A97883" w:rsidRDefault="00A97883" w:rsidP="00A97883">
            <w:pPr>
              <w:jc w:val="center"/>
              <w:rPr>
                <w:rFonts w:ascii="Arial" w:eastAsia="Arial" w:hAnsi="Arial" w:cs="Arial"/>
              </w:rPr>
            </w:pPr>
            <w:r w:rsidRPr="00A97883">
              <w:rPr>
                <w:rFonts w:ascii="Arial" w:eastAsia="Arial" w:hAnsi="Arial" w:cs="Arial"/>
              </w:rPr>
              <w:t>160</w:t>
            </w:r>
          </w:p>
        </w:tc>
        <w:tc>
          <w:tcPr>
            <w:tcW w:w="4537" w:type="dxa"/>
            <w:noWrap/>
            <w:hideMark/>
          </w:tcPr>
          <w:p w14:paraId="55E5D809"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Jelco</w:t>
            </w:r>
            <w:proofErr w:type="spellEnd"/>
            <w:r w:rsidRPr="00A97883">
              <w:rPr>
                <w:rFonts w:ascii="Arial" w:eastAsia="Arial" w:hAnsi="Arial" w:cs="Arial" w:hint="eastAsia"/>
              </w:rPr>
              <w:t xml:space="preserve"> # 18 con 50 piezas, no cotizar marca </w:t>
            </w:r>
            <w:proofErr w:type="spellStart"/>
            <w:r w:rsidRPr="00A97883">
              <w:rPr>
                <w:rFonts w:ascii="Arial" w:eastAsia="Arial" w:hAnsi="Arial" w:cs="Arial" w:hint="eastAsia"/>
              </w:rPr>
              <w:t>Punzocat</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Sumitex</w:t>
            </w:r>
            <w:proofErr w:type="spellEnd"/>
          </w:p>
        </w:tc>
        <w:tc>
          <w:tcPr>
            <w:tcW w:w="1365" w:type="dxa"/>
            <w:noWrap/>
            <w:hideMark/>
          </w:tcPr>
          <w:p w14:paraId="6D9DB7FE" w14:textId="77777777" w:rsidR="00A97883" w:rsidRPr="00A97883" w:rsidRDefault="00A97883" w:rsidP="00A97883">
            <w:pPr>
              <w:jc w:val="both"/>
              <w:rPr>
                <w:rFonts w:ascii="Arial" w:eastAsia="Arial" w:hAnsi="Arial" w:cs="Arial"/>
              </w:rPr>
            </w:pPr>
            <w:r w:rsidRPr="00A97883">
              <w:rPr>
                <w:rFonts w:ascii="Arial" w:eastAsia="Arial" w:hAnsi="Arial" w:cs="Arial" w:hint="eastAsia"/>
              </w:rPr>
              <w:t>40</w:t>
            </w:r>
          </w:p>
        </w:tc>
        <w:tc>
          <w:tcPr>
            <w:tcW w:w="1415" w:type="dxa"/>
            <w:noWrap/>
            <w:hideMark/>
          </w:tcPr>
          <w:p w14:paraId="56A88C99"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0304AACA" w14:textId="77777777" w:rsidR="00A97883" w:rsidRPr="00A97883" w:rsidRDefault="00A97883" w:rsidP="00A97883">
            <w:pPr>
              <w:jc w:val="both"/>
              <w:rPr>
                <w:rFonts w:ascii="Arial" w:eastAsia="Arial" w:hAnsi="Arial" w:cs="Arial"/>
              </w:rPr>
            </w:pPr>
          </w:p>
        </w:tc>
        <w:tc>
          <w:tcPr>
            <w:tcW w:w="1041" w:type="dxa"/>
          </w:tcPr>
          <w:p w14:paraId="42752717" w14:textId="77777777" w:rsidR="00A97883" w:rsidRPr="00A97883" w:rsidRDefault="00A97883" w:rsidP="00A97883">
            <w:pPr>
              <w:jc w:val="both"/>
              <w:rPr>
                <w:rFonts w:ascii="Arial" w:eastAsia="Arial" w:hAnsi="Arial" w:cs="Arial"/>
              </w:rPr>
            </w:pPr>
          </w:p>
        </w:tc>
      </w:tr>
      <w:tr w:rsidR="00A97883" w:rsidRPr="00A97883" w14:paraId="09018F4B" w14:textId="23697732" w:rsidTr="00A97883">
        <w:trPr>
          <w:trHeight w:val="330"/>
        </w:trPr>
        <w:tc>
          <w:tcPr>
            <w:tcW w:w="962" w:type="dxa"/>
            <w:noWrap/>
            <w:hideMark/>
          </w:tcPr>
          <w:p w14:paraId="374F15C4" w14:textId="77777777" w:rsidR="00A97883" w:rsidRPr="00A97883" w:rsidRDefault="00A97883" w:rsidP="00A97883">
            <w:pPr>
              <w:jc w:val="center"/>
              <w:rPr>
                <w:rFonts w:ascii="Arial" w:eastAsia="Arial" w:hAnsi="Arial" w:cs="Arial"/>
              </w:rPr>
            </w:pPr>
            <w:r w:rsidRPr="00A97883">
              <w:rPr>
                <w:rFonts w:ascii="Arial" w:eastAsia="Arial" w:hAnsi="Arial" w:cs="Arial"/>
              </w:rPr>
              <w:t>161</w:t>
            </w:r>
          </w:p>
        </w:tc>
        <w:tc>
          <w:tcPr>
            <w:tcW w:w="4537" w:type="dxa"/>
            <w:noWrap/>
            <w:hideMark/>
          </w:tcPr>
          <w:p w14:paraId="7002CBCE"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Jelco</w:t>
            </w:r>
            <w:proofErr w:type="spellEnd"/>
            <w:r w:rsidRPr="00A97883">
              <w:rPr>
                <w:rFonts w:ascii="Arial" w:eastAsia="Arial" w:hAnsi="Arial" w:cs="Arial" w:hint="eastAsia"/>
              </w:rPr>
              <w:t xml:space="preserve"> # 20 con 50 piezas, no cotizar marca </w:t>
            </w:r>
            <w:proofErr w:type="spellStart"/>
            <w:r w:rsidRPr="00A97883">
              <w:rPr>
                <w:rFonts w:ascii="Arial" w:eastAsia="Arial" w:hAnsi="Arial" w:cs="Arial" w:hint="eastAsia"/>
              </w:rPr>
              <w:t>Punzocat</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Sumitex</w:t>
            </w:r>
            <w:proofErr w:type="spellEnd"/>
          </w:p>
        </w:tc>
        <w:tc>
          <w:tcPr>
            <w:tcW w:w="1365" w:type="dxa"/>
            <w:noWrap/>
            <w:hideMark/>
          </w:tcPr>
          <w:p w14:paraId="3651823E" w14:textId="77777777" w:rsidR="00A97883" w:rsidRPr="00A97883" w:rsidRDefault="00A97883" w:rsidP="00A97883">
            <w:pPr>
              <w:jc w:val="both"/>
              <w:rPr>
                <w:rFonts w:ascii="Arial" w:eastAsia="Arial" w:hAnsi="Arial" w:cs="Arial"/>
              </w:rPr>
            </w:pPr>
            <w:r w:rsidRPr="00A97883">
              <w:rPr>
                <w:rFonts w:ascii="Arial" w:eastAsia="Arial" w:hAnsi="Arial" w:cs="Arial" w:hint="eastAsia"/>
              </w:rPr>
              <w:t>40</w:t>
            </w:r>
          </w:p>
        </w:tc>
        <w:tc>
          <w:tcPr>
            <w:tcW w:w="1415" w:type="dxa"/>
            <w:noWrap/>
            <w:hideMark/>
          </w:tcPr>
          <w:p w14:paraId="6FFE4748"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023B0ACA" w14:textId="77777777" w:rsidR="00A97883" w:rsidRPr="00A97883" w:rsidRDefault="00A97883" w:rsidP="00A97883">
            <w:pPr>
              <w:jc w:val="both"/>
              <w:rPr>
                <w:rFonts w:ascii="Arial" w:eastAsia="Arial" w:hAnsi="Arial" w:cs="Arial"/>
              </w:rPr>
            </w:pPr>
          </w:p>
        </w:tc>
        <w:tc>
          <w:tcPr>
            <w:tcW w:w="1041" w:type="dxa"/>
          </w:tcPr>
          <w:p w14:paraId="200E8AD7" w14:textId="77777777" w:rsidR="00A97883" w:rsidRPr="00A97883" w:rsidRDefault="00A97883" w:rsidP="00A97883">
            <w:pPr>
              <w:jc w:val="both"/>
              <w:rPr>
                <w:rFonts w:ascii="Arial" w:eastAsia="Arial" w:hAnsi="Arial" w:cs="Arial"/>
              </w:rPr>
            </w:pPr>
          </w:p>
        </w:tc>
      </w:tr>
      <w:tr w:rsidR="00A97883" w:rsidRPr="00A97883" w14:paraId="62F14E7E" w14:textId="68F10D21" w:rsidTr="00A97883">
        <w:trPr>
          <w:trHeight w:val="330"/>
        </w:trPr>
        <w:tc>
          <w:tcPr>
            <w:tcW w:w="962" w:type="dxa"/>
            <w:noWrap/>
            <w:hideMark/>
          </w:tcPr>
          <w:p w14:paraId="1BE2E6B9" w14:textId="77777777" w:rsidR="00A97883" w:rsidRPr="00A97883" w:rsidRDefault="00A97883" w:rsidP="00A97883">
            <w:pPr>
              <w:jc w:val="center"/>
              <w:rPr>
                <w:rFonts w:ascii="Arial" w:eastAsia="Arial" w:hAnsi="Arial" w:cs="Arial"/>
              </w:rPr>
            </w:pPr>
            <w:r w:rsidRPr="00A97883">
              <w:rPr>
                <w:rFonts w:ascii="Arial" w:eastAsia="Arial" w:hAnsi="Arial" w:cs="Arial"/>
              </w:rPr>
              <w:t>162</w:t>
            </w:r>
          </w:p>
        </w:tc>
        <w:tc>
          <w:tcPr>
            <w:tcW w:w="4537" w:type="dxa"/>
            <w:noWrap/>
            <w:hideMark/>
          </w:tcPr>
          <w:p w14:paraId="6AB9FCB4"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Jelco</w:t>
            </w:r>
            <w:proofErr w:type="spellEnd"/>
            <w:r w:rsidRPr="00A97883">
              <w:rPr>
                <w:rFonts w:ascii="Arial" w:eastAsia="Arial" w:hAnsi="Arial" w:cs="Arial" w:hint="eastAsia"/>
              </w:rPr>
              <w:t xml:space="preserve"> # 22 con 50 piezas, no cotizar marca </w:t>
            </w:r>
            <w:proofErr w:type="spellStart"/>
            <w:r w:rsidRPr="00A97883">
              <w:rPr>
                <w:rFonts w:ascii="Arial" w:eastAsia="Arial" w:hAnsi="Arial" w:cs="Arial" w:hint="eastAsia"/>
              </w:rPr>
              <w:t>Punzocat</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Sumitex</w:t>
            </w:r>
            <w:proofErr w:type="spellEnd"/>
          </w:p>
        </w:tc>
        <w:tc>
          <w:tcPr>
            <w:tcW w:w="1365" w:type="dxa"/>
            <w:noWrap/>
            <w:hideMark/>
          </w:tcPr>
          <w:p w14:paraId="7C2079C0" w14:textId="77777777" w:rsidR="00A97883" w:rsidRPr="00A97883" w:rsidRDefault="00A97883" w:rsidP="00A97883">
            <w:pPr>
              <w:jc w:val="both"/>
              <w:rPr>
                <w:rFonts w:ascii="Arial" w:eastAsia="Arial" w:hAnsi="Arial" w:cs="Arial"/>
              </w:rPr>
            </w:pPr>
            <w:r w:rsidRPr="00A97883">
              <w:rPr>
                <w:rFonts w:ascii="Arial" w:eastAsia="Arial" w:hAnsi="Arial" w:cs="Arial" w:hint="eastAsia"/>
              </w:rPr>
              <w:t>40</w:t>
            </w:r>
          </w:p>
        </w:tc>
        <w:tc>
          <w:tcPr>
            <w:tcW w:w="1415" w:type="dxa"/>
            <w:noWrap/>
            <w:hideMark/>
          </w:tcPr>
          <w:p w14:paraId="04EBBE54"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252BF48F" w14:textId="77777777" w:rsidR="00A97883" w:rsidRPr="00A97883" w:rsidRDefault="00A97883" w:rsidP="00A97883">
            <w:pPr>
              <w:jc w:val="both"/>
              <w:rPr>
                <w:rFonts w:ascii="Arial" w:eastAsia="Arial" w:hAnsi="Arial" w:cs="Arial"/>
              </w:rPr>
            </w:pPr>
          </w:p>
        </w:tc>
        <w:tc>
          <w:tcPr>
            <w:tcW w:w="1041" w:type="dxa"/>
          </w:tcPr>
          <w:p w14:paraId="02919F95" w14:textId="77777777" w:rsidR="00A97883" w:rsidRPr="00A97883" w:rsidRDefault="00A97883" w:rsidP="00A97883">
            <w:pPr>
              <w:jc w:val="both"/>
              <w:rPr>
                <w:rFonts w:ascii="Arial" w:eastAsia="Arial" w:hAnsi="Arial" w:cs="Arial"/>
              </w:rPr>
            </w:pPr>
          </w:p>
        </w:tc>
      </w:tr>
      <w:tr w:rsidR="00A97883" w:rsidRPr="00A97883" w14:paraId="62285106" w14:textId="27A3BC85" w:rsidTr="00A97883">
        <w:trPr>
          <w:trHeight w:val="330"/>
        </w:trPr>
        <w:tc>
          <w:tcPr>
            <w:tcW w:w="962" w:type="dxa"/>
            <w:noWrap/>
            <w:hideMark/>
          </w:tcPr>
          <w:p w14:paraId="5E5D1788" w14:textId="77777777" w:rsidR="00A97883" w:rsidRPr="00A97883" w:rsidRDefault="00A97883" w:rsidP="00A97883">
            <w:pPr>
              <w:jc w:val="center"/>
              <w:rPr>
                <w:rFonts w:ascii="Arial" w:eastAsia="Arial" w:hAnsi="Arial" w:cs="Arial"/>
              </w:rPr>
            </w:pPr>
            <w:r w:rsidRPr="00A97883">
              <w:rPr>
                <w:rFonts w:ascii="Arial" w:eastAsia="Arial" w:hAnsi="Arial" w:cs="Arial"/>
              </w:rPr>
              <w:t>163</w:t>
            </w:r>
          </w:p>
        </w:tc>
        <w:tc>
          <w:tcPr>
            <w:tcW w:w="4537" w:type="dxa"/>
            <w:noWrap/>
            <w:hideMark/>
          </w:tcPr>
          <w:p w14:paraId="345C9B7E"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Jelco</w:t>
            </w:r>
            <w:proofErr w:type="spellEnd"/>
            <w:r w:rsidRPr="00A97883">
              <w:rPr>
                <w:rFonts w:ascii="Arial" w:eastAsia="Arial" w:hAnsi="Arial" w:cs="Arial" w:hint="eastAsia"/>
              </w:rPr>
              <w:t xml:space="preserve"> # 24 con 50 piezas, no cotizar marca </w:t>
            </w:r>
            <w:proofErr w:type="spellStart"/>
            <w:r w:rsidRPr="00A97883">
              <w:rPr>
                <w:rFonts w:ascii="Arial" w:eastAsia="Arial" w:hAnsi="Arial" w:cs="Arial" w:hint="eastAsia"/>
              </w:rPr>
              <w:t>Punzocat</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Sumitex</w:t>
            </w:r>
            <w:proofErr w:type="spellEnd"/>
          </w:p>
        </w:tc>
        <w:tc>
          <w:tcPr>
            <w:tcW w:w="1365" w:type="dxa"/>
            <w:noWrap/>
            <w:hideMark/>
          </w:tcPr>
          <w:p w14:paraId="5FC5F78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20</w:t>
            </w:r>
          </w:p>
        </w:tc>
        <w:tc>
          <w:tcPr>
            <w:tcW w:w="1415" w:type="dxa"/>
            <w:noWrap/>
            <w:hideMark/>
          </w:tcPr>
          <w:p w14:paraId="48B4FBAF"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37E72310" w14:textId="77777777" w:rsidR="00A97883" w:rsidRPr="00A97883" w:rsidRDefault="00A97883" w:rsidP="00A97883">
            <w:pPr>
              <w:jc w:val="both"/>
              <w:rPr>
                <w:rFonts w:ascii="Arial" w:eastAsia="Arial" w:hAnsi="Arial" w:cs="Arial"/>
              </w:rPr>
            </w:pPr>
          </w:p>
        </w:tc>
        <w:tc>
          <w:tcPr>
            <w:tcW w:w="1041" w:type="dxa"/>
          </w:tcPr>
          <w:p w14:paraId="4F84064C" w14:textId="77777777" w:rsidR="00A97883" w:rsidRPr="00A97883" w:rsidRDefault="00A97883" w:rsidP="00A97883">
            <w:pPr>
              <w:jc w:val="both"/>
              <w:rPr>
                <w:rFonts w:ascii="Arial" w:eastAsia="Arial" w:hAnsi="Arial" w:cs="Arial"/>
              </w:rPr>
            </w:pPr>
          </w:p>
        </w:tc>
      </w:tr>
      <w:tr w:rsidR="00A97883" w:rsidRPr="00A97883" w14:paraId="0158400C" w14:textId="16F26322" w:rsidTr="00A97883">
        <w:trPr>
          <w:trHeight w:val="330"/>
        </w:trPr>
        <w:tc>
          <w:tcPr>
            <w:tcW w:w="962" w:type="dxa"/>
            <w:noWrap/>
            <w:hideMark/>
          </w:tcPr>
          <w:p w14:paraId="3FB934F6" w14:textId="77777777" w:rsidR="00A97883" w:rsidRPr="00A97883" w:rsidRDefault="00A97883" w:rsidP="00A97883">
            <w:pPr>
              <w:jc w:val="center"/>
              <w:rPr>
                <w:rFonts w:ascii="Arial" w:eastAsia="Arial" w:hAnsi="Arial" w:cs="Arial"/>
              </w:rPr>
            </w:pPr>
            <w:r w:rsidRPr="00A97883">
              <w:rPr>
                <w:rFonts w:ascii="Arial" w:eastAsia="Arial" w:hAnsi="Arial" w:cs="Arial"/>
              </w:rPr>
              <w:t>164</w:t>
            </w:r>
          </w:p>
        </w:tc>
        <w:tc>
          <w:tcPr>
            <w:tcW w:w="4537" w:type="dxa"/>
            <w:noWrap/>
            <w:hideMark/>
          </w:tcPr>
          <w:p w14:paraId="3F319CC8" w14:textId="77777777" w:rsidR="00A97883" w:rsidRPr="00A97883" w:rsidRDefault="00A97883" w:rsidP="00A97883">
            <w:pPr>
              <w:jc w:val="both"/>
              <w:rPr>
                <w:rFonts w:ascii="Arial" w:eastAsia="Arial" w:hAnsi="Arial" w:cs="Arial"/>
              </w:rPr>
            </w:pPr>
            <w:r w:rsidRPr="00A97883">
              <w:rPr>
                <w:rFonts w:ascii="Arial" w:eastAsia="Arial" w:hAnsi="Arial" w:cs="Arial" w:hint="eastAsia"/>
              </w:rPr>
              <w:t>Jeringa 1 cc/ml con 100 sin espacio muerto</w:t>
            </w:r>
          </w:p>
        </w:tc>
        <w:tc>
          <w:tcPr>
            <w:tcW w:w="1365" w:type="dxa"/>
            <w:noWrap/>
            <w:hideMark/>
          </w:tcPr>
          <w:p w14:paraId="6D586F35"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10</w:t>
            </w:r>
          </w:p>
        </w:tc>
        <w:tc>
          <w:tcPr>
            <w:tcW w:w="1415" w:type="dxa"/>
            <w:noWrap/>
            <w:hideMark/>
          </w:tcPr>
          <w:p w14:paraId="74AF3A30"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55BD9FFB" w14:textId="77777777" w:rsidR="00A97883" w:rsidRPr="00A97883" w:rsidRDefault="00A97883" w:rsidP="00A97883">
            <w:pPr>
              <w:jc w:val="both"/>
              <w:rPr>
                <w:rFonts w:ascii="Arial" w:eastAsia="Arial" w:hAnsi="Arial" w:cs="Arial"/>
              </w:rPr>
            </w:pPr>
          </w:p>
        </w:tc>
        <w:tc>
          <w:tcPr>
            <w:tcW w:w="1041" w:type="dxa"/>
          </w:tcPr>
          <w:p w14:paraId="6BD1DACD" w14:textId="77777777" w:rsidR="00A97883" w:rsidRPr="00A97883" w:rsidRDefault="00A97883" w:rsidP="00A97883">
            <w:pPr>
              <w:jc w:val="both"/>
              <w:rPr>
                <w:rFonts w:ascii="Arial" w:eastAsia="Arial" w:hAnsi="Arial" w:cs="Arial"/>
              </w:rPr>
            </w:pPr>
          </w:p>
        </w:tc>
      </w:tr>
      <w:tr w:rsidR="00A97883" w:rsidRPr="00A97883" w14:paraId="1DE3CDE9" w14:textId="6CC3E74D" w:rsidTr="00A97883">
        <w:trPr>
          <w:trHeight w:val="330"/>
        </w:trPr>
        <w:tc>
          <w:tcPr>
            <w:tcW w:w="962" w:type="dxa"/>
            <w:noWrap/>
            <w:hideMark/>
          </w:tcPr>
          <w:p w14:paraId="319DC289" w14:textId="77777777" w:rsidR="00A97883" w:rsidRPr="00A97883" w:rsidRDefault="00A97883" w:rsidP="00A97883">
            <w:pPr>
              <w:jc w:val="center"/>
              <w:rPr>
                <w:rFonts w:ascii="Arial" w:eastAsia="Arial" w:hAnsi="Arial" w:cs="Arial"/>
              </w:rPr>
            </w:pPr>
            <w:r w:rsidRPr="00A97883">
              <w:rPr>
                <w:rFonts w:ascii="Arial" w:eastAsia="Arial" w:hAnsi="Arial" w:cs="Arial"/>
              </w:rPr>
              <w:t>165</w:t>
            </w:r>
          </w:p>
        </w:tc>
        <w:tc>
          <w:tcPr>
            <w:tcW w:w="4537" w:type="dxa"/>
            <w:noWrap/>
            <w:hideMark/>
          </w:tcPr>
          <w:p w14:paraId="0C3CC1C3" w14:textId="77777777" w:rsidR="00A97883" w:rsidRPr="00A97883" w:rsidRDefault="00A97883" w:rsidP="00A97883">
            <w:pPr>
              <w:jc w:val="both"/>
              <w:rPr>
                <w:rFonts w:ascii="Arial" w:eastAsia="Arial" w:hAnsi="Arial" w:cs="Arial"/>
              </w:rPr>
            </w:pPr>
            <w:r w:rsidRPr="00A97883">
              <w:rPr>
                <w:rFonts w:ascii="Arial" w:eastAsia="Arial" w:hAnsi="Arial" w:cs="Arial" w:hint="eastAsia"/>
              </w:rPr>
              <w:t>Jeringa 10 cc/ml con 100</w:t>
            </w:r>
          </w:p>
        </w:tc>
        <w:tc>
          <w:tcPr>
            <w:tcW w:w="1365" w:type="dxa"/>
            <w:noWrap/>
            <w:hideMark/>
          </w:tcPr>
          <w:p w14:paraId="11E21977"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120</w:t>
            </w:r>
          </w:p>
        </w:tc>
        <w:tc>
          <w:tcPr>
            <w:tcW w:w="1415" w:type="dxa"/>
            <w:noWrap/>
            <w:hideMark/>
          </w:tcPr>
          <w:p w14:paraId="29F7AE3B"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6EA4A392" w14:textId="77777777" w:rsidR="00A97883" w:rsidRPr="00A97883" w:rsidRDefault="00A97883" w:rsidP="00A97883">
            <w:pPr>
              <w:jc w:val="both"/>
              <w:rPr>
                <w:rFonts w:ascii="Arial" w:eastAsia="Arial" w:hAnsi="Arial" w:cs="Arial"/>
              </w:rPr>
            </w:pPr>
          </w:p>
        </w:tc>
        <w:tc>
          <w:tcPr>
            <w:tcW w:w="1041" w:type="dxa"/>
          </w:tcPr>
          <w:p w14:paraId="328D667D" w14:textId="77777777" w:rsidR="00A97883" w:rsidRPr="00A97883" w:rsidRDefault="00A97883" w:rsidP="00A97883">
            <w:pPr>
              <w:jc w:val="both"/>
              <w:rPr>
                <w:rFonts w:ascii="Arial" w:eastAsia="Arial" w:hAnsi="Arial" w:cs="Arial"/>
              </w:rPr>
            </w:pPr>
          </w:p>
        </w:tc>
      </w:tr>
      <w:tr w:rsidR="00A97883" w:rsidRPr="00A97883" w14:paraId="5AB035EC" w14:textId="75A1AA70" w:rsidTr="00A97883">
        <w:trPr>
          <w:trHeight w:val="330"/>
        </w:trPr>
        <w:tc>
          <w:tcPr>
            <w:tcW w:w="962" w:type="dxa"/>
            <w:noWrap/>
            <w:hideMark/>
          </w:tcPr>
          <w:p w14:paraId="475F35E1" w14:textId="77777777" w:rsidR="00A97883" w:rsidRPr="00A97883" w:rsidRDefault="00A97883" w:rsidP="00A97883">
            <w:pPr>
              <w:jc w:val="center"/>
              <w:rPr>
                <w:rFonts w:ascii="Arial" w:eastAsia="Arial" w:hAnsi="Arial" w:cs="Arial"/>
              </w:rPr>
            </w:pPr>
            <w:r w:rsidRPr="00A97883">
              <w:rPr>
                <w:rFonts w:ascii="Arial" w:eastAsia="Arial" w:hAnsi="Arial" w:cs="Arial"/>
              </w:rPr>
              <w:t>166</w:t>
            </w:r>
          </w:p>
        </w:tc>
        <w:tc>
          <w:tcPr>
            <w:tcW w:w="4537" w:type="dxa"/>
            <w:noWrap/>
            <w:hideMark/>
          </w:tcPr>
          <w:p w14:paraId="2AA2CCD9" w14:textId="77777777" w:rsidR="00A97883" w:rsidRPr="00A97883" w:rsidRDefault="00A97883" w:rsidP="00A97883">
            <w:pPr>
              <w:jc w:val="both"/>
              <w:rPr>
                <w:rFonts w:ascii="Arial" w:eastAsia="Arial" w:hAnsi="Arial" w:cs="Arial"/>
              </w:rPr>
            </w:pPr>
            <w:r w:rsidRPr="00A97883">
              <w:rPr>
                <w:rFonts w:ascii="Arial" w:eastAsia="Arial" w:hAnsi="Arial" w:cs="Arial" w:hint="eastAsia"/>
              </w:rPr>
              <w:t>Jeringa 20 cc/ml con 50</w:t>
            </w:r>
          </w:p>
        </w:tc>
        <w:tc>
          <w:tcPr>
            <w:tcW w:w="1365" w:type="dxa"/>
            <w:noWrap/>
            <w:hideMark/>
          </w:tcPr>
          <w:p w14:paraId="4299635E" w14:textId="77777777" w:rsidR="00A97883" w:rsidRPr="00A97883" w:rsidRDefault="00A97883" w:rsidP="00A97883">
            <w:pPr>
              <w:jc w:val="both"/>
              <w:rPr>
                <w:rFonts w:ascii="Arial" w:eastAsia="Arial" w:hAnsi="Arial" w:cs="Arial"/>
              </w:rPr>
            </w:pPr>
            <w:r w:rsidRPr="00A97883">
              <w:rPr>
                <w:rFonts w:ascii="Arial" w:eastAsia="Arial" w:hAnsi="Arial" w:cs="Arial" w:hint="eastAsia"/>
              </w:rPr>
              <w:t>50</w:t>
            </w:r>
          </w:p>
        </w:tc>
        <w:tc>
          <w:tcPr>
            <w:tcW w:w="1415" w:type="dxa"/>
            <w:noWrap/>
            <w:hideMark/>
          </w:tcPr>
          <w:p w14:paraId="1185F26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281CC9D0" w14:textId="77777777" w:rsidR="00A97883" w:rsidRPr="00A97883" w:rsidRDefault="00A97883" w:rsidP="00A97883">
            <w:pPr>
              <w:jc w:val="both"/>
              <w:rPr>
                <w:rFonts w:ascii="Arial" w:eastAsia="Arial" w:hAnsi="Arial" w:cs="Arial"/>
              </w:rPr>
            </w:pPr>
          </w:p>
        </w:tc>
        <w:tc>
          <w:tcPr>
            <w:tcW w:w="1041" w:type="dxa"/>
          </w:tcPr>
          <w:p w14:paraId="56149381" w14:textId="77777777" w:rsidR="00A97883" w:rsidRPr="00A97883" w:rsidRDefault="00A97883" w:rsidP="00A97883">
            <w:pPr>
              <w:jc w:val="both"/>
              <w:rPr>
                <w:rFonts w:ascii="Arial" w:eastAsia="Arial" w:hAnsi="Arial" w:cs="Arial"/>
              </w:rPr>
            </w:pPr>
          </w:p>
        </w:tc>
      </w:tr>
      <w:tr w:rsidR="00A97883" w:rsidRPr="00A97883" w14:paraId="5F5A1E4D" w14:textId="6E6BAFC6" w:rsidTr="00A97883">
        <w:trPr>
          <w:trHeight w:val="330"/>
        </w:trPr>
        <w:tc>
          <w:tcPr>
            <w:tcW w:w="962" w:type="dxa"/>
            <w:noWrap/>
            <w:hideMark/>
          </w:tcPr>
          <w:p w14:paraId="351191E6" w14:textId="77777777" w:rsidR="00A97883" w:rsidRPr="00A97883" w:rsidRDefault="00A97883" w:rsidP="00A97883">
            <w:pPr>
              <w:jc w:val="center"/>
              <w:rPr>
                <w:rFonts w:ascii="Arial" w:eastAsia="Arial" w:hAnsi="Arial" w:cs="Arial"/>
              </w:rPr>
            </w:pPr>
            <w:r w:rsidRPr="00A97883">
              <w:rPr>
                <w:rFonts w:ascii="Arial" w:eastAsia="Arial" w:hAnsi="Arial" w:cs="Arial"/>
              </w:rPr>
              <w:t>167</w:t>
            </w:r>
          </w:p>
        </w:tc>
        <w:tc>
          <w:tcPr>
            <w:tcW w:w="4537" w:type="dxa"/>
            <w:noWrap/>
            <w:hideMark/>
          </w:tcPr>
          <w:p w14:paraId="7E17055C" w14:textId="77777777" w:rsidR="00A97883" w:rsidRPr="00A97883" w:rsidRDefault="00A97883" w:rsidP="00A97883">
            <w:pPr>
              <w:jc w:val="both"/>
              <w:rPr>
                <w:rFonts w:ascii="Arial" w:eastAsia="Arial" w:hAnsi="Arial" w:cs="Arial"/>
              </w:rPr>
            </w:pPr>
            <w:r w:rsidRPr="00A97883">
              <w:rPr>
                <w:rFonts w:ascii="Arial" w:eastAsia="Arial" w:hAnsi="Arial" w:cs="Arial" w:hint="eastAsia"/>
              </w:rPr>
              <w:t>Jeringa 3 cc/ml con 100</w:t>
            </w:r>
          </w:p>
        </w:tc>
        <w:tc>
          <w:tcPr>
            <w:tcW w:w="1365" w:type="dxa"/>
            <w:noWrap/>
            <w:hideMark/>
          </w:tcPr>
          <w:p w14:paraId="54358E56"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20</w:t>
            </w:r>
          </w:p>
        </w:tc>
        <w:tc>
          <w:tcPr>
            <w:tcW w:w="1415" w:type="dxa"/>
            <w:noWrap/>
            <w:hideMark/>
          </w:tcPr>
          <w:p w14:paraId="25A25315"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36C8DAC2" w14:textId="77777777" w:rsidR="00A97883" w:rsidRPr="00A97883" w:rsidRDefault="00A97883" w:rsidP="00A97883">
            <w:pPr>
              <w:jc w:val="both"/>
              <w:rPr>
                <w:rFonts w:ascii="Arial" w:eastAsia="Arial" w:hAnsi="Arial" w:cs="Arial"/>
              </w:rPr>
            </w:pPr>
          </w:p>
        </w:tc>
        <w:tc>
          <w:tcPr>
            <w:tcW w:w="1041" w:type="dxa"/>
          </w:tcPr>
          <w:p w14:paraId="34433F0F" w14:textId="77777777" w:rsidR="00A97883" w:rsidRPr="00A97883" w:rsidRDefault="00A97883" w:rsidP="00A97883">
            <w:pPr>
              <w:jc w:val="both"/>
              <w:rPr>
                <w:rFonts w:ascii="Arial" w:eastAsia="Arial" w:hAnsi="Arial" w:cs="Arial"/>
              </w:rPr>
            </w:pPr>
          </w:p>
        </w:tc>
      </w:tr>
      <w:tr w:rsidR="00A97883" w:rsidRPr="00A97883" w14:paraId="2217354C" w14:textId="12D6ED4E" w:rsidTr="00A97883">
        <w:trPr>
          <w:trHeight w:val="330"/>
        </w:trPr>
        <w:tc>
          <w:tcPr>
            <w:tcW w:w="962" w:type="dxa"/>
            <w:noWrap/>
            <w:hideMark/>
          </w:tcPr>
          <w:p w14:paraId="1F49495D" w14:textId="77777777" w:rsidR="00A97883" w:rsidRPr="00A97883" w:rsidRDefault="00A97883" w:rsidP="00A97883">
            <w:pPr>
              <w:jc w:val="center"/>
              <w:rPr>
                <w:rFonts w:ascii="Arial" w:eastAsia="Arial" w:hAnsi="Arial" w:cs="Arial"/>
              </w:rPr>
            </w:pPr>
            <w:r w:rsidRPr="00A97883">
              <w:rPr>
                <w:rFonts w:ascii="Arial" w:eastAsia="Arial" w:hAnsi="Arial" w:cs="Arial"/>
              </w:rPr>
              <w:t>168</w:t>
            </w:r>
          </w:p>
        </w:tc>
        <w:tc>
          <w:tcPr>
            <w:tcW w:w="4537" w:type="dxa"/>
            <w:noWrap/>
            <w:hideMark/>
          </w:tcPr>
          <w:p w14:paraId="59904302" w14:textId="77777777" w:rsidR="00A97883" w:rsidRPr="00A97883" w:rsidRDefault="00A97883" w:rsidP="00A97883">
            <w:pPr>
              <w:jc w:val="both"/>
              <w:rPr>
                <w:rFonts w:ascii="Arial" w:eastAsia="Arial" w:hAnsi="Arial" w:cs="Arial"/>
              </w:rPr>
            </w:pPr>
            <w:r w:rsidRPr="00A97883">
              <w:rPr>
                <w:rFonts w:ascii="Arial" w:eastAsia="Arial" w:hAnsi="Arial" w:cs="Arial" w:hint="eastAsia"/>
              </w:rPr>
              <w:t>Jeringa 5 cc/ml con 100</w:t>
            </w:r>
          </w:p>
        </w:tc>
        <w:tc>
          <w:tcPr>
            <w:tcW w:w="1365" w:type="dxa"/>
            <w:noWrap/>
            <w:hideMark/>
          </w:tcPr>
          <w:p w14:paraId="0E6795D8" w14:textId="77777777" w:rsidR="00A97883" w:rsidRPr="00A97883" w:rsidRDefault="00A97883" w:rsidP="00A97883">
            <w:pPr>
              <w:jc w:val="both"/>
              <w:rPr>
                <w:rFonts w:ascii="Arial" w:eastAsia="Arial" w:hAnsi="Arial" w:cs="Arial"/>
              </w:rPr>
            </w:pPr>
            <w:r w:rsidRPr="00A97883">
              <w:rPr>
                <w:rFonts w:ascii="Arial" w:eastAsia="Arial" w:hAnsi="Arial" w:cs="Arial" w:hint="eastAsia"/>
              </w:rPr>
              <w:t>40</w:t>
            </w:r>
          </w:p>
        </w:tc>
        <w:tc>
          <w:tcPr>
            <w:tcW w:w="1415" w:type="dxa"/>
            <w:noWrap/>
            <w:hideMark/>
          </w:tcPr>
          <w:p w14:paraId="36EC4B72"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22FB7261" w14:textId="77777777" w:rsidR="00A97883" w:rsidRPr="00A97883" w:rsidRDefault="00A97883" w:rsidP="00A97883">
            <w:pPr>
              <w:jc w:val="both"/>
              <w:rPr>
                <w:rFonts w:ascii="Arial" w:eastAsia="Arial" w:hAnsi="Arial" w:cs="Arial"/>
              </w:rPr>
            </w:pPr>
          </w:p>
        </w:tc>
        <w:tc>
          <w:tcPr>
            <w:tcW w:w="1041" w:type="dxa"/>
          </w:tcPr>
          <w:p w14:paraId="5A5A8E6B" w14:textId="77777777" w:rsidR="00A97883" w:rsidRPr="00A97883" w:rsidRDefault="00A97883" w:rsidP="00A97883">
            <w:pPr>
              <w:jc w:val="both"/>
              <w:rPr>
                <w:rFonts w:ascii="Arial" w:eastAsia="Arial" w:hAnsi="Arial" w:cs="Arial"/>
              </w:rPr>
            </w:pPr>
          </w:p>
        </w:tc>
      </w:tr>
      <w:tr w:rsidR="00A97883" w:rsidRPr="00A97883" w14:paraId="67CD5E38" w14:textId="5F168AD7" w:rsidTr="00A97883">
        <w:trPr>
          <w:trHeight w:val="330"/>
        </w:trPr>
        <w:tc>
          <w:tcPr>
            <w:tcW w:w="962" w:type="dxa"/>
            <w:noWrap/>
            <w:hideMark/>
          </w:tcPr>
          <w:p w14:paraId="6F647920" w14:textId="77777777" w:rsidR="00A97883" w:rsidRPr="00A97883" w:rsidRDefault="00A97883" w:rsidP="00A97883">
            <w:pPr>
              <w:jc w:val="center"/>
              <w:rPr>
                <w:rFonts w:ascii="Arial" w:eastAsia="Arial" w:hAnsi="Arial" w:cs="Arial"/>
              </w:rPr>
            </w:pPr>
            <w:r w:rsidRPr="00A97883">
              <w:rPr>
                <w:rFonts w:ascii="Arial" w:eastAsia="Arial" w:hAnsi="Arial" w:cs="Arial"/>
              </w:rPr>
              <w:t>169</w:t>
            </w:r>
          </w:p>
        </w:tc>
        <w:tc>
          <w:tcPr>
            <w:tcW w:w="4537" w:type="dxa"/>
            <w:noWrap/>
            <w:hideMark/>
          </w:tcPr>
          <w:p w14:paraId="7C87BCA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Jeringa de </w:t>
            </w:r>
            <w:proofErr w:type="spellStart"/>
            <w:r w:rsidRPr="00A97883">
              <w:rPr>
                <w:rFonts w:ascii="Arial" w:eastAsia="Arial" w:hAnsi="Arial" w:cs="Arial" w:hint="eastAsia"/>
              </w:rPr>
              <w:t>Asepto</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Plastico</w:t>
            </w:r>
            <w:proofErr w:type="spellEnd"/>
          </w:p>
        </w:tc>
        <w:tc>
          <w:tcPr>
            <w:tcW w:w="1365" w:type="dxa"/>
            <w:noWrap/>
            <w:hideMark/>
          </w:tcPr>
          <w:p w14:paraId="7E5C5E00" w14:textId="77777777" w:rsidR="00A97883" w:rsidRPr="00A97883" w:rsidRDefault="00A97883" w:rsidP="00A97883">
            <w:pPr>
              <w:jc w:val="both"/>
              <w:rPr>
                <w:rFonts w:ascii="Arial" w:eastAsia="Arial" w:hAnsi="Arial" w:cs="Arial"/>
              </w:rPr>
            </w:pPr>
            <w:r w:rsidRPr="00A97883">
              <w:rPr>
                <w:rFonts w:ascii="Arial" w:eastAsia="Arial" w:hAnsi="Arial" w:cs="Arial" w:hint="eastAsia"/>
              </w:rPr>
              <w:t>40</w:t>
            </w:r>
          </w:p>
        </w:tc>
        <w:tc>
          <w:tcPr>
            <w:tcW w:w="1415" w:type="dxa"/>
            <w:noWrap/>
            <w:hideMark/>
          </w:tcPr>
          <w:p w14:paraId="388F2D65"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2968B6B0" w14:textId="77777777" w:rsidR="00A97883" w:rsidRPr="00A97883" w:rsidRDefault="00A97883" w:rsidP="00A97883">
            <w:pPr>
              <w:jc w:val="both"/>
              <w:rPr>
                <w:rFonts w:ascii="Arial" w:eastAsia="Arial" w:hAnsi="Arial" w:cs="Arial"/>
              </w:rPr>
            </w:pPr>
          </w:p>
        </w:tc>
        <w:tc>
          <w:tcPr>
            <w:tcW w:w="1041" w:type="dxa"/>
          </w:tcPr>
          <w:p w14:paraId="7ED9507D" w14:textId="77777777" w:rsidR="00A97883" w:rsidRPr="00A97883" w:rsidRDefault="00A97883" w:rsidP="00A97883">
            <w:pPr>
              <w:jc w:val="both"/>
              <w:rPr>
                <w:rFonts w:ascii="Arial" w:eastAsia="Arial" w:hAnsi="Arial" w:cs="Arial"/>
              </w:rPr>
            </w:pPr>
          </w:p>
        </w:tc>
      </w:tr>
      <w:tr w:rsidR="00A97883" w:rsidRPr="00A97883" w14:paraId="3A0A550F" w14:textId="71F1CB4F" w:rsidTr="00A97883">
        <w:trPr>
          <w:trHeight w:val="330"/>
        </w:trPr>
        <w:tc>
          <w:tcPr>
            <w:tcW w:w="962" w:type="dxa"/>
            <w:noWrap/>
            <w:hideMark/>
          </w:tcPr>
          <w:p w14:paraId="4CA48513" w14:textId="77777777" w:rsidR="00A97883" w:rsidRPr="00A97883" w:rsidRDefault="00A97883" w:rsidP="00A97883">
            <w:pPr>
              <w:jc w:val="center"/>
              <w:rPr>
                <w:rFonts w:ascii="Arial" w:eastAsia="Arial" w:hAnsi="Arial" w:cs="Arial"/>
              </w:rPr>
            </w:pPr>
            <w:r w:rsidRPr="00A97883">
              <w:rPr>
                <w:rFonts w:ascii="Arial" w:eastAsia="Arial" w:hAnsi="Arial" w:cs="Arial"/>
              </w:rPr>
              <w:t>170</w:t>
            </w:r>
          </w:p>
        </w:tc>
        <w:tc>
          <w:tcPr>
            <w:tcW w:w="4537" w:type="dxa"/>
            <w:noWrap/>
            <w:hideMark/>
          </w:tcPr>
          <w:p w14:paraId="5E9217F8"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Lancetas </w:t>
            </w:r>
            <w:proofErr w:type="spellStart"/>
            <w:r w:rsidRPr="00A97883">
              <w:rPr>
                <w:rFonts w:ascii="Arial" w:eastAsia="Arial" w:hAnsi="Arial" w:cs="Arial" w:hint="eastAsia"/>
              </w:rPr>
              <w:t>Estandar</w:t>
            </w:r>
            <w:proofErr w:type="spellEnd"/>
            <w:r w:rsidRPr="00A97883">
              <w:rPr>
                <w:rFonts w:ascii="Arial" w:eastAsia="Arial" w:hAnsi="Arial" w:cs="Arial" w:hint="eastAsia"/>
              </w:rPr>
              <w:t xml:space="preserve"> con 100</w:t>
            </w:r>
          </w:p>
        </w:tc>
        <w:tc>
          <w:tcPr>
            <w:tcW w:w="1365" w:type="dxa"/>
            <w:noWrap/>
            <w:hideMark/>
          </w:tcPr>
          <w:p w14:paraId="25AE7EC7" w14:textId="77777777" w:rsidR="00A97883" w:rsidRPr="00A97883" w:rsidRDefault="00A97883" w:rsidP="00A97883">
            <w:pPr>
              <w:jc w:val="both"/>
              <w:rPr>
                <w:rFonts w:ascii="Arial" w:eastAsia="Arial" w:hAnsi="Arial" w:cs="Arial"/>
              </w:rPr>
            </w:pPr>
            <w:r w:rsidRPr="00A97883">
              <w:rPr>
                <w:rFonts w:ascii="Arial" w:eastAsia="Arial" w:hAnsi="Arial" w:cs="Arial" w:hint="eastAsia"/>
              </w:rPr>
              <w:t>50</w:t>
            </w:r>
          </w:p>
        </w:tc>
        <w:tc>
          <w:tcPr>
            <w:tcW w:w="1415" w:type="dxa"/>
            <w:noWrap/>
            <w:hideMark/>
          </w:tcPr>
          <w:p w14:paraId="32427189"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619B76D5" w14:textId="77777777" w:rsidR="00A97883" w:rsidRPr="00A97883" w:rsidRDefault="00A97883" w:rsidP="00A97883">
            <w:pPr>
              <w:jc w:val="both"/>
              <w:rPr>
                <w:rFonts w:ascii="Arial" w:eastAsia="Arial" w:hAnsi="Arial" w:cs="Arial"/>
              </w:rPr>
            </w:pPr>
          </w:p>
        </w:tc>
        <w:tc>
          <w:tcPr>
            <w:tcW w:w="1041" w:type="dxa"/>
          </w:tcPr>
          <w:p w14:paraId="6411984C" w14:textId="77777777" w:rsidR="00A97883" w:rsidRPr="00A97883" w:rsidRDefault="00A97883" w:rsidP="00A97883">
            <w:pPr>
              <w:jc w:val="both"/>
              <w:rPr>
                <w:rFonts w:ascii="Arial" w:eastAsia="Arial" w:hAnsi="Arial" w:cs="Arial"/>
              </w:rPr>
            </w:pPr>
          </w:p>
        </w:tc>
      </w:tr>
      <w:tr w:rsidR="00A97883" w:rsidRPr="00A97883" w14:paraId="1C0FCC55" w14:textId="120C8C88" w:rsidTr="00A97883">
        <w:trPr>
          <w:trHeight w:val="330"/>
        </w:trPr>
        <w:tc>
          <w:tcPr>
            <w:tcW w:w="962" w:type="dxa"/>
            <w:noWrap/>
            <w:hideMark/>
          </w:tcPr>
          <w:p w14:paraId="396DF472" w14:textId="77777777" w:rsidR="00A97883" w:rsidRPr="00A97883" w:rsidRDefault="00A97883" w:rsidP="00A97883">
            <w:pPr>
              <w:jc w:val="center"/>
              <w:rPr>
                <w:rFonts w:ascii="Arial" w:eastAsia="Arial" w:hAnsi="Arial" w:cs="Arial"/>
              </w:rPr>
            </w:pPr>
            <w:r w:rsidRPr="00A97883">
              <w:rPr>
                <w:rFonts w:ascii="Arial" w:eastAsia="Arial" w:hAnsi="Arial" w:cs="Arial"/>
              </w:rPr>
              <w:t>171</w:t>
            </w:r>
          </w:p>
        </w:tc>
        <w:tc>
          <w:tcPr>
            <w:tcW w:w="4537" w:type="dxa"/>
            <w:noWrap/>
            <w:hideMark/>
          </w:tcPr>
          <w:p w14:paraId="4A4784A4" w14:textId="77777777" w:rsidR="00A97883" w:rsidRPr="00A97883" w:rsidRDefault="00A97883" w:rsidP="00A97883">
            <w:pPr>
              <w:jc w:val="both"/>
              <w:rPr>
                <w:rFonts w:ascii="Arial" w:eastAsia="Arial" w:hAnsi="Arial" w:cs="Arial"/>
              </w:rPr>
            </w:pPr>
            <w:r w:rsidRPr="00A97883">
              <w:rPr>
                <w:rFonts w:ascii="Arial" w:eastAsia="Arial" w:hAnsi="Arial" w:cs="Arial" w:hint="eastAsia"/>
              </w:rPr>
              <w:t>Ligadura Umbilical caja con 100</w:t>
            </w:r>
          </w:p>
        </w:tc>
        <w:tc>
          <w:tcPr>
            <w:tcW w:w="1365" w:type="dxa"/>
            <w:noWrap/>
            <w:hideMark/>
          </w:tcPr>
          <w:p w14:paraId="34B86F8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8</w:t>
            </w:r>
          </w:p>
        </w:tc>
        <w:tc>
          <w:tcPr>
            <w:tcW w:w="1415" w:type="dxa"/>
            <w:noWrap/>
            <w:hideMark/>
          </w:tcPr>
          <w:p w14:paraId="229A7F3B"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150912E5" w14:textId="77777777" w:rsidR="00A97883" w:rsidRPr="00A97883" w:rsidRDefault="00A97883" w:rsidP="00A97883">
            <w:pPr>
              <w:jc w:val="both"/>
              <w:rPr>
                <w:rFonts w:ascii="Arial" w:eastAsia="Arial" w:hAnsi="Arial" w:cs="Arial"/>
              </w:rPr>
            </w:pPr>
          </w:p>
        </w:tc>
        <w:tc>
          <w:tcPr>
            <w:tcW w:w="1041" w:type="dxa"/>
          </w:tcPr>
          <w:p w14:paraId="0677E69F" w14:textId="77777777" w:rsidR="00A97883" w:rsidRPr="00A97883" w:rsidRDefault="00A97883" w:rsidP="00A97883">
            <w:pPr>
              <w:jc w:val="both"/>
              <w:rPr>
                <w:rFonts w:ascii="Arial" w:eastAsia="Arial" w:hAnsi="Arial" w:cs="Arial"/>
              </w:rPr>
            </w:pPr>
          </w:p>
        </w:tc>
      </w:tr>
      <w:tr w:rsidR="00A97883" w:rsidRPr="00A97883" w14:paraId="0B232DBB" w14:textId="40D7117E" w:rsidTr="00A97883">
        <w:trPr>
          <w:trHeight w:val="330"/>
        </w:trPr>
        <w:tc>
          <w:tcPr>
            <w:tcW w:w="962" w:type="dxa"/>
            <w:noWrap/>
            <w:hideMark/>
          </w:tcPr>
          <w:p w14:paraId="251EA0D0" w14:textId="77777777" w:rsidR="00A97883" w:rsidRPr="00A97883" w:rsidRDefault="00A97883" w:rsidP="00A97883">
            <w:pPr>
              <w:jc w:val="center"/>
              <w:rPr>
                <w:rFonts w:ascii="Arial" w:eastAsia="Arial" w:hAnsi="Arial" w:cs="Arial"/>
              </w:rPr>
            </w:pPr>
            <w:r w:rsidRPr="00A97883">
              <w:rPr>
                <w:rFonts w:ascii="Arial" w:eastAsia="Arial" w:hAnsi="Arial" w:cs="Arial"/>
              </w:rPr>
              <w:t>172</w:t>
            </w:r>
          </w:p>
        </w:tc>
        <w:tc>
          <w:tcPr>
            <w:tcW w:w="4537" w:type="dxa"/>
            <w:noWrap/>
            <w:hideMark/>
          </w:tcPr>
          <w:p w14:paraId="230C0D6D"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Llave de Tres </w:t>
            </w:r>
            <w:proofErr w:type="spellStart"/>
            <w:r w:rsidRPr="00A97883">
              <w:rPr>
                <w:rFonts w:ascii="Arial" w:eastAsia="Arial" w:hAnsi="Arial" w:cs="Arial" w:hint="eastAsia"/>
              </w:rPr>
              <w:t>Vias</w:t>
            </w:r>
            <w:proofErr w:type="spellEnd"/>
            <w:r w:rsidRPr="00A97883">
              <w:rPr>
                <w:rFonts w:ascii="Arial" w:eastAsia="Arial" w:hAnsi="Arial" w:cs="Arial" w:hint="eastAsia"/>
              </w:rPr>
              <w:t xml:space="preserve"> con </w:t>
            </w:r>
            <w:proofErr w:type="spellStart"/>
            <w:r w:rsidRPr="00A97883">
              <w:rPr>
                <w:rFonts w:ascii="Arial" w:eastAsia="Arial" w:hAnsi="Arial" w:cs="Arial" w:hint="eastAsia"/>
              </w:rPr>
              <w:t>extencion</w:t>
            </w:r>
            <w:proofErr w:type="spellEnd"/>
          </w:p>
        </w:tc>
        <w:tc>
          <w:tcPr>
            <w:tcW w:w="1365" w:type="dxa"/>
            <w:noWrap/>
            <w:hideMark/>
          </w:tcPr>
          <w:p w14:paraId="206BDB7A"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1200</w:t>
            </w:r>
          </w:p>
        </w:tc>
        <w:tc>
          <w:tcPr>
            <w:tcW w:w="1415" w:type="dxa"/>
            <w:noWrap/>
            <w:hideMark/>
          </w:tcPr>
          <w:p w14:paraId="64CF98BB"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1BE574A8" w14:textId="77777777" w:rsidR="00A97883" w:rsidRPr="00A97883" w:rsidRDefault="00A97883" w:rsidP="00A97883">
            <w:pPr>
              <w:jc w:val="both"/>
              <w:rPr>
                <w:rFonts w:ascii="Arial" w:eastAsia="Arial" w:hAnsi="Arial" w:cs="Arial"/>
              </w:rPr>
            </w:pPr>
          </w:p>
        </w:tc>
        <w:tc>
          <w:tcPr>
            <w:tcW w:w="1041" w:type="dxa"/>
          </w:tcPr>
          <w:p w14:paraId="15C6DD4D" w14:textId="77777777" w:rsidR="00A97883" w:rsidRPr="00A97883" w:rsidRDefault="00A97883" w:rsidP="00A97883">
            <w:pPr>
              <w:jc w:val="both"/>
              <w:rPr>
                <w:rFonts w:ascii="Arial" w:eastAsia="Arial" w:hAnsi="Arial" w:cs="Arial"/>
              </w:rPr>
            </w:pPr>
          </w:p>
        </w:tc>
      </w:tr>
      <w:tr w:rsidR="00A97883" w:rsidRPr="00A97883" w14:paraId="3DECF2E6" w14:textId="0924943D" w:rsidTr="00A97883">
        <w:trPr>
          <w:trHeight w:val="330"/>
        </w:trPr>
        <w:tc>
          <w:tcPr>
            <w:tcW w:w="962" w:type="dxa"/>
            <w:noWrap/>
            <w:hideMark/>
          </w:tcPr>
          <w:p w14:paraId="5F9E12B5" w14:textId="77777777" w:rsidR="00A97883" w:rsidRPr="00A97883" w:rsidRDefault="00A97883" w:rsidP="00A97883">
            <w:pPr>
              <w:jc w:val="center"/>
              <w:rPr>
                <w:rFonts w:ascii="Arial" w:eastAsia="Arial" w:hAnsi="Arial" w:cs="Arial"/>
              </w:rPr>
            </w:pPr>
            <w:r w:rsidRPr="00A97883">
              <w:rPr>
                <w:rFonts w:ascii="Arial" w:eastAsia="Arial" w:hAnsi="Arial" w:cs="Arial"/>
              </w:rPr>
              <w:t>173</w:t>
            </w:r>
          </w:p>
        </w:tc>
        <w:tc>
          <w:tcPr>
            <w:tcW w:w="4537" w:type="dxa"/>
            <w:noWrap/>
            <w:hideMark/>
          </w:tcPr>
          <w:p w14:paraId="4E40974C"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Masc</w:t>
            </w:r>
            <w:proofErr w:type="spellEnd"/>
            <w:r w:rsidRPr="00A97883">
              <w:rPr>
                <w:rFonts w:ascii="Arial" w:eastAsia="Arial" w:hAnsi="Arial" w:cs="Arial" w:hint="eastAsia"/>
              </w:rPr>
              <w:t xml:space="preserve">. Oxigeno/Reservorio AD. </w:t>
            </w:r>
            <w:proofErr w:type="spellStart"/>
            <w:r w:rsidRPr="00A97883">
              <w:rPr>
                <w:rFonts w:ascii="Arial" w:eastAsia="Arial" w:hAnsi="Arial" w:cs="Arial" w:hint="eastAsia"/>
              </w:rPr>
              <w:t>Cod.001203</w:t>
            </w:r>
            <w:proofErr w:type="spellEnd"/>
          </w:p>
        </w:tc>
        <w:tc>
          <w:tcPr>
            <w:tcW w:w="1365" w:type="dxa"/>
            <w:noWrap/>
            <w:hideMark/>
          </w:tcPr>
          <w:p w14:paraId="1EF92DE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400</w:t>
            </w:r>
          </w:p>
        </w:tc>
        <w:tc>
          <w:tcPr>
            <w:tcW w:w="1415" w:type="dxa"/>
            <w:noWrap/>
            <w:hideMark/>
          </w:tcPr>
          <w:p w14:paraId="5861E076"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7172FAF2" w14:textId="77777777" w:rsidR="00A97883" w:rsidRPr="00A97883" w:rsidRDefault="00A97883" w:rsidP="00A97883">
            <w:pPr>
              <w:jc w:val="both"/>
              <w:rPr>
                <w:rFonts w:ascii="Arial" w:eastAsia="Arial" w:hAnsi="Arial" w:cs="Arial"/>
              </w:rPr>
            </w:pPr>
          </w:p>
        </w:tc>
        <w:tc>
          <w:tcPr>
            <w:tcW w:w="1041" w:type="dxa"/>
          </w:tcPr>
          <w:p w14:paraId="5B57A3A7" w14:textId="77777777" w:rsidR="00A97883" w:rsidRPr="00A97883" w:rsidRDefault="00A97883" w:rsidP="00A97883">
            <w:pPr>
              <w:jc w:val="both"/>
              <w:rPr>
                <w:rFonts w:ascii="Arial" w:eastAsia="Arial" w:hAnsi="Arial" w:cs="Arial"/>
              </w:rPr>
            </w:pPr>
          </w:p>
        </w:tc>
      </w:tr>
      <w:tr w:rsidR="00A97883" w:rsidRPr="00A97883" w14:paraId="42EDDBD9" w14:textId="4C2E200C" w:rsidTr="00A97883">
        <w:trPr>
          <w:trHeight w:val="330"/>
        </w:trPr>
        <w:tc>
          <w:tcPr>
            <w:tcW w:w="962" w:type="dxa"/>
            <w:noWrap/>
            <w:hideMark/>
          </w:tcPr>
          <w:p w14:paraId="462F27D6" w14:textId="77777777" w:rsidR="00A97883" w:rsidRPr="00A97883" w:rsidRDefault="00A97883" w:rsidP="00A97883">
            <w:pPr>
              <w:jc w:val="center"/>
              <w:rPr>
                <w:rFonts w:ascii="Arial" w:eastAsia="Arial" w:hAnsi="Arial" w:cs="Arial"/>
              </w:rPr>
            </w:pPr>
            <w:r w:rsidRPr="00A97883">
              <w:rPr>
                <w:rFonts w:ascii="Arial" w:eastAsia="Arial" w:hAnsi="Arial" w:cs="Arial"/>
              </w:rPr>
              <w:t>174</w:t>
            </w:r>
          </w:p>
        </w:tc>
        <w:tc>
          <w:tcPr>
            <w:tcW w:w="4537" w:type="dxa"/>
            <w:noWrap/>
            <w:hideMark/>
          </w:tcPr>
          <w:p w14:paraId="1A18251F"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Masc</w:t>
            </w:r>
            <w:proofErr w:type="spellEnd"/>
            <w:r w:rsidRPr="00A97883">
              <w:rPr>
                <w:rFonts w:ascii="Arial" w:eastAsia="Arial" w:hAnsi="Arial" w:cs="Arial" w:hint="eastAsia"/>
              </w:rPr>
              <w:t xml:space="preserve">. Oxigeno/Reservorio </w:t>
            </w:r>
            <w:proofErr w:type="spellStart"/>
            <w:r w:rsidRPr="00A97883">
              <w:rPr>
                <w:rFonts w:ascii="Arial" w:eastAsia="Arial" w:hAnsi="Arial" w:cs="Arial" w:hint="eastAsia"/>
              </w:rPr>
              <w:t>Ped</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Cod.001268</w:t>
            </w:r>
            <w:proofErr w:type="spellEnd"/>
          </w:p>
        </w:tc>
        <w:tc>
          <w:tcPr>
            <w:tcW w:w="1365" w:type="dxa"/>
            <w:noWrap/>
            <w:hideMark/>
          </w:tcPr>
          <w:p w14:paraId="2B54CAB7"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200</w:t>
            </w:r>
          </w:p>
        </w:tc>
        <w:tc>
          <w:tcPr>
            <w:tcW w:w="1415" w:type="dxa"/>
            <w:noWrap/>
            <w:hideMark/>
          </w:tcPr>
          <w:p w14:paraId="6EF187A6"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482C4B8B" w14:textId="77777777" w:rsidR="00A97883" w:rsidRPr="00A97883" w:rsidRDefault="00A97883" w:rsidP="00A97883">
            <w:pPr>
              <w:jc w:val="both"/>
              <w:rPr>
                <w:rFonts w:ascii="Arial" w:eastAsia="Arial" w:hAnsi="Arial" w:cs="Arial"/>
              </w:rPr>
            </w:pPr>
          </w:p>
        </w:tc>
        <w:tc>
          <w:tcPr>
            <w:tcW w:w="1041" w:type="dxa"/>
          </w:tcPr>
          <w:p w14:paraId="20905928" w14:textId="77777777" w:rsidR="00A97883" w:rsidRPr="00A97883" w:rsidRDefault="00A97883" w:rsidP="00A97883">
            <w:pPr>
              <w:jc w:val="both"/>
              <w:rPr>
                <w:rFonts w:ascii="Arial" w:eastAsia="Arial" w:hAnsi="Arial" w:cs="Arial"/>
              </w:rPr>
            </w:pPr>
          </w:p>
        </w:tc>
      </w:tr>
      <w:tr w:rsidR="00A97883" w:rsidRPr="00A97883" w14:paraId="12B383A7" w14:textId="5CB9237A" w:rsidTr="00A97883">
        <w:trPr>
          <w:trHeight w:val="330"/>
        </w:trPr>
        <w:tc>
          <w:tcPr>
            <w:tcW w:w="962" w:type="dxa"/>
            <w:noWrap/>
            <w:hideMark/>
          </w:tcPr>
          <w:p w14:paraId="3A17E714" w14:textId="77777777" w:rsidR="00A97883" w:rsidRPr="00A97883" w:rsidRDefault="00A97883" w:rsidP="00A97883">
            <w:pPr>
              <w:jc w:val="center"/>
              <w:rPr>
                <w:rFonts w:ascii="Arial" w:eastAsia="Arial" w:hAnsi="Arial" w:cs="Arial"/>
              </w:rPr>
            </w:pPr>
            <w:r w:rsidRPr="00A97883">
              <w:rPr>
                <w:rFonts w:ascii="Arial" w:eastAsia="Arial" w:hAnsi="Arial" w:cs="Arial"/>
              </w:rPr>
              <w:t>175</w:t>
            </w:r>
          </w:p>
        </w:tc>
        <w:tc>
          <w:tcPr>
            <w:tcW w:w="4537" w:type="dxa"/>
            <w:noWrap/>
            <w:hideMark/>
          </w:tcPr>
          <w:p w14:paraId="4208BC89"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Mascarilla </w:t>
            </w:r>
            <w:proofErr w:type="spellStart"/>
            <w:r w:rsidRPr="00A97883">
              <w:rPr>
                <w:rFonts w:ascii="Arial" w:eastAsia="Arial" w:hAnsi="Arial" w:cs="Arial" w:hint="eastAsia"/>
              </w:rPr>
              <w:t>Laringea</w:t>
            </w:r>
            <w:proofErr w:type="spellEnd"/>
            <w:r w:rsidRPr="00A97883">
              <w:rPr>
                <w:rFonts w:ascii="Arial" w:eastAsia="Arial" w:hAnsi="Arial" w:cs="Arial" w:hint="eastAsia"/>
              </w:rPr>
              <w:t xml:space="preserve"> No. 1</w:t>
            </w:r>
          </w:p>
        </w:tc>
        <w:tc>
          <w:tcPr>
            <w:tcW w:w="1365" w:type="dxa"/>
            <w:noWrap/>
            <w:hideMark/>
          </w:tcPr>
          <w:p w14:paraId="6435BE8A"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20</w:t>
            </w:r>
          </w:p>
        </w:tc>
        <w:tc>
          <w:tcPr>
            <w:tcW w:w="1415" w:type="dxa"/>
            <w:noWrap/>
            <w:hideMark/>
          </w:tcPr>
          <w:p w14:paraId="7CDBAE1D"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46F708F1" w14:textId="77777777" w:rsidR="00A97883" w:rsidRPr="00A97883" w:rsidRDefault="00A97883" w:rsidP="00A97883">
            <w:pPr>
              <w:jc w:val="both"/>
              <w:rPr>
                <w:rFonts w:ascii="Arial" w:eastAsia="Arial" w:hAnsi="Arial" w:cs="Arial"/>
              </w:rPr>
            </w:pPr>
          </w:p>
        </w:tc>
        <w:tc>
          <w:tcPr>
            <w:tcW w:w="1041" w:type="dxa"/>
          </w:tcPr>
          <w:p w14:paraId="4592F841" w14:textId="77777777" w:rsidR="00A97883" w:rsidRPr="00A97883" w:rsidRDefault="00A97883" w:rsidP="00A97883">
            <w:pPr>
              <w:jc w:val="both"/>
              <w:rPr>
                <w:rFonts w:ascii="Arial" w:eastAsia="Arial" w:hAnsi="Arial" w:cs="Arial"/>
              </w:rPr>
            </w:pPr>
          </w:p>
        </w:tc>
      </w:tr>
      <w:tr w:rsidR="00A97883" w:rsidRPr="00A97883" w14:paraId="37620F32" w14:textId="324AB5E6" w:rsidTr="00A97883">
        <w:trPr>
          <w:trHeight w:val="330"/>
        </w:trPr>
        <w:tc>
          <w:tcPr>
            <w:tcW w:w="962" w:type="dxa"/>
            <w:noWrap/>
            <w:hideMark/>
          </w:tcPr>
          <w:p w14:paraId="0BCE4D8D" w14:textId="77777777" w:rsidR="00A97883" w:rsidRPr="00A97883" w:rsidRDefault="00A97883" w:rsidP="00A97883">
            <w:pPr>
              <w:jc w:val="center"/>
              <w:rPr>
                <w:rFonts w:ascii="Arial" w:eastAsia="Arial" w:hAnsi="Arial" w:cs="Arial"/>
              </w:rPr>
            </w:pPr>
            <w:r w:rsidRPr="00A97883">
              <w:rPr>
                <w:rFonts w:ascii="Arial" w:eastAsia="Arial" w:hAnsi="Arial" w:cs="Arial"/>
              </w:rPr>
              <w:t>176</w:t>
            </w:r>
          </w:p>
        </w:tc>
        <w:tc>
          <w:tcPr>
            <w:tcW w:w="4537" w:type="dxa"/>
            <w:noWrap/>
            <w:hideMark/>
          </w:tcPr>
          <w:p w14:paraId="0481D053"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Mascarilla </w:t>
            </w:r>
            <w:proofErr w:type="spellStart"/>
            <w:r w:rsidRPr="00A97883">
              <w:rPr>
                <w:rFonts w:ascii="Arial" w:eastAsia="Arial" w:hAnsi="Arial" w:cs="Arial" w:hint="eastAsia"/>
              </w:rPr>
              <w:t>Laringea</w:t>
            </w:r>
            <w:proofErr w:type="spellEnd"/>
            <w:r w:rsidRPr="00A97883">
              <w:rPr>
                <w:rFonts w:ascii="Arial" w:eastAsia="Arial" w:hAnsi="Arial" w:cs="Arial" w:hint="eastAsia"/>
              </w:rPr>
              <w:t xml:space="preserve"> No. 2</w:t>
            </w:r>
          </w:p>
        </w:tc>
        <w:tc>
          <w:tcPr>
            <w:tcW w:w="1365" w:type="dxa"/>
            <w:noWrap/>
            <w:hideMark/>
          </w:tcPr>
          <w:p w14:paraId="0321B92D"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20</w:t>
            </w:r>
          </w:p>
        </w:tc>
        <w:tc>
          <w:tcPr>
            <w:tcW w:w="1415" w:type="dxa"/>
            <w:noWrap/>
            <w:hideMark/>
          </w:tcPr>
          <w:p w14:paraId="3FC9AF97"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53F393E7" w14:textId="77777777" w:rsidR="00A97883" w:rsidRPr="00A97883" w:rsidRDefault="00A97883" w:rsidP="00A97883">
            <w:pPr>
              <w:jc w:val="both"/>
              <w:rPr>
                <w:rFonts w:ascii="Arial" w:eastAsia="Arial" w:hAnsi="Arial" w:cs="Arial"/>
              </w:rPr>
            </w:pPr>
          </w:p>
        </w:tc>
        <w:tc>
          <w:tcPr>
            <w:tcW w:w="1041" w:type="dxa"/>
          </w:tcPr>
          <w:p w14:paraId="7730FBB0" w14:textId="77777777" w:rsidR="00A97883" w:rsidRPr="00A97883" w:rsidRDefault="00A97883" w:rsidP="00A97883">
            <w:pPr>
              <w:jc w:val="both"/>
              <w:rPr>
                <w:rFonts w:ascii="Arial" w:eastAsia="Arial" w:hAnsi="Arial" w:cs="Arial"/>
              </w:rPr>
            </w:pPr>
          </w:p>
        </w:tc>
      </w:tr>
      <w:tr w:rsidR="00A97883" w:rsidRPr="00A97883" w14:paraId="410CDB34" w14:textId="2D34858D" w:rsidTr="00A97883">
        <w:trPr>
          <w:trHeight w:val="330"/>
        </w:trPr>
        <w:tc>
          <w:tcPr>
            <w:tcW w:w="962" w:type="dxa"/>
            <w:noWrap/>
            <w:hideMark/>
          </w:tcPr>
          <w:p w14:paraId="47EDCBC1" w14:textId="77777777" w:rsidR="00A97883" w:rsidRPr="00A97883" w:rsidRDefault="00A97883" w:rsidP="00A97883">
            <w:pPr>
              <w:jc w:val="center"/>
              <w:rPr>
                <w:rFonts w:ascii="Arial" w:eastAsia="Arial" w:hAnsi="Arial" w:cs="Arial"/>
              </w:rPr>
            </w:pPr>
            <w:r w:rsidRPr="00A97883">
              <w:rPr>
                <w:rFonts w:ascii="Arial" w:eastAsia="Arial" w:hAnsi="Arial" w:cs="Arial"/>
              </w:rPr>
              <w:t>177</w:t>
            </w:r>
          </w:p>
        </w:tc>
        <w:tc>
          <w:tcPr>
            <w:tcW w:w="4537" w:type="dxa"/>
            <w:noWrap/>
            <w:hideMark/>
          </w:tcPr>
          <w:p w14:paraId="08AE75BF"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Mascarilla </w:t>
            </w:r>
            <w:proofErr w:type="spellStart"/>
            <w:r w:rsidRPr="00A97883">
              <w:rPr>
                <w:rFonts w:ascii="Arial" w:eastAsia="Arial" w:hAnsi="Arial" w:cs="Arial" w:hint="eastAsia"/>
              </w:rPr>
              <w:t>KN</w:t>
            </w:r>
            <w:proofErr w:type="spellEnd"/>
            <w:r w:rsidRPr="00A97883">
              <w:rPr>
                <w:rFonts w:ascii="Arial" w:eastAsia="Arial" w:hAnsi="Arial" w:cs="Arial" w:hint="eastAsia"/>
              </w:rPr>
              <w:t xml:space="preserve"> 95</w:t>
            </w:r>
          </w:p>
        </w:tc>
        <w:tc>
          <w:tcPr>
            <w:tcW w:w="1365" w:type="dxa"/>
            <w:noWrap/>
            <w:hideMark/>
          </w:tcPr>
          <w:p w14:paraId="27E7D09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9000</w:t>
            </w:r>
          </w:p>
        </w:tc>
        <w:tc>
          <w:tcPr>
            <w:tcW w:w="1415" w:type="dxa"/>
            <w:noWrap/>
            <w:hideMark/>
          </w:tcPr>
          <w:p w14:paraId="03391CA7"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70CC362C" w14:textId="77777777" w:rsidR="00A97883" w:rsidRPr="00A97883" w:rsidRDefault="00A97883" w:rsidP="00A97883">
            <w:pPr>
              <w:jc w:val="both"/>
              <w:rPr>
                <w:rFonts w:ascii="Arial" w:eastAsia="Arial" w:hAnsi="Arial" w:cs="Arial"/>
              </w:rPr>
            </w:pPr>
          </w:p>
        </w:tc>
        <w:tc>
          <w:tcPr>
            <w:tcW w:w="1041" w:type="dxa"/>
          </w:tcPr>
          <w:p w14:paraId="52F43A61" w14:textId="77777777" w:rsidR="00A97883" w:rsidRPr="00A97883" w:rsidRDefault="00A97883" w:rsidP="00A97883">
            <w:pPr>
              <w:jc w:val="both"/>
              <w:rPr>
                <w:rFonts w:ascii="Arial" w:eastAsia="Arial" w:hAnsi="Arial" w:cs="Arial"/>
              </w:rPr>
            </w:pPr>
          </w:p>
        </w:tc>
      </w:tr>
      <w:tr w:rsidR="00A97883" w:rsidRPr="00A97883" w14:paraId="0BAB170B" w14:textId="7E707200" w:rsidTr="00A97883">
        <w:trPr>
          <w:trHeight w:val="330"/>
        </w:trPr>
        <w:tc>
          <w:tcPr>
            <w:tcW w:w="962" w:type="dxa"/>
            <w:noWrap/>
            <w:hideMark/>
          </w:tcPr>
          <w:p w14:paraId="25423E00" w14:textId="77777777" w:rsidR="00A97883" w:rsidRPr="00A97883" w:rsidRDefault="00A97883" w:rsidP="00A97883">
            <w:pPr>
              <w:jc w:val="center"/>
              <w:rPr>
                <w:rFonts w:ascii="Arial" w:eastAsia="Arial" w:hAnsi="Arial" w:cs="Arial"/>
              </w:rPr>
            </w:pPr>
            <w:r w:rsidRPr="00A97883">
              <w:rPr>
                <w:rFonts w:ascii="Arial" w:eastAsia="Arial" w:hAnsi="Arial" w:cs="Arial"/>
              </w:rPr>
              <w:t>178</w:t>
            </w:r>
          </w:p>
        </w:tc>
        <w:tc>
          <w:tcPr>
            <w:tcW w:w="4537" w:type="dxa"/>
            <w:noWrap/>
            <w:hideMark/>
          </w:tcPr>
          <w:p w14:paraId="795143E3"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Navaja </w:t>
            </w:r>
            <w:proofErr w:type="spellStart"/>
            <w:r w:rsidRPr="00A97883">
              <w:rPr>
                <w:rFonts w:ascii="Arial" w:eastAsia="Arial" w:hAnsi="Arial" w:cs="Arial" w:hint="eastAsia"/>
              </w:rPr>
              <w:t>Bisturi</w:t>
            </w:r>
            <w:proofErr w:type="spellEnd"/>
            <w:r w:rsidRPr="00A97883">
              <w:rPr>
                <w:rFonts w:ascii="Arial" w:eastAsia="Arial" w:hAnsi="Arial" w:cs="Arial" w:hint="eastAsia"/>
              </w:rPr>
              <w:t xml:space="preserve"> # 23</w:t>
            </w:r>
          </w:p>
        </w:tc>
        <w:tc>
          <w:tcPr>
            <w:tcW w:w="1365" w:type="dxa"/>
            <w:noWrap/>
            <w:hideMark/>
          </w:tcPr>
          <w:p w14:paraId="3DA65D04" w14:textId="77777777" w:rsidR="00A97883" w:rsidRPr="00A97883" w:rsidRDefault="00A97883" w:rsidP="00A97883">
            <w:pPr>
              <w:jc w:val="both"/>
              <w:rPr>
                <w:rFonts w:ascii="Arial" w:eastAsia="Arial" w:hAnsi="Arial" w:cs="Arial"/>
              </w:rPr>
            </w:pPr>
            <w:r w:rsidRPr="00A97883">
              <w:rPr>
                <w:rFonts w:ascii="Arial" w:eastAsia="Arial" w:hAnsi="Arial" w:cs="Arial" w:hint="eastAsia"/>
              </w:rPr>
              <w:t>3</w:t>
            </w:r>
          </w:p>
        </w:tc>
        <w:tc>
          <w:tcPr>
            <w:tcW w:w="1415" w:type="dxa"/>
            <w:noWrap/>
            <w:hideMark/>
          </w:tcPr>
          <w:p w14:paraId="324B3E8B"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77D70287" w14:textId="77777777" w:rsidR="00A97883" w:rsidRPr="00A97883" w:rsidRDefault="00A97883" w:rsidP="00A97883">
            <w:pPr>
              <w:jc w:val="both"/>
              <w:rPr>
                <w:rFonts w:ascii="Arial" w:eastAsia="Arial" w:hAnsi="Arial" w:cs="Arial"/>
              </w:rPr>
            </w:pPr>
          </w:p>
        </w:tc>
        <w:tc>
          <w:tcPr>
            <w:tcW w:w="1041" w:type="dxa"/>
          </w:tcPr>
          <w:p w14:paraId="3AD2773E" w14:textId="77777777" w:rsidR="00A97883" w:rsidRPr="00A97883" w:rsidRDefault="00A97883" w:rsidP="00A97883">
            <w:pPr>
              <w:jc w:val="both"/>
              <w:rPr>
                <w:rFonts w:ascii="Arial" w:eastAsia="Arial" w:hAnsi="Arial" w:cs="Arial"/>
              </w:rPr>
            </w:pPr>
          </w:p>
        </w:tc>
      </w:tr>
      <w:tr w:rsidR="00A97883" w:rsidRPr="00A97883" w14:paraId="398E6034" w14:textId="37354823" w:rsidTr="00A97883">
        <w:trPr>
          <w:trHeight w:val="330"/>
        </w:trPr>
        <w:tc>
          <w:tcPr>
            <w:tcW w:w="962" w:type="dxa"/>
            <w:noWrap/>
            <w:hideMark/>
          </w:tcPr>
          <w:p w14:paraId="3D9FAB7B" w14:textId="77777777" w:rsidR="00A97883" w:rsidRPr="00A97883" w:rsidRDefault="00A97883" w:rsidP="00A97883">
            <w:pPr>
              <w:jc w:val="center"/>
              <w:rPr>
                <w:rFonts w:ascii="Arial" w:eastAsia="Arial" w:hAnsi="Arial" w:cs="Arial"/>
              </w:rPr>
            </w:pPr>
            <w:r w:rsidRPr="00A97883">
              <w:rPr>
                <w:rFonts w:ascii="Arial" w:eastAsia="Arial" w:hAnsi="Arial" w:cs="Arial"/>
              </w:rPr>
              <w:t>179</w:t>
            </w:r>
          </w:p>
        </w:tc>
        <w:tc>
          <w:tcPr>
            <w:tcW w:w="4537" w:type="dxa"/>
            <w:noWrap/>
            <w:hideMark/>
          </w:tcPr>
          <w:p w14:paraId="31826726"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Pañal Adulto </w:t>
            </w:r>
            <w:proofErr w:type="spellStart"/>
            <w:r w:rsidRPr="00A97883">
              <w:rPr>
                <w:rFonts w:ascii="Arial" w:eastAsia="Arial" w:hAnsi="Arial" w:cs="Arial" w:hint="eastAsia"/>
              </w:rPr>
              <w:t>Diapro</w:t>
            </w:r>
            <w:proofErr w:type="spellEnd"/>
            <w:r w:rsidRPr="00A97883">
              <w:rPr>
                <w:rFonts w:ascii="Arial" w:eastAsia="Arial" w:hAnsi="Arial" w:cs="Arial" w:hint="eastAsia"/>
              </w:rPr>
              <w:t>. Con 10</w:t>
            </w:r>
          </w:p>
        </w:tc>
        <w:tc>
          <w:tcPr>
            <w:tcW w:w="1365" w:type="dxa"/>
            <w:noWrap/>
            <w:hideMark/>
          </w:tcPr>
          <w:p w14:paraId="72BBF1FF" w14:textId="77777777" w:rsidR="00A97883" w:rsidRPr="00A97883" w:rsidRDefault="00A97883" w:rsidP="00A97883">
            <w:pPr>
              <w:jc w:val="both"/>
              <w:rPr>
                <w:rFonts w:ascii="Arial" w:eastAsia="Arial" w:hAnsi="Arial" w:cs="Arial"/>
              </w:rPr>
            </w:pPr>
            <w:r w:rsidRPr="00A97883">
              <w:rPr>
                <w:rFonts w:ascii="Arial" w:eastAsia="Arial" w:hAnsi="Arial" w:cs="Arial" w:hint="eastAsia"/>
              </w:rPr>
              <w:t>600</w:t>
            </w:r>
          </w:p>
        </w:tc>
        <w:tc>
          <w:tcPr>
            <w:tcW w:w="1415" w:type="dxa"/>
            <w:noWrap/>
            <w:hideMark/>
          </w:tcPr>
          <w:p w14:paraId="2F3FB1A2"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PAQUETES</w:t>
            </w:r>
          </w:p>
        </w:tc>
        <w:tc>
          <w:tcPr>
            <w:tcW w:w="1157" w:type="dxa"/>
          </w:tcPr>
          <w:p w14:paraId="382F5875" w14:textId="77777777" w:rsidR="00A97883" w:rsidRPr="00A97883" w:rsidRDefault="00A97883" w:rsidP="00A97883">
            <w:pPr>
              <w:jc w:val="both"/>
              <w:rPr>
                <w:rFonts w:ascii="Arial" w:eastAsia="Arial" w:hAnsi="Arial" w:cs="Arial"/>
              </w:rPr>
            </w:pPr>
          </w:p>
        </w:tc>
        <w:tc>
          <w:tcPr>
            <w:tcW w:w="1041" w:type="dxa"/>
          </w:tcPr>
          <w:p w14:paraId="121D2C8D" w14:textId="77777777" w:rsidR="00A97883" w:rsidRPr="00A97883" w:rsidRDefault="00A97883" w:rsidP="00A97883">
            <w:pPr>
              <w:jc w:val="both"/>
              <w:rPr>
                <w:rFonts w:ascii="Arial" w:eastAsia="Arial" w:hAnsi="Arial" w:cs="Arial"/>
              </w:rPr>
            </w:pPr>
          </w:p>
        </w:tc>
      </w:tr>
      <w:tr w:rsidR="00A97883" w:rsidRPr="00A97883" w14:paraId="562C72B5" w14:textId="0442DBCB" w:rsidTr="00A97883">
        <w:trPr>
          <w:trHeight w:val="330"/>
        </w:trPr>
        <w:tc>
          <w:tcPr>
            <w:tcW w:w="962" w:type="dxa"/>
            <w:noWrap/>
            <w:hideMark/>
          </w:tcPr>
          <w:p w14:paraId="260D8841" w14:textId="77777777" w:rsidR="00A97883" w:rsidRPr="00A97883" w:rsidRDefault="00A97883" w:rsidP="00A97883">
            <w:pPr>
              <w:jc w:val="center"/>
              <w:rPr>
                <w:rFonts w:ascii="Arial" w:eastAsia="Arial" w:hAnsi="Arial" w:cs="Arial"/>
              </w:rPr>
            </w:pPr>
            <w:r w:rsidRPr="00A97883">
              <w:rPr>
                <w:rFonts w:ascii="Arial" w:eastAsia="Arial" w:hAnsi="Arial" w:cs="Arial"/>
              </w:rPr>
              <w:t>180</w:t>
            </w:r>
          </w:p>
        </w:tc>
        <w:tc>
          <w:tcPr>
            <w:tcW w:w="4537" w:type="dxa"/>
            <w:noWrap/>
            <w:hideMark/>
          </w:tcPr>
          <w:p w14:paraId="7030E586"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Papel/ Desfibrilador </w:t>
            </w:r>
            <w:proofErr w:type="spellStart"/>
            <w:r w:rsidRPr="00A97883">
              <w:rPr>
                <w:rFonts w:ascii="Arial" w:eastAsia="Arial" w:hAnsi="Arial" w:cs="Arial" w:hint="eastAsia"/>
              </w:rPr>
              <w:t>RB1</w:t>
            </w:r>
            <w:proofErr w:type="spellEnd"/>
            <w:r w:rsidRPr="00A97883">
              <w:rPr>
                <w:rFonts w:ascii="Arial" w:eastAsia="Arial" w:hAnsi="Arial" w:cs="Arial" w:hint="eastAsia"/>
              </w:rPr>
              <w:t xml:space="preserve"> de 58 mm de ancho</w:t>
            </w:r>
          </w:p>
        </w:tc>
        <w:tc>
          <w:tcPr>
            <w:tcW w:w="1365" w:type="dxa"/>
            <w:noWrap/>
            <w:hideMark/>
          </w:tcPr>
          <w:p w14:paraId="1EE24390"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25</w:t>
            </w:r>
          </w:p>
        </w:tc>
        <w:tc>
          <w:tcPr>
            <w:tcW w:w="1415" w:type="dxa"/>
            <w:noWrap/>
            <w:hideMark/>
          </w:tcPr>
          <w:p w14:paraId="6946A4C8"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30DC5341" w14:textId="77777777" w:rsidR="00A97883" w:rsidRPr="00A97883" w:rsidRDefault="00A97883" w:rsidP="00A97883">
            <w:pPr>
              <w:jc w:val="both"/>
              <w:rPr>
                <w:rFonts w:ascii="Arial" w:eastAsia="Arial" w:hAnsi="Arial" w:cs="Arial"/>
              </w:rPr>
            </w:pPr>
          </w:p>
        </w:tc>
        <w:tc>
          <w:tcPr>
            <w:tcW w:w="1041" w:type="dxa"/>
          </w:tcPr>
          <w:p w14:paraId="13F6A190" w14:textId="77777777" w:rsidR="00A97883" w:rsidRPr="00A97883" w:rsidRDefault="00A97883" w:rsidP="00A97883">
            <w:pPr>
              <w:jc w:val="both"/>
              <w:rPr>
                <w:rFonts w:ascii="Arial" w:eastAsia="Arial" w:hAnsi="Arial" w:cs="Arial"/>
              </w:rPr>
            </w:pPr>
          </w:p>
        </w:tc>
      </w:tr>
      <w:tr w:rsidR="00A97883" w:rsidRPr="00A97883" w14:paraId="459D2EA0" w14:textId="77A0C83B" w:rsidTr="00A97883">
        <w:trPr>
          <w:trHeight w:val="330"/>
        </w:trPr>
        <w:tc>
          <w:tcPr>
            <w:tcW w:w="962" w:type="dxa"/>
            <w:noWrap/>
            <w:hideMark/>
          </w:tcPr>
          <w:p w14:paraId="023972BC" w14:textId="77777777" w:rsidR="00A97883" w:rsidRPr="00A97883" w:rsidRDefault="00A97883" w:rsidP="00A97883">
            <w:pPr>
              <w:jc w:val="center"/>
              <w:rPr>
                <w:rFonts w:ascii="Arial" w:eastAsia="Arial" w:hAnsi="Arial" w:cs="Arial"/>
              </w:rPr>
            </w:pPr>
            <w:r w:rsidRPr="00A97883">
              <w:rPr>
                <w:rFonts w:ascii="Arial" w:eastAsia="Arial" w:hAnsi="Arial" w:cs="Arial"/>
              </w:rPr>
              <w:t>181</w:t>
            </w:r>
          </w:p>
        </w:tc>
        <w:tc>
          <w:tcPr>
            <w:tcW w:w="4537" w:type="dxa"/>
            <w:noWrap/>
            <w:hideMark/>
          </w:tcPr>
          <w:p w14:paraId="70F335C4" w14:textId="77777777" w:rsidR="00A97883" w:rsidRPr="00A97883" w:rsidRDefault="00A97883" w:rsidP="00A97883">
            <w:pPr>
              <w:jc w:val="both"/>
              <w:rPr>
                <w:rFonts w:ascii="Arial" w:eastAsia="Arial" w:hAnsi="Arial" w:cs="Arial"/>
              </w:rPr>
            </w:pPr>
            <w:r w:rsidRPr="00A97883">
              <w:rPr>
                <w:rFonts w:ascii="Arial" w:eastAsia="Arial" w:hAnsi="Arial" w:cs="Arial" w:hint="eastAsia"/>
              </w:rPr>
              <w:t>Rastrillo doble Filo</w:t>
            </w:r>
          </w:p>
        </w:tc>
        <w:tc>
          <w:tcPr>
            <w:tcW w:w="1365" w:type="dxa"/>
            <w:noWrap/>
            <w:hideMark/>
          </w:tcPr>
          <w:p w14:paraId="3D628522"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200</w:t>
            </w:r>
          </w:p>
        </w:tc>
        <w:tc>
          <w:tcPr>
            <w:tcW w:w="1415" w:type="dxa"/>
            <w:noWrap/>
            <w:hideMark/>
          </w:tcPr>
          <w:p w14:paraId="079A4D89"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3E15AFED" w14:textId="77777777" w:rsidR="00A97883" w:rsidRPr="00A97883" w:rsidRDefault="00A97883" w:rsidP="00A97883">
            <w:pPr>
              <w:jc w:val="both"/>
              <w:rPr>
                <w:rFonts w:ascii="Arial" w:eastAsia="Arial" w:hAnsi="Arial" w:cs="Arial"/>
              </w:rPr>
            </w:pPr>
          </w:p>
        </w:tc>
        <w:tc>
          <w:tcPr>
            <w:tcW w:w="1041" w:type="dxa"/>
          </w:tcPr>
          <w:p w14:paraId="6E2E851A" w14:textId="77777777" w:rsidR="00A97883" w:rsidRPr="00A97883" w:rsidRDefault="00A97883" w:rsidP="00A97883">
            <w:pPr>
              <w:jc w:val="both"/>
              <w:rPr>
                <w:rFonts w:ascii="Arial" w:eastAsia="Arial" w:hAnsi="Arial" w:cs="Arial"/>
              </w:rPr>
            </w:pPr>
          </w:p>
        </w:tc>
      </w:tr>
      <w:tr w:rsidR="00A97883" w:rsidRPr="00A97883" w14:paraId="0E22DD38" w14:textId="09B53873" w:rsidTr="00A97883">
        <w:trPr>
          <w:trHeight w:val="330"/>
        </w:trPr>
        <w:tc>
          <w:tcPr>
            <w:tcW w:w="962" w:type="dxa"/>
            <w:noWrap/>
            <w:hideMark/>
          </w:tcPr>
          <w:p w14:paraId="3A129042" w14:textId="77777777" w:rsidR="00A97883" w:rsidRPr="00A97883" w:rsidRDefault="00A97883" w:rsidP="00A97883">
            <w:pPr>
              <w:jc w:val="center"/>
              <w:rPr>
                <w:rFonts w:ascii="Arial" w:eastAsia="Arial" w:hAnsi="Arial" w:cs="Arial"/>
              </w:rPr>
            </w:pPr>
            <w:r w:rsidRPr="00A97883">
              <w:rPr>
                <w:rFonts w:ascii="Arial" w:eastAsia="Arial" w:hAnsi="Arial" w:cs="Arial"/>
              </w:rPr>
              <w:t>182</w:t>
            </w:r>
          </w:p>
        </w:tc>
        <w:tc>
          <w:tcPr>
            <w:tcW w:w="4537" w:type="dxa"/>
            <w:noWrap/>
            <w:hideMark/>
          </w:tcPr>
          <w:p w14:paraId="75350F89" w14:textId="77777777" w:rsidR="00A97883" w:rsidRPr="00A97883" w:rsidRDefault="00A97883" w:rsidP="00A97883">
            <w:pPr>
              <w:jc w:val="both"/>
              <w:rPr>
                <w:rFonts w:ascii="Arial" w:eastAsia="Arial" w:hAnsi="Arial" w:cs="Arial"/>
              </w:rPr>
            </w:pPr>
            <w:r w:rsidRPr="00A97883">
              <w:rPr>
                <w:rFonts w:ascii="Arial" w:eastAsia="Arial" w:hAnsi="Arial" w:cs="Arial" w:hint="eastAsia"/>
              </w:rPr>
              <w:t>Resucitador Manual c/ Mascarilla Adulto</w:t>
            </w:r>
          </w:p>
        </w:tc>
        <w:tc>
          <w:tcPr>
            <w:tcW w:w="1365" w:type="dxa"/>
            <w:noWrap/>
            <w:hideMark/>
          </w:tcPr>
          <w:p w14:paraId="0FA1F9A0"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100</w:t>
            </w:r>
          </w:p>
        </w:tc>
        <w:tc>
          <w:tcPr>
            <w:tcW w:w="1415" w:type="dxa"/>
            <w:noWrap/>
            <w:hideMark/>
          </w:tcPr>
          <w:p w14:paraId="53F23688"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7DD80130" w14:textId="77777777" w:rsidR="00A97883" w:rsidRPr="00A97883" w:rsidRDefault="00A97883" w:rsidP="00A97883">
            <w:pPr>
              <w:jc w:val="both"/>
              <w:rPr>
                <w:rFonts w:ascii="Arial" w:eastAsia="Arial" w:hAnsi="Arial" w:cs="Arial"/>
              </w:rPr>
            </w:pPr>
          </w:p>
        </w:tc>
        <w:tc>
          <w:tcPr>
            <w:tcW w:w="1041" w:type="dxa"/>
          </w:tcPr>
          <w:p w14:paraId="08434CF4" w14:textId="77777777" w:rsidR="00A97883" w:rsidRPr="00A97883" w:rsidRDefault="00A97883" w:rsidP="00A97883">
            <w:pPr>
              <w:jc w:val="both"/>
              <w:rPr>
                <w:rFonts w:ascii="Arial" w:eastAsia="Arial" w:hAnsi="Arial" w:cs="Arial"/>
              </w:rPr>
            </w:pPr>
          </w:p>
        </w:tc>
      </w:tr>
      <w:tr w:rsidR="00A97883" w:rsidRPr="00A97883" w14:paraId="3027325F" w14:textId="18EBD076" w:rsidTr="00A97883">
        <w:trPr>
          <w:trHeight w:val="330"/>
        </w:trPr>
        <w:tc>
          <w:tcPr>
            <w:tcW w:w="962" w:type="dxa"/>
            <w:noWrap/>
            <w:hideMark/>
          </w:tcPr>
          <w:p w14:paraId="6A8D70B4" w14:textId="77777777" w:rsidR="00A97883" w:rsidRPr="00A97883" w:rsidRDefault="00A97883" w:rsidP="00A97883">
            <w:pPr>
              <w:jc w:val="center"/>
              <w:rPr>
                <w:rFonts w:ascii="Arial" w:eastAsia="Arial" w:hAnsi="Arial" w:cs="Arial"/>
              </w:rPr>
            </w:pPr>
            <w:r w:rsidRPr="00A97883">
              <w:rPr>
                <w:rFonts w:ascii="Arial" w:eastAsia="Arial" w:hAnsi="Arial" w:cs="Arial"/>
              </w:rPr>
              <w:t>183</w:t>
            </w:r>
          </w:p>
        </w:tc>
        <w:tc>
          <w:tcPr>
            <w:tcW w:w="4537" w:type="dxa"/>
            <w:noWrap/>
            <w:hideMark/>
          </w:tcPr>
          <w:p w14:paraId="4F298E8B"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Resucitador Manual c/ Mascarilla </w:t>
            </w:r>
            <w:proofErr w:type="spellStart"/>
            <w:r w:rsidRPr="00A97883">
              <w:rPr>
                <w:rFonts w:ascii="Arial" w:eastAsia="Arial" w:hAnsi="Arial" w:cs="Arial" w:hint="eastAsia"/>
              </w:rPr>
              <w:t>Pediatrico</w:t>
            </w:r>
            <w:proofErr w:type="spellEnd"/>
          </w:p>
        </w:tc>
        <w:tc>
          <w:tcPr>
            <w:tcW w:w="1365" w:type="dxa"/>
            <w:noWrap/>
            <w:hideMark/>
          </w:tcPr>
          <w:p w14:paraId="084E4C95"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20</w:t>
            </w:r>
          </w:p>
        </w:tc>
        <w:tc>
          <w:tcPr>
            <w:tcW w:w="1415" w:type="dxa"/>
            <w:noWrap/>
            <w:hideMark/>
          </w:tcPr>
          <w:p w14:paraId="3EDC9AB0"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78FCC564" w14:textId="77777777" w:rsidR="00A97883" w:rsidRPr="00A97883" w:rsidRDefault="00A97883" w:rsidP="00A97883">
            <w:pPr>
              <w:jc w:val="both"/>
              <w:rPr>
                <w:rFonts w:ascii="Arial" w:eastAsia="Arial" w:hAnsi="Arial" w:cs="Arial"/>
              </w:rPr>
            </w:pPr>
          </w:p>
        </w:tc>
        <w:tc>
          <w:tcPr>
            <w:tcW w:w="1041" w:type="dxa"/>
          </w:tcPr>
          <w:p w14:paraId="29A8EB9A" w14:textId="77777777" w:rsidR="00A97883" w:rsidRPr="00A97883" w:rsidRDefault="00A97883" w:rsidP="00A97883">
            <w:pPr>
              <w:jc w:val="both"/>
              <w:rPr>
                <w:rFonts w:ascii="Arial" w:eastAsia="Arial" w:hAnsi="Arial" w:cs="Arial"/>
              </w:rPr>
            </w:pPr>
          </w:p>
        </w:tc>
      </w:tr>
      <w:tr w:rsidR="00A97883" w:rsidRPr="00A97883" w14:paraId="4F7509E4" w14:textId="50633747" w:rsidTr="00A97883">
        <w:trPr>
          <w:trHeight w:val="330"/>
        </w:trPr>
        <w:tc>
          <w:tcPr>
            <w:tcW w:w="962" w:type="dxa"/>
            <w:noWrap/>
            <w:hideMark/>
          </w:tcPr>
          <w:p w14:paraId="6AC43795" w14:textId="77777777" w:rsidR="00A97883" w:rsidRPr="00A97883" w:rsidRDefault="00A97883" w:rsidP="00A97883">
            <w:pPr>
              <w:jc w:val="center"/>
              <w:rPr>
                <w:rFonts w:ascii="Arial" w:eastAsia="Arial" w:hAnsi="Arial" w:cs="Arial"/>
              </w:rPr>
            </w:pPr>
            <w:r w:rsidRPr="00A97883">
              <w:rPr>
                <w:rFonts w:ascii="Arial" w:eastAsia="Arial" w:hAnsi="Arial" w:cs="Arial"/>
              </w:rPr>
              <w:lastRenderedPageBreak/>
              <w:t>184</w:t>
            </w:r>
          </w:p>
        </w:tc>
        <w:tc>
          <w:tcPr>
            <w:tcW w:w="4537" w:type="dxa"/>
            <w:noWrap/>
            <w:hideMark/>
          </w:tcPr>
          <w:p w14:paraId="04953D8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Rollo de Gasa</w:t>
            </w:r>
          </w:p>
        </w:tc>
        <w:tc>
          <w:tcPr>
            <w:tcW w:w="1365" w:type="dxa"/>
            <w:noWrap/>
            <w:hideMark/>
          </w:tcPr>
          <w:p w14:paraId="6C652067" w14:textId="77777777" w:rsidR="00A97883" w:rsidRPr="00A97883" w:rsidRDefault="00A97883" w:rsidP="00A97883">
            <w:pPr>
              <w:jc w:val="both"/>
              <w:rPr>
                <w:rFonts w:ascii="Arial" w:eastAsia="Arial" w:hAnsi="Arial" w:cs="Arial"/>
              </w:rPr>
            </w:pPr>
            <w:r w:rsidRPr="00A97883">
              <w:rPr>
                <w:rFonts w:ascii="Arial" w:eastAsia="Arial" w:hAnsi="Arial" w:cs="Arial" w:hint="eastAsia"/>
              </w:rPr>
              <w:t>50</w:t>
            </w:r>
          </w:p>
        </w:tc>
        <w:tc>
          <w:tcPr>
            <w:tcW w:w="1415" w:type="dxa"/>
            <w:noWrap/>
            <w:hideMark/>
          </w:tcPr>
          <w:p w14:paraId="7E990580"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31A71739" w14:textId="77777777" w:rsidR="00A97883" w:rsidRPr="00A97883" w:rsidRDefault="00A97883" w:rsidP="00A97883">
            <w:pPr>
              <w:jc w:val="both"/>
              <w:rPr>
                <w:rFonts w:ascii="Arial" w:eastAsia="Arial" w:hAnsi="Arial" w:cs="Arial"/>
              </w:rPr>
            </w:pPr>
          </w:p>
        </w:tc>
        <w:tc>
          <w:tcPr>
            <w:tcW w:w="1041" w:type="dxa"/>
          </w:tcPr>
          <w:p w14:paraId="094C91D0" w14:textId="77777777" w:rsidR="00A97883" w:rsidRPr="00A97883" w:rsidRDefault="00A97883" w:rsidP="00A97883">
            <w:pPr>
              <w:jc w:val="both"/>
              <w:rPr>
                <w:rFonts w:ascii="Arial" w:eastAsia="Arial" w:hAnsi="Arial" w:cs="Arial"/>
              </w:rPr>
            </w:pPr>
          </w:p>
        </w:tc>
      </w:tr>
      <w:tr w:rsidR="00A97883" w:rsidRPr="00A97883" w14:paraId="55C42129" w14:textId="59828512" w:rsidTr="00A97883">
        <w:trPr>
          <w:trHeight w:val="330"/>
        </w:trPr>
        <w:tc>
          <w:tcPr>
            <w:tcW w:w="962" w:type="dxa"/>
            <w:noWrap/>
            <w:hideMark/>
          </w:tcPr>
          <w:p w14:paraId="58095C8C" w14:textId="77777777" w:rsidR="00A97883" w:rsidRPr="00A97883" w:rsidRDefault="00A97883" w:rsidP="00A97883">
            <w:pPr>
              <w:jc w:val="center"/>
              <w:rPr>
                <w:rFonts w:ascii="Arial" w:eastAsia="Arial" w:hAnsi="Arial" w:cs="Arial"/>
              </w:rPr>
            </w:pPr>
            <w:r w:rsidRPr="00A97883">
              <w:rPr>
                <w:rFonts w:ascii="Arial" w:eastAsia="Arial" w:hAnsi="Arial" w:cs="Arial"/>
              </w:rPr>
              <w:t>185</w:t>
            </w:r>
          </w:p>
        </w:tc>
        <w:tc>
          <w:tcPr>
            <w:tcW w:w="4537" w:type="dxa"/>
            <w:noWrap/>
            <w:hideMark/>
          </w:tcPr>
          <w:p w14:paraId="7A305633"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Sabana Desechable </w:t>
            </w:r>
            <w:proofErr w:type="spellStart"/>
            <w:r w:rsidRPr="00A97883">
              <w:rPr>
                <w:rFonts w:ascii="Arial" w:eastAsia="Arial" w:hAnsi="Arial" w:cs="Arial" w:hint="eastAsia"/>
              </w:rPr>
              <w:t>1x1.80</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mts</w:t>
            </w:r>
            <w:proofErr w:type="spellEnd"/>
            <w:r w:rsidRPr="00A97883">
              <w:rPr>
                <w:rFonts w:ascii="Arial" w:eastAsia="Arial" w:hAnsi="Arial" w:cs="Arial" w:hint="eastAsia"/>
              </w:rPr>
              <w:t>.</w:t>
            </w:r>
          </w:p>
        </w:tc>
        <w:tc>
          <w:tcPr>
            <w:tcW w:w="1365" w:type="dxa"/>
            <w:noWrap/>
            <w:hideMark/>
          </w:tcPr>
          <w:p w14:paraId="2B67DF96" w14:textId="77777777" w:rsidR="00A97883" w:rsidRPr="00A97883" w:rsidRDefault="00A97883" w:rsidP="00A97883">
            <w:pPr>
              <w:jc w:val="both"/>
              <w:rPr>
                <w:rFonts w:ascii="Arial" w:eastAsia="Arial" w:hAnsi="Arial" w:cs="Arial"/>
              </w:rPr>
            </w:pPr>
            <w:r w:rsidRPr="00A97883">
              <w:rPr>
                <w:rFonts w:ascii="Arial" w:eastAsia="Arial" w:hAnsi="Arial" w:cs="Arial" w:hint="eastAsia"/>
              </w:rPr>
              <w:t>4000</w:t>
            </w:r>
          </w:p>
        </w:tc>
        <w:tc>
          <w:tcPr>
            <w:tcW w:w="1415" w:type="dxa"/>
            <w:noWrap/>
            <w:hideMark/>
          </w:tcPr>
          <w:p w14:paraId="4AF9371D"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1CF171CE" w14:textId="77777777" w:rsidR="00A97883" w:rsidRPr="00A97883" w:rsidRDefault="00A97883" w:rsidP="00A97883">
            <w:pPr>
              <w:jc w:val="both"/>
              <w:rPr>
                <w:rFonts w:ascii="Arial" w:eastAsia="Arial" w:hAnsi="Arial" w:cs="Arial"/>
              </w:rPr>
            </w:pPr>
          </w:p>
        </w:tc>
        <w:tc>
          <w:tcPr>
            <w:tcW w:w="1041" w:type="dxa"/>
          </w:tcPr>
          <w:p w14:paraId="7F37D954" w14:textId="77777777" w:rsidR="00A97883" w:rsidRPr="00A97883" w:rsidRDefault="00A97883" w:rsidP="00A97883">
            <w:pPr>
              <w:jc w:val="both"/>
              <w:rPr>
                <w:rFonts w:ascii="Arial" w:eastAsia="Arial" w:hAnsi="Arial" w:cs="Arial"/>
              </w:rPr>
            </w:pPr>
          </w:p>
        </w:tc>
      </w:tr>
      <w:tr w:rsidR="00A97883" w:rsidRPr="00A97883" w14:paraId="736FDD21" w14:textId="1C996AE5" w:rsidTr="00A97883">
        <w:trPr>
          <w:trHeight w:val="330"/>
        </w:trPr>
        <w:tc>
          <w:tcPr>
            <w:tcW w:w="962" w:type="dxa"/>
            <w:noWrap/>
            <w:hideMark/>
          </w:tcPr>
          <w:p w14:paraId="603902A0" w14:textId="77777777" w:rsidR="00A97883" w:rsidRPr="00A97883" w:rsidRDefault="00A97883" w:rsidP="00A97883">
            <w:pPr>
              <w:jc w:val="center"/>
              <w:rPr>
                <w:rFonts w:ascii="Arial" w:eastAsia="Arial" w:hAnsi="Arial" w:cs="Arial"/>
              </w:rPr>
            </w:pPr>
            <w:r w:rsidRPr="00A97883">
              <w:rPr>
                <w:rFonts w:ascii="Arial" w:eastAsia="Arial" w:hAnsi="Arial" w:cs="Arial"/>
              </w:rPr>
              <w:t>186</w:t>
            </w:r>
          </w:p>
        </w:tc>
        <w:tc>
          <w:tcPr>
            <w:tcW w:w="4537" w:type="dxa"/>
            <w:noWrap/>
            <w:hideMark/>
          </w:tcPr>
          <w:p w14:paraId="0626A113"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Sol. </w:t>
            </w:r>
            <w:proofErr w:type="spellStart"/>
            <w:r w:rsidRPr="00A97883">
              <w:rPr>
                <w:rFonts w:ascii="Arial" w:eastAsia="Arial" w:hAnsi="Arial" w:cs="Arial" w:hint="eastAsia"/>
              </w:rPr>
              <w:t>Burn</w:t>
            </w:r>
            <w:proofErr w:type="spellEnd"/>
            <w:r w:rsidRPr="00A97883">
              <w:rPr>
                <w:rFonts w:ascii="Arial" w:eastAsia="Arial" w:hAnsi="Arial" w:cs="Arial" w:hint="eastAsia"/>
              </w:rPr>
              <w:t xml:space="preserve"> Free Gel.</w:t>
            </w:r>
          </w:p>
        </w:tc>
        <w:tc>
          <w:tcPr>
            <w:tcW w:w="1365" w:type="dxa"/>
            <w:noWrap/>
            <w:hideMark/>
          </w:tcPr>
          <w:p w14:paraId="12FE0D6D" w14:textId="77777777" w:rsidR="00A97883" w:rsidRPr="00A97883" w:rsidRDefault="00A97883" w:rsidP="00A97883">
            <w:pPr>
              <w:jc w:val="both"/>
              <w:rPr>
                <w:rFonts w:ascii="Arial" w:eastAsia="Arial" w:hAnsi="Arial" w:cs="Arial"/>
              </w:rPr>
            </w:pPr>
            <w:r w:rsidRPr="00A97883">
              <w:rPr>
                <w:rFonts w:ascii="Arial" w:eastAsia="Arial" w:hAnsi="Arial" w:cs="Arial" w:hint="eastAsia"/>
              </w:rPr>
              <w:t>60</w:t>
            </w:r>
          </w:p>
        </w:tc>
        <w:tc>
          <w:tcPr>
            <w:tcW w:w="1415" w:type="dxa"/>
            <w:noWrap/>
            <w:hideMark/>
          </w:tcPr>
          <w:p w14:paraId="3755D8ED"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3D383379" w14:textId="77777777" w:rsidR="00A97883" w:rsidRPr="00A97883" w:rsidRDefault="00A97883" w:rsidP="00A97883">
            <w:pPr>
              <w:jc w:val="both"/>
              <w:rPr>
                <w:rFonts w:ascii="Arial" w:eastAsia="Arial" w:hAnsi="Arial" w:cs="Arial"/>
              </w:rPr>
            </w:pPr>
          </w:p>
        </w:tc>
        <w:tc>
          <w:tcPr>
            <w:tcW w:w="1041" w:type="dxa"/>
          </w:tcPr>
          <w:p w14:paraId="44A6A4F0" w14:textId="77777777" w:rsidR="00A97883" w:rsidRPr="00A97883" w:rsidRDefault="00A97883" w:rsidP="00A97883">
            <w:pPr>
              <w:jc w:val="both"/>
              <w:rPr>
                <w:rFonts w:ascii="Arial" w:eastAsia="Arial" w:hAnsi="Arial" w:cs="Arial"/>
              </w:rPr>
            </w:pPr>
          </w:p>
        </w:tc>
      </w:tr>
      <w:tr w:rsidR="00A97883" w:rsidRPr="00A97883" w14:paraId="6312FB9D" w14:textId="48126B8C" w:rsidTr="00A97883">
        <w:trPr>
          <w:trHeight w:val="330"/>
        </w:trPr>
        <w:tc>
          <w:tcPr>
            <w:tcW w:w="962" w:type="dxa"/>
            <w:noWrap/>
            <w:hideMark/>
          </w:tcPr>
          <w:p w14:paraId="25831D72" w14:textId="77777777" w:rsidR="00A97883" w:rsidRPr="00A97883" w:rsidRDefault="00A97883" w:rsidP="00A97883">
            <w:pPr>
              <w:jc w:val="center"/>
              <w:rPr>
                <w:rFonts w:ascii="Arial" w:eastAsia="Arial" w:hAnsi="Arial" w:cs="Arial"/>
              </w:rPr>
            </w:pPr>
            <w:r w:rsidRPr="00A97883">
              <w:rPr>
                <w:rFonts w:ascii="Arial" w:eastAsia="Arial" w:hAnsi="Arial" w:cs="Arial"/>
              </w:rPr>
              <w:t>187</w:t>
            </w:r>
          </w:p>
        </w:tc>
        <w:tc>
          <w:tcPr>
            <w:tcW w:w="4537" w:type="dxa"/>
            <w:noWrap/>
            <w:hideMark/>
          </w:tcPr>
          <w:p w14:paraId="320D6BF7"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Sol. </w:t>
            </w:r>
            <w:proofErr w:type="spellStart"/>
            <w:r w:rsidRPr="00A97883">
              <w:rPr>
                <w:rFonts w:ascii="Arial" w:eastAsia="Arial" w:hAnsi="Arial" w:cs="Arial" w:hint="eastAsia"/>
              </w:rPr>
              <w:t>Microdacyn</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Galon</w:t>
            </w:r>
            <w:proofErr w:type="spellEnd"/>
            <w:r w:rsidRPr="00A97883">
              <w:rPr>
                <w:rFonts w:ascii="Arial" w:eastAsia="Arial" w:hAnsi="Arial" w:cs="Arial" w:hint="eastAsia"/>
              </w:rPr>
              <w:t xml:space="preserve"> 5 </w:t>
            </w:r>
            <w:proofErr w:type="spellStart"/>
            <w:r w:rsidRPr="00A97883">
              <w:rPr>
                <w:rFonts w:ascii="Arial" w:eastAsia="Arial" w:hAnsi="Arial" w:cs="Arial" w:hint="eastAsia"/>
              </w:rPr>
              <w:t>lts</w:t>
            </w:r>
            <w:proofErr w:type="spellEnd"/>
          </w:p>
        </w:tc>
        <w:tc>
          <w:tcPr>
            <w:tcW w:w="1365" w:type="dxa"/>
            <w:noWrap/>
            <w:hideMark/>
          </w:tcPr>
          <w:p w14:paraId="47F3BC7F" w14:textId="77777777" w:rsidR="00A97883" w:rsidRPr="00A97883" w:rsidRDefault="00A97883" w:rsidP="00A97883">
            <w:pPr>
              <w:jc w:val="both"/>
              <w:rPr>
                <w:rFonts w:ascii="Arial" w:eastAsia="Arial" w:hAnsi="Arial" w:cs="Arial"/>
              </w:rPr>
            </w:pPr>
            <w:r w:rsidRPr="00A97883">
              <w:rPr>
                <w:rFonts w:ascii="Arial" w:eastAsia="Arial" w:hAnsi="Arial" w:cs="Arial" w:hint="eastAsia"/>
              </w:rPr>
              <w:t>36</w:t>
            </w:r>
          </w:p>
        </w:tc>
        <w:tc>
          <w:tcPr>
            <w:tcW w:w="1415" w:type="dxa"/>
            <w:noWrap/>
            <w:hideMark/>
          </w:tcPr>
          <w:p w14:paraId="6C931ED6"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galon</w:t>
            </w:r>
            <w:proofErr w:type="spellEnd"/>
          </w:p>
        </w:tc>
        <w:tc>
          <w:tcPr>
            <w:tcW w:w="1157" w:type="dxa"/>
          </w:tcPr>
          <w:p w14:paraId="299B279D" w14:textId="77777777" w:rsidR="00A97883" w:rsidRPr="00A97883" w:rsidRDefault="00A97883" w:rsidP="00A97883">
            <w:pPr>
              <w:jc w:val="both"/>
              <w:rPr>
                <w:rFonts w:ascii="Arial" w:eastAsia="Arial" w:hAnsi="Arial" w:cs="Arial"/>
              </w:rPr>
            </w:pPr>
          </w:p>
        </w:tc>
        <w:tc>
          <w:tcPr>
            <w:tcW w:w="1041" w:type="dxa"/>
          </w:tcPr>
          <w:p w14:paraId="05B4A3F8" w14:textId="77777777" w:rsidR="00A97883" w:rsidRPr="00A97883" w:rsidRDefault="00A97883" w:rsidP="00A97883">
            <w:pPr>
              <w:jc w:val="both"/>
              <w:rPr>
                <w:rFonts w:ascii="Arial" w:eastAsia="Arial" w:hAnsi="Arial" w:cs="Arial"/>
              </w:rPr>
            </w:pPr>
          </w:p>
        </w:tc>
      </w:tr>
      <w:tr w:rsidR="00A97883" w:rsidRPr="00A97883" w14:paraId="5812E667" w14:textId="7E0306DB" w:rsidTr="00A97883">
        <w:trPr>
          <w:trHeight w:val="330"/>
        </w:trPr>
        <w:tc>
          <w:tcPr>
            <w:tcW w:w="962" w:type="dxa"/>
            <w:noWrap/>
            <w:hideMark/>
          </w:tcPr>
          <w:p w14:paraId="6A4BAA3F" w14:textId="77777777" w:rsidR="00A97883" w:rsidRPr="00A97883" w:rsidRDefault="00A97883" w:rsidP="00A97883">
            <w:pPr>
              <w:jc w:val="center"/>
              <w:rPr>
                <w:rFonts w:ascii="Arial" w:eastAsia="Arial" w:hAnsi="Arial" w:cs="Arial"/>
              </w:rPr>
            </w:pPr>
            <w:r w:rsidRPr="00A97883">
              <w:rPr>
                <w:rFonts w:ascii="Arial" w:eastAsia="Arial" w:hAnsi="Arial" w:cs="Arial"/>
              </w:rPr>
              <w:t>188</w:t>
            </w:r>
          </w:p>
        </w:tc>
        <w:tc>
          <w:tcPr>
            <w:tcW w:w="4537" w:type="dxa"/>
            <w:noWrap/>
            <w:hideMark/>
          </w:tcPr>
          <w:p w14:paraId="73CF2885" w14:textId="77777777" w:rsidR="00A97883" w:rsidRPr="00A97883" w:rsidRDefault="00A97883" w:rsidP="00A97883">
            <w:pPr>
              <w:jc w:val="both"/>
              <w:rPr>
                <w:rFonts w:ascii="Arial" w:eastAsia="Arial" w:hAnsi="Arial" w:cs="Arial"/>
              </w:rPr>
            </w:pPr>
            <w:r w:rsidRPr="00A97883">
              <w:rPr>
                <w:rFonts w:ascii="Arial" w:eastAsia="Arial" w:hAnsi="Arial" w:cs="Arial" w:hint="eastAsia"/>
              </w:rPr>
              <w:t>Sonda Foley # 16</w:t>
            </w:r>
          </w:p>
        </w:tc>
        <w:tc>
          <w:tcPr>
            <w:tcW w:w="1365" w:type="dxa"/>
            <w:noWrap/>
            <w:hideMark/>
          </w:tcPr>
          <w:p w14:paraId="6D527D43" w14:textId="77777777" w:rsidR="00A97883" w:rsidRPr="00A97883" w:rsidRDefault="00A97883" w:rsidP="00A97883">
            <w:pPr>
              <w:jc w:val="both"/>
              <w:rPr>
                <w:rFonts w:ascii="Arial" w:eastAsia="Arial" w:hAnsi="Arial" w:cs="Arial"/>
              </w:rPr>
            </w:pPr>
            <w:r w:rsidRPr="00A97883">
              <w:rPr>
                <w:rFonts w:ascii="Arial" w:eastAsia="Arial" w:hAnsi="Arial" w:cs="Arial" w:hint="eastAsia"/>
              </w:rPr>
              <w:t>400</w:t>
            </w:r>
          </w:p>
        </w:tc>
        <w:tc>
          <w:tcPr>
            <w:tcW w:w="1415" w:type="dxa"/>
            <w:noWrap/>
            <w:hideMark/>
          </w:tcPr>
          <w:p w14:paraId="109C526D"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28625A2D" w14:textId="77777777" w:rsidR="00A97883" w:rsidRPr="00A97883" w:rsidRDefault="00A97883" w:rsidP="00A97883">
            <w:pPr>
              <w:jc w:val="both"/>
              <w:rPr>
                <w:rFonts w:ascii="Arial" w:eastAsia="Arial" w:hAnsi="Arial" w:cs="Arial"/>
              </w:rPr>
            </w:pPr>
          </w:p>
        </w:tc>
        <w:tc>
          <w:tcPr>
            <w:tcW w:w="1041" w:type="dxa"/>
          </w:tcPr>
          <w:p w14:paraId="552AEE60" w14:textId="77777777" w:rsidR="00A97883" w:rsidRPr="00A97883" w:rsidRDefault="00A97883" w:rsidP="00A97883">
            <w:pPr>
              <w:jc w:val="both"/>
              <w:rPr>
                <w:rFonts w:ascii="Arial" w:eastAsia="Arial" w:hAnsi="Arial" w:cs="Arial"/>
              </w:rPr>
            </w:pPr>
          </w:p>
        </w:tc>
      </w:tr>
      <w:tr w:rsidR="00A97883" w:rsidRPr="00A97883" w14:paraId="7AC4BF87" w14:textId="6B07CB97" w:rsidTr="00A97883">
        <w:trPr>
          <w:trHeight w:val="330"/>
        </w:trPr>
        <w:tc>
          <w:tcPr>
            <w:tcW w:w="962" w:type="dxa"/>
            <w:noWrap/>
            <w:hideMark/>
          </w:tcPr>
          <w:p w14:paraId="681DF035" w14:textId="77777777" w:rsidR="00A97883" w:rsidRPr="00A97883" w:rsidRDefault="00A97883" w:rsidP="00A97883">
            <w:pPr>
              <w:jc w:val="center"/>
              <w:rPr>
                <w:rFonts w:ascii="Arial" w:eastAsia="Arial" w:hAnsi="Arial" w:cs="Arial"/>
              </w:rPr>
            </w:pPr>
            <w:r w:rsidRPr="00A97883">
              <w:rPr>
                <w:rFonts w:ascii="Arial" w:eastAsia="Arial" w:hAnsi="Arial" w:cs="Arial"/>
              </w:rPr>
              <w:t>189</w:t>
            </w:r>
          </w:p>
        </w:tc>
        <w:tc>
          <w:tcPr>
            <w:tcW w:w="4537" w:type="dxa"/>
            <w:noWrap/>
            <w:hideMark/>
          </w:tcPr>
          <w:p w14:paraId="5F950595"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Sonda Foley # 16 3 </w:t>
            </w:r>
            <w:proofErr w:type="spellStart"/>
            <w:r w:rsidRPr="00A97883">
              <w:rPr>
                <w:rFonts w:ascii="Arial" w:eastAsia="Arial" w:hAnsi="Arial" w:cs="Arial" w:hint="eastAsia"/>
              </w:rPr>
              <w:t>vias</w:t>
            </w:r>
            <w:proofErr w:type="spellEnd"/>
          </w:p>
        </w:tc>
        <w:tc>
          <w:tcPr>
            <w:tcW w:w="1365" w:type="dxa"/>
            <w:noWrap/>
            <w:hideMark/>
          </w:tcPr>
          <w:p w14:paraId="73040748"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25</w:t>
            </w:r>
          </w:p>
        </w:tc>
        <w:tc>
          <w:tcPr>
            <w:tcW w:w="1415" w:type="dxa"/>
            <w:noWrap/>
            <w:hideMark/>
          </w:tcPr>
          <w:p w14:paraId="7C985368"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4F2DFEF9" w14:textId="77777777" w:rsidR="00A97883" w:rsidRPr="00A97883" w:rsidRDefault="00A97883" w:rsidP="00A97883">
            <w:pPr>
              <w:jc w:val="both"/>
              <w:rPr>
                <w:rFonts w:ascii="Arial" w:eastAsia="Arial" w:hAnsi="Arial" w:cs="Arial"/>
              </w:rPr>
            </w:pPr>
          </w:p>
        </w:tc>
        <w:tc>
          <w:tcPr>
            <w:tcW w:w="1041" w:type="dxa"/>
          </w:tcPr>
          <w:p w14:paraId="251A3D38" w14:textId="77777777" w:rsidR="00A97883" w:rsidRPr="00A97883" w:rsidRDefault="00A97883" w:rsidP="00A97883">
            <w:pPr>
              <w:jc w:val="both"/>
              <w:rPr>
                <w:rFonts w:ascii="Arial" w:eastAsia="Arial" w:hAnsi="Arial" w:cs="Arial"/>
              </w:rPr>
            </w:pPr>
          </w:p>
        </w:tc>
      </w:tr>
      <w:tr w:rsidR="00A97883" w:rsidRPr="00A97883" w14:paraId="171204B2" w14:textId="7AAB4D67" w:rsidTr="00A97883">
        <w:trPr>
          <w:trHeight w:val="330"/>
        </w:trPr>
        <w:tc>
          <w:tcPr>
            <w:tcW w:w="962" w:type="dxa"/>
            <w:noWrap/>
            <w:hideMark/>
          </w:tcPr>
          <w:p w14:paraId="68F49CE5" w14:textId="77777777" w:rsidR="00A97883" w:rsidRPr="00A97883" w:rsidRDefault="00A97883" w:rsidP="00A97883">
            <w:pPr>
              <w:jc w:val="center"/>
              <w:rPr>
                <w:rFonts w:ascii="Arial" w:eastAsia="Arial" w:hAnsi="Arial" w:cs="Arial"/>
              </w:rPr>
            </w:pPr>
            <w:r w:rsidRPr="00A97883">
              <w:rPr>
                <w:rFonts w:ascii="Arial" w:eastAsia="Arial" w:hAnsi="Arial" w:cs="Arial"/>
              </w:rPr>
              <w:t>190</w:t>
            </w:r>
          </w:p>
        </w:tc>
        <w:tc>
          <w:tcPr>
            <w:tcW w:w="4537" w:type="dxa"/>
            <w:noWrap/>
            <w:hideMark/>
          </w:tcPr>
          <w:p w14:paraId="0B33EAF7"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Sonda Foley # 18 3 </w:t>
            </w:r>
            <w:proofErr w:type="spellStart"/>
            <w:r w:rsidRPr="00A97883">
              <w:rPr>
                <w:rFonts w:ascii="Arial" w:eastAsia="Arial" w:hAnsi="Arial" w:cs="Arial" w:hint="eastAsia"/>
              </w:rPr>
              <w:t>vias</w:t>
            </w:r>
            <w:proofErr w:type="spellEnd"/>
          </w:p>
        </w:tc>
        <w:tc>
          <w:tcPr>
            <w:tcW w:w="1365" w:type="dxa"/>
            <w:noWrap/>
            <w:hideMark/>
          </w:tcPr>
          <w:p w14:paraId="61C9BD2D"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25</w:t>
            </w:r>
          </w:p>
        </w:tc>
        <w:tc>
          <w:tcPr>
            <w:tcW w:w="1415" w:type="dxa"/>
            <w:noWrap/>
            <w:hideMark/>
          </w:tcPr>
          <w:p w14:paraId="136B5113"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12E785FD" w14:textId="77777777" w:rsidR="00A97883" w:rsidRPr="00A97883" w:rsidRDefault="00A97883" w:rsidP="00A97883">
            <w:pPr>
              <w:jc w:val="both"/>
              <w:rPr>
                <w:rFonts w:ascii="Arial" w:eastAsia="Arial" w:hAnsi="Arial" w:cs="Arial"/>
              </w:rPr>
            </w:pPr>
          </w:p>
        </w:tc>
        <w:tc>
          <w:tcPr>
            <w:tcW w:w="1041" w:type="dxa"/>
          </w:tcPr>
          <w:p w14:paraId="18C5743D" w14:textId="77777777" w:rsidR="00A97883" w:rsidRPr="00A97883" w:rsidRDefault="00A97883" w:rsidP="00A97883">
            <w:pPr>
              <w:jc w:val="both"/>
              <w:rPr>
                <w:rFonts w:ascii="Arial" w:eastAsia="Arial" w:hAnsi="Arial" w:cs="Arial"/>
              </w:rPr>
            </w:pPr>
          </w:p>
        </w:tc>
      </w:tr>
      <w:tr w:rsidR="00A97883" w:rsidRPr="00A97883" w14:paraId="416286AE" w14:textId="6A08F989" w:rsidTr="00A97883">
        <w:trPr>
          <w:trHeight w:val="330"/>
        </w:trPr>
        <w:tc>
          <w:tcPr>
            <w:tcW w:w="962" w:type="dxa"/>
            <w:noWrap/>
            <w:hideMark/>
          </w:tcPr>
          <w:p w14:paraId="294ADC62" w14:textId="77777777" w:rsidR="00A97883" w:rsidRPr="00A97883" w:rsidRDefault="00A97883" w:rsidP="00A97883">
            <w:pPr>
              <w:jc w:val="center"/>
              <w:rPr>
                <w:rFonts w:ascii="Arial" w:eastAsia="Arial" w:hAnsi="Arial" w:cs="Arial"/>
              </w:rPr>
            </w:pPr>
            <w:r w:rsidRPr="00A97883">
              <w:rPr>
                <w:rFonts w:ascii="Arial" w:eastAsia="Arial" w:hAnsi="Arial" w:cs="Arial"/>
              </w:rPr>
              <w:t>191</w:t>
            </w:r>
          </w:p>
        </w:tc>
        <w:tc>
          <w:tcPr>
            <w:tcW w:w="4537" w:type="dxa"/>
            <w:noWrap/>
            <w:hideMark/>
          </w:tcPr>
          <w:p w14:paraId="37F56C86" w14:textId="77777777" w:rsidR="00A97883" w:rsidRPr="00A97883" w:rsidRDefault="00A97883" w:rsidP="00A97883">
            <w:pPr>
              <w:jc w:val="both"/>
              <w:rPr>
                <w:rFonts w:ascii="Arial" w:eastAsia="Arial" w:hAnsi="Arial" w:cs="Arial"/>
              </w:rPr>
            </w:pPr>
            <w:r w:rsidRPr="00A97883">
              <w:rPr>
                <w:rFonts w:ascii="Arial" w:eastAsia="Arial" w:hAnsi="Arial" w:cs="Arial" w:hint="eastAsia"/>
              </w:rPr>
              <w:t>Sonda Foley # 20</w:t>
            </w:r>
          </w:p>
        </w:tc>
        <w:tc>
          <w:tcPr>
            <w:tcW w:w="1365" w:type="dxa"/>
            <w:noWrap/>
            <w:hideMark/>
          </w:tcPr>
          <w:p w14:paraId="5D51311C" w14:textId="77777777" w:rsidR="00A97883" w:rsidRPr="00A97883" w:rsidRDefault="00A97883" w:rsidP="00A97883">
            <w:pPr>
              <w:jc w:val="both"/>
              <w:rPr>
                <w:rFonts w:ascii="Arial" w:eastAsia="Arial" w:hAnsi="Arial" w:cs="Arial"/>
              </w:rPr>
            </w:pPr>
            <w:r w:rsidRPr="00A97883">
              <w:rPr>
                <w:rFonts w:ascii="Arial" w:eastAsia="Arial" w:hAnsi="Arial" w:cs="Arial" w:hint="eastAsia"/>
              </w:rPr>
              <w:t>30</w:t>
            </w:r>
          </w:p>
        </w:tc>
        <w:tc>
          <w:tcPr>
            <w:tcW w:w="1415" w:type="dxa"/>
            <w:noWrap/>
            <w:hideMark/>
          </w:tcPr>
          <w:p w14:paraId="0ED5F69C"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7FB99E27" w14:textId="77777777" w:rsidR="00A97883" w:rsidRPr="00A97883" w:rsidRDefault="00A97883" w:rsidP="00A97883">
            <w:pPr>
              <w:jc w:val="both"/>
              <w:rPr>
                <w:rFonts w:ascii="Arial" w:eastAsia="Arial" w:hAnsi="Arial" w:cs="Arial"/>
              </w:rPr>
            </w:pPr>
          </w:p>
        </w:tc>
        <w:tc>
          <w:tcPr>
            <w:tcW w:w="1041" w:type="dxa"/>
          </w:tcPr>
          <w:p w14:paraId="7559F181" w14:textId="77777777" w:rsidR="00A97883" w:rsidRPr="00A97883" w:rsidRDefault="00A97883" w:rsidP="00A97883">
            <w:pPr>
              <w:jc w:val="both"/>
              <w:rPr>
                <w:rFonts w:ascii="Arial" w:eastAsia="Arial" w:hAnsi="Arial" w:cs="Arial"/>
              </w:rPr>
            </w:pPr>
          </w:p>
        </w:tc>
      </w:tr>
      <w:tr w:rsidR="00A97883" w:rsidRPr="00A97883" w14:paraId="58E19097" w14:textId="1692E1EB" w:rsidTr="00A97883">
        <w:trPr>
          <w:trHeight w:val="330"/>
        </w:trPr>
        <w:tc>
          <w:tcPr>
            <w:tcW w:w="962" w:type="dxa"/>
            <w:noWrap/>
            <w:hideMark/>
          </w:tcPr>
          <w:p w14:paraId="7BD58A0A" w14:textId="77777777" w:rsidR="00A97883" w:rsidRPr="00A97883" w:rsidRDefault="00A97883" w:rsidP="00A97883">
            <w:pPr>
              <w:jc w:val="center"/>
              <w:rPr>
                <w:rFonts w:ascii="Arial" w:eastAsia="Arial" w:hAnsi="Arial" w:cs="Arial"/>
              </w:rPr>
            </w:pPr>
            <w:r w:rsidRPr="00A97883">
              <w:rPr>
                <w:rFonts w:ascii="Arial" w:eastAsia="Arial" w:hAnsi="Arial" w:cs="Arial"/>
              </w:rPr>
              <w:t>192</w:t>
            </w:r>
          </w:p>
        </w:tc>
        <w:tc>
          <w:tcPr>
            <w:tcW w:w="4537" w:type="dxa"/>
            <w:noWrap/>
            <w:hideMark/>
          </w:tcPr>
          <w:p w14:paraId="4A1D90C0" w14:textId="77777777" w:rsidR="00A97883" w:rsidRPr="00A97883" w:rsidRDefault="00A97883" w:rsidP="00A97883">
            <w:pPr>
              <w:jc w:val="both"/>
              <w:rPr>
                <w:rFonts w:ascii="Arial" w:eastAsia="Arial" w:hAnsi="Arial" w:cs="Arial"/>
              </w:rPr>
            </w:pPr>
            <w:r w:rsidRPr="00A97883">
              <w:rPr>
                <w:rFonts w:ascii="Arial" w:eastAsia="Arial" w:hAnsi="Arial" w:cs="Arial" w:hint="eastAsia"/>
              </w:rPr>
              <w:t>Sonda Gástrica # 16</w:t>
            </w:r>
          </w:p>
        </w:tc>
        <w:tc>
          <w:tcPr>
            <w:tcW w:w="1365" w:type="dxa"/>
            <w:noWrap/>
            <w:hideMark/>
          </w:tcPr>
          <w:p w14:paraId="6B46FDF9" w14:textId="77777777" w:rsidR="00A97883" w:rsidRPr="00A97883" w:rsidRDefault="00A97883" w:rsidP="00A97883">
            <w:pPr>
              <w:jc w:val="both"/>
              <w:rPr>
                <w:rFonts w:ascii="Arial" w:eastAsia="Arial" w:hAnsi="Arial" w:cs="Arial"/>
              </w:rPr>
            </w:pPr>
            <w:r w:rsidRPr="00A97883">
              <w:rPr>
                <w:rFonts w:ascii="Arial" w:eastAsia="Arial" w:hAnsi="Arial" w:cs="Arial" w:hint="eastAsia"/>
              </w:rPr>
              <w:t>50</w:t>
            </w:r>
          </w:p>
        </w:tc>
        <w:tc>
          <w:tcPr>
            <w:tcW w:w="1415" w:type="dxa"/>
            <w:noWrap/>
            <w:hideMark/>
          </w:tcPr>
          <w:p w14:paraId="1D8A2CB3"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6E0DFACC" w14:textId="77777777" w:rsidR="00A97883" w:rsidRPr="00A97883" w:rsidRDefault="00A97883" w:rsidP="00A97883">
            <w:pPr>
              <w:jc w:val="both"/>
              <w:rPr>
                <w:rFonts w:ascii="Arial" w:eastAsia="Arial" w:hAnsi="Arial" w:cs="Arial"/>
              </w:rPr>
            </w:pPr>
          </w:p>
        </w:tc>
        <w:tc>
          <w:tcPr>
            <w:tcW w:w="1041" w:type="dxa"/>
          </w:tcPr>
          <w:p w14:paraId="1BF1B82F" w14:textId="77777777" w:rsidR="00A97883" w:rsidRPr="00A97883" w:rsidRDefault="00A97883" w:rsidP="00A97883">
            <w:pPr>
              <w:jc w:val="both"/>
              <w:rPr>
                <w:rFonts w:ascii="Arial" w:eastAsia="Arial" w:hAnsi="Arial" w:cs="Arial"/>
              </w:rPr>
            </w:pPr>
          </w:p>
        </w:tc>
      </w:tr>
      <w:tr w:rsidR="00A97883" w:rsidRPr="00A97883" w14:paraId="61BFA4D7" w14:textId="2333A550" w:rsidTr="00A97883">
        <w:trPr>
          <w:trHeight w:val="330"/>
        </w:trPr>
        <w:tc>
          <w:tcPr>
            <w:tcW w:w="962" w:type="dxa"/>
            <w:noWrap/>
            <w:hideMark/>
          </w:tcPr>
          <w:p w14:paraId="6074C838" w14:textId="77777777" w:rsidR="00A97883" w:rsidRPr="00A97883" w:rsidRDefault="00A97883" w:rsidP="00A97883">
            <w:pPr>
              <w:jc w:val="center"/>
              <w:rPr>
                <w:rFonts w:ascii="Arial" w:eastAsia="Arial" w:hAnsi="Arial" w:cs="Arial"/>
              </w:rPr>
            </w:pPr>
            <w:r w:rsidRPr="00A97883">
              <w:rPr>
                <w:rFonts w:ascii="Arial" w:eastAsia="Arial" w:hAnsi="Arial" w:cs="Arial"/>
              </w:rPr>
              <w:t>193</w:t>
            </w:r>
          </w:p>
        </w:tc>
        <w:tc>
          <w:tcPr>
            <w:tcW w:w="4537" w:type="dxa"/>
            <w:noWrap/>
            <w:hideMark/>
          </w:tcPr>
          <w:p w14:paraId="7B32049A" w14:textId="77777777" w:rsidR="00A97883" w:rsidRPr="00A97883" w:rsidRDefault="00A97883" w:rsidP="00A97883">
            <w:pPr>
              <w:jc w:val="both"/>
              <w:rPr>
                <w:rFonts w:ascii="Arial" w:eastAsia="Arial" w:hAnsi="Arial" w:cs="Arial"/>
              </w:rPr>
            </w:pPr>
            <w:r w:rsidRPr="00A97883">
              <w:rPr>
                <w:rFonts w:ascii="Arial" w:eastAsia="Arial" w:hAnsi="Arial" w:cs="Arial" w:hint="eastAsia"/>
              </w:rPr>
              <w:t>Sonda Gástrica # 8</w:t>
            </w:r>
          </w:p>
        </w:tc>
        <w:tc>
          <w:tcPr>
            <w:tcW w:w="1365" w:type="dxa"/>
            <w:noWrap/>
            <w:hideMark/>
          </w:tcPr>
          <w:p w14:paraId="48E7763D" w14:textId="77777777" w:rsidR="00A97883" w:rsidRPr="00A97883" w:rsidRDefault="00A97883" w:rsidP="00A97883">
            <w:pPr>
              <w:jc w:val="both"/>
              <w:rPr>
                <w:rFonts w:ascii="Arial" w:eastAsia="Arial" w:hAnsi="Arial" w:cs="Arial"/>
              </w:rPr>
            </w:pPr>
            <w:r w:rsidRPr="00A97883">
              <w:rPr>
                <w:rFonts w:ascii="Arial" w:eastAsia="Arial" w:hAnsi="Arial" w:cs="Arial" w:hint="eastAsia"/>
              </w:rPr>
              <w:t>50</w:t>
            </w:r>
          </w:p>
        </w:tc>
        <w:tc>
          <w:tcPr>
            <w:tcW w:w="1415" w:type="dxa"/>
            <w:noWrap/>
            <w:hideMark/>
          </w:tcPr>
          <w:p w14:paraId="72AFEA62"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2D6FB8EC" w14:textId="77777777" w:rsidR="00A97883" w:rsidRPr="00A97883" w:rsidRDefault="00A97883" w:rsidP="00A97883">
            <w:pPr>
              <w:jc w:val="both"/>
              <w:rPr>
                <w:rFonts w:ascii="Arial" w:eastAsia="Arial" w:hAnsi="Arial" w:cs="Arial"/>
              </w:rPr>
            </w:pPr>
          </w:p>
        </w:tc>
        <w:tc>
          <w:tcPr>
            <w:tcW w:w="1041" w:type="dxa"/>
          </w:tcPr>
          <w:p w14:paraId="0F59B76C" w14:textId="77777777" w:rsidR="00A97883" w:rsidRPr="00A97883" w:rsidRDefault="00A97883" w:rsidP="00A97883">
            <w:pPr>
              <w:jc w:val="both"/>
              <w:rPr>
                <w:rFonts w:ascii="Arial" w:eastAsia="Arial" w:hAnsi="Arial" w:cs="Arial"/>
              </w:rPr>
            </w:pPr>
          </w:p>
        </w:tc>
      </w:tr>
      <w:tr w:rsidR="00A97883" w:rsidRPr="00A97883" w14:paraId="6A9150A3" w14:textId="7FDE570A" w:rsidTr="00A97883">
        <w:trPr>
          <w:trHeight w:val="330"/>
        </w:trPr>
        <w:tc>
          <w:tcPr>
            <w:tcW w:w="962" w:type="dxa"/>
            <w:noWrap/>
            <w:hideMark/>
          </w:tcPr>
          <w:p w14:paraId="1023B409" w14:textId="77777777" w:rsidR="00A97883" w:rsidRPr="00A97883" w:rsidRDefault="00A97883" w:rsidP="00A97883">
            <w:pPr>
              <w:jc w:val="center"/>
              <w:rPr>
                <w:rFonts w:ascii="Arial" w:eastAsia="Arial" w:hAnsi="Arial" w:cs="Arial"/>
              </w:rPr>
            </w:pPr>
            <w:r w:rsidRPr="00A97883">
              <w:rPr>
                <w:rFonts w:ascii="Arial" w:eastAsia="Arial" w:hAnsi="Arial" w:cs="Arial"/>
              </w:rPr>
              <w:t>194</w:t>
            </w:r>
          </w:p>
        </w:tc>
        <w:tc>
          <w:tcPr>
            <w:tcW w:w="4537" w:type="dxa"/>
            <w:noWrap/>
            <w:hideMark/>
          </w:tcPr>
          <w:p w14:paraId="44BE6E46"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Sonda/Aspiración de </w:t>
            </w:r>
            <w:proofErr w:type="spellStart"/>
            <w:r w:rsidRPr="00A97883">
              <w:rPr>
                <w:rFonts w:ascii="Arial" w:eastAsia="Arial" w:hAnsi="Arial" w:cs="Arial" w:hint="eastAsia"/>
              </w:rPr>
              <w:t>secresiones</w:t>
            </w:r>
            <w:proofErr w:type="spellEnd"/>
            <w:r w:rsidRPr="00A97883">
              <w:rPr>
                <w:rFonts w:ascii="Arial" w:eastAsia="Arial" w:hAnsi="Arial" w:cs="Arial" w:hint="eastAsia"/>
              </w:rPr>
              <w:t xml:space="preserve"> 16</w:t>
            </w:r>
          </w:p>
        </w:tc>
        <w:tc>
          <w:tcPr>
            <w:tcW w:w="1365" w:type="dxa"/>
            <w:noWrap/>
            <w:hideMark/>
          </w:tcPr>
          <w:p w14:paraId="58994553"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200</w:t>
            </w:r>
          </w:p>
        </w:tc>
        <w:tc>
          <w:tcPr>
            <w:tcW w:w="1415" w:type="dxa"/>
            <w:noWrap/>
            <w:hideMark/>
          </w:tcPr>
          <w:p w14:paraId="0B056F73"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135D6C35" w14:textId="77777777" w:rsidR="00A97883" w:rsidRPr="00A97883" w:rsidRDefault="00A97883" w:rsidP="00A97883">
            <w:pPr>
              <w:jc w:val="both"/>
              <w:rPr>
                <w:rFonts w:ascii="Arial" w:eastAsia="Arial" w:hAnsi="Arial" w:cs="Arial"/>
              </w:rPr>
            </w:pPr>
          </w:p>
        </w:tc>
        <w:tc>
          <w:tcPr>
            <w:tcW w:w="1041" w:type="dxa"/>
          </w:tcPr>
          <w:p w14:paraId="0FBE0C4D" w14:textId="77777777" w:rsidR="00A97883" w:rsidRPr="00A97883" w:rsidRDefault="00A97883" w:rsidP="00A97883">
            <w:pPr>
              <w:jc w:val="both"/>
              <w:rPr>
                <w:rFonts w:ascii="Arial" w:eastAsia="Arial" w:hAnsi="Arial" w:cs="Arial"/>
              </w:rPr>
            </w:pPr>
          </w:p>
        </w:tc>
      </w:tr>
      <w:tr w:rsidR="00A97883" w:rsidRPr="00A97883" w14:paraId="085E3539" w14:textId="08EAAE95" w:rsidTr="00A97883">
        <w:trPr>
          <w:trHeight w:val="330"/>
        </w:trPr>
        <w:tc>
          <w:tcPr>
            <w:tcW w:w="962" w:type="dxa"/>
            <w:noWrap/>
            <w:hideMark/>
          </w:tcPr>
          <w:p w14:paraId="63CF7074" w14:textId="77777777" w:rsidR="00A97883" w:rsidRPr="00A97883" w:rsidRDefault="00A97883" w:rsidP="00A97883">
            <w:pPr>
              <w:jc w:val="center"/>
              <w:rPr>
                <w:rFonts w:ascii="Arial" w:eastAsia="Arial" w:hAnsi="Arial" w:cs="Arial"/>
              </w:rPr>
            </w:pPr>
            <w:r w:rsidRPr="00A97883">
              <w:rPr>
                <w:rFonts w:ascii="Arial" w:eastAsia="Arial" w:hAnsi="Arial" w:cs="Arial"/>
              </w:rPr>
              <w:t>195</w:t>
            </w:r>
          </w:p>
        </w:tc>
        <w:tc>
          <w:tcPr>
            <w:tcW w:w="4537" w:type="dxa"/>
            <w:noWrap/>
            <w:hideMark/>
          </w:tcPr>
          <w:p w14:paraId="2819F9EB"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Sujetador para Tubo </w:t>
            </w:r>
            <w:proofErr w:type="spellStart"/>
            <w:r w:rsidRPr="00A97883">
              <w:rPr>
                <w:rFonts w:ascii="Arial" w:eastAsia="Arial" w:hAnsi="Arial" w:cs="Arial" w:hint="eastAsia"/>
              </w:rPr>
              <w:t>Endotraqueal</w:t>
            </w:r>
            <w:proofErr w:type="spellEnd"/>
            <w:r w:rsidRPr="00A97883">
              <w:rPr>
                <w:rFonts w:ascii="Arial" w:eastAsia="Arial" w:hAnsi="Arial" w:cs="Arial" w:hint="eastAsia"/>
              </w:rPr>
              <w:t xml:space="preserve"> Adulto</w:t>
            </w:r>
          </w:p>
        </w:tc>
        <w:tc>
          <w:tcPr>
            <w:tcW w:w="1365" w:type="dxa"/>
            <w:noWrap/>
            <w:hideMark/>
          </w:tcPr>
          <w:p w14:paraId="079575CE"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100</w:t>
            </w:r>
          </w:p>
        </w:tc>
        <w:tc>
          <w:tcPr>
            <w:tcW w:w="1415" w:type="dxa"/>
            <w:noWrap/>
            <w:hideMark/>
          </w:tcPr>
          <w:p w14:paraId="0BD5139D"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43A31145" w14:textId="77777777" w:rsidR="00A97883" w:rsidRPr="00A97883" w:rsidRDefault="00A97883" w:rsidP="00A97883">
            <w:pPr>
              <w:jc w:val="both"/>
              <w:rPr>
                <w:rFonts w:ascii="Arial" w:eastAsia="Arial" w:hAnsi="Arial" w:cs="Arial"/>
              </w:rPr>
            </w:pPr>
          </w:p>
        </w:tc>
        <w:tc>
          <w:tcPr>
            <w:tcW w:w="1041" w:type="dxa"/>
          </w:tcPr>
          <w:p w14:paraId="2E383DFB" w14:textId="77777777" w:rsidR="00A97883" w:rsidRPr="00A97883" w:rsidRDefault="00A97883" w:rsidP="00A97883">
            <w:pPr>
              <w:jc w:val="both"/>
              <w:rPr>
                <w:rFonts w:ascii="Arial" w:eastAsia="Arial" w:hAnsi="Arial" w:cs="Arial"/>
              </w:rPr>
            </w:pPr>
          </w:p>
        </w:tc>
      </w:tr>
      <w:tr w:rsidR="00A97883" w:rsidRPr="00A97883" w14:paraId="2835EBAD" w14:textId="3EAE9456" w:rsidTr="00A97883">
        <w:trPr>
          <w:trHeight w:val="330"/>
        </w:trPr>
        <w:tc>
          <w:tcPr>
            <w:tcW w:w="962" w:type="dxa"/>
            <w:noWrap/>
            <w:hideMark/>
          </w:tcPr>
          <w:p w14:paraId="212C6E40" w14:textId="77777777" w:rsidR="00A97883" w:rsidRPr="00A97883" w:rsidRDefault="00A97883" w:rsidP="00A97883">
            <w:pPr>
              <w:jc w:val="center"/>
              <w:rPr>
                <w:rFonts w:ascii="Arial" w:eastAsia="Arial" w:hAnsi="Arial" w:cs="Arial"/>
              </w:rPr>
            </w:pPr>
            <w:r w:rsidRPr="00A97883">
              <w:rPr>
                <w:rFonts w:ascii="Arial" w:eastAsia="Arial" w:hAnsi="Arial" w:cs="Arial"/>
              </w:rPr>
              <w:t>196</w:t>
            </w:r>
          </w:p>
        </w:tc>
        <w:tc>
          <w:tcPr>
            <w:tcW w:w="4537" w:type="dxa"/>
            <w:noWrap/>
            <w:hideMark/>
          </w:tcPr>
          <w:p w14:paraId="408E5CF9"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Sutura </w:t>
            </w:r>
            <w:proofErr w:type="spellStart"/>
            <w:r w:rsidRPr="00A97883">
              <w:rPr>
                <w:rFonts w:ascii="Arial" w:eastAsia="Arial" w:hAnsi="Arial" w:cs="Arial" w:hint="eastAsia"/>
              </w:rPr>
              <w:t>Cromico</w:t>
            </w:r>
            <w:proofErr w:type="spellEnd"/>
            <w:r w:rsidRPr="00A97883">
              <w:rPr>
                <w:rFonts w:ascii="Arial" w:eastAsia="Arial" w:hAnsi="Arial" w:cs="Arial" w:hint="eastAsia"/>
              </w:rPr>
              <w:t xml:space="preserve"> 3-0 aguja cortante piel medio arco, No cotizar marca American</w:t>
            </w:r>
          </w:p>
        </w:tc>
        <w:tc>
          <w:tcPr>
            <w:tcW w:w="1365" w:type="dxa"/>
            <w:noWrap/>
            <w:hideMark/>
          </w:tcPr>
          <w:p w14:paraId="3091A07D"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20</w:t>
            </w:r>
          </w:p>
        </w:tc>
        <w:tc>
          <w:tcPr>
            <w:tcW w:w="1415" w:type="dxa"/>
            <w:noWrap/>
            <w:hideMark/>
          </w:tcPr>
          <w:p w14:paraId="5DC6A1B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0FBC2832" w14:textId="77777777" w:rsidR="00A97883" w:rsidRPr="00A97883" w:rsidRDefault="00A97883" w:rsidP="00A97883">
            <w:pPr>
              <w:jc w:val="both"/>
              <w:rPr>
                <w:rFonts w:ascii="Arial" w:eastAsia="Arial" w:hAnsi="Arial" w:cs="Arial"/>
              </w:rPr>
            </w:pPr>
          </w:p>
        </w:tc>
        <w:tc>
          <w:tcPr>
            <w:tcW w:w="1041" w:type="dxa"/>
          </w:tcPr>
          <w:p w14:paraId="4A7D6C07" w14:textId="77777777" w:rsidR="00A97883" w:rsidRPr="00A97883" w:rsidRDefault="00A97883" w:rsidP="00A97883">
            <w:pPr>
              <w:jc w:val="both"/>
              <w:rPr>
                <w:rFonts w:ascii="Arial" w:eastAsia="Arial" w:hAnsi="Arial" w:cs="Arial"/>
              </w:rPr>
            </w:pPr>
          </w:p>
        </w:tc>
      </w:tr>
      <w:tr w:rsidR="00A97883" w:rsidRPr="00A97883" w14:paraId="759C92EC" w14:textId="48A618A4" w:rsidTr="00A97883">
        <w:trPr>
          <w:trHeight w:val="330"/>
        </w:trPr>
        <w:tc>
          <w:tcPr>
            <w:tcW w:w="962" w:type="dxa"/>
            <w:noWrap/>
            <w:hideMark/>
          </w:tcPr>
          <w:p w14:paraId="379F26A9" w14:textId="77777777" w:rsidR="00A97883" w:rsidRPr="00A97883" w:rsidRDefault="00A97883" w:rsidP="00A97883">
            <w:pPr>
              <w:jc w:val="center"/>
              <w:rPr>
                <w:rFonts w:ascii="Arial" w:eastAsia="Arial" w:hAnsi="Arial" w:cs="Arial"/>
              </w:rPr>
            </w:pPr>
            <w:r w:rsidRPr="00A97883">
              <w:rPr>
                <w:rFonts w:ascii="Arial" w:eastAsia="Arial" w:hAnsi="Arial" w:cs="Arial"/>
              </w:rPr>
              <w:t>197</w:t>
            </w:r>
          </w:p>
        </w:tc>
        <w:tc>
          <w:tcPr>
            <w:tcW w:w="4537" w:type="dxa"/>
            <w:noWrap/>
            <w:hideMark/>
          </w:tcPr>
          <w:p w14:paraId="6F9B00ED"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Sutura </w:t>
            </w:r>
            <w:proofErr w:type="spellStart"/>
            <w:r w:rsidRPr="00A97883">
              <w:rPr>
                <w:rFonts w:ascii="Arial" w:eastAsia="Arial" w:hAnsi="Arial" w:cs="Arial" w:hint="eastAsia"/>
              </w:rPr>
              <w:t>Cromico</w:t>
            </w:r>
            <w:proofErr w:type="spellEnd"/>
            <w:r w:rsidRPr="00A97883">
              <w:rPr>
                <w:rFonts w:ascii="Arial" w:eastAsia="Arial" w:hAnsi="Arial" w:cs="Arial" w:hint="eastAsia"/>
              </w:rPr>
              <w:t xml:space="preserve"> 4-0 aguja cortante piel medio arco, No cotizar marca American</w:t>
            </w:r>
          </w:p>
        </w:tc>
        <w:tc>
          <w:tcPr>
            <w:tcW w:w="1365" w:type="dxa"/>
            <w:noWrap/>
            <w:hideMark/>
          </w:tcPr>
          <w:p w14:paraId="287F74A4"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20</w:t>
            </w:r>
          </w:p>
        </w:tc>
        <w:tc>
          <w:tcPr>
            <w:tcW w:w="1415" w:type="dxa"/>
            <w:noWrap/>
            <w:hideMark/>
          </w:tcPr>
          <w:p w14:paraId="3CAA8AD3"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0C6F20FA" w14:textId="77777777" w:rsidR="00A97883" w:rsidRPr="00A97883" w:rsidRDefault="00A97883" w:rsidP="00A97883">
            <w:pPr>
              <w:jc w:val="both"/>
              <w:rPr>
                <w:rFonts w:ascii="Arial" w:eastAsia="Arial" w:hAnsi="Arial" w:cs="Arial"/>
              </w:rPr>
            </w:pPr>
          </w:p>
        </w:tc>
        <w:tc>
          <w:tcPr>
            <w:tcW w:w="1041" w:type="dxa"/>
          </w:tcPr>
          <w:p w14:paraId="270C2C16" w14:textId="77777777" w:rsidR="00A97883" w:rsidRPr="00A97883" w:rsidRDefault="00A97883" w:rsidP="00A97883">
            <w:pPr>
              <w:jc w:val="both"/>
              <w:rPr>
                <w:rFonts w:ascii="Arial" w:eastAsia="Arial" w:hAnsi="Arial" w:cs="Arial"/>
              </w:rPr>
            </w:pPr>
          </w:p>
        </w:tc>
      </w:tr>
      <w:tr w:rsidR="00A97883" w:rsidRPr="00A97883" w14:paraId="33636E62" w14:textId="19042009" w:rsidTr="00A97883">
        <w:trPr>
          <w:trHeight w:val="330"/>
        </w:trPr>
        <w:tc>
          <w:tcPr>
            <w:tcW w:w="962" w:type="dxa"/>
            <w:noWrap/>
            <w:hideMark/>
          </w:tcPr>
          <w:p w14:paraId="12BD5283" w14:textId="77777777" w:rsidR="00A97883" w:rsidRPr="00A97883" w:rsidRDefault="00A97883" w:rsidP="00A97883">
            <w:pPr>
              <w:jc w:val="center"/>
              <w:rPr>
                <w:rFonts w:ascii="Arial" w:eastAsia="Arial" w:hAnsi="Arial" w:cs="Arial"/>
              </w:rPr>
            </w:pPr>
            <w:r w:rsidRPr="00A97883">
              <w:rPr>
                <w:rFonts w:ascii="Arial" w:eastAsia="Arial" w:hAnsi="Arial" w:cs="Arial"/>
              </w:rPr>
              <w:t>198</w:t>
            </w:r>
          </w:p>
        </w:tc>
        <w:tc>
          <w:tcPr>
            <w:tcW w:w="4537" w:type="dxa"/>
            <w:noWrap/>
            <w:hideMark/>
          </w:tcPr>
          <w:p w14:paraId="041318ED"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Sutura </w:t>
            </w:r>
            <w:proofErr w:type="spellStart"/>
            <w:r w:rsidRPr="00A97883">
              <w:rPr>
                <w:rFonts w:ascii="Arial" w:eastAsia="Arial" w:hAnsi="Arial" w:cs="Arial" w:hint="eastAsia"/>
              </w:rPr>
              <w:t>Naylon</w:t>
            </w:r>
            <w:proofErr w:type="spellEnd"/>
            <w:r w:rsidRPr="00A97883">
              <w:rPr>
                <w:rFonts w:ascii="Arial" w:eastAsia="Arial" w:hAnsi="Arial" w:cs="Arial" w:hint="eastAsia"/>
              </w:rPr>
              <w:t xml:space="preserve"> 1-0 aguja </w:t>
            </w:r>
            <w:proofErr w:type="spellStart"/>
            <w:r w:rsidRPr="00A97883">
              <w:rPr>
                <w:rFonts w:ascii="Arial" w:eastAsia="Arial" w:hAnsi="Arial" w:cs="Arial" w:hint="eastAsia"/>
              </w:rPr>
              <w:t>cortate</w:t>
            </w:r>
            <w:proofErr w:type="spellEnd"/>
            <w:r w:rsidRPr="00A97883">
              <w:rPr>
                <w:rFonts w:ascii="Arial" w:eastAsia="Arial" w:hAnsi="Arial" w:cs="Arial" w:hint="eastAsia"/>
              </w:rPr>
              <w:t xml:space="preserve"> medio arco, No cotizar marca American</w:t>
            </w:r>
          </w:p>
        </w:tc>
        <w:tc>
          <w:tcPr>
            <w:tcW w:w="1365" w:type="dxa"/>
            <w:noWrap/>
            <w:hideMark/>
          </w:tcPr>
          <w:p w14:paraId="6BAFEB73"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10</w:t>
            </w:r>
          </w:p>
        </w:tc>
        <w:tc>
          <w:tcPr>
            <w:tcW w:w="1415" w:type="dxa"/>
            <w:noWrap/>
            <w:hideMark/>
          </w:tcPr>
          <w:p w14:paraId="56E89330"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1FBAB143" w14:textId="77777777" w:rsidR="00A97883" w:rsidRPr="00A97883" w:rsidRDefault="00A97883" w:rsidP="00A97883">
            <w:pPr>
              <w:jc w:val="both"/>
              <w:rPr>
                <w:rFonts w:ascii="Arial" w:eastAsia="Arial" w:hAnsi="Arial" w:cs="Arial"/>
              </w:rPr>
            </w:pPr>
          </w:p>
        </w:tc>
        <w:tc>
          <w:tcPr>
            <w:tcW w:w="1041" w:type="dxa"/>
          </w:tcPr>
          <w:p w14:paraId="4E4DBD27" w14:textId="77777777" w:rsidR="00A97883" w:rsidRPr="00A97883" w:rsidRDefault="00A97883" w:rsidP="00A97883">
            <w:pPr>
              <w:jc w:val="both"/>
              <w:rPr>
                <w:rFonts w:ascii="Arial" w:eastAsia="Arial" w:hAnsi="Arial" w:cs="Arial"/>
              </w:rPr>
            </w:pPr>
          </w:p>
        </w:tc>
      </w:tr>
      <w:tr w:rsidR="00A97883" w:rsidRPr="00A97883" w14:paraId="76D54D99" w14:textId="175E70BD" w:rsidTr="00A97883">
        <w:trPr>
          <w:trHeight w:val="330"/>
        </w:trPr>
        <w:tc>
          <w:tcPr>
            <w:tcW w:w="962" w:type="dxa"/>
            <w:noWrap/>
            <w:hideMark/>
          </w:tcPr>
          <w:p w14:paraId="088E6632" w14:textId="77777777" w:rsidR="00A97883" w:rsidRPr="00A97883" w:rsidRDefault="00A97883" w:rsidP="00A97883">
            <w:pPr>
              <w:jc w:val="center"/>
              <w:rPr>
                <w:rFonts w:ascii="Arial" w:eastAsia="Arial" w:hAnsi="Arial" w:cs="Arial"/>
              </w:rPr>
            </w:pPr>
            <w:r w:rsidRPr="00A97883">
              <w:rPr>
                <w:rFonts w:ascii="Arial" w:eastAsia="Arial" w:hAnsi="Arial" w:cs="Arial"/>
              </w:rPr>
              <w:t>199</w:t>
            </w:r>
          </w:p>
        </w:tc>
        <w:tc>
          <w:tcPr>
            <w:tcW w:w="4537" w:type="dxa"/>
            <w:noWrap/>
            <w:hideMark/>
          </w:tcPr>
          <w:p w14:paraId="59F32F4E"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Sutura </w:t>
            </w:r>
            <w:proofErr w:type="spellStart"/>
            <w:r w:rsidRPr="00A97883">
              <w:rPr>
                <w:rFonts w:ascii="Arial" w:eastAsia="Arial" w:hAnsi="Arial" w:cs="Arial" w:hint="eastAsia"/>
              </w:rPr>
              <w:t>Naylon</w:t>
            </w:r>
            <w:proofErr w:type="spellEnd"/>
            <w:r w:rsidRPr="00A97883">
              <w:rPr>
                <w:rFonts w:ascii="Arial" w:eastAsia="Arial" w:hAnsi="Arial" w:cs="Arial" w:hint="eastAsia"/>
              </w:rPr>
              <w:t xml:space="preserve"> 2-0 aguja cortante medio arco, No cotizar marca American</w:t>
            </w:r>
          </w:p>
        </w:tc>
        <w:tc>
          <w:tcPr>
            <w:tcW w:w="1365" w:type="dxa"/>
            <w:noWrap/>
            <w:hideMark/>
          </w:tcPr>
          <w:p w14:paraId="616AA47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30</w:t>
            </w:r>
          </w:p>
        </w:tc>
        <w:tc>
          <w:tcPr>
            <w:tcW w:w="1415" w:type="dxa"/>
            <w:noWrap/>
            <w:hideMark/>
          </w:tcPr>
          <w:p w14:paraId="53336C79"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2214AAB3" w14:textId="77777777" w:rsidR="00A97883" w:rsidRPr="00A97883" w:rsidRDefault="00A97883" w:rsidP="00A97883">
            <w:pPr>
              <w:jc w:val="both"/>
              <w:rPr>
                <w:rFonts w:ascii="Arial" w:eastAsia="Arial" w:hAnsi="Arial" w:cs="Arial"/>
              </w:rPr>
            </w:pPr>
          </w:p>
        </w:tc>
        <w:tc>
          <w:tcPr>
            <w:tcW w:w="1041" w:type="dxa"/>
          </w:tcPr>
          <w:p w14:paraId="1D17C7E5" w14:textId="77777777" w:rsidR="00A97883" w:rsidRPr="00A97883" w:rsidRDefault="00A97883" w:rsidP="00A97883">
            <w:pPr>
              <w:jc w:val="both"/>
              <w:rPr>
                <w:rFonts w:ascii="Arial" w:eastAsia="Arial" w:hAnsi="Arial" w:cs="Arial"/>
              </w:rPr>
            </w:pPr>
          </w:p>
        </w:tc>
      </w:tr>
      <w:tr w:rsidR="00A97883" w:rsidRPr="00A97883" w14:paraId="6C3334BB" w14:textId="345C6FBD" w:rsidTr="00A97883">
        <w:trPr>
          <w:trHeight w:val="330"/>
        </w:trPr>
        <w:tc>
          <w:tcPr>
            <w:tcW w:w="962" w:type="dxa"/>
            <w:noWrap/>
            <w:hideMark/>
          </w:tcPr>
          <w:p w14:paraId="700ED925" w14:textId="77777777" w:rsidR="00A97883" w:rsidRPr="00A97883" w:rsidRDefault="00A97883" w:rsidP="00A97883">
            <w:pPr>
              <w:jc w:val="center"/>
              <w:rPr>
                <w:rFonts w:ascii="Arial" w:eastAsia="Arial" w:hAnsi="Arial" w:cs="Arial"/>
              </w:rPr>
            </w:pPr>
            <w:r w:rsidRPr="00A97883">
              <w:rPr>
                <w:rFonts w:ascii="Arial" w:eastAsia="Arial" w:hAnsi="Arial" w:cs="Arial"/>
              </w:rPr>
              <w:t>200</w:t>
            </w:r>
          </w:p>
        </w:tc>
        <w:tc>
          <w:tcPr>
            <w:tcW w:w="4537" w:type="dxa"/>
            <w:noWrap/>
            <w:hideMark/>
          </w:tcPr>
          <w:p w14:paraId="04AD564F"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Sutura </w:t>
            </w:r>
            <w:proofErr w:type="spellStart"/>
            <w:r w:rsidRPr="00A97883">
              <w:rPr>
                <w:rFonts w:ascii="Arial" w:eastAsia="Arial" w:hAnsi="Arial" w:cs="Arial" w:hint="eastAsia"/>
              </w:rPr>
              <w:t>Naylon</w:t>
            </w:r>
            <w:proofErr w:type="spellEnd"/>
            <w:r w:rsidRPr="00A97883">
              <w:rPr>
                <w:rFonts w:ascii="Arial" w:eastAsia="Arial" w:hAnsi="Arial" w:cs="Arial" w:hint="eastAsia"/>
              </w:rPr>
              <w:t xml:space="preserve"> 3-0 aguja cortante medio arco, No cotizar marca American</w:t>
            </w:r>
          </w:p>
        </w:tc>
        <w:tc>
          <w:tcPr>
            <w:tcW w:w="1365" w:type="dxa"/>
            <w:noWrap/>
            <w:hideMark/>
          </w:tcPr>
          <w:p w14:paraId="08D4BD8A"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250</w:t>
            </w:r>
          </w:p>
        </w:tc>
        <w:tc>
          <w:tcPr>
            <w:tcW w:w="1415" w:type="dxa"/>
            <w:noWrap/>
            <w:hideMark/>
          </w:tcPr>
          <w:p w14:paraId="64780A62"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33CFE3DC" w14:textId="77777777" w:rsidR="00A97883" w:rsidRPr="00A97883" w:rsidRDefault="00A97883" w:rsidP="00A97883">
            <w:pPr>
              <w:jc w:val="both"/>
              <w:rPr>
                <w:rFonts w:ascii="Arial" w:eastAsia="Arial" w:hAnsi="Arial" w:cs="Arial"/>
              </w:rPr>
            </w:pPr>
          </w:p>
        </w:tc>
        <w:tc>
          <w:tcPr>
            <w:tcW w:w="1041" w:type="dxa"/>
          </w:tcPr>
          <w:p w14:paraId="59376D71" w14:textId="77777777" w:rsidR="00A97883" w:rsidRPr="00A97883" w:rsidRDefault="00A97883" w:rsidP="00A97883">
            <w:pPr>
              <w:jc w:val="both"/>
              <w:rPr>
                <w:rFonts w:ascii="Arial" w:eastAsia="Arial" w:hAnsi="Arial" w:cs="Arial"/>
              </w:rPr>
            </w:pPr>
          </w:p>
        </w:tc>
      </w:tr>
      <w:tr w:rsidR="00A97883" w:rsidRPr="00A97883" w14:paraId="6C91316B" w14:textId="3E6E6257" w:rsidTr="00A97883">
        <w:trPr>
          <w:trHeight w:val="330"/>
        </w:trPr>
        <w:tc>
          <w:tcPr>
            <w:tcW w:w="962" w:type="dxa"/>
            <w:noWrap/>
            <w:hideMark/>
          </w:tcPr>
          <w:p w14:paraId="037ACFB1" w14:textId="77777777" w:rsidR="00A97883" w:rsidRPr="00A97883" w:rsidRDefault="00A97883" w:rsidP="00A97883">
            <w:pPr>
              <w:jc w:val="center"/>
              <w:rPr>
                <w:rFonts w:ascii="Arial" w:eastAsia="Arial" w:hAnsi="Arial" w:cs="Arial"/>
              </w:rPr>
            </w:pPr>
            <w:r w:rsidRPr="00A97883">
              <w:rPr>
                <w:rFonts w:ascii="Arial" w:eastAsia="Arial" w:hAnsi="Arial" w:cs="Arial"/>
              </w:rPr>
              <w:t>201</w:t>
            </w:r>
          </w:p>
        </w:tc>
        <w:tc>
          <w:tcPr>
            <w:tcW w:w="4537" w:type="dxa"/>
            <w:noWrap/>
            <w:hideMark/>
          </w:tcPr>
          <w:p w14:paraId="197E603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Sutura Seda 2-0 aguja cortante, No cotizar marca American</w:t>
            </w:r>
          </w:p>
        </w:tc>
        <w:tc>
          <w:tcPr>
            <w:tcW w:w="1365" w:type="dxa"/>
            <w:noWrap/>
            <w:hideMark/>
          </w:tcPr>
          <w:p w14:paraId="203CF5B2"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10</w:t>
            </w:r>
          </w:p>
        </w:tc>
        <w:tc>
          <w:tcPr>
            <w:tcW w:w="1415" w:type="dxa"/>
            <w:noWrap/>
            <w:hideMark/>
          </w:tcPr>
          <w:p w14:paraId="5DAA627D"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4AFED108" w14:textId="77777777" w:rsidR="00A97883" w:rsidRPr="00A97883" w:rsidRDefault="00A97883" w:rsidP="00A97883">
            <w:pPr>
              <w:jc w:val="both"/>
              <w:rPr>
                <w:rFonts w:ascii="Arial" w:eastAsia="Arial" w:hAnsi="Arial" w:cs="Arial"/>
              </w:rPr>
            </w:pPr>
          </w:p>
        </w:tc>
        <w:tc>
          <w:tcPr>
            <w:tcW w:w="1041" w:type="dxa"/>
          </w:tcPr>
          <w:p w14:paraId="2BBF78BA" w14:textId="77777777" w:rsidR="00A97883" w:rsidRPr="00A97883" w:rsidRDefault="00A97883" w:rsidP="00A97883">
            <w:pPr>
              <w:jc w:val="both"/>
              <w:rPr>
                <w:rFonts w:ascii="Arial" w:eastAsia="Arial" w:hAnsi="Arial" w:cs="Arial"/>
              </w:rPr>
            </w:pPr>
          </w:p>
        </w:tc>
      </w:tr>
      <w:tr w:rsidR="00A97883" w:rsidRPr="00A97883" w14:paraId="12D997BF" w14:textId="6B87383B" w:rsidTr="00A97883">
        <w:trPr>
          <w:trHeight w:val="330"/>
        </w:trPr>
        <w:tc>
          <w:tcPr>
            <w:tcW w:w="962" w:type="dxa"/>
            <w:noWrap/>
            <w:hideMark/>
          </w:tcPr>
          <w:p w14:paraId="1921D82D" w14:textId="77777777" w:rsidR="00A97883" w:rsidRPr="00A97883" w:rsidRDefault="00A97883" w:rsidP="00A97883">
            <w:pPr>
              <w:jc w:val="center"/>
              <w:rPr>
                <w:rFonts w:ascii="Arial" w:eastAsia="Arial" w:hAnsi="Arial" w:cs="Arial"/>
              </w:rPr>
            </w:pPr>
            <w:r w:rsidRPr="00A97883">
              <w:rPr>
                <w:rFonts w:ascii="Arial" w:eastAsia="Arial" w:hAnsi="Arial" w:cs="Arial"/>
              </w:rPr>
              <w:t>202</w:t>
            </w:r>
          </w:p>
        </w:tc>
        <w:tc>
          <w:tcPr>
            <w:tcW w:w="4537" w:type="dxa"/>
            <w:noWrap/>
            <w:hideMark/>
          </w:tcPr>
          <w:p w14:paraId="426EE507" w14:textId="77777777" w:rsidR="00A97883" w:rsidRPr="00A97883" w:rsidRDefault="00A97883" w:rsidP="00A97883">
            <w:pPr>
              <w:jc w:val="both"/>
              <w:rPr>
                <w:rFonts w:ascii="Arial" w:eastAsia="Arial" w:hAnsi="Arial" w:cs="Arial"/>
              </w:rPr>
            </w:pPr>
            <w:r w:rsidRPr="00A97883">
              <w:rPr>
                <w:rFonts w:ascii="Arial" w:eastAsia="Arial" w:hAnsi="Arial" w:cs="Arial" w:hint="eastAsia"/>
              </w:rPr>
              <w:t>Sutura Seda 3-0 aguja cortante, No cotizar marca American</w:t>
            </w:r>
          </w:p>
        </w:tc>
        <w:tc>
          <w:tcPr>
            <w:tcW w:w="1365" w:type="dxa"/>
            <w:noWrap/>
            <w:hideMark/>
          </w:tcPr>
          <w:p w14:paraId="33551D9A"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10</w:t>
            </w:r>
          </w:p>
        </w:tc>
        <w:tc>
          <w:tcPr>
            <w:tcW w:w="1415" w:type="dxa"/>
            <w:noWrap/>
            <w:hideMark/>
          </w:tcPr>
          <w:p w14:paraId="635D718A"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785F0F8E" w14:textId="77777777" w:rsidR="00A97883" w:rsidRPr="00A97883" w:rsidRDefault="00A97883" w:rsidP="00A97883">
            <w:pPr>
              <w:jc w:val="both"/>
              <w:rPr>
                <w:rFonts w:ascii="Arial" w:eastAsia="Arial" w:hAnsi="Arial" w:cs="Arial"/>
              </w:rPr>
            </w:pPr>
          </w:p>
        </w:tc>
        <w:tc>
          <w:tcPr>
            <w:tcW w:w="1041" w:type="dxa"/>
          </w:tcPr>
          <w:p w14:paraId="3D852645" w14:textId="77777777" w:rsidR="00A97883" w:rsidRPr="00A97883" w:rsidRDefault="00A97883" w:rsidP="00A97883">
            <w:pPr>
              <w:jc w:val="both"/>
              <w:rPr>
                <w:rFonts w:ascii="Arial" w:eastAsia="Arial" w:hAnsi="Arial" w:cs="Arial"/>
              </w:rPr>
            </w:pPr>
          </w:p>
        </w:tc>
      </w:tr>
      <w:tr w:rsidR="00A97883" w:rsidRPr="00A97883" w14:paraId="0B376711" w14:textId="381A0234" w:rsidTr="00A97883">
        <w:trPr>
          <w:trHeight w:val="330"/>
        </w:trPr>
        <w:tc>
          <w:tcPr>
            <w:tcW w:w="962" w:type="dxa"/>
            <w:noWrap/>
            <w:hideMark/>
          </w:tcPr>
          <w:p w14:paraId="409F4158" w14:textId="77777777" w:rsidR="00A97883" w:rsidRPr="00A97883" w:rsidRDefault="00A97883" w:rsidP="00A97883">
            <w:pPr>
              <w:jc w:val="center"/>
              <w:rPr>
                <w:rFonts w:ascii="Arial" w:eastAsia="Arial" w:hAnsi="Arial" w:cs="Arial"/>
              </w:rPr>
            </w:pPr>
            <w:r w:rsidRPr="00A97883">
              <w:rPr>
                <w:rFonts w:ascii="Arial" w:eastAsia="Arial" w:hAnsi="Arial" w:cs="Arial"/>
              </w:rPr>
              <w:t>203</w:t>
            </w:r>
          </w:p>
        </w:tc>
        <w:tc>
          <w:tcPr>
            <w:tcW w:w="4537" w:type="dxa"/>
            <w:noWrap/>
            <w:hideMark/>
          </w:tcPr>
          <w:p w14:paraId="389AA755" w14:textId="77777777" w:rsidR="00A97883" w:rsidRPr="00A97883" w:rsidRDefault="00A97883" w:rsidP="00A97883">
            <w:pPr>
              <w:jc w:val="both"/>
              <w:rPr>
                <w:rFonts w:ascii="Arial" w:eastAsia="Arial" w:hAnsi="Arial" w:cs="Arial"/>
              </w:rPr>
            </w:pPr>
            <w:r w:rsidRPr="00A97883">
              <w:rPr>
                <w:rFonts w:ascii="Arial" w:eastAsia="Arial" w:hAnsi="Arial" w:cs="Arial" w:hint="eastAsia"/>
              </w:rPr>
              <w:t>Sutura Seda 4-0 aguja cortante, No cotizar marca American</w:t>
            </w:r>
          </w:p>
        </w:tc>
        <w:tc>
          <w:tcPr>
            <w:tcW w:w="1365" w:type="dxa"/>
            <w:noWrap/>
            <w:hideMark/>
          </w:tcPr>
          <w:p w14:paraId="201243F8"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10</w:t>
            </w:r>
          </w:p>
        </w:tc>
        <w:tc>
          <w:tcPr>
            <w:tcW w:w="1415" w:type="dxa"/>
            <w:noWrap/>
            <w:hideMark/>
          </w:tcPr>
          <w:p w14:paraId="77C63DA2"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6AD3D7AF" w14:textId="77777777" w:rsidR="00A97883" w:rsidRPr="00A97883" w:rsidRDefault="00A97883" w:rsidP="00A97883">
            <w:pPr>
              <w:jc w:val="both"/>
              <w:rPr>
                <w:rFonts w:ascii="Arial" w:eastAsia="Arial" w:hAnsi="Arial" w:cs="Arial"/>
              </w:rPr>
            </w:pPr>
          </w:p>
        </w:tc>
        <w:tc>
          <w:tcPr>
            <w:tcW w:w="1041" w:type="dxa"/>
          </w:tcPr>
          <w:p w14:paraId="58D35643" w14:textId="77777777" w:rsidR="00A97883" w:rsidRPr="00A97883" w:rsidRDefault="00A97883" w:rsidP="00A97883">
            <w:pPr>
              <w:jc w:val="both"/>
              <w:rPr>
                <w:rFonts w:ascii="Arial" w:eastAsia="Arial" w:hAnsi="Arial" w:cs="Arial"/>
              </w:rPr>
            </w:pPr>
          </w:p>
        </w:tc>
      </w:tr>
      <w:tr w:rsidR="00A97883" w:rsidRPr="00A97883" w14:paraId="442E7490" w14:textId="3EA12C38" w:rsidTr="00A97883">
        <w:trPr>
          <w:trHeight w:val="330"/>
        </w:trPr>
        <w:tc>
          <w:tcPr>
            <w:tcW w:w="962" w:type="dxa"/>
            <w:noWrap/>
            <w:hideMark/>
          </w:tcPr>
          <w:p w14:paraId="6779AA5A" w14:textId="77777777" w:rsidR="00A97883" w:rsidRPr="00A97883" w:rsidRDefault="00A97883" w:rsidP="00A97883">
            <w:pPr>
              <w:jc w:val="center"/>
              <w:rPr>
                <w:rFonts w:ascii="Arial" w:eastAsia="Arial" w:hAnsi="Arial" w:cs="Arial"/>
              </w:rPr>
            </w:pPr>
            <w:r w:rsidRPr="00A97883">
              <w:rPr>
                <w:rFonts w:ascii="Arial" w:eastAsia="Arial" w:hAnsi="Arial" w:cs="Arial"/>
              </w:rPr>
              <w:t>204</w:t>
            </w:r>
          </w:p>
        </w:tc>
        <w:tc>
          <w:tcPr>
            <w:tcW w:w="4537" w:type="dxa"/>
            <w:noWrap/>
            <w:hideMark/>
          </w:tcPr>
          <w:p w14:paraId="41891ADB"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Sutura </w:t>
            </w:r>
            <w:proofErr w:type="spellStart"/>
            <w:r w:rsidRPr="00A97883">
              <w:rPr>
                <w:rFonts w:ascii="Arial" w:eastAsia="Arial" w:hAnsi="Arial" w:cs="Arial" w:hint="eastAsia"/>
              </w:rPr>
              <w:t>Vicril</w:t>
            </w:r>
            <w:proofErr w:type="spellEnd"/>
            <w:r w:rsidRPr="00A97883">
              <w:rPr>
                <w:rFonts w:ascii="Arial" w:eastAsia="Arial" w:hAnsi="Arial" w:cs="Arial" w:hint="eastAsia"/>
              </w:rPr>
              <w:t xml:space="preserve"> 3-0 aguja cortante piel medio arco</w:t>
            </w:r>
          </w:p>
        </w:tc>
        <w:tc>
          <w:tcPr>
            <w:tcW w:w="1365" w:type="dxa"/>
            <w:noWrap/>
            <w:hideMark/>
          </w:tcPr>
          <w:p w14:paraId="43D82D6F" w14:textId="77777777" w:rsidR="00A97883" w:rsidRPr="00A97883" w:rsidRDefault="00A97883" w:rsidP="00A97883">
            <w:pPr>
              <w:jc w:val="both"/>
              <w:rPr>
                <w:rFonts w:ascii="Arial" w:eastAsia="Arial" w:hAnsi="Arial" w:cs="Arial"/>
              </w:rPr>
            </w:pPr>
            <w:r w:rsidRPr="00A97883">
              <w:rPr>
                <w:rFonts w:ascii="Arial" w:eastAsia="Arial" w:hAnsi="Arial" w:cs="Arial" w:hint="eastAsia"/>
              </w:rPr>
              <w:t>6</w:t>
            </w:r>
          </w:p>
        </w:tc>
        <w:tc>
          <w:tcPr>
            <w:tcW w:w="1415" w:type="dxa"/>
            <w:noWrap/>
            <w:hideMark/>
          </w:tcPr>
          <w:p w14:paraId="5753C80D"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79093262" w14:textId="77777777" w:rsidR="00A97883" w:rsidRPr="00A97883" w:rsidRDefault="00A97883" w:rsidP="00A97883">
            <w:pPr>
              <w:jc w:val="both"/>
              <w:rPr>
                <w:rFonts w:ascii="Arial" w:eastAsia="Arial" w:hAnsi="Arial" w:cs="Arial"/>
              </w:rPr>
            </w:pPr>
          </w:p>
        </w:tc>
        <w:tc>
          <w:tcPr>
            <w:tcW w:w="1041" w:type="dxa"/>
          </w:tcPr>
          <w:p w14:paraId="482A3F0E" w14:textId="77777777" w:rsidR="00A97883" w:rsidRPr="00A97883" w:rsidRDefault="00A97883" w:rsidP="00A97883">
            <w:pPr>
              <w:jc w:val="both"/>
              <w:rPr>
                <w:rFonts w:ascii="Arial" w:eastAsia="Arial" w:hAnsi="Arial" w:cs="Arial"/>
              </w:rPr>
            </w:pPr>
          </w:p>
        </w:tc>
      </w:tr>
      <w:tr w:rsidR="00A97883" w:rsidRPr="00A97883" w14:paraId="63D79E51" w14:textId="17C1C658" w:rsidTr="00A97883">
        <w:trPr>
          <w:trHeight w:val="330"/>
        </w:trPr>
        <w:tc>
          <w:tcPr>
            <w:tcW w:w="962" w:type="dxa"/>
            <w:noWrap/>
            <w:hideMark/>
          </w:tcPr>
          <w:p w14:paraId="453A89FC" w14:textId="77777777" w:rsidR="00A97883" w:rsidRPr="00A97883" w:rsidRDefault="00A97883" w:rsidP="00A97883">
            <w:pPr>
              <w:jc w:val="center"/>
              <w:rPr>
                <w:rFonts w:ascii="Arial" w:eastAsia="Arial" w:hAnsi="Arial" w:cs="Arial"/>
              </w:rPr>
            </w:pPr>
            <w:r w:rsidRPr="00A97883">
              <w:rPr>
                <w:rFonts w:ascii="Arial" w:eastAsia="Arial" w:hAnsi="Arial" w:cs="Arial"/>
              </w:rPr>
              <w:t>205</w:t>
            </w:r>
          </w:p>
        </w:tc>
        <w:tc>
          <w:tcPr>
            <w:tcW w:w="4537" w:type="dxa"/>
            <w:noWrap/>
            <w:hideMark/>
          </w:tcPr>
          <w:p w14:paraId="71CC61EF"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Tubo Torniquete Caja 15 </w:t>
            </w:r>
            <w:proofErr w:type="spellStart"/>
            <w:r w:rsidRPr="00A97883">
              <w:rPr>
                <w:rFonts w:ascii="Arial" w:eastAsia="Arial" w:hAnsi="Arial" w:cs="Arial" w:hint="eastAsia"/>
              </w:rPr>
              <w:t>mts</w:t>
            </w:r>
            <w:proofErr w:type="spellEnd"/>
            <w:r w:rsidRPr="00A97883">
              <w:rPr>
                <w:rFonts w:ascii="Arial" w:eastAsia="Arial" w:hAnsi="Arial" w:cs="Arial" w:hint="eastAsia"/>
              </w:rPr>
              <w:t>.</w:t>
            </w:r>
          </w:p>
        </w:tc>
        <w:tc>
          <w:tcPr>
            <w:tcW w:w="1365" w:type="dxa"/>
            <w:noWrap/>
            <w:hideMark/>
          </w:tcPr>
          <w:p w14:paraId="48D6026A" w14:textId="77777777" w:rsidR="00A97883" w:rsidRPr="00A97883" w:rsidRDefault="00A97883" w:rsidP="00A97883">
            <w:pPr>
              <w:jc w:val="both"/>
              <w:rPr>
                <w:rFonts w:ascii="Arial" w:eastAsia="Arial" w:hAnsi="Arial" w:cs="Arial"/>
              </w:rPr>
            </w:pPr>
            <w:r w:rsidRPr="00A97883">
              <w:rPr>
                <w:rFonts w:ascii="Arial" w:eastAsia="Arial" w:hAnsi="Arial" w:cs="Arial" w:hint="eastAsia"/>
              </w:rPr>
              <w:t>3</w:t>
            </w:r>
          </w:p>
        </w:tc>
        <w:tc>
          <w:tcPr>
            <w:tcW w:w="1415" w:type="dxa"/>
            <w:noWrap/>
            <w:hideMark/>
          </w:tcPr>
          <w:p w14:paraId="55276842"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2EFAB54F" w14:textId="77777777" w:rsidR="00A97883" w:rsidRPr="00A97883" w:rsidRDefault="00A97883" w:rsidP="00A97883">
            <w:pPr>
              <w:jc w:val="both"/>
              <w:rPr>
                <w:rFonts w:ascii="Arial" w:eastAsia="Arial" w:hAnsi="Arial" w:cs="Arial"/>
              </w:rPr>
            </w:pPr>
          </w:p>
        </w:tc>
        <w:tc>
          <w:tcPr>
            <w:tcW w:w="1041" w:type="dxa"/>
          </w:tcPr>
          <w:p w14:paraId="7FE2D1AA" w14:textId="77777777" w:rsidR="00A97883" w:rsidRPr="00A97883" w:rsidRDefault="00A97883" w:rsidP="00A97883">
            <w:pPr>
              <w:jc w:val="both"/>
              <w:rPr>
                <w:rFonts w:ascii="Arial" w:eastAsia="Arial" w:hAnsi="Arial" w:cs="Arial"/>
              </w:rPr>
            </w:pPr>
          </w:p>
        </w:tc>
      </w:tr>
      <w:tr w:rsidR="00A97883" w:rsidRPr="00A97883" w14:paraId="11D5CA0D" w14:textId="3B9273B3" w:rsidTr="00A97883">
        <w:trPr>
          <w:trHeight w:val="330"/>
        </w:trPr>
        <w:tc>
          <w:tcPr>
            <w:tcW w:w="962" w:type="dxa"/>
            <w:noWrap/>
            <w:hideMark/>
          </w:tcPr>
          <w:p w14:paraId="61E16A4E" w14:textId="77777777" w:rsidR="00A97883" w:rsidRPr="00A97883" w:rsidRDefault="00A97883" w:rsidP="00A97883">
            <w:pPr>
              <w:jc w:val="center"/>
              <w:rPr>
                <w:rFonts w:ascii="Arial" w:eastAsia="Arial" w:hAnsi="Arial" w:cs="Arial"/>
              </w:rPr>
            </w:pPr>
            <w:r w:rsidRPr="00A97883">
              <w:rPr>
                <w:rFonts w:ascii="Arial" w:eastAsia="Arial" w:hAnsi="Arial" w:cs="Arial"/>
              </w:rPr>
              <w:t>206</w:t>
            </w:r>
          </w:p>
        </w:tc>
        <w:tc>
          <w:tcPr>
            <w:tcW w:w="4537" w:type="dxa"/>
            <w:noWrap/>
            <w:hideMark/>
          </w:tcPr>
          <w:p w14:paraId="1FB82D38" w14:textId="77777777" w:rsidR="00A97883" w:rsidRPr="00A97883" w:rsidRDefault="00A97883" w:rsidP="00A97883">
            <w:pPr>
              <w:jc w:val="both"/>
              <w:rPr>
                <w:rFonts w:ascii="Arial" w:eastAsia="Arial" w:hAnsi="Arial" w:cs="Arial"/>
              </w:rPr>
            </w:pPr>
            <w:r w:rsidRPr="00A97883">
              <w:rPr>
                <w:rFonts w:ascii="Arial" w:eastAsia="Arial" w:hAnsi="Arial" w:cs="Arial" w:hint="eastAsia"/>
              </w:rPr>
              <w:t>Tubo/</w:t>
            </w:r>
            <w:proofErr w:type="spellStart"/>
            <w:r w:rsidRPr="00A97883">
              <w:rPr>
                <w:rFonts w:ascii="Arial" w:eastAsia="Arial" w:hAnsi="Arial" w:cs="Arial" w:hint="eastAsia"/>
              </w:rPr>
              <w:t>Extencion</w:t>
            </w:r>
            <w:proofErr w:type="spellEnd"/>
            <w:r w:rsidRPr="00A97883">
              <w:rPr>
                <w:rFonts w:ascii="Arial" w:eastAsia="Arial" w:hAnsi="Arial" w:cs="Arial" w:hint="eastAsia"/>
              </w:rPr>
              <w:t xml:space="preserve">/Aspirador  marca </w:t>
            </w:r>
            <w:proofErr w:type="spellStart"/>
            <w:r w:rsidRPr="00A97883">
              <w:rPr>
                <w:rFonts w:ascii="Arial" w:eastAsia="Arial" w:hAnsi="Arial" w:cs="Arial" w:hint="eastAsia"/>
              </w:rPr>
              <w:t>AMSINO</w:t>
            </w:r>
            <w:proofErr w:type="spellEnd"/>
          </w:p>
        </w:tc>
        <w:tc>
          <w:tcPr>
            <w:tcW w:w="1365" w:type="dxa"/>
            <w:noWrap/>
            <w:hideMark/>
          </w:tcPr>
          <w:p w14:paraId="77AB92FC"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150</w:t>
            </w:r>
          </w:p>
        </w:tc>
        <w:tc>
          <w:tcPr>
            <w:tcW w:w="1415" w:type="dxa"/>
            <w:noWrap/>
            <w:hideMark/>
          </w:tcPr>
          <w:p w14:paraId="0C32BEFE"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1EF837BE" w14:textId="77777777" w:rsidR="00A97883" w:rsidRPr="00A97883" w:rsidRDefault="00A97883" w:rsidP="00A97883">
            <w:pPr>
              <w:jc w:val="both"/>
              <w:rPr>
                <w:rFonts w:ascii="Arial" w:eastAsia="Arial" w:hAnsi="Arial" w:cs="Arial"/>
              </w:rPr>
            </w:pPr>
          </w:p>
        </w:tc>
        <w:tc>
          <w:tcPr>
            <w:tcW w:w="1041" w:type="dxa"/>
          </w:tcPr>
          <w:p w14:paraId="7C6D6720" w14:textId="77777777" w:rsidR="00A97883" w:rsidRPr="00A97883" w:rsidRDefault="00A97883" w:rsidP="00A97883">
            <w:pPr>
              <w:jc w:val="both"/>
              <w:rPr>
                <w:rFonts w:ascii="Arial" w:eastAsia="Arial" w:hAnsi="Arial" w:cs="Arial"/>
              </w:rPr>
            </w:pPr>
          </w:p>
        </w:tc>
      </w:tr>
      <w:tr w:rsidR="00A97883" w:rsidRPr="00A97883" w14:paraId="6289C761" w14:textId="0C1A334F" w:rsidTr="00A97883">
        <w:trPr>
          <w:trHeight w:val="330"/>
        </w:trPr>
        <w:tc>
          <w:tcPr>
            <w:tcW w:w="962" w:type="dxa"/>
            <w:noWrap/>
            <w:hideMark/>
          </w:tcPr>
          <w:p w14:paraId="51B51BE7" w14:textId="77777777" w:rsidR="00A97883" w:rsidRPr="00A97883" w:rsidRDefault="00A97883" w:rsidP="00A97883">
            <w:pPr>
              <w:jc w:val="center"/>
              <w:rPr>
                <w:rFonts w:ascii="Arial" w:eastAsia="Arial" w:hAnsi="Arial" w:cs="Arial"/>
              </w:rPr>
            </w:pPr>
            <w:r w:rsidRPr="00A97883">
              <w:rPr>
                <w:rFonts w:ascii="Arial" w:eastAsia="Arial" w:hAnsi="Arial" w:cs="Arial"/>
              </w:rPr>
              <w:t>207</w:t>
            </w:r>
          </w:p>
        </w:tc>
        <w:tc>
          <w:tcPr>
            <w:tcW w:w="4537" w:type="dxa"/>
            <w:noWrap/>
            <w:hideMark/>
          </w:tcPr>
          <w:p w14:paraId="2BFC5C30"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Venda </w:t>
            </w:r>
            <w:proofErr w:type="spellStart"/>
            <w:r w:rsidRPr="00A97883">
              <w:rPr>
                <w:rFonts w:ascii="Arial" w:eastAsia="Arial" w:hAnsi="Arial" w:cs="Arial" w:hint="eastAsia"/>
              </w:rPr>
              <w:t>Elastica</w:t>
            </w:r>
            <w:proofErr w:type="spellEnd"/>
            <w:r w:rsidRPr="00A97883">
              <w:rPr>
                <w:rFonts w:ascii="Arial" w:eastAsia="Arial" w:hAnsi="Arial" w:cs="Arial" w:hint="eastAsia"/>
              </w:rPr>
              <w:t xml:space="preserve"> 10 cm, No cotizar marca </w:t>
            </w:r>
            <w:proofErr w:type="spellStart"/>
            <w:r w:rsidRPr="00A97883">
              <w:rPr>
                <w:rFonts w:ascii="Arial" w:eastAsia="Arial" w:hAnsi="Arial" w:cs="Arial" w:hint="eastAsia"/>
              </w:rPr>
              <w:t>Quirmex</w:t>
            </w:r>
            <w:proofErr w:type="spellEnd"/>
            <w:r w:rsidRPr="00A97883">
              <w:rPr>
                <w:rFonts w:ascii="Arial" w:eastAsia="Arial" w:hAnsi="Arial" w:cs="Arial" w:hint="eastAsia"/>
              </w:rPr>
              <w:t>, institucional</w:t>
            </w:r>
          </w:p>
        </w:tc>
        <w:tc>
          <w:tcPr>
            <w:tcW w:w="1365" w:type="dxa"/>
            <w:noWrap/>
            <w:hideMark/>
          </w:tcPr>
          <w:p w14:paraId="0B696D2A" w14:textId="77777777" w:rsidR="00A97883" w:rsidRPr="00A97883" w:rsidRDefault="00A97883" w:rsidP="00A97883">
            <w:pPr>
              <w:jc w:val="both"/>
              <w:rPr>
                <w:rFonts w:ascii="Arial" w:eastAsia="Arial" w:hAnsi="Arial" w:cs="Arial"/>
              </w:rPr>
            </w:pPr>
            <w:r w:rsidRPr="00A97883">
              <w:rPr>
                <w:rFonts w:ascii="Arial" w:eastAsia="Arial" w:hAnsi="Arial" w:cs="Arial" w:hint="eastAsia"/>
              </w:rPr>
              <w:t>4000</w:t>
            </w:r>
          </w:p>
        </w:tc>
        <w:tc>
          <w:tcPr>
            <w:tcW w:w="1415" w:type="dxa"/>
            <w:noWrap/>
            <w:hideMark/>
          </w:tcPr>
          <w:p w14:paraId="668DA1EC"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33DB3FFA" w14:textId="77777777" w:rsidR="00A97883" w:rsidRPr="00A97883" w:rsidRDefault="00A97883" w:rsidP="00A97883">
            <w:pPr>
              <w:jc w:val="both"/>
              <w:rPr>
                <w:rFonts w:ascii="Arial" w:eastAsia="Arial" w:hAnsi="Arial" w:cs="Arial"/>
              </w:rPr>
            </w:pPr>
          </w:p>
        </w:tc>
        <w:tc>
          <w:tcPr>
            <w:tcW w:w="1041" w:type="dxa"/>
          </w:tcPr>
          <w:p w14:paraId="642F1AC4" w14:textId="77777777" w:rsidR="00A97883" w:rsidRPr="00A97883" w:rsidRDefault="00A97883" w:rsidP="00A97883">
            <w:pPr>
              <w:jc w:val="both"/>
              <w:rPr>
                <w:rFonts w:ascii="Arial" w:eastAsia="Arial" w:hAnsi="Arial" w:cs="Arial"/>
              </w:rPr>
            </w:pPr>
          </w:p>
        </w:tc>
      </w:tr>
      <w:tr w:rsidR="00A97883" w:rsidRPr="00A97883" w14:paraId="42A1AE9C" w14:textId="7E22AC76" w:rsidTr="00A97883">
        <w:trPr>
          <w:trHeight w:val="330"/>
        </w:trPr>
        <w:tc>
          <w:tcPr>
            <w:tcW w:w="962" w:type="dxa"/>
            <w:noWrap/>
            <w:hideMark/>
          </w:tcPr>
          <w:p w14:paraId="5AB2BC9D" w14:textId="77777777" w:rsidR="00A97883" w:rsidRPr="00A97883" w:rsidRDefault="00A97883" w:rsidP="00A97883">
            <w:pPr>
              <w:jc w:val="center"/>
              <w:rPr>
                <w:rFonts w:ascii="Arial" w:eastAsia="Arial" w:hAnsi="Arial" w:cs="Arial"/>
              </w:rPr>
            </w:pPr>
            <w:r w:rsidRPr="00A97883">
              <w:rPr>
                <w:rFonts w:ascii="Arial" w:eastAsia="Arial" w:hAnsi="Arial" w:cs="Arial"/>
              </w:rPr>
              <w:t>208</w:t>
            </w:r>
          </w:p>
        </w:tc>
        <w:tc>
          <w:tcPr>
            <w:tcW w:w="4537" w:type="dxa"/>
            <w:noWrap/>
            <w:hideMark/>
          </w:tcPr>
          <w:p w14:paraId="15FAADDA"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Venda </w:t>
            </w:r>
            <w:proofErr w:type="spellStart"/>
            <w:r w:rsidRPr="00A97883">
              <w:rPr>
                <w:rFonts w:ascii="Arial" w:eastAsia="Arial" w:hAnsi="Arial" w:cs="Arial" w:hint="eastAsia"/>
              </w:rPr>
              <w:t>Elastica</w:t>
            </w:r>
            <w:proofErr w:type="spellEnd"/>
            <w:r w:rsidRPr="00A97883">
              <w:rPr>
                <w:rFonts w:ascii="Arial" w:eastAsia="Arial" w:hAnsi="Arial" w:cs="Arial" w:hint="eastAsia"/>
              </w:rPr>
              <w:t xml:space="preserve"> 15 cm, No cotizar marca </w:t>
            </w:r>
            <w:proofErr w:type="spellStart"/>
            <w:r w:rsidRPr="00A97883">
              <w:rPr>
                <w:rFonts w:ascii="Arial" w:eastAsia="Arial" w:hAnsi="Arial" w:cs="Arial" w:hint="eastAsia"/>
              </w:rPr>
              <w:t>Quirmex</w:t>
            </w:r>
            <w:proofErr w:type="spellEnd"/>
            <w:r w:rsidRPr="00A97883">
              <w:rPr>
                <w:rFonts w:ascii="Arial" w:eastAsia="Arial" w:hAnsi="Arial" w:cs="Arial" w:hint="eastAsia"/>
              </w:rPr>
              <w:t>, institucional</w:t>
            </w:r>
          </w:p>
        </w:tc>
        <w:tc>
          <w:tcPr>
            <w:tcW w:w="1365" w:type="dxa"/>
            <w:noWrap/>
            <w:hideMark/>
          </w:tcPr>
          <w:p w14:paraId="4CEC3D5D" w14:textId="77777777" w:rsidR="00A97883" w:rsidRPr="00A97883" w:rsidRDefault="00A97883" w:rsidP="00A97883">
            <w:pPr>
              <w:jc w:val="both"/>
              <w:rPr>
                <w:rFonts w:ascii="Arial" w:eastAsia="Arial" w:hAnsi="Arial" w:cs="Arial"/>
              </w:rPr>
            </w:pPr>
            <w:r w:rsidRPr="00A97883">
              <w:rPr>
                <w:rFonts w:ascii="Arial" w:eastAsia="Arial" w:hAnsi="Arial" w:cs="Arial" w:hint="eastAsia"/>
              </w:rPr>
              <w:t>600</w:t>
            </w:r>
          </w:p>
        </w:tc>
        <w:tc>
          <w:tcPr>
            <w:tcW w:w="1415" w:type="dxa"/>
            <w:noWrap/>
            <w:hideMark/>
          </w:tcPr>
          <w:p w14:paraId="1DFB0954"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0A95A4D4" w14:textId="77777777" w:rsidR="00A97883" w:rsidRPr="00A97883" w:rsidRDefault="00A97883" w:rsidP="00A97883">
            <w:pPr>
              <w:jc w:val="both"/>
              <w:rPr>
                <w:rFonts w:ascii="Arial" w:eastAsia="Arial" w:hAnsi="Arial" w:cs="Arial"/>
              </w:rPr>
            </w:pPr>
          </w:p>
        </w:tc>
        <w:tc>
          <w:tcPr>
            <w:tcW w:w="1041" w:type="dxa"/>
          </w:tcPr>
          <w:p w14:paraId="133F3437" w14:textId="77777777" w:rsidR="00A97883" w:rsidRPr="00A97883" w:rsidRDefault="00A97883" w:rsidP="00A97883">
            <w:pPr>
              <w:jc w:val="both"/>
              <w:rPr>
                <w:rFonts w:ascii="Arial" w:eastAsia="Arial" w:hAnsi="Arial" w:cs="Arial"/>
              </w:rPr>
            </w:pPr>
          </w:p>
        </w:tc>
      </w:tr>
      <w:tr w:rsidR="00A97883" w:rsidRPr="00A97883" w14:paraId="392628AC" w14:textId="7AC2D381" w:rsidTr="00A97883">
        <w:trPr>
          <w:trHeight w:val="330"/>
        </w:trPr>
        <w:tc>
          <w:tcPr>
            <w:tcW w:w="962" w:type="dxa"/>
            <w:noWrap/>
            <w:hideMark/>
          </w:tcPr>
          <w:p w14:paraId="4FB4815E" w14:textId="77777777" w:rsidR="00A97883" w:rsidRPr="00A97883" w:rsidRDefault="00A97883" w:rsidP="00A97883">
            <w:pPr>
              <w:jc w:val="center"/>
              <w:rPr>
                <w:rFonts w:ascii="Arial" w:eastAsia="Arial" w:hAnsi="Arial" w:cs="Arial"/>
              </w:rPr>
            </w:pPr>
            <w:r w:rsidRPr="00A97883">
              <w:rPr>
                <w:rFonts w:ascii="Arial" w:eastAsia="Arial" w:hAnsi="Arial" w:cs="Arial"/>
              </w:rPr>
              <w:t>209</w:t>
            </w:r>
          </w:p>
        </w:tc>
        <w:tc>
          <w:tcPr>
            <w:tcW w:w="4537" w:type="dxa"/>
            <w:noWrap/>
            <w:hideMark/>
          </w:tcPr>
          <w:p w14:paraId="5AD3E629"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Venda </w:t>
            </w:r>
            <w:proofErr w:type="spellStart"/>
            <w:r w:rsidRPr="00A97883">
              <w:rPr>
                <w:rFonts w:ascii="Arial" w:eastAsia="Arial" w:hAnsi="Arial" w:cs="Arial" w:hint="eastAsia"/>
              </w:rPr>
              <w:t>Elastica</w:t>
            </w:r>
            <w:proofErr w:type="spellEnd"/>
            <w:r w:rsidRPr="00A97883">
              <w:rPr>
                <w:rFonts w:ascii="Arial" w:eastAsia="Arial" w:hAnsi="Arial" w:cs="Arial" w:hint="eastAsia"/>
              </w:rPr>
              <w:t xml:space="preserve"> 20 cm, No cotizar marca </w:t>
            </w:r>
            <w:proofErr w:type="spellStart"/>
            <w:r w:rsidRPr="00A97883">
              <w:rPr>
                <w:rFonts w:ascii="Arial" w:eastAsia="Arial" w:hAnsi="Arial" w:cs="Arial" w:hint="eastAsia"/>
              </w:rPr>
              <w:t>Quirmex</w:t>
            </w:r>
            <w:proofErr w:type="spellEnd"/>
            <w:r w:rsidRPr="00A97883">
              <w:rPr>
                <w:rFonts w:ascii="Arial" w:eastAsia="Arial" w:hAnsi="Arial" w:cs="Arial" w:hint="eastAsia"/>
              </w:rPr>
              <w:t>, institucional</w:t>
            </w:r>
          </w:p>
        </w:tc>
        <w:tc>
          <w:tcPr>
            <w:tcW w:w="1365" w:type="dxa"/>
            <w:noWrap/>
            <w:hideMark/>
          </w:tcPr>
          <w:p w14:paraId="0E31AC22"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240</w:t>
            </w:r>
          </w:p>
        </w:tc>
        <w:tc>
          <w:tcPr>
            <w:tcW w:w="1415" w:type="dxa"/>
            <w:noWrap/>
            <w:hideMark/>
          </w:tcPr>
          <w:p w14:paraId="22A543C9"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398690FF" w14:textId="77777777" w:rsidR="00A97883" w:rsidRPr="00A97883" w:rsidRDefault="00A97883" w:rsidP="00A97883">
            <w:pPr>
              <w:jc w:val="both"/>
              <w:rPr>
                <w:rFonts w:ascii="Arial" w:eastAsia="Arial" w:hAnsi="Arial" w:cs="Arial"/>
              </w:rPr>
            </w:pPr>
          </w:p>
        </w:tc>
        <w:tc>
          <w:tcPr>
            <w:tcW w:w="1041" w:type="dxa"/>
          </w:tcPr>
          <w:p w14:paraId="1F38FE8A" w14:textId="77777777" w:rsidR="00A97883" w:rsidRPr="00A97883" w:rsidRDefault="00A97883" w:rsidP="00A97883">
            <w:pPr>
              <w:jc w:val="both"/>
              <w:rPr>
                <w:rFonts w:ascii="Arial" w:eastAsia="Arial" w:hAnsi="Arial" w:cs="Arial"/>
              </w:rPr>
            </w:pPr>
          </w:p>
        </w:tc>
      </w:tr>
      <w:tr w:rsidR="00A97883" w:rsidRPr="00A97883" w14:paraId="2316C39C" w14:textId="6889C594" w:rsidTr="00A97883">
        <w:trPr>
          <w:trHeight w:val="330"/>
        </w:trPr>
        <w:tc>
          <w:tcPr>
            <w:tcW w:w="962" w:type="dxa"/>
            <w:noWrap/>
            <w:hideMark/>
          </w:tcPr>
          <w:p w14:paraId="07F3203C" w14:textId="77777777" w:rsidR="00A97883" w:rsidRPr="00A97883" w:rsidRDefault="00A97883" w:rsidP="00A97883">
            <w:pPr>
              <w:jc w:val="center"/>
              <w:rPr>
                <w:rFonts w:ascii="Arial" w:eastAsia="Arial" w:hAnsi="Arial" w:cs="Arial"/>
              </w:rPr>
            </w:pPr>
            <w:r w:rsidRPr="00A97883">
              <w:rPr>
                <w:rFonts w:ascii="Arial" w:eastAsia="Arial" w:hAnsi="Arial" w:cs="Arial"/>
              </w:rPr>
              <w:t>210</w:t>
            </w:r>
          </w:p>
        </w:tc>
        <w:tc>
          <w:tcPr>
            <w:tcW w:w="4537" w:type="dxa"/>
            <w:noWrap/>
            <w:hideMark/>
          </w:tcPr>
          <w:p w14:paraId="152857CB"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Venda </w:t>
            </w:r>
            <w:proofErr w:type="spellStart"/>
            <w:r w:rsidRPr="00A97883">
              <w:rPr>
                <w:rFonts w:ascii="Arial" w:eastAsia="Arial" w:hAnsi="Arial" w:cs="Arial" w:hint="eastAsia"/>
              </w:rPr>
              <w:t>Elastica</w:t>
            </w:r>
            <w:proofErr w:type="spellEnd"/>
            <w:r w:rsidRPr="00A97883">
              <w:rPr>
                <w:rFonts w:ascii="Arial" w:eastAsia="Arial" w:hAnsi="Arial" w:cs="Arial" w:hint="eastAsia"/>
              </w:rPr>
              <w:t xml:space="preserve"> 30 cm, No cotizar marca </w:t>
            </w:r>
            <w:proofErr w:type="spellStart"/>
            <w:r w:rsidRPr="00A97883">
              <w:rPr>
                <w:rFonts w:ascii="Arial" w:eastAsia="Arial" w:hAnsi="Arial" w:cs="Arial" w:hint="eastAsia"/>
              </w:rPr>
              <w:t>Quirmex</w:t>
            </w:r>
            <w:proofErr w:type="spellEnd"/>
            <w:r w:rsidRPr="00A97883">
              <w:rPr>
                <w:rFonts w:ascii="Arial" w:eastAsia="Arial" w:hAnsi="Arial" w:cs="Arial" w:hint="eastAsia"/>
              </w:rPr>
              <w:t>, institucional</w:t>
            </w:r>
          </w:p>
        </w:tc>
        <w:tc>
          <w:tcPr>
            <w:tcW w:w="1365" w:type="dxa"/>
            <w:noWrap/>
            <w:hideMark/>
          </w:tcPr>
          <w:p w14:paraId="47BCD0DA" w14:textId="77777777" w:rsidR="00A97883" w:rsidRPr="00A97883" w:rsidRDefault="00A97883" w:rsidP="00A97883">
            <w:pPr>
              <w:jc w:val="both"/>
              <w:rPr>
                <w:rFonts w:ascii="Arial" w:eastAsia="Arial" w:hAnsi="Arial" w:cs="Arial"/>
              </w:rPr>
            </w:pPr>
            <w:r w:rsidRPr="00A97883">
              <w:rPr>
                <w:rFonts w:ascii="Arial" w:eastAsia="Arial" w:hAnsi="Arial" w:cs="Arial" w:hint="eastAsia"/>
              </w:rPr>
              <w:t>360</w:t>
            </w:r>
          </w:p>
        </w:tc>
        <w:tc>
          <w:tcPr>
            <w:tcW w:w="1415" w:type="dxa"/>
            <w:noWrap/>
            <w:hideMark/>
          </w:tcPr>
          <w:p w14:paraId="31A50753"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059B27A2" w14:textId="77777777" w:rsidR="00A97883" w:rsidRPr="00A97883" w:rsidRDefault="00A97883" w:rsidP="00A97883">
            <w:pPr>
              <w:jc w:val="both"/>
              <w:rPr>
                <w:rFonts w:ascii="Arial" w:eastAsia="Arial" w:hAnsi="Arial" w:cs="Arial"/>
              </w:rPr>
            </w:pPr>
          </w:p>
        </w:tc>
        <w:tc>
          <w:tcPr>
            <w:tcW w:w="1041" w:type="dxa"/>
          </w:tcPr>
          <w:p w14:paraId="086DA99E" w14:textId="77777777" w:rsidR="00A97883" w:rsidRPr="00A97883" w:rsidRDefault="00A97883" w:rsidP="00A97883">
            <w:pPr>
              <w:jc w:val="both"/>
              <w:rPr>
                <w:rFonts w:ascii="Arial" w:eastAsia="Arial" w:hAnsi="Arial" w:cs="Arial"/>
              </w:rPr>
            </w:pPr>
          </w:p>
        </w:tc>
      </w:tr>
      <w:tr w:rsidR="00A97883" w:rsidRPr="00A97883" w14:paraId="43E109DC" w14:textId="7210C69F" w:rsidTr="00A97883">
        <w:trPr>
          <w:trHeight w:val="330"/>
        </w:trPr>
        <w:tc>
          <w:tcPr>
            <w:tcW w:w="962" w:type="dxa"/>
            <w:noWrap/>
            <w:hideMark/>
          </w:tcPr>
          <w:p w14:paraId="3B5B03F3" w14:textId="77777777" w:rsidR="00A97883" w:rsidRPr="00A97883" w:rsidRDefault="00A97883" w:rsidP="00A97883">
            <w:pPr>
              <w:jc w:val="center"/>
              <w:rPr>
                <w:rFonts w:ascii="Arial" w:eastAsia="Arial" w:hAnsi="Arial" w:cs="Arial"/>
              </w:rPr>
            </w:pPr>
            <w:r w:rsidRPr="00A97883">
              <w:rPr>
                <w:rFonts w:ascii="Arial" w:eastAsia="Arial" w:hAnsi="Arial" w:cs="Arial"/>
              </w:rPr>
              <w:lastRenderedPageBreak/>
              <w:t>211</w:t>
            </w:r>
          </w:p>
        </w:tc>
        <w:tc>
          <w:tcPr>
            <w:tcW w:w="4537" w:type="dxa"/>
            <w:noWrap/>
            <w:hideMark/>
          </w:tcPr>
          <w:p w14:paraId="2DB357AC"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Venda </w:t>
            </w:r>
            <w:proofErr w:type="spellStart"/>
            <w:r w:rsidRPr="00A97883">
              <w:rPr>
                <w:rFonts w:ascii="Arial" w:eastAsia="Arial" w:hAnsi="Arial" w:cs="Arial" w:hint="eastAsia"/>
              </w:rPr>
              <w:t>Elastica</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5cm</w:t>
            </w:r>
            <w:proofErr w:type="spellEnd"/>
            <w:r w:rsidRPr="00A97883">
              <w:rPr>
                <w:rFonts w:ascii="Arial" w:eastAsia="Arial" w:hAnsi="Arial" w:cs="Arial" w:hint="eastAsia"/>
              </w:rPr>
              <w:t xml:space="preserve">, No cotizar marca </w:t>
            </w:r>
            <w:proofErr w:type="spellStart"/>
            <w:r w:rsidRPr="00A97883">
              <w:rPr>
                <w:rFonts w:ascii="Arial" w:eastAsia="Arial" w:hAnsi="Arial" w:cs="Arial" w:hint="eastAsia"/>
              </w:rPr>
              <w:t>Quirmex</w:t>
            </w:r>
            <w:proofErr w:type="spellEnd"/>
            <w:r w:rsidRPr="00A97883">
              <w:rPr>
                <w:rFonts w:ascii="Arial" w:eastAsia="Arial" w:hAnsi="Arial" w:cs="Arial" w:hint="eastAsia"/>
              </w:rPr>
              <w:t>, institucional</w:t>
            </w:r>
          </w:p>
        </w:tc>
        <w:tc>
          <w:tcPr>
            <w:tcW w:w="1365" w:type="dxa"/>
            <w:noWrap/>
            <w:hideMark/>
          </w:tcPr>
          <w:p w14:paraId="54372585" w14:textId="77777777" w:rsidR="00A97883" w:rsidRPr="00A97883" w:rsidRDefault="00A97883" w:rsidP="00A97883">
            <w:pPr>
              <w:jc w:val="both"/>
              <w:rPr>
                <w:rFonts w:ascii="Arial" w:eastAsia="Arial" w:hAnsi="Arial" w:cs="Arial"/>
              </w:rPr>
            </w:pPr>
            <w:r w:rsidRPr="00A97883">
              <w:rPr>
                <w:rFonts w:ascii="Arial" w:eastAsia="Arial" w:hAnsi="Arial" w:cs="Arial" w:hint="eastAsia"/>
              </w:rPr>
              <w:t>900</w:t>
            </w:r>
          </w:p>
        </w:tc>
        <w:tc>
          <w:tcPr>
            <w:tcW w:w="1415" w:type="dxa"/>
            <w:noWrap/>
            <w:hideMark/>
          </w:tcPr>
          <w:p w14:paraId="62A73675"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7EB9EAC6" w14:textId="77777777" w:rsidR="00A97883" w:rsidRPr="00A97883" w:rsidRDefault="00A97883" w:rsidP="00A97883">
            <w:pPr>
              <w:jc w:val="both"/>
              <w:rPr>
                <w:rFonts w:ascii="Arial" w:eastAsia="Arial" w:hAnsi="Arial" w:cs="Arial"/>
              </w:rPr>
            </w:pPr>
          </w:p>
        </w:tc>
        <w:tc>
          <w:tcPr>
            <w:tcW w:w="1041" w:type="dxa"/>
          </w:tcPr>
          <w:p w14:paraId="08A0B2C2" w14:textId="77777777" w:rsidR="00A97883" w:rsidRPr="00A97883" w:rsidRDefault="00A97883" w:rsidP="00A97883">
            <w:pPr>
              <w:jc w:val="both"/>
              <w:rPr>
                <w:rFonts w:ascii="Arial" w:eastAsia="Arial" w:hAnsi="Arial" w:cs="Arial"/>
              </w:rPr>
            </w:pPr>
          </w:p>
        </w:tc>
      </w:tr>
      <w:tr w:rsidR="00A97883" w:rsidRPr="00A97883" w14:paraId="6F77F789" w14:textId="17F66CA9" w:rsidTr="00A97883">
        <w:trPr>
          <w:trHeight w:val="330"/>
        </w:trPr>
        <w:tc>
          <w:tcPr>
            <w:tcW w:w="962" w:type="dxa"/>
            <w:noWrap/>
            <w:hideMark/>
          </w:tcPr>
          <w:p w14:paraId="2B441138" w14:textId="77777777" w:rsidR="00A97883" w:rsidRPr="00A97883" w:rsidRDefault="00A97883" w:rsidP="00A97883">
            <w:pPr>
              <w:jc w:val="center"/>
              <w:rPr>
                <w:rFonts w:ascii="Arial" w:eastAsia="Arial" w:hAnsi="Arial" w:cs="Arial"/>
              </w:rPr>
            </w:pPr>
            <w:r w:rsidRPr="00A97883">
              <w:rPr>
                <w:rFonts w:ascii="Arial" w:eastAsia="Arial" w:hAnsi="Arial" w:cs="Arial"/>
              </w:rPr>
              <w:t>212</w:t>
            </w:r>
          </w:p>
        </w:tc>
        <w:tc>
          <w:tcPr>
            <w:tcW w:w="4537" w:type="dxa"/>
            <w:noWrap/>
            <w:hideMark/>
          </w:tcPr>
          <w:p w14:paraId="6D555214" w14:textId="77777777" w:rsidR="00A97883" w:rsidRPr="00A97883" w:rsidRDefault="00A97883" w:rsidP="00A97883">
            <w:pPr>
              <w:jc w:val="both"/>
              <w:rPr>
                <w:rFonts w:ascii="Arial" w:eastAsia="Arial" w:hAnsi="Arial" w:cs="Arial"/>
              </w:rPr>
            </w:pPr>
            <w:r w:rsidRPr="00A97883">
              <w:rPr>
                <w:rFonts w:ascii="Arial" w:eastAsia="Arial" w:hAnsi="Arial" w:cs="Arial" w:hint="eastAsia"/>
              </w:rPr>
              <w:t>Venda Huata 10 cm</w:t>
            </w:r>
          </w:p>
        </w:tc>
        <w:tc>
          <w:tcPr>
            <w:tcW w:w="1365" w:type="dxa"/>
            <w:noWrap/>
            <w:hideMark/>
          </w:tcPr>
          <w:p w14:paraId="7D3AC71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1200</w:t>
            </w:r>
          </w:p>
        </w:tc>
        <w:tc>
          <w:tcPr>
            <w:tcW w:w="1415" w:type="dxa"/>
            <w:noWrap/>
            <w:hideMark/>
          </w:tcPr>
          <w:p w14:paraId="52F3D67A"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2484FABE" w14:textId="77777777" w:rsidR="00A97883" w:rsidRPr="00A97883" w:rsidRDefault="00A97883" w:rsidP="00A97883">
            <w:pPr>
              <w:jc w:val="both"/>
              <w:rPr>
                <w:rFonts w:ascii="Arial" w:eastAsia="Arial" w:hAnsi="Arial" w:cs="Arial"/>
              </w:rPr>
            </w:pPr>
          </w:p>
        </w:tc>
        <w:tc>
          <w:tcPr>
            <w:tcW w:w="1041" w:type="dxa"/>
          </w:tcPr>
          <w:p w14:paraId="63B33B00" w14:textId="77777777" w:rsidR="00A97883" w:rsidRPr="00A97883" w:rsidRDefault="00A97883" w:rsidP="00A97883">
            <w:pPr>
              <w:jc w:val="both"/>
              <w:rPr>
                <w:rFonts w:ascii="Arial" w:eastAsia="Arial" w:hAnsi="Arial" w:cs="Arial"/>
              </w:rPr>
            </w:pPr>
          </w:p>
        </w:tc>
      </w:tr>
      <w:tr w:rsidR="00A97883" w:rsidRPr="00A97883" w14:paraId="200CC22E" w14:textId="6DEB6443" w:rsidTr="00A97883">
        <w:trPr>
          <w:trHeight w:val="330"/>
        </w:trPr>
        <w:tc>
          <w:tcPr>
            <w:tcW w:w="962" w:type="dxa"/>
            <w:noWrap/>
            <w:hideMark/>
          </w:tcPr>
          <w:p w14:paraId="68602E37" w14:textId="77777777" w:rsidR="00A97883" w:rsidRPr="00A97883" w:rsidRDefault="00A97883" w:rsidP="00A97883">
            <w:pPr>
              <w:jc w:val="center"/>
              <w:rPr>
                <w:rFonts w:ascii="Arial" w:eastAsia="Arial" w:hAnsi="Arial" w:cs="Arial"/>
              </w:rPr>
            </w:pPr>
            <w:r w:rsidRPr="00A97883">
              <w:rPr>
                <w:rFonts w:ascii="Arial" w:eastAsia="Arial" w:hAnsi="Arial" w:cs="Arial"/>
              </w:rPr>
              <w:t>213</w:t>
            </w:r>
          </w:p>
        </w:tc>
        <w:tc>
          <w:tcPr>
            <w:tcW w:w="4537" w:type="dxa"/>
            <w:noWrap/>
            <w:hideMark/>
          </w:tcPr>
          <w:p w14:paraId="4CD9E01A" w14:textId="77777777" w:rsidR="00A97883" w:rsidRPr="00A97883" w:rsidRDefault="00A97883" w:rsidP="00A97883">
            <w:pPr>
              <w:jc w:val="both"/>
              <w:rPr>
                <w:rFonts w:ascii="Arial" w:eastAsia="Arial" w:hAnsi="Arial" w:cs="Arial"/>
              </w:rPr>
            </w:pPr>
            <w:r w:rsidRPr="00A97883">
              <w:rPr>
                <w:rFonts w:ascii="Arial" w:eastAsia="Arial" w:hAnsi="Arial" w:cs="Arial" w:hint="eastAsia"/>
              </w:rPr>
              <w:t>Venda Huata 15 cm</w:t>
            </w:r>
          </w:p>
        </w:tc>
        <w:tc>
          <w:tcPr>
            <w:tcW w:w="1365" w:type="dxa"/>
            <w:noWrap/>
            <w:hideMark/>
          </w:tcPr>
          <w:p w14:paraId="5D772367" w14:textId="77777777" w:rsidR="00A97883" w:rsidRPr="00A97883" w:rsidRDefault="00A97883" w:rsidP="00A97883">
            <w:pPr>
              <w:jc w:val="both"/>
              <w:rPr>
                <w:rFonts w:ascii="Arial" w:eastAsia="Arial" w:hAnsi="Arial" w:cs="Arial"/>
              </w:rPr>
            </w:pPr>
            <w:r w:rsidRPr="00A97883">
              <w:rPr>
                <w:rFonts w:ascii="Arial" w:eastAsia="Arial" w:hAnsi="Arial" w:cs="Arial" w:hint="eastAsia"/>
              </w:rPr>
              <w:t>360</w:t>
            </w:r>
          </w:p>
        </w:tc>
        <w:tc>
          <w:tcPr>
            <w:tcW w:w="1415" w:type="dxa"/>
            <w:noWrap/>
            <w:hideMark/>
          </w:tcPr>
          <w:p w14:paraId="3E961E14"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764F1262" w14:textId="77777777" w:rsidR="00A97883" w:rsidRPr="00A97883" w:rsidRDefault="00A97883" w:rsidP="00A97883">
            <w:pPr>
              <w:jc w:val="both"/>
              <w:rPr>
                <w:rFonts w:ascii="Arial" w:eastAsia="Arial" w:hAnsi="Arial" w:cs="Arial"/>
              </w:rPr>
            </w:pPr>
          </w:p>
        </w:tc>
        <w:tc>
          <w:tcPr>
            <w:tcW w:w="1041" w:type="dxa"/>
          </w:tcPr>
          <w:p w14:paraId="7A724271" w14:textId="77777777" w:rsidR="00A97883" w:rsidRPr="00A97883" w:rsidRDefault="00A97883" w:rsidP="00A97883">
            <w:pPr>
              <w:jc w:val="both"/>
              <w:rPr>
                <w:rFonts w:ascii="Arial" w:eastAsia="Arial" w:hAnsi="Arial" w:cs="Arial"/>
              </w:rPr>
            </w:pPr>
          </w:p>
        </w:tc>
      </w:tr>
      <w:tr w:rsidR="00A97883" w:rsidRPr="00A97883" w14:paraId="3D3B6C2A" w14:textId="0C6BDCAB" w:rsidTr="00A97883">
        <w:trPr>
          <w:trHeight w:val="330"/>
        </w:trPr>
        <w:tc>
          <w:tcPr>
            <w:tcW w:w="962" w:type="dxa"/>
            <w:noWrap/>
            <w:hideMark/>
          </w:tcPr>
          <w:p w14:paraId="24821B2E" w14:textId="77777777" w:rsidR="00A97883" w:rsidRPr="00A97883" w:rsidRDefault="00A97883" w:rsidP="00A97883">
            <w:pPr>
              <w:jc w:val="center"/>
              <w:rPr>
                <w:rFonts w:ascii="Arial" w:eastAsia="Arial" w:hAnsi="Arial" w:cs="Arial"/>
              </w:rPr>
            </w:pPr>
            <w:r w:rsidRPr="00A97883">
              <w:rPr>
                <w:rFonts w:ascii="Arial" w:eastAsia="Arial" w:hAnsi="Arial" w:cs="Arial"/>
              </w:rPr>
              <w:t>214</w:t>
            </w:r>
          </w:p>
        </w:tc>
        <w:tc>
          <w:tcPr>
            <w:tcW w:w="4537" w:type="dxa"/>
            <w:noWrap/>
            <w:hideMark/>
          </w:tcPr>
          <w:p w14:paraId="2E597D97" w14:textId="77777777" w:rsidR="00A97883" w:rsidRPr="00A97883" w:rsidRDefault="00A97883" w:rsidP="00A97883">
            <w:pPr>
              <w:jc w:val="both"/>
              <w:rPr>
                <w:rFonts w:ascii="Arial" w:eastAsia="Arial" w:hAnsi="Arial" w:cs="Arial"/>
              </w:rPr>
            </w:pPr>
            <w:r w:rsidRPr="00A97883">
              <w:rPr>
                <w:rFonts w:ascii="Arial" w:eastAsia="Arial" w:hAnsi="Arial" w:cs="Arial" w:hint="eastAsia"/>
              </w:rPr>
              <w:t>Venda Huata 5 cm</w:t>
            </w:r>
          </w:p>
        </w:tc>
        <w:tc>
          <w:tcPr>
            <w:tcW w:w="1365" w:type="dxa"/>
            <w:noWrap/>
            <w:hideMark/>
          </w:tcPr>
          <w:p w14:paraId="3A33E77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120</w:t>
            </w:r>
          </w:p>
        </w:tc>
        <w:tc>
          <w:tcPr>
            <w:tcW w:w="1415" w:type="dxa"/>
            <w:noWrap/>
            <w:hideMark/>
          </w:tcPr>
          <w:p w14:paraId="7442AEDE"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40012346" w14:textId="77777777" w:rsidR="00A97883" w:rsidRPr="00A97883" w:rsidRDefault="00A97883" w:rsidP="00A97883">
            <w:pPr>
              <w:jc w:val="both"/>
              <w:rPr>
                <w:rFonts w:ascii="Arial" w:eastAsia="Arial" w:hAnsi="Arial" w:cs="Arial"/>
              </w:rPr>
            </w:pPr>
          </w:p>
        </w:tc>
        <w:tc>
          <w:tcPr>
            <w:tcW w:w="1041" w:type="dxa"/>
          </w:tcPr>
          <w:p w14:paraId="20FD4A17" w14:textId="77777777" w:rsidR="00A97883" w:rsidRPr="00A97883" w:rsidRDefault="00A97883" w:rsidP="00A97883">
            <w:pPr>
              <w:jc w:val="both"/>
              <w:rPr>
                <w:rFonts w:ascii="Arial" w:eastAsia="Arial" w:hAnsi="Arial" w:cs="Arial"/>
              </w:rPr>
            </w:pPr>
          </w:p>
        </w:tc>
      </w:tr>
      <w:tr w:rsidR="00A97883" w:rsidRPr="00A97883" w14:paraId="2E266688" w14:textId="30101026" w:rsidTr="00A97883">
        <w:trPr>
          <w:trHeight w:val="330"/>
        </w:trPr>
        <w:tc>
          <w:tcPr>
            <w:tcW w:w="962" w:type="dxa"/>
            <w:noWrap/>
            <w:hideMark/>
          </w:tcPr>
          <w:p w14:paraId="2BB1684B" w14:textId="77777777" w:rsidR="00A97883" w:rsidRPr="00A97883" w:rsidRDefault="00A97883" w:rsidP="00A97883">
            <w:pPr>
              <w:jc w:val="center"/>
              <w:rPr>
                <w:rFonts w:ascii="Arial" w:eastAsia="Arial" w:hAnsi="Arial" w:cs="Arial"/>
              </w:rPr>
            </w:pPr>
            <w:r w:rsidRPr="00A97883">
              <w:rPr>
                <w:rFonts w:ascii="Arial" w:eastAsia="Arial" w:hAnsi="Arial" w:cs="Arial"/>
              </w:rPr>
              <w:t>215</w:t>
            </w:r>
          </w:p>
        </w:tc>
        <w:tc>
          <w:tcPr>
            <w:tcW w:w="4537" w:type="dxa"/>
            <w:noWrap/>
            <w:hideMark/>
          </w:tcPr>
          <w:p w14:paraId="4FFAC157"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Venda Yeso # 10 CAJA CON 12, No cotizar marca Galia, </w:t>
            </w:r>
            <w:proofErr w:type="spellStart"/>
            <w:r w:rsidRPr="00A97883">
              <w:rPr>
                <w:rFonts w:ascii="Arial" w:eastAsia="Arial" w:hAnsi="Arial" w:cs="Arial" w:hint="eastAsia"/>
              </w:rPr>
              <w:t>Protec</w:t>
            </w:r>
            <w:proofErr w:type="spellEnd"/>
          </w:p>
        </w:tc>
        <w:tc>
          <w:tcPr>
            <w:tcW w:w="1365" w:type="dxa"/>
            <w:noWrap/>
            <w:hideMark/>
          </w:tcPr>
          <w:p w14:paraId="61D7F40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120</w:t>
            </w:r>
          </w:p>
        </w:tc>
        <w:tc>
          <w:tcPr>
            <w:tcW w:w="1415" w:type="dxa"/>
            <w:noWrap/>
            <w:hideMark/>
          </w:tcPr>
          <w:p w14:paraId="34B8BC8E"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1DEF61F9" w14:textId="77777777" w:rsidR="00A97883" w:rsidRPr="00A97883" w:rsidRDefault="00A97883" w:rsidP="00A97883">
            <w:pPr>
              <w:jc w:val="both"/>
              <w:rPr>
                <w:rFonts w:ascii="Arial" w:eastAsia="Arial" w:hAnsi="Arial" w:cs="Arial"/>
              </w:rPr>
            </w:pPr>
          </w:p>
        </w:tc>
        <w:tc>
          <w:tcPr>
            <w:tcW w:w="1041" w:type="dxa"/>
          </w:tcPr>
          <w:p w14:paraId="734859B1" w14:textId="77777777" w:rsidR="00A97883" w:rsidRPr="00A97883" w:rsidRDefault="00A97883" w:rsidP="00A97883">
            <w:pPr>
              <w:jc w:val="both"/>
              <w:rPr>
                <w:rFonts w:ascii="Arial" w:eastAsia="Arial" w:hAnsi="Arial" w:cs="Arial"/>
              </w:rPr>
            </w:pPr>
          </w:p>
        </w:tc>
      </w:tr>
      <w:tr w:rsidR="00A97883" w:rsidRPr="00A97883" w14:paraId="57A14385" w14:textId="39A5DDFA" w:rsidTr="00A97883">
        <w:trPr>
          <w:trHeight w:val="330"/>
        </w:trPr>
        <w:tc>
          <w:tcPr>
            <w:tcW w:w="962" w:type="dxa"/>
            <w:noWrap/>
            <w:hideMark/>
          </w:tcPr>
          <w:p w14:paraId="12384C2C" w14:textId="77777777" w:rsidR="00A97883" w:rsidRPr="00A97883" w:rsidRDefault="00A97883" w:rsidP="00A97883">
            <w:pPr>
              <w:jc w:val="center"/>
              <w:rPr>
                <w:rFonts w:ascii="Arial" w:eastAsia="Arial" w:hAnsi="Arial" w:cs="Arial"/>
              </w:rPr>
            </w:pPr>
            <w:r w:rsidRPr="00A97883">
              <w:rPr>
                <w:rFonts w:ascii="Arial" w:eastAsia="Arial" w:hAnsi="Arial" w:cs="Arial"/>
              </w:rPr>
              <w:t>216</w:t>
            </w:r>
          </w:p>
        </w:tc>
        <w:tc>
          <w:tcPr>
            <w:tcW w:w="4537" w:type="dxa"/>
            <w:noWrap/>
            <w:hideMark/>
          </w:tcPr>
          <w:p w14:paraId="14CEE285"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Venda Yeso # 15 CAJA CON 12, No cotizar marca Galia, </w:t>
            </w:r>
            <w:proofErr w:type="spellStart"/>
            <w:r w:rsidRPr="00A97883">
              <w:rPr>
                <w:rFonts w:ascii="Arial" w:eastAsia="Arial" w:hAnsi="Arial" w:cs="Arial" w:hint="eastAsia"/>
              </w:rPr>
              <w:t>Protec</w:t>
            </w:r>
            <w:proofErr w:type="spellEnd"/>
          </w:p>
        </w:tc>
        <w:tc>
          <w:tcPr>
            <w:tcW w:w="1365" w:type="dxa"/>
            <w:noWrap/>
            <w:hideMark/>
          </w:tcPr>
          <w:p w14:paraId="5FD4B413" w14:textId="77777777" w:rsidR="00A97883" w:rsidRPr="00A97883" w:rsidRDefault="00A97883" w:rsidP="00A97883">
            <w:pPr>
              <w:jc w:val="both"/>
              <w:rPr>
                <w:rFonts w:ascii="Arial" w:eastAsia="Arial" w:hAnsi="Arial" w:cs="Arial"/>
              </w:rPr>
            </w:pPr>
            <w:r w:rsidRPr="00A97883">
              <w:rPr>
                <w:rFonts w:ascii="Arial" w:eastAsia="Arial" w:hAnsi="Arial" w:cs="Arial" w:hint="eastAsia"/>
              </w:rPr>
              <w:t>40</w:t>
            </w:r>
          </w:p>
        </w:tc>
        <w:tc>
          <w:tcPr>
            <w:tcW w:w="1415" w:type="dxa"/>
            <w:noWrap/>
            <w:hideMark/>
          </w:tcPr>
          <w:p w14:paraId="7E0D19BC"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073D95E2" w14:textId="77777777" w:rsidR="00A97883" w:rsidRPr="00A97883" w:rsidRDefault="00A97883" w:rsidP="00A97883">
            <w:pPr>
              <w:jc w:val="both"/>
              <w:rPr>
                <w:rFonts w:ascii="Arial" w:eastAsia="Arial" w:hAnsi="Arial" w:cs="Arial"/>
              </w:rPr>
            </w:pPr>
          </w:p>
        </w:tc>
        <w:tc>
          <w:tcPr>
            <w:tcW w:w="1041" w:type="dxa"/>
          </w:tcPr>
          <w:p w14:paraId="2B419145" w14:textId="77777777" w:rsidR="00A97883" w:rsidRPr="00A97883" w:rsidRDefault="00A97883" w:rsidP="00A97883">
            <w:pPr>
              <w:jc w:val="both"/>
              <w:rPr>
                <w:rFonts w:ascii="Arial" w:eastAsia="Arial" w:hAnsi="Arial" w:cs="Arial"/>
              </w:rPr>
            </w:pPr>
          </w:p>
        </w:tc>
      </w:tr>
      <w:tr w:rsidR="00A97883" w:rsidRPr="00A97883" w14:paraId="1ECA55B8" w14:textId="0D6EC88E" w:rsidTr="00A97883">
        <w:trPr>
          <w:trHeight w:val="330"/>
        </w:trPr>
        <w:tc>
          <w:tcPr>
            <w:tcW w:w="962" w:type="dxa"/>
            <w:noWrap/>
            <w:hideMark/>
          </w:tcPr>
          <w:p w14:paraId="60A839D4" w14:textId="77777777" w:rsidR="00A97883" w:rsidRPr="00A97883" w:rsidRDefault="00A97883" w:rsidP="00A97883">
            <w:pPr>
              <w:jc w:val="center"/>
              <w:rPr>
                <w:rFonts w:ascii="Arial" w:eastAsia="Arial" w:hAnsi="Arial" w:cs="Arial"/>
              </w:rPr>
            </w:pPr>
            <w:r w:rsidRPr="00A97883">
              <w:rPr>
                <w:rFonts w:ascii="Arial" w:eastAsia="Arial" w:hAnsi="Arial" w:cs="Arial"/>
              </w:rPr>
              <w:t>217</w:t>
            </w:r>
          </w:p>
        </w:tc>
        <w:tc>
          <w:tcPr>
            <w:tcW w:w="4537" w:type="dxa"/>
            <w:noWrap/>
            <w:hideMark/>
          </w:tcPr>
          <w:p w14:paraId="30BF652A"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Venda Yeso # 5 CAJA CON 12, No cotizar marca Galia, </w:t>
            </w:r>
            <w:proofErr w:type="spellStart"/>
            <w:r w:rsidRPr="00A97883">
              <w:rPr>
                <w:rFonts w:ascii="Arial" w:eastAsia="Arial" w:hAnsi="Arial" w:cs="Arial" w:hint="eastAsia"/>
              </w:rPr>
              <w:t>Protec</w:t>
            </w:r>
            <w:proofErr w:type="spellEnd"/>
          </w:p>
        </w:tc>
        <w:tc>
          <w:tcPr>
            <w:tcW w:w="1365" w:type="dxa"/>
            <w:noWrap/>
            <w:hideMark/>
          </w:tcPr>
          <w:p w14:paraId="3998CC5B"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20</w:t>
            </w:r>
          </w:p>
        </w:tc>
        <w:tc>
          <w:tcPr>
            <w:tcW w:w="1415" w:type="dxa"/>
            <w:noWrap/>
            <w:hideMark/>
          </w:tcPr>
          <w:p w14:paraId="35E49F9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35844E39" w14:textId="77777777" w:rsidR="00A97883" w:rsidRPr="00A97883" w:rsidRDefault="00A97883" w:rsidP="00A97883">
            <w:pPr>
              <w:jc w:val="both"/>
              <w:rPr>
                <w:rFonts w:ascii="Arial" w:eastAsia="Arial" w:hAnsi="Arial" w:cs="Arial"/>
              </w:rPr>
            </w:pPr>
          </w:p>
        </w:tc>
        <w:tc>
          <w:tcPr>
            <w:tcW w:w="1041" w:type="dxa"/>
          </w:tcPr>
          <w:p w14:paraId="6E10A3CF" w14:textId="77777777" w:rsidR="00A97883" w:rsidRPr="00A97883" w:rsidRDefault="00A97883" w:rsidP="00A97883">
            <w:pPr>
              <w:jc w:val="both"/>
              <w:rPr>
                <w:rFonts w:ascii="Arial" w:eastAsia="Arial" w:hAnsi="Arial" w:cs="Arial"/>
              </w:rPr>
            </w:pPr>
          </w:p>
        </w:tc>
      </w:tr>
      <w:tr w:rsidR="00A97883" w:rsidRPr="00A97883" w14:paraId="2D15A474" w14:textId="0F692D32" w:rsidTr="00A97883">
        <w:trPr>
          <w:trHeight w:val="330"/>
        </w:trPr>
        <w:tc>
          <w:tcPr>
            <w:tcW w:w="962" w:type="dxa"/>
            <w:noWrap/>
            <w:hideMark/>
          </w:tcPr>
          <w:p w14:paraId="534737BA" w14:textId="77777777" w:rsidR="00A97883" w:rsidRPr="00A97883" w:rsidRDefault="00A97883" w:rsidP="00A97883">
            <w:pPr>
              <w:jc w:val="center"/>
              <w:rPr>
                <w:rFonts w:ascii="Arial" w:eastAsia="Arial" w:hAnsi="Arial" w:cs="Arial"/>
              </w:rPr>
            </w:pPr>
            <w:r w:rsidRPr="00A97883">
              <w:rPr>
                <w:rFonts w:ascii="Arial" w:eastAsia="Arial" w:hAnsi="Arial" w:cs="Arial"/>
              </w:rPr>
              <w:t>218</w:t>
            </w:r>
          </w:p>
        </w:tc>
        <w:tc>
          <w:tcPr>
            <w:tcW w:w="4537" w:type="dxa"/>
            <w:noWrap/>
            <w:hideMark/>
          </w:tcPr>
          <w:p w14:paraId="6E31CA23"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Venjui</w:t>
            </w:r>
            <w:proofErr w:type="spellEnd"/>
            <w:r w:rsidRPr="00A97883">
              <w:rPr>
                <w:rFonts w:ascii="Arial" w:eastAsia="Arial" w:hAnsi="Arial" w:cs="Arial" w:hint="eastAsia"/>
              </w:rPr>
              <w:t xml:space="preserve"> </w:t>
            </w:r>
          </w:p>
        </w:tc>
        <w:tc>
          <w:tcPr>
            <w:tcW w:w="1365" w:type="dxa"/>
            <w:noWrap/>
            <w:hideMark/>
          </w:tcPr>
          <w:p w14:paraId="07248C5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6</w:t>
            </w:r>
          </w:p>
        </w:tc>
        <w:tc>
          <w:tcPr>
            <w:tcW w:w="1415" w:type="dxa"/>
            <w:noWrap/>
            <w:hideMark/>
          </w:tcPr>
          <w:p w14:paraId="2027AC9C"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02FFC0FE" w14:textId="77777777" w:rsidR="00A97883" w:rsidRPr="00A97883" w:rsidRDefault="00A97883" w:rsidP="00A97883">
            <w:pPr>
              <w:jc w:val="both"/>
              <w:rPr>
                <w:rFonts w:ascii="Arial" w:eastAsia="Arial" w:hAnsi="Arial" w:cs="Arial"/>
              </w:rPr>
            </w:pPr>
          </w:p>
        </w:tc>
        <w:tc>
          <w:tcPr>
            <w:tcW w:w="1041" w:type="dxa"/>
          </w:tcPr>
          <w:p w14:paraId="50F78758" w14:textId="77777777" w:rsidR="00A97883" w:rsidRPr="00A97883" w:rsidRDefault="00A97883" w:rsidP="00A97883">
            <w:pPr>
              <w:jc w:val="both"/>
              <w:rPr>
                <w:rFonts w:ascii="Arial" w:eastAsia="Arial" w:hAnsi="Arial" w:cs="Arial"/>
              </w:rPr>
            </w:pPr>
          </w:p>
        </w:tc>
      </w:tr>
      <w:tr w:rsidR="00A97883" w:rsidRPr="00A97883" w14:paraId="344323D5" w14:textId="43100CF1" w:rsidTr="00A97883">
        <w:trPr>
          <w:trHeight w:val="330"/>
        </w:trPr>
        <w:tc>
          <w:tcPr>
            <w:tcW w:w="962" w:type="dxa"/>
            <w:noWrap/>
            <w:hideMark/>
          </w:tcPr>
          <w:p w14:paraId="3252D06E" w14:textId="77777777" w:rsidR="00A97883" w:rsidRPr="00A97883" w:rsidRDefault="00A97883" w:rsidP="00A97883">
            <w:pPr>
              <w:jc w:val="center"/>
              <w:rPr>
                <w:rFonts w:ascii="Arial" w:eastAsia="Arial" w:hAnsi="Arial" w:cs="Arial"/>
              </w:rPr>
            </w:pPr>
            <w:r w:rsidRPr="00A97883">
              <w:rPr>
                <w:rFonts w:ascii="Arial" w:eastAsia="Arial" w:hAnsi="Arial" w:cs="Arial"/>
              </w:rPr>
              <w:t>219</w:t>
            </w:r>
          </w:p>
        </w:tc>
        <w:tc>
          <w:tcPr>
            <w:tcW w:w="4537" w:type="dxa"/>
            <w:noWrap/>
            <w:hideMark/>
          </w:tcPr>
          <w:p w14:paraId="2E12E115"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Jelco</w:t>
            </w:r>
            <w:proofErr w:type="spellEnd"/>
            <w:r w:rsidRPr="00A97883">
              <w:rPr>
                <w:rFonts w:ascii="Arial" w:eastAsia="Arial" w:hAnsi="Arial" w:cs="Arial" w:hint="eastAsia"/>
              </w:rPr>
              <w:t xml:space="preserve"> # 12, No cotizar marca </w:t>
            </w:r>
            <w:proofErr w:type="spellStart"/>
            <w:r w:rsidRPr="00A97883">
              <w:rPr>
                <w:rFonts w:ascii="Arial" w:eastAsia="Arial" w:hAnsi="Arial" w:cs="Arial" w:hint="eastAsia"/>
              </w:rPr>
              <w:t>Punzocat</w:t>
            </w:r>
            <w:proofErr w:type="spellEnd"/>
            <w:r w:rsidRPr="00A97883">
              <w:rPr>
                <w:rFonts w:ascii="Arial" w:eastAsia="Arial" w:hAnsi="Arial" w:cs="Arial" w:hint="eastAsia"/>
              </w:rPr>
              <w:t xml:space="preserve">, </w:t>
            </w:r>
            <w:proofErr w:type="spellStart"/>
            <w:r w:rsidRPr="00A97883">
              <w:rPr>
                <w:rFonts w:ascii="Arial" w:eastAsia="Arial" w:hAnsi="Arial" w:cs="Arial" w:hint="eastAsia"/>
              </w:rPr>
              <w:t>Sumitex</w:t>
            </w:r>
            <w:proofErr w:type="spellEnd"/>
          </w:p>
        </w:tc>
        <w:tc>
          <w:tcPr>
            <w:tcW w:w="1365" w:type="dxa"/>
            <w:noWrap/>
            <w:hideMark/>
          </w:tcPr>
          <w:p w14:paraId="2551A34B"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w:t>
            </w:r>
          </w:p>
        </w:tc>
        <w:tc>
          <w:tcPr>
            <w:tcW w:w="1415" w:type="dxa"/>
            <w:noWrap/>
            <w:hideMark/>
          </w:tcPr>
          <w:p w14:paraId="47F244B8" w14:textId="77777777" w:rsidR="00A97883" w:rsidRPr="00A97883" w:rsidRDefault="00A97883" w:rsidP="00A97883">
            <w:pPr>
              <w:jc w:val="both"/>
              <w:rPr>
                <w:rFonts w:ascii="Arial" w:eastAsia="Arial" w:hAnsi="Arial" w:cs="Arial"/>
              </w:rPr>
            </w:pPr>
            <w:r w:rsidRPr="00A97883">
              <w:rPr>
                <w:rFonts w:ascii="Arial" w:eastAsia="Arial" w:hAnsi="Arial" w:cs="Arial" w:hint="eastAsia"/>
              </w:rPr>
              <w:t>cajas</w:t>
            </w:r>
          </w:p>
        </w:tc>
        <w:tc>
          <w:tcPr>
            <w:tcW w:w="1157" w:type="dxa"/>
          </w:tcPr>
          <w:p w14:paraId="71454C7B" w14:textId="77777777" w:rsidR="00A97883" w:rsidRPr="00A97883" w:rsidRDefault="00A97883" w:rsidP="00A97883">
            <w:pPr>
              <w:jc w:val="both"/>
              <w:rPr>
                <w:rFonts w:ascii="Arial" w:eastAsia="Arial" w:hAnsi="Arial" w:cs="Arial"/>
              </w:rPr>
            </w:pPr>
          </w:p>
        </w:tc>
        <w:tc>
          <w:tcPr>
            <w:tcW w:w="1041" w:type="dxa"/>
          </w:tcPr>
          <w:p w14:paraId="59CD4873" w14:textId="77777777" w:rsidR="00A97883" w:rsidRPr="00A97883" w:rsidRDefault="00A97883" w:rsidP="00A97883">
            <w:pPr>
              <w:jc w:val="both"/>
              <w:rPr>
                <w:rFonts w:ascii="Arial" w:eastAsia="Arial" w:hAnsi="Arial" w:cs="Arial"/>
              </w:rPr>
            </w:pPr>
          </w:p>
        </w:tc>
      </w:tr>
      <w:tr w:rsidR="00A97883" w:rsidRPr="00A97883" w14:paraId="123AB52A" w14:textId="336147E2" w:rsidTr="00A97883">
        <w:trPr>
          <w:trHeight w:val="330"/>
        </w:trPr>
        <w:tc>
          <w:tcPr>
            <w:tcW w:w="962" w:type="dxa"/>
            <w:noWrap/>
            <w:hideMark/>
          </w:tcPr>
          <w:p w14:paraId="0EC265D1" w14:textId="77777777" w:rsidR="00A97883" w:rsidRPr="00A97883" w:rsidRDefault="00A97883" w:rsidP="00A97883">
            <w:pPr>
              <w:jc w:val="center"/>
              <w:rPr>
                <w:rFonts w:ascii="Arial" w:eastAsia="Arial" w:hAnsi="Arial" w:cs="Arial"/>
              </w:rPr>
            </w:pPr>
            <w:r w:rsidRPr="00A97883">
              <w:rPr>
                <w:rFonts w:ascii="Arial" w:eastAsia="Arial" w:hAnsi="Arial" w:cs="Arial"/>
              </w:rPr>
              <w:t>220</w:t>
            </w:r>
          </w:p>
        </w:tc>
        <w:tc>
          <w:tcPr>
            <w:tcW w:w="4537" w:type="dxa"/>
            <w:noWrap/>
            <w:hideMark/>
          </w:tcPr>
          <w:p w14:paraId="52C8C8AF"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Kit de acceso vascular </w:t>
            </w:r>
            <w:proofErr w:type="spellStart"/>
            <w:r w:rsidRPr="00A97883">
              <w:rPr>
                <w:rFonts w:ascii="Arial" w:eastAsia="Arial" w:hAnsi="Arial" w:cs="Arial" w:hint="eastAsia"/>
              </w:rPr>
              <w:t>Intraoseo</w:t>
            </w:r>
            <w:proofErr w:type="spellEnd"/>
            <w:r w:rsidRPr="00A97883">
              <w:rPr>
                <w:rFonts w:ascii="Arial" w:eastAsia="Arial" w:hAnsi="Arial" w:cs="Arial" w:hint="eastAsia"/>
              </w:rPr>
              <w:t xml:space="preserve"> # 14</w:t>
            </w:r>
          </w:p>
        </w:tc>
        <w:tc>
          <w:tcPr>
            <w:tcW w:w="1365" w:type="dxa"/>
            <w:noWrap/>
            <w:hideMark/>
          </w:tcPr>
          <w:p w14:paraId="7BC7BF88"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10</w:t>
            </w:r>
          </w:p>
        </w:tc>
        <w:tc>
          <w:tcPr>
            <w:tcW w:w="1415" w:type="dxa"/>
            <w:noWrap/>
            <w:hideMark/>
          </w:tcPr>
          <w:p w14:paraId="390BBC11"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6C4FF9C3" w14:textId="77777777" w:rsidR="00A97883" w:rsidRPr="00A97883" w:rsidRDefault="00A97883" w:rsidP="00A97883">
            <w:pPr>
              <w:jc w:val="both"/>
              <w:rPr>
                <w:rFonts w:ascii="Arial" w:eastAsia="Arial" w:hAnsi="Arial" w:cs="Arial"/>
              </w:rPr>
            </w:pPr>
          </w:p>
        </w:tc>
        <w:tc>
          <w:tcPr>
            <w:tcW w:w="1041" w:type="dxa"/>
          </w:tcPr>
          <w:p w14:paraId="360F765B" w14:textId="77777777" w:rsidR="00A97883" w:rsidRPr="00A97883" w:rsidRDefault="00A97883" w:rsidP="00A97883">
            <w:pPr>
              <w:jc w:val="both"/>
              <w:rPr>
                <w:rFonts w:ascii="Arial" w:eastAsia="Arial" w:hAnsi="Arial" w:cs="Arial"/>
              </w:rPr>
            </w:pPr>
          </w:p>
        </w:tc>
      </w:tr>
      <w:tr w:rsidR="00A97883" w:rsidRPr="00A97883" w14:paraId="2A35F68B" w14:textId="0A3C3EF4" w:rsidTr="00A97883">
        <w:trPr>
          <w:trHeight w:val="330"/>
        </w:trPr>
        <w:tc>
          <w:tcPr>
            <w:tcW w:w="962" w:type="dxa"/>
            <w:noWrap/>
            <w:hideMark/>
          </w:tcPr>
          <w:p w14:paraId="7144CFB1" w14:textId="77777777" w:rsidR="00A97883" w:rsidRPr="00A97883" w:rsidRDefault="00A97883" w:rsidP="00A97883">
            <w:pPr>
              <w:jc w:val="center"/>
              <w:rPr>
                <w:rFonts w:ascii="Arial" w:eastAsia="Arial" w:hAnsi="Arial" w:cs="Arial"/>
              </w:rPr>
            </w:pPr>
            <w:r w:rsidRPr="00A97883">
              <w:rPr>
                <w:rFonts w:ascii="Arial" w:eastAsia="Arial" w:hAnsi="Arial" w:cs="Arial"/>
              </w:rPr>
              <w:t>221</w:t>
            </w:r>
          </w:p>
        </w:tc>
        <w:tc>
          <w:tcPr>
            <w:tcW w:w="4537" w:type="dxa"/>
            <w:noWrap/>
            <w:hideMark/>
          </w:tcPr>
          <w:p w14:paraId="77E0A56B"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Kit de acceso vascular </w:t>
            </w:r>
            <w:proofErr w:type="spellStart"/>
            <w:r w:rsidRPr="00A97883">
              <w:rPr>
                <w:rFonts w:ascii="Arial" w:eastAsia="Arial" w:hAnsi="Arial" w:cs="Arial" w:hint="eastAsia"/>
              </w:rPr>
              <w:t>Intraoseo</w:t>
            </w:r>
            <w:proofErr w:type="spellEnd"/>
            <w:r w:rsidRPr="00A97883">
              <w:rPr>
                <w:rFonts w:ascii="Arial" w:eastAsia="Arial" w:hAnsi="Arial" w:cs="Arial" w:hint="eastAsia"/>
              </w:rPr>
              <w:t xml:space="preserve"> # 16</w:t>
            </w:r>
          </w:p>
        </w:tc>
        <w:tc>
          <w:tcPr>
            <w:tcW w:w="1365" w:type="dxa"/>
            <w:noWrap/>
            <w:hideMark/>
          </w:tcPr>
          <w:p w14:paraId="0036FE46"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10</w:t>
            </w:r>
          </w:p>
        </w:tc>
        <w:tc>
          <w:tcPr>
            <w:tcW w:w="1415" w:type="dxa"/>
            <w:noWrap/>
            <w:hideMark/>
          </w:tcPr>
          <w:p w14:paraId="58C57568"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175E71A5" w14:textId="77777777" w:rsidR="00A97883" w:rsidRPr="00A97883" w:rsidRDefault="00A97883" w:rsidP="00A97883">
            <w:pPr>
              <w:jc w:val="both"/>
              <w:rPr>
                <w:rFonts w:ascii="Arial" w:eastAsia="Arial" w:hAnsi="Arial" w:cs="Arial"/>
              </w:rPr>
            </w:pPr>
          </w:p>
        </w:tc>
        <w:tc>
          <w:tcPr>
            <w:tcW w:w="1041" w:type="dxa"/>
          </w:tcPr>
          <w:p w14:paraId="4447CB77" w14:textId="77777777" w:rsidR="00A97883" w:rsidRPr="00A97883" w:rsidRDefault="00A97883" w:rsidP="00A97883">
            <w:pPr>
              <w:jc w:val="both"/>
              <w:rPr>
                <w:rFonts w:ascii="Arial" w:eastAsia="Arial" w:hAnsi="Arial" w:cs="Arial"/>
              </w:rPr>
            </w:pPr>
          </w:p>
        </w:tc>
      </w:tr>
      <w:tr w:rsidR="00A97883" w:rsidRPr="00A97883" w14:paraId="49458888" w14:textId="1155703F" w:rsidTr="00A97883">
        <w:trPr>
          <w:trHeight w:val="330"/>
        </w:trPr>
        <w:tc>
          <w:tcPr>
            <w:tcW w:w="962" w:type="dxa"/>
            <w:noWrap/>
            <w:hideMark/>
          </w:tcPr>
          <w:p w14:paraId="733FF99A" w14:textId="77777777" w:rsidR="00A97883" w:rsidRPr="00A97883" w:rsidRDefault="00A97883" w:rsidP="00A97883">
            <w:pPr>
              <w:jc w:val="center"/>
              <w:rPr>
                <w:rFonts w:ascii="Arial" w:eastAsia="Arial" w:hAnsi="Arial" w:cs="Arial"/>
              </w:rPr>
            </w:pPr>
            <w:r w:rsidRPr="00A97883">
              <w:rPr>
                <w:rFonts w:ascii="Arial" w:eastAsia="Arial" w:hAnsi="Arial" w:cs="Arial"/>
              </w:rPr>
              <w:t>222</w:t>
            </w:r>
          </w:p>
        </w:tc>
        <w:tc>
          <w:tcPr>
            <w:tcW w:w="4537" w:type="dxa"/>
            <w:noWrap/>
            <w:hideMark/>
          </w:tcPr>
          <w:p w14:paraId="7857713E" w14:textId="77777777" w:rsidR="00A97883" w:rsidRPr="00A97883" w:rsidRDefault="00A97883" w:rsidP="00A97883">
            <w:pPr>
              <w:jc w:val="both"/>
              <w:rPr>
                <w:rFonts w:ascii="Arial" w:eastAsia="Arial" w:hAnsi="Arial" w:cs="Arial"/>
              </w:rPr>
            </w:pPr>
            <w:r w:rsidRPr="00A97883">
              <w:rPr>
                <w:rFonts w:ascii="Arial" w:eastAsia="Arial" w:hAnsi="Arial" w:cs="Arial" w:hint="eastAsia"/>
              </w:rPr>
              <w:t xml:space="preserve">Kit de acceso vascular </w:t>
            </w:r>
            <w:proofErr w:type="spellStart"/>
            <w:r w:rsidRPr="00A97883">
              <w:rPr>
                <w:rFonts w:ascii="Arial" w:eastAsia="Arial" w:hAnsi="Arial" w:cs="Arial" w:hint="eastAsia"/>
              </w:rPr>
              <w:t>Intraoseo</w:t>
            </w:r>
            <w:proofErr w:type="spellEnd"/>
            <w:r w:rsidRPr="00A97883">
              <w:rPr>
                <w:rFonts w:ascii="Arial" w:eastAsia="Arial" w:hAnsi="Arial" w:cs="Arial" w:hint="eastAsia"/>
              </w:rPr>
              <w:t xml:space="preserve"> # 18</w:t>
            </w:r>
          </w:p>
        </w:tc>
        <w:tc>
          <w:tcPr>
            <w:tcW w:w="1365" w:type="dxa"/>
            <w:noWrap/>
            <w:hideMark/>
          </w:tcPr>
          <w:p w14:paraId="4DA051BB" w14:textId="77777777" w:rsidR="00A97883" w:rsidRPr="00A97883" w:rsidRDefault="00A97883" w:rsidP="00A97883">
            <w:pPr>
              <w:jc w:val="both"/>
              <w:rPr>
                <w:rFonts w:ascii="Arial" w:eastAsia="Arial" w:hAnsi="Arial" w:cs="Arial"/>
              </w:rPr>
            </w:pPr>
            <w:r w:rsidRPr="00A97883">
              <w:rPr>
                <w:rFonts w:ascii="Arial" w:eastAsia="Arial" w:hAnsi="Arial" w:cs="Arial" w:hint="eastAsia"/>
              </w:rPr>
              <w:t>10</w:t>
            </w:r>
          </w:p>
        </w:tc>
        <w:tc>
          <w:tcPr>
            <w:tcW w:w="1415" w:type="dxa"/>
            <w:noWrap/>
            <w:hideMark/>
          </w:tcPr>
          <w:p w14:paraId="1A6C56AA"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6815456E" w14:textId="77777777" w:rsidR="00A97883" w:rsidRPr="00A97883" w:rsidRDefault="00A97883" w:rsidP="00A97883">
            <w:pPr>
              <w:jc w:val="both"/>
              <w:rPr>
                <w:rFonts w:ascii="Arial" w:eastAsia="Arial" w:hAnsi="Arial" w:cs="Arial"/>
              </w:rPr>
            </w:pPr>
          </w:p>
        </w:tc>
        <w:tc>
          <w:tcPr>
            <w:tcW w:w="1041" w:type="dxa"/>
          </w:tcPr>
          <w:p w14:paraId="15BFD677" w14:textId="77777777" w:rsidR="00A97883" w:rsidRPr="00A97883" w:rsidRDefault="00A97883" w:rsidP="00A97883">
            <w:pPr>
              <w:jc w:val="both"/>
              <w:rPr>
                <w:rFonts w:ascii="Arial" w:eastAsia="Arial" w:hAnsi="Arial" w:cs="Arial"/>
              </w:rPr>
            </w:pPr>
          </w:p>
        </w:tc>
      </w:tr>
      <w:tr w:rsidR="00A97883" w:rsidRPr="00A97883" w14:paraId="60587BF8" w14:textId="7B9341D5" w:rsidTr="00A97883">
        <w:trPr>
          <w:trHeight w:val="330"/>
        </w:trPr>
        <w:tc>
          <w:tcPr>
            <w:tcW w:w="962" w:type="dxa"/>
            <w:noWrap/>
            <w:hideMark/>
          </w:tcPr>
          <w:p w14:paraId="0B939BE8" w14:textId="77777777" w:rsidR="00A97883" w:rsidRPr="00A97883" w:rsidRDefault="00A97883" w:rsidP="00A97883">
            <w:pPr>
              <w:jc w:val="center"/>
              <w:rPr>
                <w:rFonts w:ascii="Arial" w:eastAsia="Arial" w:hAnsi="Arial" w:cs="Arial"/>
              </w:rPr>
            </w:pPr>
            <w:r w:rsidRPr="00A97883">
              <w:rPr>
                <w:rFonts w:ascii="Arial" w:eastAsia="Arial" w:hAnsi="Arial" w:cs="Arial"/>
              </w:rPr>
              <w:t>223</w:t>
            </w:r>
          </w:p>
        </w:tc>
        <w:tc>
          <w:tcPr>
            <w:tcW w:w="4537" w:type="dxa"/>
            <w:noWrap/>
            <w:hideMark/>
          </w:tcPr>
          <w:p w14:paraId="38D0C63C"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Alcacide</w:t>
            </w:r>
            <w:proofErr w:type="spellEnd"/>
            <w:r w:rsidRPr="00A97883">
              <w:rPr>
                <w:rFonts w:ascii="Arial" w:eastAsia="Arial" w:hAnsi="Arial" w:cs="Arial" w:hint="eastAsia"/>
              </w:rPr>
              <w:t xml:space="preserve"> 1 </w:t>
            </w:r>
            <w:proofErr w:type="spellStart"/>
            <w:r w:rsidRPr="00A97883">
              <w:rPr>
                <w:rFonts w:ascii="Arial" w:eastAsia="Arial" w:hAnsi="Arial" w:cs="Arial" w:hint="eastAsia"/>
              </w:rPr>
              <w:t>lt</w:t>
            </w:r>
            <w:proofErr w:type="spellEnd"/>
          </w:p>
        </w:tc>
        <w:tc>
          <w:tcPr>
            <w:tcW w:w="1365" w:type="dxa"/>
            <w:noWrap/>
            <w:hideMark/>
          </w:tcPr>
          <w:p w14:paraId="3C51B30E" w14:textId="77777777" w:rsidR="00A97883" w:rsidRPr="00A97883" w:rsidRDefault="00A97883" w:rsidP="00A97883">
            <w:pPr>
              <w:jc w:val="both"/>
              <w:rPr>
                <w:rFonts w:ascii="Arial" w:eastAsia="Arial" w:hAnsi="Arial" w:cs="Arial"/>
              </w:rPr>
            </w:pPr>
            <w:r w:rsidRPr="00A97883">
              <w:rPr>
                <w:rFonts w:ascii="Arial" w:eastAsia="Arial" w:hAnsi="Arial" w:cs="Arial" w:hint="eastAsia"/>
              </w:rPr>
              <w:t>20</w:t>
            </w:r>
          </w:p>
        </w:tc>
        <w:tc>
          <w:tcPr>
            <w:tcW w:w="1415" w:type="dxa"/>
            <w:noWrap/>
            <w:hideMark/>
          </w:tcPr>
          <w:p w14:paraId="254EEFF6"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378B72D8" w14:textId="77777777" w:rsidR="00A97883" w:rsidRPr="00A97883" w:rsidRDefault="00A97883" w:rsidP="00A97883">
            <w:pPr>
              <w:jc w:val="both"/>
              <w:rPr>
                <w:rFonts w:ascii="Arial" w:eastAsia="Arial" w:hAnsi="Arial" w:cs="Arial"/>
              </w:rPr>
            </w:pPr>
          </w:p>
        </w:tc>
        <w:tc>
          <w:tcPr>
            <w:tcW w:w="1041" w:type="dxa"/>
          </w:tcPr>
          <w:p w14:paraId="5B5187D5" w14:textId="77777777" w:rsidR="00A97883" w:rsidRPr="00A97883" w:rsidRDefault="00A97883" w:rsidP="00A97883">
            <w:pPr>
              <w:jc w:val="both"/>
              <w:rPr>
                <w:rFonts w:ascii="Arial" w:eastAsia="Arial" w:hAnsi="Arial" w:cs="Arial"/>
              </w:rPr>
            </w:pPr>
          </w:p>
        </w:tc>
      </w:tr>
      <w:tr w:rsidR="00A97883" w:rsidRPr="00A97883" w14:paraId="3DF32BD9" w14:textId="61D4CF2B" w:rsidTr="00A97883">
        <w:trPr>
          <w:trHeight w:val="330"/>
        </w:trPr>
        <w:tc>
          <w:tcPr>
            <w:tcW w:w="962" w:type="dxa"/>
            <w:noWrap/>
            <w:hideMark/>
          </w:tcPr>
          <w:p w14:paraId="3D98BD80" w14:textId="77777777" w:rsidR="00A97883" w:rsidRPr="00A97883" w:rsidRDefault="00A97883" w:rsidP="00A97883">
            <w:pPr>
              <w:jc w:val="center"/>
              <w:rPr>
                <w:rFonts w:ascii="Arial" w:eastAsia="Arial" w:hAnsi="Arial" w:cs="Arial"/>
              </w:rPr>
            </w:pPr>
            <w:r w:rsidRPr="00A97883">
              <w:rPr>
                <w:rFonts w:ascii="Arial" w:eastAsia="Arial" w:hAnsi="Arial" w:cs="Arial"/>
              </w:rPr>
              <w:t>224</w:t>
            </w:r>
          </w:p>
        </w:tc>
        <w:tc>
          <w:tcPr>
            <w:tcW w:w="4537" w:type="dxa"/>
            <w:noWrap/>
            <w:hideMark/>
          </w:tcPr>
          <w:p w14:paraId="27AA9A43" w14:textId="77777777" w:rsidR="00A97883" w:rsidRPr="00A97883" w:rsidRDefault="00A97883" w:rsidP="00A97883">
            <w:pPr>
              <w:jc w:val="both"/>
              <w:rPr>
                <w:rFonts w:ascii="Arial" w:eastAsia="Arial" w:hAnsi="Arial" w:cs="Arial"/>
              </w:rPr>
            </w:pPr>
            <w:proofErr w:type="spellStart"/>
            <w:r w:rsidRPr="00A97883">
              <w:rPr>
                <w:rFonts w:ascii="Arial" w:eastAsia="Arial" w:hAnsi="Arial" w:cs="Arial" w:hint="eastAsia"/>
              </w:rPr>
              <w:t>Collarin</w:t>
            </w:r>
            <w:proofErr w:type="spellEnd"/>
            <w:r w:rsidRPr="00A97883">
              <w:rPr>
                <w:rFonts w:ascii="Arial" w:eastAsia="Arial" w:hAnsi="Arial" w:cs="Arial" w:hint="eastAsia"/>
              </w:rPr>
              <w:t xml:space="preserve"> rígido adulto 16 ajustes, polietileno</w:t>
            </w:r>
          </w:p>
        </w:tc>
        <w:tc>
          <w:tcPr>
            <w:tcW w:w="1365" w:type="dxa"/>
            <w:noWrap/>
            <w:hideMark/>
          </w:tcPr>
          <w:p w14:paraId="56ECD01C" w14:textId="77777777" w:rsidR="00A97883" w:rsidRPr="00A97883" w:rsidRDefault="00A97883" w:rsidP="00A97883">
            <w:pPr>
              <w:jc w:val="both"/>
              <w:rPr>
                <w:rFonts w:ascii="Arial" w:eastAsia="Arial" w:hAnsi="Arial" w:cs="Arial"/>
              </w:rPr>
            </w:pPr>
            <w:r w:rsidRPr="00A97883">
              <w:rPr>
                <w:rFonts w:ascii="Arial" w:eastAsia="Arial" w:hAnsi="Arial" w:cs="Arial" w:hint="eastAsia"/>
              </w:rPr>
              <w:t>30</w:t>
            </w:r>
          </w:p>
        </w:tc>
        <w:tc>
          <w:tcPr>
            <w:tcW w:w="1415" w:type="dxa"/>
            <w:noWrap/>
            <w:hideMark/>
          </w:tcPr>
          <w:p w14:paraId="55F89EDB" w14:textId="77777777" w:rsidR="00A97883" w:rsidRPr="00A97883" w:rsidRDefault="00A97883" w:rsidP="00A97883">
            <w:pPr>
              <w:jc w:val="both"/>
              <w:rPr>
                <w:rFonts w:ascii="Arial" w:eastAsia="Arial" w:hAnsi="Arial" w:cs="Arial"/>
              </w:rPr>
            </w:pPr>
            <w:r w:rsidRPr="00A97883">
              <w:rPr>
                <w:rFonts w:ascii="Arial" w:eastAsia="Arial" w:hAnsi="Arial" w:cs="Arial" w:hint="eastAsia"/>
              </w:rPr>
              <w:t>PIEZAS</w:t>
            </w:r>
          </w:p>
        </w:tc>
        <w:tc>
          <w:tcPr>
            <w:tcW w:w="1157" w:type="dxa"/>
          </w:tcPr>
          <w:p w14:paraId="4C183DEB" w14:textId="77777777" w:rsidR="00A97883" w:rsidRPr="00A97883" w:rsidRDefault="00A97883" w:rsidP="00A97883">
            <w:pPr>
              <w:jc w:val="both"/>
              <w:rPr>
                <w:rFonts w:ascii="Arial" w:eastAsia="Arial" w:hAnsi="Arial" w:cs="Arial"/>
              </w:rPr>
            </w:pPr>
          </w:p>
        </w:tc>
        <w:tc>
          <w:tcPr>
            <w:tcW w:w="1041" w:type="dxa"/>
          </w:tcPr>
          <w:p w14:paraId="3C1C87D4" w14:textId="77777777" w:rsidR="00A97883" w:rsidRPr="00A97883" w:rsidRDefault="00A97883" w:rsidP="00A97883">
            <w:pPr>
              <w:jc w:val="both"/>
              <w:rPr>
                <w:rFonts w:ascii="Arial" w:eastAsia="Arial" w:hAnsi="Arial" w:cs="Arial"/>
              </w:rPr>
            </w:pPr>
          </w:p>
        </w:tc>
      </w:tr>
      <w:tr w:rsidR="00A97883" w:rsidRPr="00A97883" w14:paraId="63AFD796" w14:textId="77777777" w:rsidTr="00A97883">
        <w:trPr>
          <w:trHeight w:val="330"/>
        </w:trPr>
        <w:tc>
          <w:tcPr>
            <w:tcW w:w="6864" w:type="dxa"/>
            <w:gridSpan w:val="3"/>
            <w:vMerge w:val="restart"/>
            <w:noWrap/>
          </w:tcPr>
          <w:p w14:paraId="34FB452F" w14:textId="77777777" w:rsidR="00A97883" w:rsidRPr="00A97883" w:rsidRDefault="00A97883" w:rsidP="00A97883">
            <w:pPr>
              <w:jc w:val="both"/>
              <w:rPr>
                <w:rFonts w:ascii="Arial" w:eastAsia="Arial" w:hAnsi="Arial" w:cs="Arial"/>
              </w:rPr>
            </w:pPr>
          </w:p>
        </w:tc>
        <w:tc>
          <w:tcPr>
            <w:tcW w:w="2572" w:type="dxa"/>
            <w:gridSpan w:val="2"/>
            <w:noWrap/>
          </w:tcPr>
          <w:p w14:paraId="799EB925" w14:textId="167F6871" w:rsidR="00A97883" w:rsidRPr="00A97883" w:rsidRDefault="00A97883" w:rsidP="00A97883">
            <w:pPr>
              <w:jc w:val="right"/>
              <w:rPr>
                <w:rFonts w:ascii="Arial" w:eastAsia="Arial" w:hAnsi="Arial" w:cs="Arial"/>
              </w:rPr>
            </w:pPr>
            <w:r>
              <w:rPr>
                <w:rFonts w:ascii="Arial" w:eastAsia="Arial" w:hAnsi="Arial" w:cs="Arial"/>
              </w:rPr>
              <w:t>Sub Total</w:t>
            </w:r>
          </w:p>
        </w:tc>
        <w:tc>
          <w:tcPr>
            <w:tcW w:w="1041" w:type="dxa"/>
          </w:tcPr>
          <w:p w14:paraId="5931B9C0" w14:textId="77777777" w:rsidR="00A97883" w:rsidRPr="00A97883" w:rsidRDefault="00A97883" w:rsidP="00A97883">
            <w:pPr>
              <w:jc w:val="both"/>
              <w:rPr>
                <w:rFonts w:ascii="Arial" w:eastAsia="Arial" w:hAnsi="Arial" w:cs="Arial"/>
              </w:rPr>
            </w:pPr>
          </w:p>
        </w:tc>
      </w:tr>
      <w:tr w:rsidR="00A97883" w:rsidRPr="00A97883" w14:paraId="15E71C79" w14:textId="77777777" w:rsidTr="00A97883">
        <w:trPr>
          <w:trHeight w:val="330"/>
        </w:trPr>
        <w:tc>
          <w:tcPr>
            <w:tcW w:w="6864" w:type="dxa"/>
            <w:gridSpan w:val="3"/>
            <w:vMerge/>
            <w:noWrap/>
          </w:tcPr>
          <w:p w14:paraId="095C7D95" w14:textId="77777777" w:rsidR="00A97883" w:rsidRPr="00A97883" w:rsidRDefault="00A97883" w:rsidP="00A97883">
            <w:pPr>
              <w:jc w:val="both"/>
              <w:rPr>
                <w:rFonts w:ascii="Arial" w:eastAsia="Arial" w:hAnsi="Arial" w:cs="Arial"/>
              </w:rPr>
            </w:pPr>
          </w:p>
        </w:tc>
        <w:tc>
          <w:tcPr>
            <w:tcW w:w="2572" w:type="dxa"/>
            <w:gridSpan w:val="2"/>
            <w:noWrap/>
          </w:tcPr>
          <w:p w14:paraId="0D5BECAB" w14:textId="0BCF42AA" w:rsidR="00A97883" w:rsidRPr="00A97883" w:rsidRDefault="00A97883" w:rsidP="00A97883">
            <w:pPr>
              <w:jc w:val="right"/>
              <w:rPr>
                <w:rFonts w:ascii="Arial" w:eastAsia="Arial" w:hAnsi="Arial" w:cs="Arial"/>
              </w:rPr>
            </w:pPr>
            <w:r>
              <w:rPr>
                <w:rFonts w:ascii="Arial" w:eastAsia="Arial" w:hAnsi="Arial" w:cs="Arial"/>
              </w:rPr>
              <w:t>IVA</w:t>
            </w:r>
          </w:p>
        </w:tc>
        <w:tc>
          <w:tcPr>
            <w:tcW w:w="1041" w:type="dxa"/>
          </w:tcPr>
          <w:p w14:paraId="1A9309AE" w14:textId="77777777" w:rsidR="00A97883" w:rsidRPr="00A97883" w:rsidRDefault="00A97883" w:rsidP="00A97883">
            <w:pPr>
              <w:jc w:val="both"/>
              <w:rPr>
                <w:rFonts w:ascii="Arial" w:eastAsia="Arial" w:hAnsi="Arial" w:cs="Arial"/>
              </w:rPr>
            </w:pPr>
          </w:p>
        </w:tc>
      </w:tr>
      <w:tr w:rsidR="00A97883" w:rsidRPr="00A97883" w14:paraId="6C38B5C2" w14:textId="77777777" w:rsidTr="00A97883">
        <w:trPr>
          <w:trHeight w:val="330"/>
        </w:trPr>
        <w:tc>
          <w:tcPr>
            <w:tcW w:w="6864" w:type="dxa"/>
            <w:gridSpan w:val="3"/>
            <w:vMerge/>
            <w:noWrap/>
          </w:tcPr>
          <w:p w14:paraId="63C2741A" w14:textId="77777777" w:rsidR="00A97883" w:rsidRPr="00A97883" w:rsidRDefault="00A97883" w:rsidP="00A97883">
            <w:pPr>
              <w:jc w:val="both"/>
              <w:rPr>
                <w:rFonts w:ascii="Arial" w:eastAsia="Arial" w:hAnsi="Arial" w:cs="Arial"/>
              </w:rPr>
            </w:pPr>
          </w:p>
        </w:tc>
        <w:tc>
          <w:tcPr>
            <w:tcW w:w="2572" w:type="dxa"/>
            <w:gridSpan w:val="2"/>
            <w:noWrap/>
          </w:tcPr>
          <w:p w14:paraId="6141BADB" w14:textId="4F254694" w:rsidR="00A97883" w:rsidRPr="00A97883" w:rsidRDefault="00A97883" w:rsidP="00A97883">
            <w:pPr>
              <w:jc w:val="right"/>
              <w:rPr>
                <w:rFonts w:ascii="Arial" w:eastAsia="Arial" w:hAnsi="Arial" w:cs="Arial"/>
              </w:rPr>
            </w:pPr>
            <w:r>
              <w:rPr>
                <w:rFonts w:ascii="Arial" w:eastAsia="Arial" w:hAnsi="Arial" w:cs="Arial"/>
              </w:rPr>
              <w:t>TOTAL</w:t>
            </w:r>
          </w:p>
        </w:tc>
        <w:tc>
          <w:tcPr>
            <w:tcW w:w="1041" w:type="dxa"/>
          </w:tcPr>
          <w:p w14:paraId="31AA457E" w14:textId="77777777" w:rsidR="00A97883" w:rsidRPr="00A97883" w:rsidRDefault="00A97883" w:rsidP="00A97883">
            <w:pPr>
              <w:jc w:val="both"/>
              <w:rPr>
                <w:rFonts w:ascii="Arial" w:eastAsia="Arial" w:hAnsi="Arial" w:cs="Arial"/>
              </w:rPr>
            </w:pPr>
          </w:p>
        </w:tc>
      </w:tr>
    </w:tbl>
    <w:p w14:paraId="112F5CB0" w14:textId="77777777" w:rsidR="003B1A34" w:rsidRDefault="003B1A34" w:rsidP="008C516D">
      <w:pPr>
        <w:spacing w:after="0" w:line="240" w:lineRule="auto"/>
        <w:jc w:val="both"/>
        <w:rPr>
          <w:rFonts w:ascii="Arial" w:eastAsia="Arial" w:hAnsi="Arial" w:cs="Arial"/>
        </w:rPr>
      </w:pPr>
    </w:p>
    <w:p w14:paraId="61039657" w14:textId="77777777" w:rsidR="003B1A34" w:rsidRDefault="003B1A34" w:rsidP="008C516D">
      <w:pPr>
        <w:spacing w:after="0" w:line="240" w:lineRule="auto"/>
        <w:jc w:val="both"/>
        <w:rPr>
          <w:rFonts w:ascii="Arial" w:eastAsia="Arial" w:hAnsi="Arial" w:cs="Arial"/>
        </w:rPr>
      </w:pPr>
    </w:p>
    <w:p w14:paraId="6795BE27" w14:textId="77777777" w:rsidR="00076083" w:rsidRDefault="00076083" w:rsidP="00076083">
      <w:pPr>
        <w:spacing w:after="0" w:line="240" w:lineRule="auto"/>
        <w:ind w:firstLine="708"/>
        <w:jc w:val="center"/>
        <w:rPr>
          <w:rFonts w:ascii="Arial" w:eastAsia="Calibri" w:hAnsi="Arial" w:cs="Arial"/>
          <w:b/>
          <w:sz w:val="32"/>
          <w:szCs w:val="32"/>
        </w:rPr>
      </w:pPr>
    </w:p>
    <w:p w14:paraId="78E6DD29" w14:textId="77777777" w:rsidR="00076083" w:rsidRDefault="00076083" w:rsidP="00076083">
      <w:pPr>
        <w:spacing w:after="0" w:line="240" w:lineRule="auto"/>
        <w:ind w:firstLine="708"/>
        <w:jc w:val="center"/>
        <w:rPr>
          <w:rFonts w:ascii="Arial" w:eastAsia="Calibri" w:hAnsi="Arial" w:cs="Arial"/>
          <w:b/>
          <w:sz w:val="32"/>
          <w:szCs w:val="32"/>
        </w:rPr>
      </w:pPr>
    </w:p>
    <w:p w14:paraId="4BBF63C2" w14:textId="77777777" w:rsidR="00076083" w:rsidRDefault="00076083" w:rsidP="00076083">
      <w:pPr>
        <w:spacing w:after="0" w:line="240" w:lineRule="auto"/>
        <w:ind w:firstLine="708"/>
        <w:jc w:val="center"/>
        <w:rPr>
          <w:rFonts w:ascii="Arial" w:eastAsia="Calibri" w:hAnsi="Arial" w:cs="Arial"/>
          <w:b/>
          <w:sz w:val="32"/>
          <w:szCs w:val="32"/>
        </w:rPr>
      </w:pPr>
    </w:p>
    <w:p w14:paraId="0862D8AE" w14:textId="77777777" w:rsidR="00076083" w:rsidRDefault="00076083" w:rsidP="00076083">
      <w:pPr>
        <w:spacing w:after="0" w:line="240" w:lineRule="auto"/>
        <w:ind w:firstLine="708"/>
        <w:jc w:val="center"/>
        <w:rPr>
          <w:rFonts w:ascii="Arial" w:eastAsia="Calibri" w:hAnsi="Arial" w:cs="Arial"/>
          <w:b/>
          <w:sz w:val="32"/>
          <w:szCs w:val="32"/>
        </w:rPr>
      </w:pPr>
    </w:p>
    <w:p w14:paraId="531F3E76" w14:textId="77777777" w:rsidR="00076083" w:rsidRDefault="00076083" w:rsidP="00076083">
      <w:pPr>
        <w:spacing w:after="0" w:line="240" w:lineRule="auto"/>
        <w:ind w:firstLine="708"/>
        <w:jc w:val="center"/>
        <w:rPr>
          <w:rFonts w:ascii="Arial" w:eastAsia="Calibri" w:hAnsi="Arial" w:cs="Arial"/>
          <w:b/>
          <w:sz w:val="32"/>
          <w:szCs w:val="32"/>
        </w:rPr>
      </w:pPr>
    </w:p>
    <w:p w14:paraId="70AC17FF" w14:textId="77777777" w:rsidR="00076083" w:rsidRDefault="00076083" w:rsidP="00076083">
      <w:pPr>
        <w:spacing w:after="0" w:line="240" w:lineRule="auto"/>
        <w:ind w:firstLine="708"/>
        <w:jc w:val="center"/>
        <w:rPr>
          <w:rFonts w:ascii="Arial" w:eastAsia="Calibri" w:hAnsi="Arial" w:cs="Arial"/>
          <w:b/>
          <w:sz w:val="32"/>
          <w:szCs w:val="32"/>
        </w:rPr>
      </w:pPr>
    </w:p>
    <w:p w14:paraId="15217764" w14:textId="77777777" w:rsidR="00076083" w:rsidRDefault="00076083" w:rsidP="00076083">
      <w:pPr>
        <w:spacing w:after="0" w:line="240" w:lineRule="auto"/>
        <w:ind w:firstLine="708"/>
        <w:jc w:val="center"/>
        <w:rPr>
          <w:rFonts w:ascii="Arial" w:eastAsia="Calibri" w:hAnsi="Arial" w:cs="Arial"/>
          <w:b/>
          <w:sz w:val="32"/>
          <w:szCs w:val="32"/>
        </w:rPr>
      </w:pPr>
    </w:p>
    <w:p w14:paraId="3FEE0494" w14:textId="77777777" w:rsidR="00076083" w:rsidRDefault="00076083" w:rsidP="00076083">
      <w:pPr>
        <w:spacing w:after="0" w:line="240" w:lineRule="auto"/>
        <w:ind w:firstLine="708"/>
        <w:jc w:val="center"/>
        <w:rPr>
          <w:rFonts w:ascii="Arial" w:eastAsia="Calibri" w:hAnsi="Arial" w:cs="Arial"/>
          <w:b/>
          <w:sz w:val="32"/>
          <w:szCs w:val="32"/>
        </w:rPr>
      </w:pPr>
    </w:p>
    <w:p w14:paraId="29328605" w14:textId="77777777" w:rsidR="00076083" w:rsidRDefault="00076083" w:rsidP="00076083">
      <w:pPr>
        <w:spacing w:after="0" w:line="240" w:lineRule="auto"/>
        <w:ind w:firstLine="708"/>
        <w:jc w:val="center"/>
        <w:rPr>
          <w:rFonts w:ascii="Arial" w:eastAsia="Calibri" w:hAnsi="Arial" w:cs="Arial"/>
          <w:b/>
          <w:sz w:val="32"/>
          <w:szCs w:val="32"/>
        </w:rPr>
      </w:pPr>
    </w:p>
    <w:p w14:paraId="124C4902" w14:textId="77777777" w:rsidR="00076083" w:rsidRDefault="00076083" w:rsidP="00076083">
      <w:pPr>
        <w:spacing w:after="0" w:line="240" w:lineRule="auto"/>
        <w:ind w:firstLine="708"/>
        <w:jc w:val="center"/>
        <w:rPr>
          <w:rFonts w:ascii="Arial" w:eastAsia="Calibri" w:hAnsi="Arial" w:cs="Arial"/>
          <w:b/>
          <w:sz w:val="32"/>
          <w:szCs w:val="32"/>
        </w:rPr>
      </w:pPr>
    </w:p>
    <w:p w14:paraId="13998761" w14:textId="77777777" w:rsidR="00076083" w:rsidRDefault="00076083" w:rsidP="00076083">
      <w:pPr>
        <w:spacing w:after="0" w:line="240" w:lineRule="auto"/>
        <w:ind w:firstLine="708"/>
        <w:jc w:val="center"/>
        <w:rPr>
          <w:rFonts w:ascii="Arial" w:eastAsia="Calibri" w:hAnsi="Arial" w:cs="Arial"/>
          <w:b/>
          <w:sz w:val="32"/>
          <w:szCs w:val="32"/>
        </w:rPr>
      </w:pPr>
    </w:p>
    <w:p w14:paraId="76ACBD53" w14:textId="77777777" w:rsidR="00076083" w:rsidRPr="00C23F66" w:rsidRDefault="00076083" w:rsidP="00076083">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lastRenderedPageBreak/>
        <w:t>ORDEN DE PAGO</w:t>
      </w:r>
    </w:p>
    <w:p w14:paraId="5BE80D37" w14:textId="747B8587" w:rsidR="00076083" w:rsidRDefault="00076083" w:rsidP="00076083">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Pr>
          <w:rFonts w:ascii="Arial" w:eastAsia="Calibri" w:hAnsi="Arial" w:cs="Arial"/>
          <w:sz w:val="28"/>
          <w:szCs w:val="28"/>
        </w:rPr>
        <w:t>OM</w:t>
      </w:r>
      <w:proofErr w:type="spellEnd"/>
      <w:r>
        <w:rPr>
          <w:rFonts w:ascii="Arial" w:eastAsia="Calibri" w:hAnsi="Arial" w:cs="Arial"/>
          <w:sz w:val="28"/>
          <w:szCs w:val="28"/>
        </w:rPr>
        <w:t>-3</w:t>
      </w:r>
      <w:r>
        <w:rPr>
          <w:rFonts w:ascii="Arial" w:eastAsia="Calibri" w:hAnsi="Arial" w:cs="Arial"/>
          <w:sz w:val="28"/>
          <w:szCs w:val="28"/>
        </w:rPr>
        <w:t>4</w:t>
      </w:r>
      <w:r>
        <w:rPr>
          <w:rFonts w:ascii="Arial" w:eastAsia="Calibri" w:hAnsi="Arial" w:cs="Arial"/>
          <w:sz w:val="28"/>
          <w:szCs w:val="28"/>
        </w:rPr>
        <w:t>/2022</w:t>
      </w:r>
    </w:p>
    <w:p w14:paraId="704FDEC1" w14:textId="77777777" w:rsidR="00076083" w:rsidRPr="00C23F66" w:rsidRDefault="00076083" w:rsidP="00076083">
      <w:pPr>
        <w:spacing w:after="0" w:line="240" w:lineRule="auto"/>
        <w:ind w:firstLine="708"/>
        <w:jc w:val="center"/>
        <w:rPr>
          <w:rFonts w:ascii="Arial" w:eastAsia="Calibri"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076083" w:rsidRPr="00C23F66" w14:paraId="3D68A56B" w14:textId="77777777" w:rsidTr="00C8143D">
        <w:tc>
          <w:tcPr>
            <w:tcW w:w="9054" w:type="dxa"/>
            <w:gridSpan w:val="2"/>
          </w:tcPr>
          <w:p w14:paraId="432181E8" w14:textId="77777777" w:rsidR="00076083" w:rsidRPr="00C23F66" w:rsidRDefault="00076083" w:rsidP="00C8143D">
            <w:pPr>
              <w:jc w:val="center"/>
              <w:rPr>
                <w:rFonts w:ascii="Arial" w:hAnsi="Arial" w:cs="Arial"/>
              </w:rPr>
            </w:pPr>
            <w:r w:rsidRPr="00C23F66">
              <w:rPr>
                <w:rFonts w:ascii="Arial" w:hAnsi="Arial" w:cs="Arial"/>
                <w:noProof/>
                <w:lang w:eastAsia="es-MX"/>
              </w:rPr>
              <w:drawing>
                <wp:inline distT="0" distB="0" distL="0" distR="0" wp14:anchorId="0269EB0A" wp14:editId="346A9BC6">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77817B6B" w14:textId="77777777" w:rsidR="00076083" w:rsidRPr="00C23F66" w:rsidRDefault="00076083" w:rsidP="00C8143D">
            <w:pPr>
              <w:rPr>
                <w:rFonts w:ascii="Arial" w:hAnsi="Arial" w:cs="Arial"/>
              </w:rPr>
            </w:pPr>
          </w:p>
        </w:tc>
      </w:tr>
      <w:tr w:rsidR="00076083" w:rsidRPr="00C23F66" w14:paraId="1C037D6B" w14:textId="77777777" w:rsidTr="00C8143D">
        <w:tc>
          <w:tcPr>
            <w:tcW w:w="9054" w:type="dxa"/>
            <w:gridSpan w:val="2"/>
          </w:tcPr>
          <w:p w14:paraId="729EC2EC" w14:textId="77777777" w:rsidR="00076083" w:rsidRPr="00C23F66" w:rsidRDefault="00076083" w:rsidP="00C8143D">
            <w:pPr>
              <w:jc w:val="center"/>
              <w:rPr>
                <w:rFonts w:ascii="Arial" w:hAnsi="Arial" w:cs="Arial"/>
                <w:b/>
              </w:rPr>
            </w:pPr>
            <w:r w:rsidRPr="00C23F66">
              <w:rPr>
                <w:rFonts w:ascii="Arial" w:hAnsi="Arial" w:cs="Arial"/>
                <w:b/>
              </w:rPr>
              <w:t>MUNICIPIO DE TLAJOMULCO DE ZÚÑIGA, JALISCO</w:t>
            </w:r>
          </w:p>
          <w:p w14:paraId="4FA8DBC2" w14:textId="77777777" w:rsidR="00076083" w:rsidRPr="00C23F66" w:rsidRDefault="00076083" w:rsidP="00C8143D">
            <w:pPr>
              <w:jc w:val="center"/>
              <w:rPr>
                <w:rFonts w:ascii="Arial" w:hAnsi="Arial" w:cs="Arial"/>
              </w:rPr>
            </w:pPr>
            <w:r w:rsidRPr="00C23F66">
              <w:rPr>
                <w:rFonts w:ascii="Arial" w:hAnsi="Arial" w:cs="Arial"/>
                <w:b/>
              </w:rPr>
              <w:t>DIRECCIÓN DE RECURSOS MATERIALES</w:t>
            </w:r>
          </w:p>
        </w:tc>
      </w:tr>
      <w:tr w:rsidR="00076083" w:rsidRPr="00C23F66" w14:paraId="0CBDC16A" w14:textId="77777777" w:rsidTr="00C8143D">
        <w:tc>
          <w:tcPr>
            <w:tcW w:w="9054" w:type="dxa"/>
            <w:gridSpan w:val="2"/>
          </w:tcPr>
          <w:p w14:paraId="4CEF207A" w14:textId="77777777" w:rsidR="00076083" w:rsidRPr="00C23F66" w:rsidRDefault="00076083" w:rsidP="00C8143D">
            <w:pPr>
              <w:jc w:val="center"/>
              <w:rPr>
                <w:rFonts w:ascii="Arial" w:hAnsi="Arial" w:cs="Arial"/>
              </w:rPr>
            </w:pPr>
            <w:r w:rsidRPr="00C23F66">
              <w:rPr>
                <w:rFonts w:ascii="Arial" w:hAnsi="Arial" w:cs="Arial"/>
              </w:rPr>
              <w:t>DATOS DE LICITACIÓN</w:t>
            </w:r>
          </w:p>
        </w:tc>
      </w:tr>
      <w:tr w:rsidR="00076083" w:rsidRPr="00C23F66" w14:paraId="4A012129" w14:textId="77777777" w:rsidTr="00C8143D">
        <w:tc>
          <w:tcPr>
            <w:tcW w:w="9054" w:type="dxa"/>
            <w:gridSpan w:val="2"/>
          </w:tcPr>
          <w:p w14:paraId="66B1B1DC" w14:textId="77777777" w:rsidR="00076083" w:rsidRPr="00C23F66" w:rsidRDefault="00076083" w:rsidP="00C8143D">
            <w:pPr>
              <w:jc w:val="both"/>
              <w:rPr>
                <w:rFonts w:ascii="Arial" w:hAnsi="Arial" w:cs="Arial"/>
              </w:rPr>
            </w:pPr>
            <w:r w:rsidRPr="00C23F66">
              <w:rPr>
                <w:rFonts w:ascii="Arial" w:hAnsi="Arial" w:cs="Arial"/>
              </w:rPr>
              <w:t xml:space="preserve">IMPORTE: </w:t>
            </w:r>
            <w:r w:rsidRPr="005E36AF">
              <w:rPr>
                <w:rFonts w:ascii="Arial" w:hAnsi="Arial" w:cs="Arial"/>
              </w:rPr>
              <w:t>$</w:t>
            </w:r>
            <w:r w:rsidRPr="009E1B69">
              <w:rPr>
                <w:rFonts w:ascii="Arial" w:hAnsi="Arial" w:cs="Arial"/>
              </w:rPr>
              <w:t xml:space="preserve">331.00 </w:t>
            </w:r>
            <w:r w:rsidRPr="00C23F66">
              <w:rPr>
                <w:rFonts w:ascii="Arial" w:hAnsi="Arial" w:cs="Arial"/>
              </w:rPr>
              <w:t xml:space="preserve">CON LETRA: </w:t>
            </w:r>
            <w:r>
              <w:rPr>
                <w:rFonts w:ascii="Arial" w:hAnsi="Arial" w:cs="Arial"/>
              </w:rPr>
              <w:t>SON TRESCIENTOS TREINTA Y UN PESOS,</w:t>
            </w:r>
            <w:r w:rsidRPr="00C23F66">
              <w:rPr>
                <w:rFonts w:ascii="Arial" w:hAnsi="Arial" w:cs="Arial"/>
              </w:rPr>
              <w:t xml:space="preserve"> 00/100, M. N.</w:t>
            </w:r>
          </w:p>
        </w:tc>
      </w:tr>
      <w:tr w:rsidR="00076083" w:rsidRPr="00C23F66" w14:paraId="107E33E7" w14:textId="77777777" w:rsidTr="00C8143D">
        <w:tc>
          <w:tcPr>
            <w:tcW w:w="4527" w:type="dxa"/>
          </w:tcPr>
          <w:p w14:paraId="2861EC60" w14:textId="77777777" w:rsidR="00076083" w:rsidRPr="00C23F66" w:rsidRDefault="00076083" w:rsidP="00C8143D">
            <w:pPr>
              <w:jc w:val="both"/>
              <w:rPr>
                <w:rFonts w:ascii="Arial" w:hAnsi="Arial" w:cs="Arial"/>
              </w:rPr>
            </w:pPr>
          </w:p>
        </w:tc>
        <w:tc>
          <w:tcPr>
            <w:tcW w:w="4527" w:type="dxa"/>
          </w:tcPr>
          <w:p w14:paraId="4FB5E77B" w14:textId="7FD5C684" w:rsidR="00076083" w:rsidRPr="008B4FDC" w:rsidRDefault="00076083" w:rsidP="00076083">
            <w:pPr>
              <w:jc w:val="both"/>
              <w:rPr>
                <w:rFonts w:ascii="Arial" w:eastAsia="Arial" w:hAnsi="Arial" w:cs="Arial"/>
                <w:b/>
                <w:color w:val="000000"/>
                <w:lang w:val="es-ES_tradnl" w:eastAsia="es-MX"/>
              </w:rPr>
            </w:pPr>
            <w:proofErr w:type="spellStart"/>
            <w:r w:rsidRPr="00076083">
              <w:rPr>
                <w:rFonts w:ascii="Arial" w:eastAsia="Arial" w:hAnsi="Arial" w:cs="Arial"/>
                <w:b/>
                <w:color w:val="000000"/>
                <w:lang w:val="es-ES_tradnl" w:eastAsia="es-MX"/>
              </w:rPr>
              <w:t>OM</w:t>
            </w:r>
            <w:proofErr w:type="spellEnd"/>
            <w:r w:rsidRPr="00076083">
              <w:rPr>
                <w:rFonts w:ascii="Arial" w:eastAsia="Arial" w:hAnsi="Arial" w:cs="Arial"/>
                <w:b/>
                <w:color w:val="000000"/>
                <w:lang w:val="es-ES_tradnl" w:eastAsia="es-MX"/>
              </w:rPr>
              <w:t>-34/2022 “ADQUISICIÓN MEDICAMENTOS Y MATERIAL DE CURACIÓN PARA EL GOBIERNO MUNICIPAL DE TLAJOMULCO DE ZÚÑIGA, JALISCO”</w:t>
            </w:r>
          </w:p>
        </w:tc>
      </w:tr>
      <w:tr w:rsidR="00076083" w:rsidRPr="00C23F66" w14:paraId="2B4F008A" w14:textId="77777777" w:rsidTr="00C8143D">
        <w:tc>
          <w:tcPr>
            <w:tcW w:w="9054" w:type="dxa"/>
            <w:gridSpan w:val="2"/>
          </w:tcPr>
          <w:p w14:paraId="5499CCB4" w14:textId="77777777" w:rsidR="00076083" w:rsidRPr="00C23F66" w:rsidRDefault="00076083" w:rsidP="00C8143D">
            <w:pPr>
              <w:jc w:val="center"/>
              <w:rPr>
                <w:rFonts w:ascii="Arial" w:hAnsi="Arial" w:cs="Arial"/>
                <w:b/>
              </w:rPr>
            </w:pPr>
            <w:r w:rsidRPr="00C23F66">
              <w:rPr>
                <w:rFonts w:ascii="Arial" w:hAnsi="Arial" w:cs="Arial"/>
                <w:b/>
              </w:rPr>
              <w:t>DATOS DEL LICITANTE</w:t>
            </w:r>
          </w:p>
        </w:tc>
      </w:tr>
      <w:tr w:rsidR="00076083" w:rsidRPr="00C23F66" w14:paraId="451B5E97" w14:textId="77777777" w:rsidTr="00C8143D">
        <w:tc>
          <w:tcPr>
            <w:tcW w:w="4527" w:type="dxa"/>
          </w:tcPr>
          <w:p w14:paraId="10D47E3C" w14:textId="77777777" w:rsidR="00076083" w:rsidRPr="00C23F66" w:rsidRDefault="00076083" w:rsidP="00C8143D">
            <w:pPr>
              <w:jc w:val="both"/>
              <w:rPr>
                <w:rFonts w:ascii="Arial" w:hAnsi="Arial" w:cs="Arial"/>
              </w:rPr>
            </w:pPr>
            <w:r w:rsidRPr="00C23F66">
              <w:rPr>
                <w:rFonts w:ascii="Arial" w:hAnsi="Arial" w:cs="Arial"/>
              </w:rPr>
              <w:t xml:space="preserve">LICITANTE </w:t>
            </w:r>
          </w:p>
        </w:tc>
        <w:tc>
          <w:tcPr>
            <w:tcW w:w="4527" w:type="dxa"/>
          </w:tcPr>
          <w:p w14:paraId="42FB7DF1" w14:textId="77777777" w:rsidR="00076083" w:rsidRPr="00C23F66" w:rsidRDefault="00076083" w:rsidP="00C8143D">
            <w:pPr>
              <w:jc w:val="both"/>
              <w:rPr>
                <w:rFonts w:ascii="Arial" w:hAnsi="Arial" w:cs="Arial"/>
              </w:rPr>
            </w:pPr>
          </w:p>
        </w:tc>
      </w:tr>
      <w:tr w:rsidR="00076083" w:rsidRPr="00C23F66" w14:paraId="6648B8AF" w14:textId="77777777" w:rsidTr="00C8143D">
        <w:tc>
          <w:tcPr>
            <w:tcW w:w="4527" w:type="dxa"/>
          </w:tcPr>
          <w:p w14:paraId="4608B11B" w14:textId="77777777" w:rsidR="00076083" w:rsidRPr="00C23F66" w:rsidRDefault="00076083" w:rsidP="00C8143D">
            <w:pPr>
              <w:jc w:val="both"/>
              <w:rPr>
                <w:rFonts w:ascii="Arial" w:hAnsi="Arial" w:cs="Arial"/>
              </w:rPr>
            </w:pPr>
            <w:r w:rsidRPr="00C23F66">
              <w:rPr>
                <w:rFonts w:ascii="Arial" w:hAnsi="Arial" w:cs="Arial"/>
              </w:rPr>
              <w:t>R. F. C.</w:t>
            </w:r>
          </w:p>
        </w:tc>
        <w:tc>
          <w:tcPr>
            <w:tcW w:w="4527" w:type="dxa"/>
          </w:tcPr>
          <w:p w14:paraId="567F2203" w14:textId="77777777" w:rsidR="00076083" w:rsidRPr="00C23F66" w:rsidRDefault="00076083" w:rsidP="00C8143D">
            <w:pPr>
              <w:jc w:val="both"/>
              <w:rPr>
                <w:rFonts w:ascii="Arial" w:hAnsi="Arial" w:cs="Arial"/>
              </w:rPr>
            </w:pPr>
          </w:p>
        </w:tc>
      </w:tr>
      <w:tr w:rsidR="00076083" w:rsidRPr="00C23F66" w14:paraId="63D2AE4D" w14:textId="77777777" w:rsidTr="00C8143D">
        <w:tc>
          <w:tcPr>
            <w:tcW w:w="4527" w:type="dxa"/>
          </w:tcPr>
          <w:p w14:paraId="0EE20B7C" w14:textId="77777777" w:rsidR="00076083" w:rsidRPr="00C23F66" w:rsidRDefault="00076083" w:rsidP="00C8143D">
            <w:pPr>
              <w:jc w:val="both"/>
              <w:rPr>
                <w:rFonts w:ascii="Arial" w:hAnsi="Arial" w:cs="Arial"/>
              </w:rPr>
            </w:pPr>
            <w:r w:rsidRPr="00C23F66">
              <w:rPr>
                <w:rFonts w:ascii="Arial" w:hAnsi="Arial" w:cs="Arial"/>
              </w:rPr>
              <w:t>NO. DE PROVEEDOR (PARA EL CASO DE CONTAR CON NÚMERO)</w:t>
            </w:r>
          </w:p>
        </w:tc>
        <w:tc>
          <w:tcPr>
            <w:tcW w:w="4527" w:type="dxa"/>
          </w:tcPr>
          <w:p w14:paraId="10DF5BD5" w14:textId="77777777" w:rsidR="00076083" w:rsidRPr="00C23F66" w:rsidRDefault="00076083" w:rsidP="00C8143D">
            <w:pPr>
              <w:tabs>
                <w:tab w:val="left" w:pos="1628"/>
              </w:tabs>
              <w:jc w:val="both"/>
              <w:rPr>
                <w:rFonts w:ascii="Arial" w:hAnsi="Arial" w:cs="Arial"/>
              </w:rPr>
            </w:pPr>
          </w:p>
        </w:tc>
      </w:tr>
      <w:tr w:rsidR="00076083" w:rsidRPr="00C23F66" w14:paraId="04689A19" w14:textId="77777777" w:rsidTr="00C8143D">
        <w:tc>
          <w:tcPr>
            <w:tcW w:w="4527" w:type="dxa"/>
          </w:tcPr>
          <w:p w14:paraId="2475BB75" w14:textId="77777777" w:rsidR="00076083" w:rsidRPr="00C23F66" w:rsidRDefault="00076083" w:rsidP="00C8143D">
            <w:pPr>
              <w:jc w:val="both"/>
              <w:rPr>
                <w:rFonts w:ascii="Arial" w:hAnsi="Arial" w:cs="Arial"/>
              </w:rPr>
            </w:pPr>
            <w:r w:rsidRPr="00C23F66">
              <w:rPr>
                <w:rFonts w:ascii="Arial" w:hAnsi="Arial" w:cs="Arial"/>
              </w:rPr>
              <w:t>NOMBRE DE REPRESENTANTE</w:t>
            </w:r>
          </w:p>
        </w:tc>
        <w:tc>
          <w:tcPr>
            <w:tcW w:w="4527" w:type="dxa"/>
          </w:tcPr>
          <w:p w14:paraId="53A5382B" w14:textId="77777777" w:rsidR="00076083" w:rsidRPr="00C23F66" w:rsidRDefault="00076083" w:rsidP="00C8143D">
            <w:pPr>
              <w:jc w:val="both"/>
              <w:rPr>
                <w:rFonts w:ascii="Arial" w:hAnsi="Arial" w:cs="Arial"/>
              </w:rPr>
            </w:pPr>
          </w:p>
        </w:tc>
      </w:tr>
      <w:tr w:rsidR="00076083" w:rsidRPr="00C23F66" w14:paraId="51EB738F" w14:textId="77777777" w:rsidTr="00C8143D">
        <w:tc>
          <w:tcPr>
            <w:tcW w:w="4527" w:type="dxa"/>
          </w:tcPr>
          <w:p w14:paraId="3BEC67B5" w14:textId="77777777" w:rsidR="00076083" w:rsidRPr="00C23F66" w:rsidRDefault="00076083" w:rsidP="00C8143D">
            <w:pPr>
              <w:jc w:val="both"/>
              <w:rPr>
                <w:rFonts w:ascii="Arial" w:hAnsi="Arial" w:cs="Arial"/>
              </w:rPr>
            </w:pPr>
            <w:r w:rsidRPr="00C23F66">
              <w:rPr>
                <w:rFonts w:ascii="Arial" w:hAnsi="Arial" w:cs="Arial"/>
              </w:rPr>
              <w:t>TELÉFONO CELULAR DE CONTACTO</w:t>
            </w:r>
          </w:p>
        </w:tc>
        <w:tc>
          <w:tcPr>
            <w:tcW w:w="4527" w:type="dxa"/>
          </w:tcPr>
          <w:p w14:paraId="77534E30" w14:textId="77777777" w:rsidR="00076083" w:rsidRPr="00C23F66" w:rsidRDefault="00076083" w:rsidP="00C8143D">
            <w:pPr>
              <w:jc w:val="both"/>
              <w:rPr>
                <w:rFonts w:ascii="Arial" w:hAnsi="Arial" w:cs="Arial"/>
              </w:rPr>
            </w:pPr>
          </w:p>
        </w:tc>
      </w:tr>
      <w:tr w:rsidR="00076083" w:rsidRPr="00C23F66" w14:paraId="684D755A" w14:textId="77777777" w:rsidTr="00C8143D">
        <w:trPr>
          <w:trHeight w:val="442"/>
        </w:trPr>
        <w:tc>
          <w:tcPr>
            <w:tcW w:w="4527" w:type="dxa"/>
          </w:tcPr>
          <w:p w14:paraId="50BD12FC" w14:textId="77777777" w:rsidR="00076083" w:rsidRPr="00C23F66" w:rsidRDefault="00076083" w:rsidP="00C8143D">
            <w:pPr>
              <w:jc w:val="both"/>
              <w:rPr>
                <w:rFonts w:ascii="Arial" w:hAnsi="Arial" w:cs="Arial"/>
              </w:rPr>
            </w:pPr>
            <w:r w:rsidRPr="00C23F66">
              <w:rPr>
                <w:rFonts w:ascii="Arial" w:hAnsi="Arial" w:cs="Arial"/>
              </w:rPr>
              <w:t xml:space="preserve">CORREO ELECTRÓNICO </w:t>
            </w:r>
          </w:p>
        </w:tc>
        <w:tc>
          <w:tcPr>
            <w:tcW w:w="4527" w:type="dxa"/>
          </w:tcPr>
          <w:p w14:paraId="008E25D1" w14:textId="77777777" w:rsidR="00076083" w:rsidRPr="00C23F66" w:rsidRDefault="00076083" w:rsidP="00C8143D">
            <w:pPr>
              <w:jc w:val="both"/>
              <w:rPr>
                <w:rFonts w:ascii="Arial" w:hAnsi="Arial" w:cs="Arial"/>
              </w:rPr>
            </w:pPr>
          </w:p>
        </w:tc>
      </w:tr>
      <w:tr w:rsidR="00076083" w:rsidRPr="00C23F66" w14:paraId="5344778C" w14:textId="77777777" w:rsidTr="00C8143D">
        <w:tc>
          <w:tcPr>
            <w:tcW w:w="9054" w:type="dxa"/>
            <w:gridSpan w:val="2"/>
          </w:tcPr>
          <w:p w14:paraId="7E9BE0E6" w14:textId="77777777" w:rsidR="00076083" w:rsidRPr="00C23F66" w:rsidRDefault="00076083" w:rsidP="00C8143D">
            <w:pPr>
              <w:jc w:val="center"/>
              <w:rPr>
                <w:rFonts w:ascii="Arial" w:hAnsi="Arial" w:cs="Arial"/>
              </w:rPr>
            </w:pPr>
          </w:p>
          <w:p w14:paraId="3D0FCFBD" w14:textId="77777777" w:rsidR="00076083" w:rsidRPr="00C23F66" w:rsidRDefault="00076083" w:rsidP="00C8143D">
            <w:pPr>
              <w:jc w:val="center"/>
              <w:rPr>
                <w:rFonts w:ascii="Arial" w:hAnsi="Arial" w:cs="Arial"/>
              </w:rPr>
            </w:pPr>
            <w:r w:rsidRPr="00C23F66">
              <w:rPr>
                <w:rFonts w:ascii="Arial" w:hAnsi="Arial" w:cs="Arial"/>
              </w:rPr>
              <w:t>Sello autorización área responsable</w:t>
            </w:r>
          </w:p>
          <w:p w14:paraId="22A16CFD" w14:textId="77777777" w:rsidR="00076083" w:rsidRDefault="00076083" w:rsidP="00C8143D">
            <w:pPr>
              <w:rPr>
                <w:rFonts w:ascii="Arial" w:hAnsi="Arial" w:cs="Arial"/>
              </w:rPr>
            </w:pPr>
          </w:p>
          <w:p w14:paraId="25DEEBE5" w14:textId="77777777" w:rsidR="00076083" w:rsidRPr="00C23F66" w:rsidRDefault="00076083" w:rsidP="00C8143D">
            <w:pPr>
              <w:rPr>
                <w:rFonts w:ascii="Arial" w:hAnsi="Arial" w:cs="Arial"/>
              </w:rPr>
            </w:pPr>
          </w:p>
          <w:p w14:paraId="740C7CB1" w14:textId="77777777" w:rsidR="00076083" w:rsidRPr="00C23F66" w:rsidRDefault="00076083" w:rsidP="00C8143D">
            <w:pPr>
              <w:rPr>
                <w:rFonts w:ascii="Arial" w:hAnsi="Arial" w:cs="Arial"/>
              </w:rPr>
            </w:pPr>
          </w:p>
          <w:p w14:paraId="1E187D9A" w14:textId="421EAEE4" w:rsidR="00076083" w:rsidRPr="00143FAF" w:rsidRDefault="00076083" w:rsidP="00C8143D">
            <w:pPr>
              <w:jc w:val="center"/>
              <w:rPr>
                <w:rFonts w:ascii="Arial" w:hAnsi="Arial" w:cs="Arial"/>
              </w:rPr>
            </w:pPr>
            <w:r w:rsidRPr="00143FAF">
              <w:rPr>
                <w:rFonts w:ascii="Arial" w:hAnsi="Arial" w:cs="Arial"/>
              </w:rPr>
              <w:t>L</w:t>
            </w:r>
            <w:r>
              <w:rPr>
                <w:rFonts w:ascii="Arial" w:hAnsi="Arial" w:cs="Arial"/>
              </w:rPr>
              <w:t>ic</w:t>
            </w:r>
            <w:r w:rsidRPr="00143FAF">
              <w:rPr>
                <w:rFonts w:ascii="Arial" w:hAnsi="Arial" w:cs="Arial"/>
              </w:rPr>
              <w:t xml:space="preserve">. </w:t>
            </w:r>
            <w:r>
              <w:rPr>
                <w:rFonts w:ascii="Arial" w:hAnsi="Arial" w:cs="Arial"/>
              </w:rPr>
              <w:t xml:space="preserve">David Enrique Bernal Dorantes </w:t>
            </w:r>
          </w:p>
          <w:p w14:paraId="2C97349E" w14:textId="0086FDFF" w:rsidR="00076083" w:rsidRPr="00143FAF" w:rsidRDefault="00076083" w:rsidP="00C8143D">
            <w:pPr>
              <w:jc w:val="center"/>
              <w:rPr>
                <w:rFonts w:ascii="Arial" w:hAnsi="Arial" w:cs="Arial"/>
              </w:rPr>
            </w:pPr>
            <w:r>
              <w:rPr>
                <w:rFonts w:ascii="Arial" w:hAnsi="Arial" w:cs="Arial"/>
              </w:rPr>
              <w:t xml:space="preserve">Secretario Técnico del Comité de Adquisiciones </w:t>
            </w:r>
          </w:p>
          <w:p w14:paraId="3FCA69AA" w14:textId="77777777" w:rsidR="00076083" w:rsidRPr="00C23F66" w:rsidRDefault="00076083" w:rsidP="00C8143D">
            <w:pPr>
              <w:jc w:val="center"/>
              <w:rPr>
                <w:rFonts w:ascii="Arial" w:hAnsi="Arial" w:cs="Arial"/>
              </w:rPr>
            </w:pPr>
            <w:r w:rsidRPr="00143FAF">
              <w:rPr>
                <w:rFonts w:ascii="Arial" w:hAnsi="Arial" w:cs="Arial"/>
              </w:rPr>
              <w:t>del Municipio de Tlajomulco de Zúñiga, Jalisco</w:t>
            </w:r>
          </w:p>
        </w:tc>
      </w:tr>
    </w:tbl>
    <w:p w14:paraId="04AB1912" w14:textId="77777777" w:rsidR="00076083" w:rsidRDefault="00076083" w:rsidP="00076083">
      <w:pPr>
        <w:spacing w:after="0"/>
        <w:rPr>
          <w:rFonts w:ascii="Arial" w:eastAsia="Calibri" w:hAnsi="Arial" w:cs="Arial"/>
        </w:rPr>
      </w:pPr>
    </w:p>
    <w:p w14:paraId="32ED6789" w14:textId="77777777" w:rsidR="00076083" w:rsidRPr="00C23F66" w:rsidRDefault="00076083" w:rsidP="00076083">
      <w:pPr>
        <w:spacing w:after="0"/>
        <w:rPr>
          <w:rFonts w:ascii="Arial" w:eastAsia="Calibri" w:hAnsi="Arial" w:cs="Arial"/>
        </w:rPr>
      </w:pPr>
    </w:p>
    <w:p w14:paraId="58A9BBC0" w14:textId="77777777" w:rsidR="00076083" w:rsidRPr="002D5AEA" w:rsidRDefault="00076083" w:rsidP="00076083">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02948B72" w14:textId="77777777" w:rsidR="00076083" w:rsidRDefault="00076083" w:rsidP="00076083">
      <w:pPr>
        <w:spacing w:after="0" w:line="240" w:lineRule="auto"/>
        <w:jc w:val="both"/>
        <w:rPr>
          <w:rFonts w:ascii="Arial" w:eastAsia="Times New Roman" w:hAnsi="Arial" w:cs="Arial"/>
          <w:sz w:val="24"/>
          <w:szCs w:val="24"/>
          <w:lang w:eastAsia="es-ES"/>
        </w:rPr>
      </w:pPr>
    </w:p>
    <w:p w14:paraId="17B64DF6" w14:textId="77777777" w:rsidR="00076083" w:rsidRDefault="00076083" w:rsidP="00076083">
      <w:pPr>
        <w:spacing w:after="0" w:line="240" w:lineRule="auto"/>
        <w:jc w:val="both"/>
        <w:rPr>
          <w:rFonts w:ascii="Arial" w:eastAsia="Times New Roman" w:hAnsi="Arial" w:cs="Arial"/>
          <w:sz w:val="24"/>
          <w:szCs w:val="24"/>
          <w:lang w:eastAsia="es-ES"/>
        </w:rPr>
      </w:pPr>
    </w:p>
    <w:p w14:paraId="47D99D07" w14:textId="77777777" w:rsidR="00076083" w:rsidRDefault="00076083" w:rsidP="00076083">
      <w:pPr>
        <w:spacing w:after="0" w:line="240" w:lineRule="auto"/>
        <w:jc w:val="both"/>
        <w:rPr>
          <w:rFonts w:ascii="Arial" w:eastAsia="Times New Roman" w:hAnsi="Arial" w:cs="Arial"/>
          <w:sz w:val="24"/>
          <w:szCs w:val="24"/>
          <w:lang w:eastAsia="es-ES"/>
        </w:rPr>
      </w:pPr>
    </w:p>
    <w:p w14:paraId="6B8464D2" w14:textId="77777777" w:rsidR="00A97883" w:rsidRDefault="00A97883" w:rsidP="008C516D">
      <w:pPr>
        <w:spacing w:after="0" w:line="240" w:lineRule="auto"/>
        <w:jc w:val="both"/>
        <w:rPr>
          <w:rFonts w:ascii="Arial" w:eastAsia="Arial" w:hAnsi="Arial" w:cs="Arial"/>
        </w:rPr>
      </w:pPr>
    </w:p>
    <w:sectPr w:rsidR="00A97883"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569A8" w14:textId="77777777" w:rsidR="00635876" w:rsidRDefault="00635876">
      <w:pPr>
        <w:spacing w:after="0" w:line="240" w:lineRule="auto"/>
      </w:pPr>
      <w:r>
        <w:separator/>
      </w:r>
    </w:p>
  </w:endnote>
  <w:endnote w:type="continuationSeparator" w:id="0">
    <w:p w14:paraId="0922F6C2" w14:textId="77777777" w:rsidR="00635876" w:rsidRDefault="00635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Content>
      <w:p w14:paraId="6AD3C80B" w14:textId="77777777" w:rsidR="009401E7" w:rsidRDefault="009401E7">
        <w:pPr>
          <w:pStyle w:val="Piedepgina"/>
          <w:jc w:val="right"/>
        </w:pPr>
        <w:r>
          <w:fldChar w:fldCharType="begin"/>
        </w:r>
        <w:r>
          <w:instrText>PAGE   \* MERGEFORMAT</w:instrText>
        </w:r>
        <w:r>
          <w:fldChar w:fldCharType="separate"/>
        </w:r>
        <w:r w:rsidR="00791CC6">
          <w:rPr>
            <w:noProof/>
          </w:rPr>
          <w:t>2</w:t>
        </w:r>
        <w:r>
          <w:rPr>
            <w:noProof/>
          </w:rPr>
          <w:fldChar w:fldCharType="end"/>
        </w:r>
      </w:p>
    </w:sdtContent>
  </w:sdt>
  <w:p w14:paraId="59AE45CE" w14:textId="77777777" w:rsidR="009401E7" w:rsidRDefault="009401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854C0" w14:textId="77777777" w:rsidR="00635876" w:rsidRDefault="00635876">
      <w:pPr>
        <w:spacing w:after="0" w:line="240" w:lineRule="auto"/>
      </w:pPr>
      <w:r>
        <w:separator/>
      </w:r>
    </w:p>
  </w:footnote>
  <w:footnote w:type="continuationSeparator" w:id="0">
    <w:p w14:paraId="50FCE84A" w14:textId="77777777" w:rsidR="00635876" w:rsidRDefault="00635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9401E7" w:rsidRDefault="009401E7">
    <w:pPr>
      <w:pStyle w:val="Encabezado"/>
      <w:jc w:val="right"/>
    </w:pPr>
  </w:p>
  <w:p w14:paraId="518830E8" w14:textId="77777777" w:rsidR="009401E7" w:rsidRDefault="009401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2">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3">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4">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5">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7">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8">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9">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1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2">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3">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5">
    <w:nsid w:val="00340AEC"/>
    <w:multiLevelType w:val="multilevel"/>
    <w:tmpl w:val="6BEA61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007128ED"/>
    <w:multiLevelType w:val="multilevel"/>
    <w:tmpl w:val="955A11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00DB0DCD"/>
    <w:multiLevelType w:val="multilevel"/>
    <w:tmpl w:val="49387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010D08DA"/>
    <w:multiLevelType w:val="multilevel"/>
    <w:tmpl w:val="ABAA3B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01217064"/>
    <w:multiLevelType w:val="multilevel"/>
    <w:tmpl w:val="0688C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01512B14"/>
    <w:multiLevelType w:val="hybridMultilevel"/>
    <w:tmpl w:val="8EC6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1BC3673"/>
    <w:multiLevelType w:val="hybridMultilevel"/>
    <w:tmpl w:val="0A8CDB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01FF316B"/>
    <w:multiLevelType w:val="hybridMultilevel"/>
    <w:tmpl w:val="2DFEC0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03603339"/>
    <w:multiLevelType w:val="multilevel"/>
    <w:tmpl w:val="900A6A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04391DA6"/>
    <w:multiLevelType w:val="multilevel"/>
    <w:tmpl w:val="1A8E0C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047934A2"/>
    <w:multiLevelType w:val="hybridMultilevel"/>
    <w:tmpl w:val="F60CE6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05C04092"/>
    <w:multiLevelType w:val="multilevel"/>
    <w:tmpl w:val="E00605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06853EA3"/>
    <w:multiLevelType w:val="hybridMultilevel"/>
    <w:tmpl w:val="4F82C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06EB21D6"/>
    <w:multiLevelType w:val="multilevel"/>
    <w:tmpl w:val="A0BA6C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07087D98"/>
    <w:multiLevelType w:val="multilevel"/>
    <w:tmpl w:val="039CCE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073C39DF"/>
    <w:multiLevelType w:val="hybridMultilevel"/>
    <w:tmpl w:val="A6660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894563D"/>
    <w:multiLevelType w:val="multilevel"/>
    <w:tmpl w:val="77B014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08A30587"/>
    <w:multiLevelType w:val="hybridMultilevel"/>
    <w:tmpl w:val="92566F14"/>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3">
    <w:nsid w:val="09121E5B"/>
    <w:multiLevelType w:val="multilevel"/>
    <w:tmpl w:val="827EC3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5">
    <w:nsid w:val="094F5C9E"/>
    <w:multiLevelType w:val="hybridMultilevel"/>
    <w:tmpl w:val="B02624FE"/>
    <w:lvl w:ilvl="0" w:tplc="E7AC3E0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09E373B1"/>
    <w:multiLevelType w:val="multilevel"/>
    <w:tmpl w:val="53066E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0A050469"/>
    <w:multiLevelType w:val="hybridMultilevel"/>
    <w:tmpl w:val="ABDCA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0AA179EA"/>
    <w:multiLevelType w:val="multilevel"/>
    <w:tmpl w:val="A8BC9E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0B0565BA"/>
    <w:multiLevelType w:val="multilevel"/>
    <w:tmpl w:val="C58AE90E"/>
    <w:lvl w:ilvl="0">
      <w:start w:val="1"/>
      <w:numFmt w:val="bullet"/>
      <w:lvlText w:val=""/>
      <w:lvlJc w:val="left"/>
      <w:pPr>
        <w:ind w:left="435" w:hanging="435"/>
      </w:pPr>
      <w:rPr>
        <w:rFonts w:ascii="Symbol" w:hAnsi="Symbol" w:hint="default"/>
        <w:sz w:val="22"/>
      </w:rPr>
    </w:lvl>
    <w:lvl w:ilvl="1">
      <w:start w:val="3"/>
      <w:numFmt w:val="decimal"/>
      <w:lvlText w:val="%1.%2"/>
      <w:lvlJc w:val="left"/>
      <w:pPr>
        <w:ind w:left="435" w:hanging="435"/>
      </w:pPr>
      <w:rPr>
        <w:rFonts w:eastAsia="Calibri" w:hint="default"/>
        <w:sz w:val="22"/>
      </w:rPr>
    </w:lvl>
    <w:lvl w:ilvl="2">
      <w:start w:val="8"/>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720" w:hanging="72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080" w:hanging="108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440" w:hanging="1440"/>
      </w:pPr>
      <w:rPr>
        <w:rFonts w:eastAsia="Calibri" w:hint="default"/>
        <w:sz w:val="22"/>
      </w:rPr>
    </w:lvl>
  </w:abstractNum>
  <w:abstractNum w:abstractNumId="40">
    <w:nsid w:val="0D4F469D"/>
    <w:multiLevelType w:val="multilevel"/>
    <w:tmpl w:val="727A3D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42">
    <w:nsid w:val="0E186A37"/>
    <w:multiLevelType w:val="multilevel"/>
    <w:tmpl w:val="0248E3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nsid w:val="10397E7D"/>
    <w:multiLevelType w:val="multilevel"/>
    <w:tmpl w:val="87A650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nsid w:val="10B34B11"/>
    <w:multiLevelType w:val="multilevel"/>
    <w:tmpl w:val="17DE21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nsid w:val="118133EF"/>
    <w:multiLevelType w:val="multilevel"/>
    <w:tmpl w:val="05A83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130D08ED"/>
    <w:multiLevelType w:val="multilevel"/>
    <w:tmpl w:val="52DC51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8">
    <w:nsid w:val="13CC3AAC"/>
    <w:multiLevelType w:val="multilevel"/>
    <w:tmpl w:val="2242A9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nsid w:val="15021F55"/>
    <w:multiLevelType w:val="multilevel"/>
    <w:tmpl w:val="7CD210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nsid w:val="15801311"/>
    <w:multiLevelType w:val="multilevel"/>
    <w:tmpl w:val="72E2A6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nsid w:val="16614889"/>
    <w:multiLevelType w:val="hybridMultilevel"/>
    <w:tmpl w:val="E15E8AD4"/>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2">
    <w:nsid w:val="17263726"/>
    <w:multiLevelType w:val="multilevel"/>
    <w:tmpl w:val="C276BAF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bullet"/>
      <w:lvlText w:val=""/>
      <w:lvlJc w:val="left"/>
      <w:pPr>
        <w:ind w:left="1224" w:hanging="360"/>
      </w:pPr>
      <w:rPr>
        <w:rFonts w:ascii="Symbol" w:hAnsi="Symbol" w:cs="Symbol" w:hint="default"/>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53">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54">
    <w:nsid w:val="18581EFD"/>
    <w:multiLevelType w:val="multilevel"/>
    <w:tmpl w:val="2D0217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nsid w:val="188614CA"/>
    <w:multiLevelType w:val="multilevel"/>
    <w:tmpl w:val="7990FB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nsid w:val="193672AE"/>
    <w:multiLevelType w:val="multilevel"/>
    <w:tmpl w:val="7A1C2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nsid w:val="1B74685C"/>
    <w:multiLevelType w:val="multilevel"/>
    <w:tmpl w:val="99A01B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nsid w:val="1C66346B"/>
    <w:multiLevelType w:val="multilevel"/>
    <w:tmpl w:val="FFBA4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b w:val="0"/>
        <w:color w:val="auto"/>
        <w:sz w:val="22"/>
      </w:rPr>
    </w:lvl>
    <w:lvl w:ilvl="2">
      <w:start w:val="1"/>
      <w:numFmt w:val="decimal"/>
      <w:isLgl/>
      <w:lvlText w:val="%1.%2.%3"/>
      <w:lvlJc w:val="left"/>
      <w:pPr>
        <w:ind w:left="1080" w:hanging="720"/>
      </w:pPr>
      <w:rPr>
        <w:rFonts w:eastAsia="Calibri" w:hint="default"/>
        <w:b w:val="0"/>
        <w:color w:val="auto"/>
        <w:sz w:val="22"/>
      </w:rPr>
    </w:lvl>
    <w:lvl w:ilvl="3">
      <w:start w:val="1"/>
      <w:numFmt w:val="decimal"/>
      <w:isLgl/>
      <w:lvlText w:val="%1.%2.%3.%4"/>
      <w:lvlJc w:val="left"/>
      <w:pPr>
        <w:ind w:left="1080" w:hanging="720"/>
      </w:pPr>
      <w:rPr>
        <w:rFonts w:eastAsia="Calibri" w:hint="default"/>
        <w:b w:val="0"/>
        <w:color w:val="auto"/>
        <w:sz w:val="22"/>
      </w:rPr>
    </w:lvl>
    <w:lvl w:ilvl="4">
      <w:start w:val="1"/>
      <w:numFmt w:val="decimal"/>
      <w:isLgl/>
      <w:lvlText w:val="%1.%2.%3.%4.%5"/>
      <w:lvlJc w:val="left"/>
      <w:pPr>
        <w:ind w:left="1080" w:hanging="720"/>
      </w:pPr>
      <w:rPr>
        <w:rFonts w:eastAsia="Calibri" w:hint="default"/>
        <w:b w:val="0"/>
        <w:color w:val="auto"/>
        <w:sz w:val="22"/>
      </w:rPr>
    </w:lvl>
    <w:lvl w:ilvl="5">
      <w:start w:val="1"/>
      <w:numFmt w:val="decimal"/>
      <w:isLgl/>
      <w:lvlText w:val="%1.%2.%3.%4.%5.%6"/>
      <w:lvlJc w:val="left"/>
      <w:pPr>
        <w:ind w:left="1440" w:hanging="1080"/>
      </w:pPr>
      <w:rPr>
        <w:rFonts w:eastAsia="Calibri" w:hint="default"/>
        <w:b w:val="0"/>
        <w:color w:val="auto"/>
        <w:sz w:val="22"/>
      </w:rPr>
    </w:lvl>
    <w:lvl w:ilvl="6">
      <w:start w:val="1"/>
      <w:numFmt w:val="decimal"/>
      <w:isLgl/>
      <w:lvlText w:val="%1.%2.%3.%4.%5.%6.%7"/>
      <w:lvlJc w:val="left"/>
      <w:pPr>
        <w:ind w:left="1440" w:hanging="1080"/>
      </w:pPr>
      <w:rPr>
        <w:rFonts w:eastAsia="Calibri" w:hint="default"/>
        <w:b w:val="0"/>
        <w:color w:val="auto"/>
        <w:sz w:val="22"/>
      </w:rPr>
    </w:lvl>
    <w:lvl w:ilvl="7">
      <w:start w:val="1"/>
      <w:numFmt w:val="decimal"/>
      <w:isLgl/>
      <w:lvlText w:val="%1.%2.%3.%4.%5.%6.%7.%8"/>
      <w:lvlJc w:val="left"/>
      <w:pPr>
        <w:ind w:left="1800" w:hanging="1440"/>
      </w:pPr>
      <w:rPr>
        <w:rFonts w:eastAsia="Calibri" w:hint="default"/>
        <w:b w:val="0"/>
        <w:color w:val="auto"/>
        <w:sz w:val="22"/>
      </w:rPr>
    </w:lvl>
    <w:lvl w:ilvl="8">
      <w:start w:val="1"/>
      <w:numFmt w:val="decimal"/>
      <w:isLgl/>
      <w:lvlText w:val="%1.%2.%3.%4.%5.%6.%7.%8.%9"/>
      <w:lvlJc w:val="left"/>
      <w:pPr>
        <w:ind w:left="1800" w:hanging="1440"/>
      </w:pPr>
      <w:rPr>
        <w:rFonts w:eastAsia="Calibri" w:hint="default"/>
        <w:b w:val="0"/>
        <w:color w:val="auto"/>
        <w:sz w:val="22"/>
      </w:rPr>
    </w:lvl>
  </w:abstractNum>
  <w:abstractNum w:abstractNumId="59">
    <w:nsid w:val="1CA10E32"/>
    <w:multiLevelType w:val="multilevel"/>
    <w:tmpl w:val="6BA4F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nsid w:val="1DC30C24"/>
    <w:multiLevelType w:val="multilevel"/>
    <w:tmpl w:val="0BF896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nsid w:val="1EB074BE"/>
    <w:multiLevelType w:val="multilevel"/>
    <w:tmpl w:val="E71CAF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nsid w:val="1ECD64ED"/>
    <w:multiLevelType w:val="hybridMultilevel"/>
    <w:tmpl w:val="60E2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F58189C"/>
    <w:multiLevelType w:val="hybridMultilevel"/>
    <w:tmpl w:val="8FC03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F885EA4"/>
    <w:multiLevelType w:val="hybridMultilevel"/>
    <w:tmpl w:val="FFFAC6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201F72C9"/>
    <w:multiLevelType w:val="multilevel"/>
    <w:tmpl w:val="B4F25F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nsid w:val="20451F06"/>
    <w:multiLevelType w:val="hybridMultilevel"/>
    <w:tmpl w:val="BE041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21C1187D"/>
    <w:multiLevelType w:val="multilevel"/>
    <w:tmpl w:val="511CF8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nsid w:val="2241625A"/>
    <w:multiLevelType w:val="multilevel"/>
    <w:tmpl w:val="AD4A8F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nsid w:val="22FF4918"/>
    <w:multiLevelType w:val="multilevel"/>
    <w:tmpl w:val="9E464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nsid w:val="231F0894"/>
    <w:multiLevelType w:val="multilevel"/>
    <w:tmpl w:val="6EE6FD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nsid w:val="24417843"/>
    <w:multiLevelType w:val="multilevel"/>
    <w:tmpl w:val="C276BAF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bullet"/>
      <w:lvlText w:val=""/>
      <w:lvlJc w:val="left"/>
      <w:pPr>
        <w:ind w:left="1224" w:hanging="360"/>
      </w:pPr>
      <w:rPr>
        <w:rFonts w:ascii="Symbol" w:hAnsi="Symbol" w:cs="Symbol" w:hint="default"/>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72">
    <w:nsid w:val="253C154D"/>
    <w:multiLevelType w:val="hybridMultilevel"/>
    <w:tmpl w:val="99B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4">
    <w:nsid w:val="25641D8A"/>
    <w:multiLevelType w:val="multilevel"/>
    <w:tmpl w:val="E0EA09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nsid w:val="25D21ECE"/>
    <w:multiLevelType w:val="hybridMultilevel"/>
    <w:tmpl w:val="073609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5F90D65"/>
    <w:multiLevelType w:val="multilevel"/>
    <w:tmpl w:val="35D221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nsid w:val="25FC7A41"/>
    <w:multiLevelType w:val="multilevel"/>
    <w:tmpl w:val="E9FADA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nsid w:val="270D463C"/>
    <w:multiLevelType w:val="multilevel"/>
    <w:tmpl w:val="4AAE61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nsid w:val="285C06BC"/>
    <w:multiLevelType w:val="multilevel"/>
    <w:tmpl w:val="27901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nsid w:val="28993C6D"/>
    <w:multiLevelType w:val="multilevel"/>
    <w:tmpl w:val="DF4AB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82">
    <w:nsid w:val="2A9B2467"/>
    <w:multiLevelType w:val="multilevel"/>
    <w:tmpl w:val="54C221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nsid w:val="2AD15B0E"/>
    <w:multiLevelType w:val="multilevel"/>
    <w:tmpl w:val="EDFA31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nsid w:val="2B174793"/>
    <w:multiLevelType w:val="multilevel"/>
    <w:tmpl w:val="300A6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nsid w:val="2BE05AB9"/>
    <w:multiLevelType w:val="multilevel"/>
    <w:tmpl w:val="6EBA6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nsid w:val="2BE520E3"/>
    <w:multiLevelType w:val="hybridMultilevel"/>
    <w:tmpl w:val="04BE3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B45A93D0">
      <w:start w:val="1"/>
      <w:numFmt w:val="decimal"/>
      <w:lvlText w:val="%3."/>
      <w:lvlJc w:val="left"/>
      <w:pPr>
        <w:ind w:left="2685" w:hanging="7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BE528B1"/>
    <w:multiLevelType w:val="hybridMultilevel"/>
    <w:tmpl w:val="71B4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CC406F0"/>
    <w:multiLevelType w:val="multilevel"/>
    <w:tmpl w:val="BF965D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9">
    <w:nsid w:val="2CDA5236"/>
    <w:multiLevelType w:val="multilevel"/>
    <w:tmpl w:val="48E6F6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nsid w:val="2D432979"/>
    <w:multiLevelType w:val="multilevel"/>
    <w:tmpl w:val="6D5616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nsid w:val="2D4D316C"/>
    <w:multiLevelType w:val="multilevel"/>
    <w:tmpl w:val="8DD4A3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nsid w:val="2DCF2283"/>
    <w:multiLevelType w:val="multilevel"/>
    <w:tmpl w:val="682491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nsid w:val="2E8A0D78"/>
    <w:multiLevelType w:val="multilevel"/>
    <w:tmpl w:val="DA824252"/>
    <w:lvl w:ilvl="0">
      <w:start w:val="5"/>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4">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95">
    <w:nsid w:val="30014747"/>
    <w:multiLevelType w:val="multilevel"/>
    <w:tmpl w:val="61080B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6">
    <w:nsid w:val="305A3220"/>
    <w:multiLevelType w:val="multilevel"/>
    <w:tmpl w:val="7D9663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7">
    <w:nsid w:val="310265F6"/>
    <w:multiLevelType w:val="multilevel"/>
    <w:tmpl w:val="C50E5F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nsid w:val="3243000A"/>
    <w:multiLevelType w:val="multilevel"/>
    <w:tmpl w:val="3E581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nsid w:val="34991CF1"/>
    <w:multiLevelType w:val="multilevel"/>
    <w:tmpl w:val="0B5C37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nsid w:val="34AB38ED"/>
    <w:multiLevelType w:val="multilevel"/>
    <w:tmpl w:val="4FF274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nsid w:val="36D672E4"/>
    <w:multiLevelType w:val="multilevel"/>
    <w:tmpl w:val="D06A24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2">
    <w:nsid w:val="37602C16"/>
    <w:multiLevelType w:val="multilevel"/>
    <w:tmpl w:val="FF46A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3">
    <w:nsid w:val="37DC4247"/>
    <w:multiLevelType w:val="multilevel"/>
    <w:tmpl w:val="AC5CCF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nsid w:val="37F5780F"/>
    <w:multiLevelType w:val="multilevel"/>
    <w:tmpl w:val="396086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nsid w:val="381D73C3"/>
    <w:multiLevelType w:val="multilevel"/>
    <w:tmpl w:val="C1E86B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6">
    <w:nsid w:val="388208AE"/>
    <w:multiLevelType w:val="hybridMultilevel"/>
    <w:tmpl w:val="523E8EAA"/>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7">
    <w:nsid w:val="391A5570"/>
    <w:multiLevelType w:val="multilevel"/>
    <w:tmpl w:val="C43A8A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8">
    <w:nsid w:val="3986087F"/>
    <w:multiLevelType w:val="hybridMultilevel"/>
    <w:tmpl w:val="6C82594A"/>
    <w:lvl w:ilvl="0" w:tplc="C7D487E0">
      <w:start w:val="1"/>
      <w:numFmt w:val="lowerRoman"/>
      <w:lvlText w:val="%1."/>
      <w:lvlJc w:val="right"/>
      <w:pPr>
        <w:ind w:left="720" w:hanging="360"/>
      </w:pPr>
      <w:rPr>
        <w:rFonts w:hint="default"/>
        <w:color w:val="auto"/>
        <w:sz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9">
    <w:nsid w:val="3ACE389F"/>
    <w:multiLevelType w:val="singleLevel"/>
    <w:tmpl w:val="D480CBF2"/>
    <w:lvl w:ilvl="0">
      <w:start w:val="1"/>
      <w:numFmt w:val="decimal"/>
      <w:lvlText w:val="%1."/>
      <w:lvlJc w:val="left"/>
      <w:pPr>
        <w:tabs>
          <w:tab w:val="num" w:pos="360"/>
        </w:tabs>
        <w:ind w:left="360" w:hanging="360"/>
      </w:pPr>
    </w:lvl>
  </w:abstractNum>
  <w:abstractNum w:abstractNumId="110">
    <w:nsid w:val="3BBE2F50"/>
    <w:multiLevelType w:val="multilevel"/>
    <w:tmpl w:val="894803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1">
    <w:nsid w:val="3C0C5E35"/>
    <w:multiLevelType w:val="multilevel"/>
    <w:tmpl w:val="B6B001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2">
    <w:nsid w:val="3C926D2C"/>
    <w:multiLevelType w:val="multilevel"/>
    <w:tmpl w:val="1E0899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nsid w:val="3D6F1077"/>
    <w:multiLevelType w:val="hybridMultilevel"/>
    <w:tmpl w:val="8BDE6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nsid w:val="3E1733A2"/>
    <w:multiLevelType w:val="hybridMultilevel"/>
    <w:tmpl w:val="111A7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nsid w:val="3E7374C8"/>
    <w:multiLevelType w:val="multilevel"/>
    <w:tmpl w:val="E4A8B7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nsid w:val="3E940493"/>
    <w:multiLevelType w:val="multilevel"/>
    <w:tmpl w:val="5F0A78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7">
    <w:nsid w:val="3F097C1D"/>
    <w:multiLevelType w:val="multilevel"/>
    <w:tmpl w:val="64847C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8">
    <w:nsid w:val="3F0B4C47"/>
    <w:multiLevelType w:val="multilevel"/>
    <w:tmpl w:val="F46A2A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9">
    <w:nsid w:val="3F3A64E7"/>
    <w:multiLevelType w:val="multilevel"/>
    <w:tmpl w:val="9BDE1B2E"/>
    <w:lvl w:ilvl="0">
      <w:start w:val="1"/>
      <w:numFmt w:val="bullet"/>
      <w:lvlText w:val="●"/>
      <w:lvlJc w:val="left"/>
      <w:pPr>
        <w:ind w:left="1068" w:firstLine="360"/>
      </w:pPr>
      <w:rPr>
        <w:rFonts w:ascii="Arial" w:eastAsia="Arial" w:hAnsi="Arial" w:cs="Arial"/>
      </w:rPr>
    </w:lvl>
    <w:lvl w:ilvl="1">
      <w:start w:val="1"/>
      <w:numFmt w:val="bullet"/>
      <w:lvlText w:val="o"/>
      <w:lvlJc w:val="left"/>
      <w:pPr>
        <w:ind w:left="1788" w:firstLine="1080"/>
      </w:pPr>
      <w:rPr>
        <w:rFonts w:ascii="Arial" w:eastAsia="Arial" w:hAnsi="Arial" w:cs="Arial"/>
      </w:rPr>
    </w:lvl>
    <w:lvl w:ilvl="2">
      <w:start w:val="1"/>
      <w:numFmt w:val="bullet"/>
      <w:lvlText w:val="▪"/>
      <w:lvlJc w:val="left"/>
      <w:pPr>
        <w:ind w:left="2508" w:firstLine="1800"/>
      </w:pPr>
      <w:rPr>
        <w:rFonts w:ascii="Arial" w:eastAsia="Arial" w:hAnsi="Arial" w:cs="Arial"/>
      </w:rPr>
    </w:lvl>
    <w:lvl w:ilvl="3">
      <w:start w:val="1"/>
      <w:numFmt w:val="bullet"/>
      <w:lvlText w:val="●"/>
      <w:lvlJc w:val="left"/>
      <w:pPr>
        <w:ind w:left="3228" w:firstLine="2520"/>
      </w:pPr>
      <w:rPr>
        <w:rFonts w:ascii="Arial" w:eastAsia="Arial" w:hAnsi="Arial" w:cs="Arial"/>
      </w:rPr>
    </w:lvl>
    <w:lvl w:ilvl="4">
      <w:start w:val="1"/>
      <w:numFmt w:val="bullet"/>
      <w:lvlText w:val="o"/>
      <w:lvlJc w:val="left"/>
      <w:pPr>
        <w:ind w:left="3948" w:firstLine="3240"/>
      </w:pPr>
      <w:rPr>
        <w:rFonts w:ascii="Arial" w:eastAsia="Arial" w:hAnsi="Arial" w:cs="Arial"/>
      </w:rPr>
    </w:lvl>
    <w:lvl w:ilvl="5">
      <w:start w:val="1"/>
      <w:numFmt w:val="bullet"/>
      <w:lvlText w:val="▪"/>
      <w:lvlJc w:val="left"/>
      <w:pPr>
        <w:ind w:left="4668" w:firstLine="3960"/>
      </w:pPr>
      <w:rPr>
        <w:rFonts w:ascii="Arial" w:eastAsia="Arial" w:hAnsi="Arial" w:cs="Arial"/>
      </w:rPr>
    </w:lvl>
    <w:lvl w:ilvl="6">
      <w:start w:val="1"/>
      <w:numFmt w:val="bullet"/>
      <w:lvlText w:val="●"/>
      <w:lvlJc w:val="left"/>
      <w:pPr>
        <w:ind w:left="5388" w:firstLine="4680"/>
      </w:pPr>
      <w:rPr>
        <w:rFonts w:ascii="Arial" w:eastAsia="Arial" w:hAnsi="Arial" w:cs="Arial"/>
      </w:rPr>
    </w:lvl>
    <w:lvl w:ilvl="7">
      <w:start w:val="1"/>
      <w:numFmt w:val="bullet"/>
      <w:lvlText w:val="o"/>
      <w:lvlJc w:val="left"/>
      <w:pPr>
        <w:ind w:left="6108" w:firstLine="5400"/>
      </w:pPr>
      <w:rPr>
        <w:rFonts w:ascii="Arial" w:eastAsia="Arial" w:hAnsi="Arial" w:cs="Arial"/>
      </w:rPr>
    </w:lvl>
    <w:lvl w:ilvl="8">
      <w:start w:val="1"/>
      <w:numFmt w:val="bullet"/>
      <w:lvlText w:val="▪"/>
      <w:lvlJc w:val="left"/>
      <w:pPr>
        <w:ind w:left="6828" w:firstLine="6120"/>
      </w:pPr>
      <w:rPr>
        <w:rFonts w:ascii="Arial" w:eastAsia="Arial" w:hAnsi="Arial" w:cs="Arial"/>
      </w:rPr>
    </w:lvl>
  </w:abstractNum>
  <w:abstractNum w:abstractNumId="120">
    <w:nsid w:val="3FC65B69"/>
    <w:multiLevelType w:val="hybridMultilevel"/>
    <w:tmpl w:val="2FF430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nsid w:val="406F335A"/>
    <w:multiLevelType w:val="hybridMultilevel"/>
    <w:tmpl w:val="8C32F32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2">
    <w:nsid w:val="41FE5DED"/>
    <w:multiLevelType w:val="multilevel"/>
    <w:tmpl w:val="30DA7C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3">
    <w:nsid w:val="421A1B80"/>
    <w:multiLevelType w:val="multilevel"/>
    <w:tmpl w:val="5B6A4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4">
    <w:nsid w:val="42305ED0"/>
    <w:multiLevelType w:val="hybridMultilevel"/>
    <w:tmpl w:val="147E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2D35950"/>
    <w:multiLevelType w:val="multilevel"/>
    <w:tmpl w:val="23B096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6">
    <w:nsid w:val="431A79C9"/>
    <w:multiLevelType w:val="multilevel"/>
    <w:tmpl w:val="D612FD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431B1672"/>
    <w:multiLevelType w:val="multilevel"/>
    <w:tmpl w:val="7AAEE0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8">
    <w:nsid w:val="432823B3"/>
    <w:multiLevelType w:val="multilevel"/>
    <w:tmpl w:val="8A80CC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9">
    <w:nsid w:val="443909C9"/>
    <w:multiLevelType w:val="multilevel"/>
    <w:tmpl w:val="31921B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0">
    <w:nsid w:val="4444385D"/>
    <w:multiLevelType w:val="multilevel"/>
    <w:tmpl w:val="F2B247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1">
    <w:nsid w:val="47624511"/>
    <w:multiLevelType w:val="multilevel"/>
    <w:tmpl w:val="DB82B9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2">
    <w:nsid w:val="482574EE"/>
    <w:multiLevelType w:val="multilevel"/>
    <w:tmpl w:val="1D3495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3">
    <w:nsid w:val="48773074"/>
    <w:multiLevelType w:val="multilevel"/>
    <w:tmpl w:val="3940C6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4">
    <w:nsid w:val="48900C78"/>
    <w:multiLevelType w:val="multilevel"/>
    <w:tmpl w:val="26CA81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5">
    <w:nsid w:val="49BC66BF"/>
    <w:multiLevelType w:val="multilevel"/>
    <w:tmpl w:val="09C41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6">
    <w:nsid w:val="49BC7692"/>
    <w:multiLevelType w:val="hybridMultilevel"/>
    <w:tmpl w:val="7E365E9E"/>
    <w:lvl w:ilvl="0" w:tplc="5B5A072E">
      <w:start w:val="1"/>
      <w:numFmt w:val="lowerRoman"/>
      <w:lvlText w:val="%1."/>
      <w:lvlJc w:val="righ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7">
    <w:nsid w:val="4A5A2BF9"/>
    <w:multiLevelType w:val="hybridMultilevel"/>
    <w:tmpl w:val="4CCECE78"/>
    <w:lvl w:ilvl="0" w:tplc="04090001">
      <w:start w:val="1"/>
      <w:numFmt w:val="bullet"/>
      <w:lvlText w:val=""/>
      <w:lvlJc w:val="left"/>
      <w:pPr>
        <w:ind w:left="72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38">
    <w:nsid w:val="4BCB6068"/>
    <w:multiLevelType w:val="hybridMultilevel"/>
    <w:tmpl w:val="959AC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4BF8369C"/>
    <w:multiLevelType w:val="multilevel"/>
    <w:tmpl w:val="96665D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0">
    <w:nsid w:val="4C273EF7"/>
    <w:multiLevelType w:val="multilevel"/>
    <w:tmpl w:val="74E4BC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1">
    <w:nsid w:val="4CC7370B"/>
    <w:multiLevelType w:val="multilevel"/>
    <w:tmpl w:val="CD0AB7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2">
    <w:nsid w:val="4DD477E6"/>
    <w:multiLevelType w:val="multilevel"/>
    <w:tmpl w:val="031EFB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3">
    <w:nsid w:val="4DE2154C"/>
    <w:multiLevelType w:val="multilevel"/>
    <w:tmpl w:val="6210736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4">
    <w:nsid w:val="4F687CC2"/>
    <w:multiLevelType w:val="multilevel"/>
    <w:tmpl w:val="D0B080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5">
    <w:nsid w:val="4FC927EB"/>
    <w:multiLevelType w:val="hybridMultilevel"/>
    <w:tmpl w:val="F5CACC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507B4B43"/>
    <w:multiLevelType w:val="multilevel"/>
    <w:tmpl w:val="FD6244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7">
    <w:nsid w:val="517F4D73"/>
    <w:multiLevelType w:val="multilevel"/>
    <w:tmpl w:val="F1609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8">
    <w:nsid w:val="51C0756D"/>
    <w:multiLevelType w:val="hybridMultilevel"/>
    <w:tmpl w:val="B9AEC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9">
    <w:nsid w:val="52512C6A"/>
    <w:multiLevelType w:val="multilevel"/>
    <w:tmpl w:val="4170F2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0">
    <w:nsid w:val="549C29CC"/>
    <w:multiLevelType w:val="hybridMultilevel"/>
    <w:tmpl w:val="64EE74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nsid w:val="552B0B9F"/>
    <w:multiLevelType w:val="multilevel"/>
    <w:tmpl w:val="F9861E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2">
    <w:nsid w:val="56537058"/>
    <w:multiLevelType w:val="multilevel"/>
    <w:tmpl w:val="59C44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nsid w:val="570526A8"/>
    <w:multiLevelType w:val="multilevel"/>
    <w:tmpl w:val="8F506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4">
    <w:nsid w:val="5711024A"/>
    <w:multiLevelType w:val="hybridMultilevel"/>
    <w:tmpl w:val="12967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57397370"/>
    <w:multiLevelType w:val="multilevel"/>
    <w:tmpl w:val="C1C64A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6">
    <w:nsid w:val="57A17590"/>
    <w:multiLevelType w:val="multilevel"/>
    <w:tmpl w:val="F030F9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7">
    <w:nsid w:val="584F1BD5"/>
    <w:multiLevelType w:val="hybridMultilevel"/>
    <w:tmpl w:val="D4F8D1DC"/>
    <w:lvl w:ilvl="0" w:tplc="04090001">
      <w:start w:val="1"/>
      <w:numFmt w:val="bullet"/>
      <w:lvlText w:val=""/>
      <w:lvlJc w:val="left"/>
      <w:pPr>
        <w:ind w:left="2847" w:hanging="360"/>
      </w:pPr>
      <w:rPr>
        <w:rFonts w:ascii="Symbol" w:hAnsi="Symbol" w:hint="default"/>
      </w:rPr>
    </w:lvl>
    <w:lvl w:ilvl="1" w:tplc="04090003">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58">
    <w:nsid w:val="586D12B5"/>
    <w:multiLevelType w:val="multilevel"/>
    <w:tmpl w:val="D5188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9">
    <w:nsid w:val="58755898"/>
    <w:multiLevelType w:val="multilevel"/>
    <w:tmpl w:val="2F5E81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0">
    <w:nsid w:val="59085903"/>
    <w:multiLevelType w:val="multilevel"/>
    <w:tmpl w:val="1D523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1">
    <w:nsid w:val="5A0D717F"/>
    <w:multiLevelType w:val="multilevel"/>
    <w:tmpl w:val="AA7280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2">
    <w:nsid w:val="5A5F2758"/>
    <w:multiLevelType w:val="multilevel"/>
    <w:tmpl w:val="0B38C3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3">
    <w:nsid w:val="5AB4666B"/>
    <w:multiLevelType w:val="hybridMultilevel"/>
    <w:tmpl w:val="B706D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4">
    <w:nsid w:val="5B3D72FC"/>
    <w:multiLevelType w:val="multilevel"/>
    <w:tmpl w:val="F92839CC"/>
    <w:lvl w:ilvl="0">
      <w:start w:val="10"/>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5">
    <w:nsid w:val="5B9B01D0"/>
    <w:multiLevelType w:val="hybridMultilevel"/>
    <w:tmpl w:val="91E44B92"/>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166">
    <w:nsid w:val="5BCC63C3"/>
    <w:multiLevelType w:val="multilevel"/>
    <w:tmpl w:val="DB4228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7">
    <w:nsid w:val="5C3F16C5"/>
    <w:multiLevelType w:val="multilevel"/>
    <w:tmpl w:val="7A1054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8">
    <w:nsid w:val="5D125880"/>
    <w:multiLevelType w:val="multilevel"/>
    <w:tmpl w:val="B98809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9">
    <w:nsid w:val="5D6B0F58"/>
    <w:multiLevelType w:val="multilevel"/>
    <w:tmpl w:val="CCB4B1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nsid w:val="5D78052D"/>
    <w:multiLevelType w:val="multilevel"/>
    <w:tmpl w:val="8FE26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1">
    <w:nsid w:val="5D79255E"/>
    <w:multiLevelType w:val="multilevel"/>
    <w:tmpl w:val="8B1656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2">
    <w:nsid w:val="5D932046"/>
    <w:multiLevelType w:val="hybridMultilevel"/>
    <w:tmpl w:val="C5D61F68"/>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173">
    <w:nsid w:val="5DE01E0C"/>
    <w:multiLevelType w:val="multilevel"/>
    <w:tmpl w:val="B0D09D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4">
    <w:nsid w:val="5E04005A"/>
    <w:multiLevelType w:val="hybridMultilevel"/>
    <w:tmpl w:val="68E22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5">
    <w:nsid w:val="5EDC6B22"/>
    <w:multiLevelType w:val="multilevel"/>
    <w:tmpl w:val="AB9E68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6">
    <w:nsid w:val="5F174155"/>
    <w:multiLevelType w:val="multilevel"/>
    <w:tmpl w:val="3F4477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7">
    <w:nsid w:val="5F4E03C5"/>
    <w:multiLevelType w:val="multilevel"/>
    <w:tmpl w:val="BA607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8">
    <w:nsid w:val="5F6732BA"/>
    <w:multiLevelType w:val="multilevel"/>
    <w:tmpl w:val="99F0F2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9">
    <w:nsid w:val="5F9D42D6"/>
    <w:multiLevelType w:val="hybridMultilevel"/>
    <w:tmpl w:val="C02E5F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603C36A3"/>
    <w:multiLevelType w:val="multilevel"/>
    <w:tmpl w:val="92764E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1">
    <w:nsid w:val="61490B78"/>
    <w:multiLevelType w:val="multilevel"/>
    <w:tmpl w:val="62DE4B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2">
    <w:nsid w:val="6171653E"/>
    <w:multiLevelType w:val="multilevel"/>
    <w:tmpl w:val="96B89A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3">
    <w:nsid w:val="620D56A8"/>
    <w:multiLevelType w:val="hybridMultilevel"/>
    <w:tmpl w:val="62A6D86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4">
    <w:nsid w:val="629B1C9B"/>
    <w:multiLevelType w:val="multilevel"/>
    <w:tmpl w:val="28DE19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5">
    <w:nsid w:val="62B1723D"/>
    <w:multiLevelType w:val="multilevel"/>
    <w:tmpl w:val="C7EEB2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6">
    <w:nsid w:val="62D0197D"/>
    <w:multiLevelType w:val="multilevel"/>
    <w:tmpl w:val="FD7637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7">
    <w:nsid w:val="63643C69"/>
    <w:multiLevelType w:val="hybridMultilevel"/>
    <w:tmpl w:val="A2B0A27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6367302C"/>
    <w:multiLevelType w:val="hybridMultilevel"/>
    <w:tmpl w:val="490A61EA"/>
    <w:lvl w:ilvl="0" w:tplc="08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90">
    <w:nsid w:val="64002BF6"/>
    <w:multiLevelType w:val="multilevel"/>
    <w:tmpl w:val="7D5A4432"/>
    <w:lvl w:ilvl="0">
      <w:start w:val="3"/>
      <w:numFmt w:val="decimal"/>
      <w:lvlText w:val="%1"/>
      <w:lvlJc w:val="left"/>
      <w:pPr>
        <w:ind w:left="480" w:hanging="480"/>
      </w:pPr>
      <w:rPr>
        <w:rFonts w:eastAsia="Calibri" w:hint="default"/>
        <w:sz w:val="22"/>
      </w:rPr>
    </w:lvl>
    <w:lvl w:ilvl="1">
      <w:start w:val="2"/>
      <w:numFmt w:val="decimal"/>
      <w:lvlText w:val="%1.%2"/>
      <w:lvlJc w:val="left"/>
      <w:pPr>
        <w:ind w:left="660" w:hanging="480"/>
      </w:pPr>
      <w:rPr>
        <w:rFonts w:eastAsia="Calibri" w:hint="default"/>
        <w:sz w:val="22"/>
      </w:rPr>
    </w:lvl>
    <w:lvl w:ilvl="2">
      <w:start w:val="7"/>
      <w:numFmt w:val="decimal"/>
      <w:lvlText w:val="%1.%2.%3"/>
      <w:lvlJc w:val="left"/>
      <w:pPr>
        <w:ind w:left="1080" w:hanging="720"/>
      </w:pPr>
      <w:rPr>
        <w:rFonts w:eastAsia="Calibri" w:hint="default"/>
        <w:sz w:val="22"/>
      </w:rPr>
    </w:lvl>
    <w:lvl w:ilvl="3">
      <w:start w:val="1"/>
      <w:numFmt w:val="decimal"/>
      <w:lvlText w:val="%1.%2.%3.%4"/>
      <w:lvlJc w:val="left"/>
      <w:pPr>
        <w:ind w:left="1260" w:hanging="720"/>
      </w:pPr>
      <w:rPr>
        <w:rFonts w:eastAsia="Calibri" w:hint="default"/>
        <w:sz w:val="22"/>
      </w:rPr>
    </w:lvl>
    <w:lvl w:ilvl="4">
      <w:start w:val="1"/>
      <w:numFmt w:val="decimal"/>
      <w:lvlText w:val="%1.%2.%3.%4.%5"/>
      <w:lvlJc w:val="left"/>
      <w:pPr>
        <w:ind w:left="1440" w:hanging="720"/>
      </w:pPr>
      <w:rPr>
        <w:rFonts w:eastAsia="Calibri" w:hint="default"/>
        <w:sz w:val="22"/>
      </w:rPr>
    </w:lvl>
    <w:lvl w:ilvl="5">
      <w:start w:val="1"/>
      <w:numFmt w:val="decimal"/>
      <w:lvlText w:val="%1.%2.%3.%4.%5.%6"/>
      <w:lvlJc w:val="left"/>
      <w:pPr>
        <w:ind w:left="1980" w:hanging="1080"/>
      </w:pPr>
      <w:rPr>
        <w:rFonts w:eastAsia="Calibri" w:hint="default"/>
        <w:sz w:val="22"/>
      </w:rPr>
    </w:lvl>
    <w:lvl w:ilvl="6">
      <w:start w:val="1"/>
      <w:numFmt w:val="decimal"/>
      <w:lvlText w:val="%1.%2.%3.%4.%5.%6.%7"/>
      <w:lvlJc w:val="left"/>
      <w:pPr>
        <w:ind w:left="2160" w:hanging="1080"/>
      </w:pPr>
      <w:rPr>
        <w:rFonts w:eastAsia="Calibri" w:hint="default"/>
        <w:sz w:val="22"/>
      </w:rPr>
    </w:lvl>
    <w:lvl w:ilvl="7">
      <w:start w:val="1"/>
      <w:numFmt w:val="decimal"/>
      <w:lvlText w:val="%1.%2.%3.%4.%5.%6.%7.%8"/>
      <w:lvlJc w:val="left"/>
      <w:pPr>
        <w:ind w:left="2700" w:hanging="1440"/>
      </w:pPr>
      <w:rPr>
        <w:rFonts w:eastAsia="Calibri" w:hint="default"/>
        <w:sz w:val="22"/>
      </w:rPr>
    </w:lvl>
    <w:lvl w:ilvl="8">
      <w:start w:val="1"/>
      <w:numFmt w:val="decimal"/>
      <w:lvlText w:val="%1.%2.%3.%4.%5.%6.%7.%8.%9"/>
      <w:lvlJc w:val="left"/>
      <w:pPr>
        <w:ind w:left="2880" w:hanging="1440"/>
      </w:pPr>
      <w:rPr>
        <w:rFonts w:eastAsia="Calibri" w:hint="default"/>
        <w:sz w:val="22"/>
      </w:rPr>
    </w:lvl>
  </w:abstractNum>
  <w:abstractNum w:abstractNumId="191">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92">
    <w:nsid w:val="650C5A1B"/>
    <w:multiLevelType w:val="multilevel"/>
    <w:tmpl w:val="2A2C52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3">
    <w:nsid w:val="66E5288C"/>
    <w:multiLevelType w:val="multilevel"/>
    <w:tmpl w:val="7C5665A2"/>
    <w:lvl w:ilvl="0">
      <w:start w:val="1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4">
    <w:nsid w:val="66F35352"/>
    <w:multiLevelType w:val="multilevel"/>
    <w:tmpl w:val="94E82A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5">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196">
    <w:nsid w:val="697D1D49"/>
    <w:multiLevelType w:val="hybridMultilevel"/>
    <w:tmpl w:val="BAD8713A"/>
    <w:lvl w:ilvl="0" w:tplc="080A000F">
      <w:start w:val="1"/>
      <w:numFmt w:val="decimal"/>
      <w:lvlText w:val="%1."/>
      <w:lvlJc w:val="left"/>
      <w:pPr>
        <w:tabs>
          <w:tab w:val="num" w:pos="360"/>
        </w:tabs>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7">
    <w:nsid w:val="69C0468E"/>
    <w:multiLevelType w:val="multilevel"/>
    <w:tmpl w:val="DC8C63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8">
    <w:nsid w:val="6A173BE6"/>
    <w:multiLevelType w:val="hybridMultilevel"/>
    <w:tmpl w:val="460EE5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9">
    <w:nsid w:val="6A307552"/>
    <w:multiLevelType w:val="multilevel"/>
    <w:tmpl w:val="382E93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0">
    <w:nsid w:val="6AAA5378"/>
    <w:multiLevelType w:val="multilevel"/>
    <w:tmpl w:val="CA8631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1">
    <w:nsid w:val="6AE404F5"/>
    <w:multiLevelType w:val="multilevel"/>
    <w:tmpl w:val="CB8E9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2">
    <w:nsid w:val="6B96327B"/>
    <w:multiLevelType w:val="multilevel"/>
    <w:tmpl w:val="9CCE36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3">
    <w:nsid w:val="6C816E8B"/>
    <w:multiLevelType w:val="multilevel"/>
    <w:tmpl w:val="297825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4">
    <w:nsid w:val="6C9434A1"/>
    <w:multiLevelType w:val="hybridMultilevel"/>
    <w:tmpl w:val="78CC9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5">
    <w:nsid w:val="6CB40DC5"/>
    <w:multiLevelType w:val="multilevel"/>
    <w:tmpl w:val="E5382A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6">
    <w:nsid w:val="6D407FAE"/>
    <w:multiLevelType w:val="multilevel"/>
    <w:tmpl w:val="F776F2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7">
    <w:nsid w:val="6D412D37"/>
    <w:multiLevelType w:val="multilevel"/>
    <w:tmpl w:val="A90CDB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8">
    <w:nsid w:val="6E126F4C"/>
    <w:multiLevelType w:val="multilevel"/>
    <w:tmpl w:val="22906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9">
    <w:nsid w:val="6E865304"/>
    <w:multiLevelType w:val="multilevel"/>
    <w:tmpl w:val="FB9EAA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0">
    <w:nsid w:val="6E9E6EFC"/>
    <w:multiLevelType w:val="multilevel"/>
    <w:tmpl w:val="FE2C67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1">
    <w:nsid w:val="6EE62AD3"/>
    <w:multiLevelType w:val="multilevel"/>
    <w:tmpl w:val="356000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2">
    <w:nsid w:val="6F6E2276"/>
    <w:multiLevelType w:val="multilevel"/>
    <w:tmpl w:val="7A3482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3">
    <w:nsid w:val="6FE1611E"/>
    <w:multiLevelType w:val="multilevel"/>
    <w:tmpl w:val="07C8DA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4">
    <w:nsid w:val="707167DB"/>
    <w:multiLevelType w:val="multilevel"/>
    <w:tmpl w:val="F6E8D8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5">
    <w:nsid w:val="70C03AF2"/>
    <w:multiLevelType w:val="multilevel"/>
    <w:tmpl w:val="112ADB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6">
    <w:nsid w:val="72B017AD"/>
    <w:multiLevelType w:val="multilevel"/>
    <w:tmpl w:val="0584F8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7">
    <w:nsid w:val="73025CC4"/>
    <w:multiLevelType w:val="multilevel"/>
    <w:tmpl w:val="3AD44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8">
    <w:nsid w:val="76375B77"/>
    <w:multiLevelType w:val="hybridMultilevel"/>
    <w:tmpl w:val="6040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9">
    <w:nsid w:val="77D46001"/>
    <w:multiLevelType w:val="multilevel"/>
    <w:tmpl w:val="A9B63C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0">
    <w:nsid w:val="78B87707"/>
    <w:multiLevelType w:val="multilevel"/>
    <w:tmpl w:val="25604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1">
    <w:nsid w:val="78D556A2"/>
    <w:multiLevelType w:val="multilevel"/>
    <w:tmpl w:val="AC98EF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2">
    <w:nsid w:val="79877819"/>
    <w:multiLevelType w:val="hybridMultilevel"/>
    <w:tmpl w:val="374855B2"/>
    <w:lvl w:ilvl="0" w:tplc="04090001">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7A100325"/>
    <w:multiLevelType w:val="hybridMultilevel"/>
    <w:tmpl w:val="8CF8B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4">
    <w:nsid w:val="7A9442F2"/>
    <w:multiLevelType w:val="multilevel"/>
    <w:tmpl w:val="1AE631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5">
    <w:nsid w:val="7AE4475F"/>
    <w:multiLevelType w:val="hybridMultilevel"/>
    <w:tmpl w:val="B0401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6">
    <w:nsid w:val="7BC45A89"/>
    <w:multiLevelType w:val="multilevel"/>
    <w:tmpl w:val="164019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7">
    <w:nsid w:val="7C257A90"/>
    <w:multiLevelType w:val="multilevel"/>
    <w:tmpl w:val="7FCADC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8">
    <w:nsid w:val="7C9E0E1A"/>
    <w:multiLevelType w:val="multilevel"/>
    <w:tmpl w:val="3EB04268"/>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9">
    <w:nsid w:val="7CB638E4"/>
    <w:multiLevelType w:val="multilevel"/>
    <w:tmpl w:val="620A8F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0">
    <w:nsid w:val="7CC97A83"/>
    <w:multiLevelType w:val="multilevel"/>
    <w:tmpl w:val="7096CA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1">
    <w:nsid w:val="7CF46216"/>
    <w:multiLevelType w:val="multilevel"/>
    <w:tmpl w:val="85A8FB2E"/>
    <w:lvl w:ilvl="0">
      <w:start w:val="3"/>
      <w:numFmt w:val="decimal"/>
      <w:lvlText w:val="%1"/>
      <w:lvlJc w:val="left"/>
      <w:pPr>
        <w:ind w:left="360" w:hanging="360"/>
      </w:pPr>
      <w:rPr>
        <w:rFonts w:eastAsia="Calibri" w:cs="Arial" w:hint="default"/>
        <w:sz w:val="22"/>
      </w:rPr>
    </w:lvl>
    <w:lvl w:ilvl="1">
      <w:start w:val="2"/>
      <w:numFmt w:val="decimal"/>
      <w:lvlText w:val="%1.%2"/>
      <w:lvlJc w:val="left"/>
      <w:pPr>
        <w:ind w:left="360" w:hanging="360"/>
      </w:pPr>
      <w:rPr>
        <w:rFonts w:eastAsia="Calibri" w:cs="Arial" w:hint="default"/>
        <w:sz w:val="22"/>
      </w:rPr>
    </w:lvl>
    <w:lvl w:ilvl="2">
      <w:start w:val="1"/>
      <w:numFmt w:val="decimal"/>
      <w:lvlText w:val="%1.%2.%3"/>
      <w:lvlJc w:val="left"/>
      <w:pPr>
        <w:ind w:left="720" w:hanging="720"/>
      </w:pPr>
      <w:rPr>
        <w:rFonts w:eastAsia="Calibri" w:cs="Arial" w:hint="default"/>
        <w:sz w:val="22"/>
      </w:rPr>
    </w:lvl>
    <w:lvl w:ilvl="3">
      <w:start w:val="1"/>
      <w:numFmt w:val="decimal"/>
      <w:lvlText w:val="%1.%2.%3.%4"/>
      <w:lvlJc w:val="left"/>
      <w:pPr>
        <w:ind w:left="720" w:hanging="720"/>
      </w:pPr>
      <w:rPr>
        <w:rFonts w:eastAsia="Calibri" w:cs="Arial" w:hint="default"/>
        <w:sz w:val="22"/>
      </w:rPr>
    </w:lvl>
    <w:lvl w:ilvl="4">
      <w:start w:val="1"/>
      <w:numFmt w:val="decimal"/>
      <w:lvlText w:val="%1.%2.%3.%4.%5"/>
      <w:lvlJc w:val="left"/>
      <w:pPr>
        <w:ind w:left="720" w:hanging="720"/>
      </w:pPr>
      <w:rPr>
        <w:rFonts w:eastAsia="Calibri" w:cs="Arial" w:hint="default"/>
        <w:sz w:val="22"/>
      </w:rPr>
    </w:lvl>
    <w:lvl w:ilvl="5">
      <w:start w:val="1"/>
      <w:numFmt w:val="decimal"/>
      <w:lvlText w:val="%1.%2.%3.%4.%5.%6"/>
      <w:lvlJc w:val="left"/>
      <w:pPr>
        <w:ind w:left="1080" w:hanging="1080"/>
      </w:pPr>
      <w:rPr>
        <w:rFonts w:eastAsia="Calibri" w:cs="Arial" w:hint="default"/>
        <w:sz w:val="22"/>
      </w:rPr>
    </w:lvl>
    <w:lvl w:ilvl="6">
      <w:start w:val="1"/>
      <w:numFmt w:val="decimal"/>
      <w:lvlText w:val="%1.%2.%3.%4.%5.%6.%7"/>
      <w:lvlJc w:val="left"/>
      <w:pPr>
        <w:ind w:left="1080" w:hanging="1080"/>
      </w:pPr>
      <w:rPr>
        <w:rFonts w:eastAsia="Calibri" w:cs="Arial" w:hint="default"/>
        <w:sz w:val="22"/>
      </w:rPr>
    </w:lvl>
    <w:lvl w:ilvl="7">
      <w:start w:val="1"/>
      <w:numFmt w:val="decimal"/>
      <w:lvlText w:val="%1.%2.%3.%4.%5.%6.%7.%8"/>
      <w:lvlJc w:val="left"/>
      <w:pPr>
        <w:ind w:left="1440" w:hanging="1440"/>
      </w:pPr>
      <w:rPr>
        <w:rFonts w:eastAsia="Calibri" w:cs="Arial" w:hint="default"/>
        <w:sz w:val="22"/>
      </w:rPr>
    </w:lvl>
    <w:lvl w:ilvl="8">
      <w:start w:val="1"/>
      <w:numFmt w:val="decimal"/>
      <w:lvlText w:val="%1.%2.%3.%4.%5.%6.%7.%8.%9"/>
      <w:lvlJc w:val="left"/>
      <w:pPr>
        <w:ind w:left="1440" w:hanging="1440"/>
      </w:pPr>
      <w:rPr>
        <w:rFonts w:eastAsia="Calibri" w:cs="Arial" w:hint="default"/>
        <w:sz w:val="22"/>
      </w:rPr>
    </w:lvl>
  </w:abstractNum>
  <w:abstractNum w:abstractNumId="232">
    <w:nsid w:val="7D353277"/>
    <w:multiLevelType w:val="multilevel"/>
    <w:tmpl w:val="94A04D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3">
    <w:nsid w:val="7D743037"/>
    <w:multiLevelType w:val="multilevel"/>
    <w:tmpl w:val="DB7CE8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4">
    <w:nsid w:val="7DF02981"/>
    <w:multiLevelType w:val="hybridMultilevel"/>
    <w:tmpl w:val="8AD47D94"/>
    <w:lvl w:ilvl="0" w:tplc="0409001B">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5">
    <w:nsid w:val="7E136E43"/>
    <w:multiLevelType w:val="multilevel"/>
    <w:tmpl w:val="820442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6">
    <w:nsid w:val="7E653D66"/>
    <w:multiLevelType w:val="multilevel"/>
    <w:tmpl w:val="46C09D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7">
    <w:nsid w:val="7E682BE6"/>
    <w:multiLevelType w:val="multilevel"/>
    <w:tmpl w:val="813437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8">
    <w:nsid w:val="7EC93C6B"/>
    <w:multiLevelType w:val="multilevel"/>
    <w:tmpl w:val="4BBE20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9">
    <w:nsid w:val="7ED75EDC"/>
    <w:multiLevelType w:val="multilevel"/>
    <w:tmpl w:val="8AC0933E"/>
    <w:lvl w:ilvl="0">
      <w:start w:val="1"/>
      <w:numFmt w:val="bullet"/>
      <w:lvlText w:val=""/>
      <w:lvlJc w:val="left"/>
      <w:pPr>
        <w:tabs>
          <w:tab w:val="num" w:pos="720"/>
        </w:tabs>
        <w:ind w:left="720" w:hanging="360"/>
      </w:pPr>
      <w:rPr>
        <w:rFonts w:ascii="Wingdings" w:hAnsi="Wingdings" w:hint="default"/>
        <w:sz w:val="20"/>
      </w:rPr>
    </w:lvl>
    <w:lvl w:ilvl="1">
      <w:start w:val="1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nsid w:val="7F5A7BB9"/>
    <w:multiLevelType w:val="multilevel"/>
    <w:tmpl w:val="7C60DE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09"/>
  </w:num>
  <w:num w:numId="2">
    <w:abstractNumId w:val="47"/>
  </w:num>
  <w:num w:numId="3">
    <w:abstractNumId w:val="94"/>
  </w:num>
  <w:num w:numId="4">
    <w:abstractNumId w:val="41"/>
  </w:num>
  <w:num w:numId="5">
    <w:abstractNumId w:val="81"/>
  </w:num>
  <w:num w:numId="6">
    <w:abstractNumId w:val="189"/>
  </w:num>
  <w:num w:numId="7">
    <w:abstractNumId w:val="53"/>
  </w:num>
  <w:num w:numId="8">
    <w:abstractNumId w:val="191"/>
  </w:num>
  <w:num w:numId="9">
    <w:abstractNumId w:val="195"/>
  </w:num>
  <w:num w:numId="10">
    <w:abstractNumId w:val="34"/>
  </w:num>
  <w:num w:numId="11">
    <w:abstractNumId w:val="225"/>
  </w:num>
  <w:num w:numId="12">
    <w:abstractNumId w:val="196"/>
  </w:num>
  <w:num w:numId="13">
    <w:abstractNumId w:val="165"/>
  </w:num>
  <w:num w:numId="14">
    <w:abstractNumId w:val="172"/>
  </w:num>
  <w:num w:numId="15">
    <w:abstractNumId w:val="37"/>
  </w:num>
  <w:num w:numId="16">
    <w:abstractNumId w:val="113"/>
  </w:num>
  <w:num w:numId="17">
    <w:abstractNumId w:val="35"/>
  </w:num>
  <w:num w:numId="18">
    <w:abstractNumId w:val="136"/>
  </w:num>
  <w:num w:numId="19">
    <w:abstractNumId w:val="108"/>
  </w:num>
  <w:num w:numId="20">
    <w:abstractNumId w:val="174"/>
  </w:num>
  <w:num w:numId="21">
    <w:abstractNumId w:val="119"/>
  </w:num>
  <w:num w:numId="22">
    <w:abstractNumId w:val="51"/>
  </w:num>
  <w:num w:numId="23">
    <w:abstractNumId w:val="64"/>
  </w:num>
  <w:num w:numId="24">
    <w:abstractNumId w:val="152"/>
  </w:num>
  <w:num w:numId="25">
    <w:abstractNumId w:val="169"/>
  </w:num>
  <w:num w:numId="26">
    <w:abstractNumId w:val="239"/>
  </w:num>
  <w:num w:numId="27">
    <w:abstractNumId w:val="126"/>
  </w:num>
  <w:num w:numId="28">
    <w:abstractNumId w:val="198"/>
  </w:num>
  <w:num w:numId="29">
    <w:abstractNumId w:val="183"/>
  </w:num>
  <w:num w:numId="30">
    <w:abstractNumId w:val="223"/>
  </w:num>
  <w:num w:numId="31">
    <w:abstractNumId w:val="21"/>
  </w:num>
  <w:num w:numId="32">
    <w:abstractNumId w:val="22"/>
  </w:num>
  <w:num w:numId="33">
    <w:abstractNumId w:val="187"/>
    <w:lvlOverride w:ilvl="0">
      <w:startOverride w:val="1"/>
    </w:lvlOverride>
    <w:lvlOverride w:ilvl="1"/>
    <w:lvlOverride w:ilvl="2"/>
    <w:lvlOverride w:ilvl="3"/>
    <w:lvlOverride w:ilvl="4"/>
    <w:lvlOverride w:ilvl="5"/>
    <w:lvlOverride w:ilvl="6"/>
    <w:lvlOverride w:ilvl="7"/>
    <w:lvlOverride w:ilvl="8"/>
  </w:num>
  <w:num w:numId="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7"/>
  </w:num>
  <w:num w:numId="36">
    <w:abstractNumId w:val="120"/>
  </w:num>
  <w:num w:numId="37">
    <w:abstractNumId w:val="234"/>
  </w:num>
  <w:num w:numId="38">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45"/>
  </w:num>
  <w:num w:numId="43">
    <w:abstractNumId w:val="137"/>
  </w:num>
  <w:num w:numId="44">
    <w:abstractNumId w:val="150"/>
  </w:num>
  <w:num w:numId="45">
    <w:abstractNumId w:val="222"/>
  </w:num>
  <w:num w:numId="46">
    <w:abstractNumId w:val="30"/>
  </w:num>
  <w:num w:numId="47">
    <w:abstractNumId w:val="154"/>
  </w:num>
  <w:num w:numId="48">
    <w:abstractNumId w:val="114"/>
  </w:num>
  <w:num w:numId="49">
    <w:abstractNumId w:val="62"/>
  </w:num>
  <w:num w:numId="50">
    <w:abstractNumId w:val="188"/>
  </w:num>
  <w:num w:numId="51">
    <w:abstractNumId w:val="63"/>
  </w:num>
  <w:num w:numId="52">
    <w:abstractNumId w:val="124"/>
  </w:num>
  <w:num w:numId="53">
    <w:abstractNumId w:val="138"/>
  </w:num>
  <w:num w:numId="54">
    <w:abstractNumId w:val="87"/>
  </w:num>
  <w:num w:numId="55">
    <w:abstractNumId w:val="0"/>
  </w:num>
  <w:num w:numId="56">
    <w:abstractNumId w:val="52"/>
  </w:num>
  <w:num w:numId="57">
    <w:abstractNumId w:val="71"/>
  </w:num>
  <w:num w:numId="5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231"/>
  </w:num>
  <w:num w:numId="61">
    <w:abstractNumId w:val="39"/>
  </w:num>
  <w:num w:numId="62">
    <w:abstractNumId w:val="93"/>
  </w:num>
  <w:num w:numId="63">
    <w:abstractNumId w:val="163"/>
  </w:num>
  <w:num w:numId="64">
    <w:abstractNumId w:val="66"/>
  </w:num>
  <w:num w:numId="65">
    <w:abstractNumId w:val="218"/>
  </w:num>
  <w:num w:numId="66">
    <w:abstractNumId w:val="121"/>
  </w:num>
  <w:num w:numId="67">
    <w:abstractNumId w:val="148"/>
  </w:num>
  <w:num w:numId="68">
    <w:abstractNumId w:val="204"/>
  </w:num>
  <w:num w:numId="69">
    <w:abstractNumId w:val="106"/>
  </w:num>
  <w:num w:numId="70">
    <w:abstractNumId w:val="20"/>
  </w:num>
  <w:num w:numId="71">
    <w:abstractNumId w:val="72"/>
  </w:num>
  <w:num w:numId="72">
    <w:abstractNumId w:val="164"/>
  </w:num>
  <w:num w:numId="73">
    <w:abstractNumId w:val="228"/>
  </w:num>
  <w:num w:numId="74">
    <w:abstractNumId w:val="170"/>
  </w:num>
  <w:num w:numId="75">
    <w:abstractNumId w:val="193"/>
  </w:num>
  <w:num w:numId="76">
    <w:abstractNumId w:val="112"/>
  </w:num>
  <w:num w:numId="77">
    <w:abstractNumId w:val="42"/>
  </w:num>
  <w:num w:numId="78">
    <w:abstractNumId w:val="28"/>
  </w:num>
  <w:num w:numId="79">
    <w:abstractNumId w:val="116"/>
  </w:num>
  <w:num w:numId="80">
    <w:abstractNumId w:val="176"/>
  </w:num>
  <w:num w:numId="81">
    <w:abstractNumId w:val="76"/>
  </w:num>
  <w:num w:numId="82">
    <w:abstractNumId w:val="132"/>
  </w:num>
  <w:num w:numId="83">
    <w:abstractNumId w:val="80"/>
  </w:num>
  <w:num w:numId="84">
    <w:abstractNumId w:val="230"/>
  </w:num>
  <w:num w:numId="85">
    <w:abstractNumId w:val="111"/>
  </w:num>
  <w:num w:numId="86">
    <w:abstractNumId w:val="215"/>
  </w:num>
  <w:num w:numId="87">
    <w:abstractNumId w:val="175"/>
  </w:num>
  <w:num w:numId="88">
    <w:abstractNumId w:val="166"/>
  </w:num>
  <w:num w:numId="89">
    <w:abstractNumId w:val="97"/>
  </w:num>
  <w:num w:numId="90">
    <w:abstractNumId w:val="102"/>
  </w:num>
  <w:num w:numId="91">
    <w:abstractNumId w:val="227"/>
  </w:num>
  <w:num w:numId="92">
    <w:abstractNumId w:val="141"/>
  </w:num>
  <w:num w:numId="93">
    <w:abstractNumId w:val="203"/>
  </w:num>
  <w:num w:numId="94">
    <w:abstractNumId w:val="96"/>
  </w:num>
  <w:num w:numId="95">
    <w:abstractNumId w:val="144"/>
  </w:num>
  <w:num w:numId="96">
    <w:abstractNumId w:val="143"/>
  </w:num>
  <w:num w:numId="97">
    <w:abstractNumId w:val="78"/>
  </w:num>
  <w:num w:numId="98">
    <w:abstractNumId w:val="181"/>
  </w:num>
  <w:num w:numId="99">
    <w:abstractNumId w:val="219"/>
  </w:num>
  <w:num w:numId="100">
    <w:abstractNumId w:val="57"/>
  </w:num>
  <w:num w:numId="101">
    <w:abstractNumId w:val="16"/>
  </w:num>
  <w:num w:numId="102">
    <w:abstractNumId w:val="135"/>
  </w:num>
  <w:num w:numId="103">
    <w:abstractNumId w:val="201"/>
  </w:num>
  <w:num w:numId="104">
    <w:abstractNumId w:val="91"/>
  </w:num>
  <w:num w:numId="105">
    <w:abstractNumId w:val="224"/>
  </w:num>
  <w:num w:numId="106">
    <w:abstractNumId w:val="129"/>
  </w:num>
  <w:num w:numId="107">
    <w:abstractNumId w:val="40"/>
  </w:num>
  <w:num w:numId="108">
    <w:abstractNumId w:val="178"/>
  </w:num>
  <w:num w:numId="109">
    <w:abstractNumId w:val="185"/>
  </w:num>
  <w:num w:numId="110">
    <w:abstractNumId w:val="24"/>
  </w:num>
  <w:num w:numId="111">
    <w:abstractNumId w:val="184"/>
  </w:num>
  <w:num w:numId="112">
    <w:abstractNumId w:val="118"/>
  </w:num>
  <w:num w:numId="113">
    <w:abstractNumId w:val="186"/>
  </w:num>
  <w:num w:numId="114">
    <w:abstractNumId w:val="142"/>
  </w:num>
  <w:num w:numId="115">
    <w:abstractNumId w:val="85"/>
  </w:num>
  <w:num w:numId="116">
    <w:abstractNumId w:val="214"/>
  </w:num>
  <w:num w:numId="117">
    <w:abstractNumId w:val="240"/>
  </w:num>
  <w:num w:numId="118">
    <w:abstractNumId w:val="131"/>
  </w:num>
  <w:num w:numId="119">
    <w:abstractNumId w:val="199"/>
  </w:num>
  <w:num w:numId="120">
    <w:abstractNumId w:val="123"/>
  </w:num>
  <w:num w:numId="121">
    <w:abstractNumId w:val="110"/>
  </w:num>
  <w:num w:numId="122">
    <w:abstractNumId w:val="95"/>
  </w:num>
  <w:num w:numId="123">
    <w:abstractNumId w:val="15"/>
  </w:num>
  <w:num w:numId="124">
    <w:abstractNumId w:val="160"/>
  </w:num>
  <w:num w:numId="125">
    <w:abstractNumId w:val="50"/>
  </w:num>
  <w:num w:numId="126">
    <w:abstractNumId w:val="167"/>
  </w:num>
  <w:num w:numId="127">
    <w:abstractNumId w:val="133"/>
  </w:num>
  <w:num w:numId="128">
    <w:abstractNumId w:val="77"/>
  </w:num>
  <w:num w:numId="129">
    <w:abstractNumId w:val="49"/>
  </w:num>
  <w:num w:numId="130">
    <w:abstractNumId w:val="202"/>
  </w:num>
  <w:num w:numId="131">
    <w:abstractNumId w:val="117"/>
  </w:num>
  <w:num w:numId="132">
    <w:abstractNumId w:val="236"/>
  </w:num>
  <w:num w:numId="133">
    <w:abstractNumId w:val="232"/>
  </w:num>
  <w:num w:numId="134">
    <w:abstractNumId w:val="101"/>
  </w:num>
  <w:num w:numId="135">
    <w:abstractNumId w:val="213"/>
  </w:num>
  <w:num w:numId="136">
    <w:abstractNumId w:val="100"/>
  </w:num>
  <w:num w:numId="137">
    <w:abstractNumId w:val="134"/>
  </w:num>
  <w:num w:numId="138">
    <w:abstractNumId w:val="211"/>
  </w:num>
  <w:num w:numId="139">
    <w:abstractNumId w:val="140"/>
  </w:num>
  <w:num w:numId="140">
    <w:abstractNumId w:val="69"/>
  </w:num>
  <w:num w:numId="141">
    <w:abstractNumId w:val="216"/>
  </w:num>
  <w:num w:numId="142">
    <w:abstractNumId w:val="146"/>
  </w:num>
  <w:num w:numId="143">
    <w:abstractNumId w:val="103"/>
  </w:num>
  <w:num w:numId="144">
    <w:abstractNumId w:val="29"/>
  </w:num>
  <w:num w:numId="145">
    <w:abstractNumId w:val="67"/>
  </w:num>
  <w:num w:numId="146">
    <w:abstractNumId w:val="156"/>
  </w:num>
  <w:num w:numId="147">
    <w:abstractNumId w:val="84"/>
  </w:num>
  <w:num w:numId="148">
    <w:abstractNumId w:val="139"/>
  </w:num>
  <w:num w:numId="149">
    <w:abstractNumId w:val="212"/>
  </w:num>
  <w:num w:numId="150">
    <w:abstractNumId w:val="43"/>
  </w:num>
  <w:num w:numId="151">
    <w:abstractNumId w:val="161"/>
  </w:num>
  <w:num w:numId="152">
    <w:abstractNumId w:val="207"/>
  </w:num>
  <w:num w:numId="153">
    <w:abstractNumId w:val="79"/>
  </w:num>
  <w:num w:numId="154">
    <w:abstractNumId w:val="26"/>
  </w:num>
  <w:num w:numId="155">
    <w:abstractNumId w:val="197"/>
  </w:num>
  <w:num w:numId="156">
    <w:abstractNumId w:val="209"/>
  </w:num>
  <w:num w:numId="157">
    <w:abstractNumId w:val="90"/>
  </w:num>
  <w:num w:numId="158">
    <w:abstractNumId w:val="153"/>
  </w:num>
  <w:num w:numId="159">
    <w:abstractNumId w:val="60"/>
  </w:num>
  <w:num w:numId="160">
    <w:abstractNumId w:val="168"/>
  </w:num>
  <w:num w:numId="161">
    <w:abstractNumId w:val="19"/>
  </w:num>
  <w:num w:numId="162">
    <w:abstractNumId w:val="125"/>
  </w:num>
  <w:num w:numId="163">
    <w:abstractNumId w:val="205"/>
  </w:num>
  <w:num w:numId="164">
    <w:abstractNumId w:val="128"/>
  </w:num>
  <w:num w:numId="165">
    <w:abstractNumId w:val="235"/>
  </w:num>
  <w:num w:numId="166">
    <w:abstractNumId w:val="206"/>
  </w:num>
  <w:num w:numId="167">
    <w:abstractNumId w:val="83"/>
  </w:num>
  <w:num w:numId="168">
    <w:abstractNumId w:val="31"/>
  </w:num>
  <w:num w:numId="169">
    <w:abstractNumId w:val="182"/>
  </w:num>
  <w:num w:numId="170">
    <w:abstractNumId w:val="180"/>
  </w:num>
  <w:num w:numId="171">
    <w:abstractNumId w:val="105"/>
  </w:num>
  <w:num w:numId="172">
    <w:abstractNumId w:val="70"/>
  </w:num>
  <w:num w:numId="173">
    <w:abstractNumId w:val="159"/>
  </w:num>
  <w:num w:numId="174">
    <w:abstractNumId w:val="92"/>
  </w:num>
  <w:num w:numId="175">
    <w:abstractNumId w:val="177"/>
  </w:num>
  <w:num w:numId="176">
    <w:abstractNumId w:val="68"/>
  </w:num>
  <w:num w:numId="177">
    <w:abstractNumId w:val="200"/>
  </w:num>
  <w:num w:numId="178">
    <w:abstractNumId w:val="122"/>
  </w:num>
  <w:num w:numId="179">
    <w:abstractNumId w:val="149"/>
  </w:num>
  <w:num w:numId="180">
    <w:abstractNumId w:val="173"/>
  </w:num>
  <w:num w:numId="181">
    <w:abstractNumId w:val="82"/>
  </w:num>
  <w:num w:numId="182">
    <w:abstractNumId w:val="220"/>
  </w:num>
  <w:num w:numId="183">
    <w:abstractNumId w:val="155"/>
  </w:num>
  <w:num w:numId="184">
    <w:abstractNumId w:val="192"/>
  </w:num>
  <w:num w:numId="185">
    <w:abstractNumId w:val="65"/>
  </w:num>
  <w:num w:numId="186">
    <w:abstractNumId w:val="115"/>
  </w:num>
  <w:num w:numId="187">
    <w:abstractNumId w:val="162"/>
  </w:num>
  <w:num w:numId="188">
    <w:abstractNumId w:val="59"/>
  </w:num>
  <w:num w:numId="189">
    <w:abstractNumId w:val="229"/>
  </w:num>
  <w:num w:numId="190">
    <w:abstractNumId w:val="36"/>
  </w:num>
  <w:num w:numId="191">
    <w:abstractNumId w:val="45"/>
  </w:num>
  <w:num w:numId="192">
    <w:abstractNumId w:val="233"/>
  </w:num>
  <w:num w:numId="193">
    <w:abstractNumId w:val="221"/>
  </w:num>
  <w:num w:numId="194">
    <w:abstractNumId w:val="74"/>
  </w:num>
  <w:num w:numId="195">
    <w:abstractNumId w:val="17"/>
  </w:num>
  <w:num w:numId="196">
    <w:abstractNumId w:val="194"/>
  </w:num>
  <w:num w:numId="197">
    <w:abstractNumId w:val="238"/>
  </w:num>
  <w:num w:numId="198">
    <w:abstractNumId w:val="237"/>
  </w:num>
  <w:num w:numId="199">
    <w:abstractNumId w:val="127"/>
  </w:num>
  <w:num w:numId="200">
    <w:abstractNumId w:val="89"/>
  </w:num>
  <w:num w:numId="201">
    <w:abstractNumId w:val="226"/>
  </w:num>
  <w:num w:numId="202">
    <w:abstractNumId w:val="210"/>
  </w:num>
  <w:num w:numId="203">
    <w:abstractNumId w:val="107"/>
  </w:num>
  <w:num w:numId="204">
    <w:abstractNumId w:val="130"/>
  </w:num>
  <w:num w:numId="205">
    <w:abstractNumId w:val="61"/>
  </w:num>
  <w:num w:numId="206">
    <w:abstractNumId w:val="171"/>
  </w:num>
  <w:num w:numId="207">
    <w:abstractNumId w:val="33"/>
  </w:num>
  <w:num w:numId="208">
    <w:abstractNumId w:val="56"/>
  </w:num>
  <w:num w:numId="209">
    <w:abstractNumId w:val="217"/>
  </w:num>
  <w:num w:numId="210">
    <w:abstractNumId w:val="55"/>
  </w:num>
  <w:num w:numId="211">
    <w:abstractNumId w:val="44"/>
  </w:num>
  <w:num w:numId="212">
    <w:abstractNumId w:val="88"/>
  </w:num>
  <w:num w:numId="213">
    <w:abstractNumId w:val="99"/>
  </w:num>
  <w:num w:numId="214">
    <w:abstractNumId w:val="46"/>
  </w:num>
  <w:num w:numId="215">
    <w:abstractNumId w:val="48"/>
  </w:num>
  <w:num w:numId="216">
    <w:abstractNumId w:val="151"/>
  </w:num>
  <w:num w:numId="217">
    <w:abstractNumId w:val="208"/>
  </w:num>
  <w:num w:numId="218">
    <w:abstractNumId w:val="18"/>
  </w:num>
  <w:num w:numId="219">
    <w:abstractNumId w:val="23"/>
  </w:num>
  <w:num w:numId="220">
    <w:abstractNumId w:val="54"/>
  </w:num>
  <w:num w:numId="221">
    <w:abstractNumId w:val="98"/>
  </w:num>
  <w:num w:numId="222">
    <w:abstractNumId w:val="104"/>
  </w:num>
  <w:num w:numId="223">
    <w:abstractNumId w:val="158"/>
  </w:num>
  <w:num w:numId="224">
    <w:abstractNumId w:val="38"/>
  </w:num>
  <w:num w:numId="225">
    <w:abstractNumId w:val="190"/>
  </w:num>
  <w:num w:numId="226">
    <w:abstractNumId w:val="147"/>
  </w:num>
  <w:num w:numId="227">
    <w:abstractNumId w:val="32"/>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66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4B2E"/>
    <w:rsid w:val="00025D2B"/>
    <w:rsid w:val="00026A2A"/>
    <w:rsid w:val="0002766E"/>
    <w:rsid w:val="000278B7"/>
    <w:rsid w:val="000300C0"/>
    <w:rsid w:val="00031F7C"/>
    <w:rsid w:val="000320E5"/>
    <w:rsid w:val="0003389F"/>
    <w:rsid w:val="000361C7"/>
    <w:rsid w:val="00036218"/>
    <w:rsid w:val="00037BF4"/>
    <w:rsid w:val="00040313"/>
    <w:rsid w:val="00040E33"/>
    <w:rsid w:val="00041007"/>
    <w:rsid w:val="000418EC"/>
    <w:rsid w:val="00041FE1"/>
    <w:rsid w:val="0004303A"/>
    <w:rsid w:val="000440DB"/>
    <w:rsid w:val="00047AB0"/>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0E35"/>
    <w:rsid w:val="00071B2F"/>
    <w:rsid w:val="0007386D"/>
    <w:rsid w:val="00073F84"/>
    <w:rsid w:val="00075F40"/>
    <w:rsid w:val="00076083"/>
    <w:rsid w:val="000775D6"/>
    <w:rsid w:val="00077C20"/>
    <w:rsid w:val="0008081C"/>
    <w:rsid w:val="000808CD"/>
    <w:rsid w:val="000812BE"/>
    <w:rsid w:val="00081595"/>
    <w:rsid w:val="00082299"/>
    <w:rsid w:val="00082AB4"/>
    <w:rsid w:val="00083BE6"/>
    <w:rsid w:val="000849DC"/>
    <w:rsid w:val="00084E3B"/>
    <w:rsid w:val="00091E85"/>
    <w:rsid w:val="000926E4"/>
    <w:rsid w:val="000926F8"/>
    <w:rsid w:val="00092C12"/>
    <w:rsid w:val="00097878"/>
    <w:rsid w:val="000A08BD"/>
    <w:rsid w:val="000A2309"/>
    <w:rsid w:val="000A3359"/>
    <w:rsid w:val="000A349E"/>
    <w:rsid w:val="000A3F85"/>
    <w:rsid w:val="000A44C9"/>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564"/>
    <w:rsid w:val="000D737F"/>
    <w:rsid w:val="000E4784"/>
    <w:rsid w:val="000E4CB4"/>
    <w:rsid w:val="000E7824"/>
    <w:rsid w:val="000E7974"/>
    <w:rsid w:val="000E7C0D"/>
    <w:rsid w:val="000E7DC7"/>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1EE4"/>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47D8D"/>
    <w:rsid w:val="00150B92"/>
    <w:rsid w:val="00151A66"/>
    <w:rsid w:val="00151DEA"/>
    <w:rsid w:val="00152187"/>
    <w:rsid w:val="00155E83"/>
    <w:rsid w:val="00156E2F"/>
    <w:rsid w:val="00157D6C"/>
    <w:rsid w:val="001666EF"/>
    <w:rsid w:val="0017223D"/>
    <w:rsid w:val="00172278"/>
    <w:rsid w:val="001735AC"/>
    <w:rsid w:val="001746BA"/>
    <w:rsid w:val="00174B71"/>
    <w:rsid w:val="0017562F"/>
    <w:rsid w:val="00176647"/>
    <w:rsid w:val="00177093"/>
    <w:rsid w:val="00183382"/>
    <w:rsid w:val="001835FA"/>
    <w:rsid w:val="00183DDD"/>
    <w:rsid w:val="00185367"/>
    <w:rsid w:val="001858FE"/>
    <w:rsid w:val="00185F5D"/>
    <w:rsid w:val="0018616A"/>
    <w:rsid w:val="001869A5"/>
    <w:rsid w:val="00186C39"/>
    <w:rsid w:val="00187695"/>
    <w:rsid w:val="001924ED"/>
    <w:rsid w:val="00194CDE"/>
    <w:rsid w:val="001958FD"/>
    <w:rsid w:val="00196084"/>
    <w:rsid w:val="001A12BE"/>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9BA"/>
    <w:rsid w:val="001F71ED"/>
    <w:rsid w:val="001F74BD"/>
    <w:rsid w:val="001F7616"/>
    <w:rsid w:val="001F79E0"/>
    <w:rsid w:val="00200AD2"/>
    <w:rsid w:val="00201A71"/>
    <w:rsid w:val="00203656"/>
    <w:rsid w:val="00203814"/>
    <w:rsid w:val="0020456D"/>
    <w:rsid w:val="00204ACC"/>
    <w:rsid w:val="002072BF"/>
    <w:rsid w:val="0021028B"/>
    <w:rsid w:val="0021208A"/>
    <w:rsid w:val="002129A9"/>
    <w:rsid w:val="00212DCC"/>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47E"/>
    <w:rsid w:val="00250B96"/>
    <w:rsid w:val="002527DC"/>
    <w:rsid w:val="0025332C"/>
    <w:rsid w:val="002546F3"/>
    <w:rsid w:val="00257645"/>
    <w:rsid w:val="002601FD"/>
    <w:rsid w:val="002616DF"/>
    <w:rsid w:val="00262564"/>
    <w:rsid w:val="00263AAC"/>
    <w:rsid w:val="0026436E"/>
    <w:rsid w:val="00264833"/>
    <w:rsid w:val="00264F85"/>
    <w:rsid w:val="00266C74"/>
    <w:rsid w:val="00270874"/>
    <w:rsid w:val="00270F61"/>
    <w:rsid w:val="002727E9"/>
    <w:rsid w:val="0027585F"/>
    <w:rsid w:val="00275BE2"/>
    <w:rsid w:val="002764B3"/>
    <w:rsid w:val="00276FFD"/>
    <w:rsid w:val="0027706E"/>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3BA1"/>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4B79"/>
    <w:rsid w:val="002D5239"/>
    <w:rsid w:val="002D5AA5"/>
    <w:rsid w:val="002E1216"/>
    <w:rsid w:val="002E3ABD"/>
    <w:rsid w:val="002E432A"/>
    <w:rsid w:val="002E59E3"/>
    <w:rsid w:val="002E7834"/>
    <w:rsid w:val="002E79FF"/>
    <w:rsid w:val="002E7D5D"/>
    <w:rsid w:val="002F05F5"/>
    <w:rsid w:val="002F0AE7"/>
    <w:rsid w:val="002F0F2B"/>
    <w:rsid w:val="002F1476"/>
    <w:rsid w:val="002F34E2"/>
    <w:rsid w:val="002F5365"/>
    <w:rsid w:val="002F7BE4"/>
    <w:rsid w:val="0030097D"/>
    <w:rsid w:val="00301E9B"/>
    <w:rsid w:val="003020D3"/>
    <w:rsid w:val="003027A4"/>
    <w:rsid w:val="0030393D"/>
    <w:rsid w:val="003048E8"/>
    <w:rsid w:val="00304AC7"/>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9A4"/>
    <w:rsid w:val="00327D39"/>
    <w:rsid w:val="00327FB8"/>
    <w:rsid w:val="00330E70"/>
    <w:rsid w:val="00332BEB"/>
    <w:rsid w:val="003331C4"/>
    <w:rsid w:val="003357D4"/>
    <w:rsid w:val="0033595E"/>
    <w:rsid w:val="00335B4A"/>
    <w:rsid w:val="00336E35"/>
    <w:rsid w:val="00343922"/>
    <w:rsid w:val="00344386"/>
    <w:rsid w:val="0035057D"/>
    <w:rsid w:val="00352DA6"/>
    <w:rsid w:val="00356335"/>
    <w:rsid w:val="00357A43"/>
    <w:rsid w:val="00360305"/>
    <w:rsid w:val="003604BD"/>
    <w:rsid w:val="0036149D"/>
    <w:rsid w:val="00361B2D"/>
    <w:rsid w:val="003633DF"/>
    <w:rsid w:val="00363ACB"/>
    <w:rsid w:val="00364FF0"/>
    <w:rsid w:val="0036652A"/>
    <w:rsid w:val="00366B91"/>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575A"/>
    <w:rsid w:val="0039706E"/>
    <w:rsid w:val="003A0072"/>
    <w:rsid w:val="003A0B3B"/>
    <w:rsid w:val="003A1BFA"/>
    <w:rsid w:val="003A1D47"/>
    <w:rsid w:val="003A1DD5"/>
    <w:rsid w:val="003A1E34"/>
    <w:rsid w:val="003A20BF"/>
    <w:rsid w:val="003A4193"/>
    <w:rsid w:val="003A582F"/>
    <w:rsid w:val="003B1A34"/>
    <w:rsid w:val="003B27D3"/>
    <w:rsid w:val="003B5EBC"/>
    <w:rsid w:val="003C21E9"/>
    <w:rsid w:val="003C35FF"/>
    <w:rsid w:val="003C371D"/>
    <w:rsid w:val="003C38A0"/>
    <w:rsid w:val="003C663F"/>
    <w:rsid w:val="003D2C36"/>
    <w:rsid w:val="003D6CE4"/>
    <w:rsid w:val="003D7B2C"/>
    <w:rsid w:val="003E18AE"/>
    <w:rsid w:val="003E4506"/>
    <w:rsid w:val="003E5EF3"/>
    <w:rsid w:val="003E772F"/>
    <w:rsid w:val="003F0CD9"/>
    <w:rsid w:val="003F1B4F"/>
    <w:rsid w:val="003F2A46"/>
    <w:rsid w:val="003F5A76"/>
    <w:rsid w:val="003F5D8E"/>
    <w:rsid w:val="003F7C1A"/>
    <w:rsid w:val="003F7D4E"/>
    <w:rsid w:val="00401CA2"/>
    <w:rsid w:val="00401DD0"/>
    <w:rsid w:val="00403E54"/>
    <w:rsid w:val="0040475F"/>
    <w:rsid w:val="0040518C"/>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80D"/>
    <w:rsid w:val="00436DDD"/>
    <w:rsid w:val="0044095F"/>
    <w:rsid w:val="00440D44"/>
    <w:rsid w:val="004436FC"/>
    <w:rsid w:val="00443B09"/>
    <w:rsid w:val="004449D8"/>
    <w:rsid w:val="00445A57"/>
    <w:rsid w:val="00447AC0"/>
    <w:rsid w:val="00447E2C"/>
    <w:rsid w:val="00452454"/>
    <w:rsid w:val="0045405D"/>
    <w:rsid w:val="00454233"/>
    <w:rsid w:val="00454843"/>
    <w:rsid w:val="0045612F"/>
    <w:rsid w:val="0045798D"/>
    <w:rsid w:val="00457BA3"/>
    <w:rsid w:val="00462B70"/>
    <w:rsid w:val="00463138"/>
    <w:rsid w:val="00465537"/>
    <w:rsid w:val="00467DA1"/>
    <w:rsid w:val="00467E86"/>
    <w:rsid w:val="0047053E"/>
    <w:rsid w:val="00471FBE"/>
    <w:rsid w:val="004728CF"/>
    <w:rsid w:val="004728F6"/>
    <w:rsid w:val="00474466"/>
    <w:rsid w:val="0047458B"/>
    <w:rsid w:val="0047567C"/>
    <w:rsid w:val="004771FC"/>
    <w:rsid w:val="00480223"/>
    <w:rsid w:val="0048046E"/>
    <w:rsid w:val="0048156A"/>
    <w:rsid w:val="00481AD4"/>
    <w:rsid w:val="00481E28"/>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B01BE"/>
    <w:rsid w:val="004B0AB8"/>
    <w:rsid w:val="004B0D99"/>
    <w:rsid w:val="004B1DE6"/>
    <w:rsid w:val="004B4F7C"/>
    <w:rsid w:val="004B5746"/>
    <w:rsid w:val="004B661A"/>
    <w:rsid w:val="004B6ADB"/>
    <w:rsid w:val="004B7598"/>
    <w:rsid w:val="004C0A15"/>
    <w:rsid w:val="004C0CAE"/>
    <w:rsid w:val="004C13F2"/>
    <w:rsid w:val="004C1F46"/>
    <w:rsid w:val="004C5AD4"/>
    <w:rsid w:val="004C67C2"/>
    <w:rsid w:val="004D0136"/>
    <w:rsid w:val="004D0E44"/>
    <w:rsid w:val="004D1183"/>
    <w:rsid w:val="004D1937"/>
    <w:rsid w:val="004D27EC"/>
    <w:rsid w:val="004D2AE2"/>
    <w:rsid w:val="004D30A5"/>
    <w:rsid w:val="004D311D"/>
    <w:rsid w:val="004D3314"/>
    <w:rsid w:val="004D494C"/>
    <w:rsid w:val="004E0A52"/>
    <w:rsid w:val="004E15BC"/>
    <w:rsid w:val="004E19DF"/>
    <w:rsid w:val="004E1F80"/>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06D13"/>
    <w:rsid w:val="00510526"/>
    <w:rsid w:val="00510F05"/>
    <w:rsid w:val="0051136C"/>
    <w:rsid w:val="00513CD6"/>
    <w:rsid w:val="005142B2"/>
    <w:rsid w:val="005148FC"/>
    <w:rsid w:val="00514DFB"/>
    <w:rsid w:val="0051525E"/>
    <w:rsid w:val="005153EC"/>
    <w:rsid w:val="00516366"/>
    <w:rsid w:val="00516F43"/>
    <w:rsid w:val="00521303"/>
    <w:rsid w:val="00524510"/>
    <w:rsid w:val="00526FF1"/>
    <w:rsid w:val="005273A4"/>
    <w:rsid w:val="00527538"/>
    <w:rsid w:val="00527D66"/>
    <w:rsid w:val="00530720"/>
    <w:rsid w:val="00530A73"/>
    <w:rsid w:val="005310BA"/>
    <w:rsid w:val="005313A8"/>
    <w:rsid w:val="00531617"/>
    <w:rsid w:val="00534200"/>
    <w:rsid w:val="00535226"/>
    <w:rsid w:val="005367F0"/>
    <w:rsid w:val="0053751C"/>
    <w:rsid w:val="00545398"/>
    <w:rsid w:val="005454E8"/>
    <w:rsid w:val="00545B71"/>
    <w:rsid w:val="00553498"/>
    <w:rsid w:val="00553FEA"/>
    <w:rsid w:val="00557962"/>
    <w:rsid w:val="005604A2"/>
    <w:rsid w:val="00561C6A"/>
    <w:rsid w:val="00562B5E"/>
    <w:rsid w:val="005633F4"/>
    <w:rsid w:val="00563AD5"/>
    <w:rsid w:val="00563E45"/>
    <w:rsid w:val="0056556A"/>
    <w:rsid w:val="005665F4"/>
    <w:rsid w:val="00566E00"/>
    <w:rsid w:val="00567954"/>
    <w:rsid w:val="00571033"/>
    <w:rsid w:val="00571362"/>
    <w:rsid w:val="00572994"/>
    <w:rsid w:val="00572D9F"/>
    <w:rsid w:val="0057320D"/>
    <w:rsid w:val="00573668"/>
    <w:rsid w:val="005736EA"/>
    <w:rsid w:val="00574D5C"/>
    <w:rsid w:val="0057791B"/>
    <w:rsid w:val="005811AE"/>
    <w:rsid w:val="00582B6B"/>
    <w:rsid w:val="00585806"/>
    <w:rsid w:val="00586ACB"/>
    <w:rsid w:val="00586EA2"/>
    <w:rsid w:val="00587C0D"/>
    <w:rsid w:val="005913C5"/>
    <w:rsid w:val="00592AC4"/>
    <w:rsid w:val="005947FA"/>
    <w:rsid w:val="005978C0"/>
    <w:rsid w:val="005A0C87"/>
    <w:rsid w:val="005A1C5C"/>
    <w:rsid w:val="005A393B"/>
    <w:rsid w:val="005A69DF"/>
    <w:rsid w:val="005A7552"/>
    <w:rsid w:val="005A7AE9"/>
    <w:rsid w:val="005B0AAE"/>
    <w:rsid w:val="005B2DA4"/>
    <w:rsid w:val="005B3079"/>
    <w:rsid w:val="005B3259"/>
    <w:rsid w:val="005B4FF9"/>
    <w:rsid w:val="005B63CE"/>
    <w:rsid w:val="005B77A8"/>
    <w:rsid w:val="005B790E"/>
    <w:rsid w:val="005B7BE9"/>
    <w:rsid w:val="005C114A"/>
    <w:rsid w:val="005C439C"/>
    <w:rsid w:val="005C4E8A"/>
    <w:rsid w:val="005C69E1"/>
    <w:rsid w:val="005C7550"/>
    <w:rsid w:val="005D06F7"/>
    <w:rsid w:val="005D0F83"/>
    <w:rsid w:val="005D1E22"/>
    <w:rsid w:val="005D1E9F"/>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4C4"/>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213E"/>
    <w:rsid w:val="0062486B"/>
    <w:rsid w:val="00625780"/>
    <w:rsid w:val="006260B9"/>
    <w:rsid w:val="00626AC0"/>
    <w:rsid w:val="00626E47"/>
    <w:rsid w:val="00627F29"/>
    <w:rsid w:val="00631BDE"/>
    <w:rsid w:val="00631CE1"/>
    <w:rsid w:val="0063261C"/>
    <w:rsid w:val="00633907"/>
    <w:rsid w:val="00635876"/>
    <w:rsid w:val="00637845"/>
    <w:rsid w:val="006416FE"/>
    <w:rsid w:val="00642B44"/>
    <w:rsid w:val="00645AF8"/>
    <w:rsid w:val="00645EF7"/>
    <w:rsid w:val="0065042E"/>
    <w:rsid w:val="00650E32"/>
    <w:rsid w:val="0065163E"/>
    <w:rsid w:val="00651C0D"/>
    <w:rsid w:val="00652DC8"/>
    <w:rsid w:val="0066171A"/>
    <w:rsid w:val="00663381"/>
    <w:rsid w:val="00666DB9"/>
    <w:rsid w:val="0066771D"/>
    <w:rsid w:val="00667984"/>
    <w:rsid w:val="00667FBB"/>
    <w:rsid w:val="00670AA8"/>
    <w:rsid w:val="006713E3"/>
    <w:rsid w:val="00672368"/>
    <w:rsid w:val="00674A7C"/>
    <w:rsid w:val="00676394"/>
    <w:rsid w:val="00677EB3"/>
    <w:rsid w:val="00680781"/>
    <w:rsid w:val="00681275"/>
    <w:rsid w:val="00681A0B"/>
    <w:rsid w:val="0068463B"/>
    <w:rsid w:val="006856D9"/>
    <w:rsid w:val="0068594E"/>
    <w:rsid w:val="006961EE"/>
    <w:rsid w:val="0069704B"/>
    <w:rsid w:val="006A001B"/>
    <w:rsid w:val="006A20B7"/>
    <w:rsid w:val="006A3356"/>
    <w:rsid w:val="006A52C1"/>
    <w:rsid w:val="006A5578"/>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C7D12"/>
    <w:rsid w:val="006D201E"/>
    <w:rsid w:val="006D2EBB"/>
    <w:rsid w:val="006D2EE5"/>
    <w:rsid w:val="006D36FA"/>
    <w:rsid w:val="006D38B2"/>
    <w:rsid w:val="006D57F8"/>
    <w:rsid w:val="006D6A19"/>
    <w:rsid w:val="006D7753"/>
    <w:rsid w:val="006E56A6"/>
    <w:rsid w:val="006E6D2C"/>
    <w:rsid w:val="006E6D54"/>
    <w:rsid w:val="006E7B8D"/>
    <w:rsid w:val="006F170C"/>
    <w:rsid w:val="006F19EF"/>
    <w:rsid w:val="006F2241"/>
    <w:rsid w:val="006F2533"/>
    <w:rsid w:val="006F2539"/>
    <w:rsid w:val="006F373E"/>
    <w:rsid w:val="006F4307"/>
    <w:rsid w:val="006F5102"/>
    <w:rsid w:val="006F627E"/>
    <w:rsid w:val="006F67F3"/>
    <w:rsid w:val="006F7D5E"/>
    <w:rsid w:val="006F7D73"/>
    <w:rsid w:val="00701C8A"/>
    <w:rsid w:val="0070259F"/>
    <w:rsid w:val="00704587"/>
    <w:rsid w:val="007047FB"/>
    <w:rsid w:val="0070484D"/>
    <w:rsid w:val="007050F9"/>
    <w:rsid w:val="007068FA"/>
    <w:rsid w:val="00706B09"/>
    <w:rsid w:val="00706BE2"/>
    <w:rsid w:val="00707487"/>
    <w:rsid w:val="00707574"/>
    <w:rsid w:val="00707F92"/>
    <w:rsid w:val="00712A51"/>
    <w:rsid w:val="007150B8"/>
    <w:rsid w:val="007157B7"/>
    <w:rsid w:val="00716907"/>
    <w:rsid w:val="00716CE8"/>
    <w:rsid w:val="00717779"/>
    <w:rsid w:val="007208D4"/>
    <w:rsid w:val="00721397"/>
    <w:rsid w:val="007223E4"/>
    <w:rsid w:val="007248F5"/>
    <w:rsid w:val="007267DA"/>
    <w:rsid w:val="007274F5"/>
    <w:rsid w:val="00727D6D"/>
    <w:rsid w:val="007305D6"/>
    <w:rsid w:val="007317AB"/>
    <w:rsid w:val="00732774"/>
    <w:rsid w:val="00733137"/>
    <w:rsid w:val="00733148"/>
    <w:rsid w:val="007344E8"/>
    <w:rsid w:val="00736124"/>
    <w:rsid w:val="0073612D"/>
    <w:rsid w:val="00737B74"/>
    <w:rsid w:val="007405BE"/>
    <w:rsid w:val="00740F37"/>
    <w:rsid w:val="0074158B"/>
    <w:rsid w:val="00741E5A"/>
    <w:rsid w:val="00742670"/>
    <w:rsid w:val="0074288F"/>
    <w:rsid w:val="007441F1"/>
    <w:rsid w:val="00746DF4"/>
    <w:rsid w:val="00746E5B"/>
    <w:rsid w:val="0075362C"/>
    <w:rsid w:val="00754389"/>
    <w:rsid w:val="00754D91"/>
    <w:rsid w:val="00754F78"/>
    <w:rsid w:val="00756C65"/>
    <w:rsid w:val="00756DE0"/>
    <w:rsid w:val="007579D7"/>
    <w:rsid w:val="00760FFF"/>
    <w:rsid w:val="00762386"/>
    <w:rsid w:val="00764397"/>
    <w:rsid w:val="00764F71"/>
    <w:rsid w:val="00765B9B"/>
    <w:rsid w:val="00767569"/>
    <w:rsid w:val="0077021D"/>
    <w:rsid w:val="00770B8B"/>
    <w:rsid w:val="00772B9A"/>
    <w:rsid w:val="00772F93"/>
    <w:rsid w:val="0077419D"/>
    <w:rsid w:val="00774F1C"/>
    <w:rsid w:val="00776841"/>
    <w:rsid w:val="007772A3"/>
    <w:rsid w:val="00780813"/>
    <w:rsid w:val="00780D6F"/>
    <w:rsid w:val="0078233E"/>
    <w:rsid w:val="00783F27"/>
    <w:rsid w:val="007846B9"/>
    <w:rsid w:val="00784E6D"/>
    <w:rsid w:val="00790BC6"/>
    <w:rsid w:val="00791540"/>
    <w:rsid w:val="00791CC6"/>
    <w:rsid w:val="00791D95"/>
    <w:rsid w:val="00792BFE"/>
    <w:rsid w:val="00793FD1"/>
    <w:rsid w:val="00794433"/>
    <w:rsid w:val="00794CC5"/>
    <w:rsid w:val="00796B3F"/>
    <w:rsid w:val="00797F93"/>
    <w:rsid w:val="007A2664"/>
    <w:rsid w:val="007A2AD7"/>
    <w:rsid w:val="007A3791"/>
    <w:rsid w:val="007A3858"/>
    <w:rsid w:val="007A3BB3"/>
    <w:rsid w:val="007A55D8"/>
    <w:rsid w:val="007A72DA"/>
    <w:rsid w:val="007B0569"/>
    <w:rsid w:val="007B0E4D"/>
    <w:rsid w:val="007B14C8"/>
    <w:rsid w:val="007B15DA"/>
    <w:rsid w:val="007B32B7"/>
    <w:rsid w:val="007B4E97"/>
    <w:rsid w:val="007B7AC9"/>
    <w:rsid w:val="007C0AA7"/>
    <w:rsid w:val="007C29D9"/>
    <w:rsid w:val="007C367D"/>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6F0"/>
    <w:rsid w:val="0080685A"/>
    <w:rsid w:val="00806E43"/>
    <w:rsid w:val="008074A7"/>
    <w:rsid w:val="008078F8"/>
    <w:rsid w:val="00807902"/>
    <w:rsid w:val="00807F5D"/>
    <w:rsid w:val="00810091"/>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0FE"/>
    <w:rsid w:val="0084629E"/>
    <w:rsid w:val="008476B2"/>
    <w:rsid w:val="00847AC5"/>
    <w:rsid w:val="00852F8F"/>
    <w:rsid w:val="00853124"/>
    <w:rsid w:val="00853A0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25C1"/>
    <w:rsid w:val="00883059"/>
    <w:rsid w:val="00883267"/>
    <w:rsid w:val="008838AF"/>
    <w:rsid w:val="00884767"/>
    <w:rsid w:val="00885C38"/>
    <w:rsid w:val="008871E7"/>
    <w:rsid w:val="00890774"/>
    <w:rsid w:val="00891857"/>
    <w:rsid w:val="00892FC5"/>
    <w:rsid w:val="008932CE"/>
    <w:rsid w:val="00893A57"/>
    <w:rsid w:val="00893D49"/>
    <w:rsid w:val="00894074"/>
    <w:rsid w:val="0089601E"/>
    <w:rsid w:val="008960C6"/>
    <w:rsid w:val="0089691D"/>
    <w:rsid w:val="00896EF3"/>
    <w:rsid w:val="008A0C8A"/>
    <w:rsid w:val="008A1805"/>
    <w:rsid w:val="008A205D"/>
    <w:rsid w:val="008A33BA"/>
    <w:rsid w:val="008A44F8"/>
    <w:rsid w:val="008A70DE"/>
    <w:rsid w:val="008B072C"/>
    <w:rsid w:val="008B18CB"/>
    <w:rsid w:val="008B218C"/>
    <w:rsid w:val="008B2A1D"/>
    <w:rsid w:val="008B3101"/>
    <w:rsid w:val="008B35A5"/>
    <w:rsid w:val="008B52E4"/>
    <w:rsid w:val="008B646D"/>
    <w:rsid w:val="008B7042"/>
    <w:rsid w:val="008C1B9A"/>
    <w:rsid w:val="008C300F"/>
    <w:rsid w:val="008C35C4"/>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1F4"/>
    <w:rsid w:val="008F6FEE"/>
    <w:rsid w:val="008F7AB9"/>
    <w:rsid w:val="00900698"/>
    <w:rsid w:val="00901AB0"/>
    <w:rsid w:val="00901C85"/>
    <w:rsid w:val="00901D29"/>
    <w:rsid w:val="00901FF0"/>
    <w:rsid w:val="009034A3"/>
    <w:rsid w:val="009037B2"/>
    <w:rsid w:val="00903EC5"/>
    <w:rsid w:val="00904A31"/>
    <w:rsid w:val="00904E56"/>
    <w:rsid w:val="00906189"/>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EFB"/>
    <w:rsid w:val="009316AC"/>
    <w:rsid w:val="00931B51"/>
    <w:rsid w:val="009324CE"/>
    <w:rsid w:val="00935429"/>
    <w:rsid w:val="009401E7"/>
    <w:rsid w:val="00942747"/>
    <w:rsid w:val="0094369C"/>
    <w:rsid w:val="009437F7"/>
    <w:rsid w:val="00944E88"/>
    <w:rsid w:val="00945A2A"/>
    <w:rsid w:val="009470ED"/>
    <w:rsid w:val="00950154"/>
    <w:rsid w:val="00950864"/>
    <w:rsid w:val="00951A92"/>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705"/>
    <w:rsid w:val="009A5782"/>
    <w:rsid w:val="009A63DE"/>
    <w:rsid w:val="009A7098"/>
    <w:rsid w:val="009A7A44"/>
    <w:rsid w:val="009A7D92"/>
    <w:rsid w:val="009B29FC"/>
    <w:rsid w:val="009B3D6E"/>
    <w:rsid w:val="009B43D3"/>
    <w:rsid w:val="009B58A8"/>
    <w:rsid w:val="009B5980"/>
    <w:rsid w:val="009B739A"/>
    <w:rsid w:val="009C0380"/>
    <w:rsid w:val="009C1273"/>
    <w:rsid w:val="009C1E48"/>
    <w:rsid w:val="009C34A8"/>
    <w:rsid w:val="009C378F"/>
    <w:rsid w:val="009C3E4A"/>
    <w:rsid w:val="009C4DE7"/>
    <w:rsid w:val="009C56B9"/>
    <w:rsid w:val="009C6685"/>
    <w:rsid w:val="009C6D98"/>
    <w:rsid w:val="009C6EF4"/>
    <w:rsid w:val="009C7571"/>
    <w:rsid w:val="009C7DE0"/>
    <w:rsid w:val="009D1A28"/>
    <w:rsid w:val="009D298C"/>
    <w:rsid w:val="009D2EEE"/>
    <w:rsid w:val="009E0796"/>
    <w:rsid w:val="009E117F"/>
    <w:rsid w:val="009E3081"/>
    <w:rsid w:val="009E3D47"/>
    <w:rsid w:val="009E45CA"/>
    <w:rsid w:val="009E4847"/>
    <w:rsid w:val="009E4F7C"/>
    <w:rsid w:val="009E5A92"/>
    <w:rsid w:val="009F0314"/>
    <w:rsid w:val="009F0E67"/>
    <w:rsid w:val="009F2656"/>
    <w:rsid w:val="009F2719"/>
    <w:rsid w:val="009F51D6"/>
    <w:rsid w:val="009F62B6"/>
    <w:rsid w:val="009F6B50"/>
    <w:rsid w:val="009F6DD8"/>
    <w:rsid w:val="009F6E4E"/>
    <w:rsid w:val="009F7B58"/>
    <w:rsid w:val="00A0006D"/>
    <w:rsid w:val="00A01013"/>
    <w:rsid w:val="00A01961"/>
    <w:rsid w:val="00A01A31"/>
    <w:rsid w:val="00A02C56"/>
    <w:rsid w:val="00A04418"/>
    <w:rsid w:val="00A05781"/>
    <w:rsid w:val="00A05977"/>
    <w:rsid w:val="00A070D7"/>
    <w:rsid w:val="00A07FA9"/>
    <w:rsid w:val="00A1181A"/>
    <w:rsid w:val="00A14369"/>
    <w:rsid w:val="00A1465D"/>
    <w:rsid w:val="00A15D70"/>
    <w:rsid w:val="00A17062"/>
    <w:rsid w:val="00A172D0"/>
    <w:rsid w:val="00A174D1"/>
    <w:rsid w:val="00A1763D"/>
    <w:rsid w:val="00A17BEA"/>
    <w:rsid w:val="00A204FF"/>
    <w:rsid w:val="00A22B82"/>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91A"/>
    <w:rsid w:val="00A43C58"/>
    <w:rsid w:val="00A43D39"/>
    <w:rsid w:val="00A44FFE"/>
    <w:rsid w:val="00A45C76"/>
    <w:rsid w:val="00A460B7"/>
    <w:rsid w:val="00A4685D"/>
    <w:rsid w:val="00A506C1"/>
    <w:rsid w:val="00A51249"/>
    <w:rsid w:val="00A5235D"/>
    <w:rsid w:val="00A52BE6"/>
    <w:rsid w:val="00A55A4C"/>
    <w:rsid w:val="00A55AF5"/>
    <w:rsid w:val="00A56D6F"/>
    <w:rsid w:val="00A57B1A"/>
    <w:rsid w:val="00A6216B"/>
    <w:rsid w:val="00A654BB"/>
    <w:rsid w:val="00A67970"/>
    <w:rsid w:val="00A67ED0"/>
    <w:rsid w:val="00A709A4"/>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2513"/>
    <w:rsid w:val="00A930D0"/>
    <w:rsid w:val="00A9465F"/>
    <w:rsid w:val="00A94F04"/>
    <w:rsid w:val="00A951BA"/>
    <w:rsid w:val="00A95C90"/>
    <w:rsid w:val="00A964BD"/>
    <w:rsid w:val="00A97883"/>
    <w:rsid w:val="00AA1B3C"/>
    <w:rsid w:val="00AA2016"/>
    <w:rsid w:val="00AA22DD"/>
    <w:rsid w:val="00AA500E"/>
    <w:rsid w:val="00AA6348"/>
    <w:rsid w:val="00AA707F"/>
    <w:rsid w:val="00AA75FA"/>
    <w:rsid w:val="00AA7DD4"/>
    <w:rsid w:val="00AB14E9"/>
    <w:rsid w:val="00AB2873"/>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45E7"/>
    <w:rsid w:val="00AD5326"/>
    <w:rsid w:val="00AD5402"/>
    <w:rsid w:val="00AD60A4"/>
    <w:rsid w:val="00AD66DF"/>
    <w:rsid w:val="00AD7303"/>
    <w:rsid w:val="00AD76A9"/>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5F61"/>
    <w:rsid w:val="00B261ED"/>
    <w:rsid w:val="00B3658F"/>
    <w:rsid w:val="00B41562"/>
    <w:rsid w:val="00B4177D"/>
    <w:rsid w:val="00B41DC7"/>
    <w:rsid w:val="00B43A83"/>
    <w:rsid w:val="00B445BD"/>
    <w:rsid w:val="00B4530C"/>
    <w:rsid w:val="00B4571C"/>
    <w:rsid w:val="00B457CC"/>
    <w:rsid w:val="00B457D1"/>
    <w:rsid w:val="00B45F78"/>
    <w:rsid w:val="00B4625D"/>
    <w:rsid w:val="00B50BD8"/>
    <w:rsid w:val="00B52511"/>
    <w:rsid w:val="00B53FD7"/>
    <w:rsid w:val="00B5460E"/>
    <w:rsid w:val="00B54B17"/>
    <w:rsid w:val="00B55BF7"/>
    <w:rsid w:val="00B55E25"/>
    <w:rsid w:val="00B56200"/>
    <w:rsid w:val="00B56E32"/>
    <w:rsid w:val="00B57ADD"/>
    <w:rsid w:val="00B61393"/>
    <w:rsid w:val="00B614E1"/>
    <w:rsid w:val="00B619C1"/>
    <w:rsid w:val="00B64CC9"/>
    <w:rsid w:val="00B66178"/>
    <w:rsid w:val="00B661F1"/>
    <w:rsid w:val="00B6703E"/>
    <w:rsid w:val="00B67504"/>
    <w:rsid w:val="00B71145"/>
    <w:rsid w:val="00B72C12"/>
    <w:rsid w:val="00B745D4"/>
    <w:rsid w:val="00B74BBB"/>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17A3"/>
    <w:rsid w:val="00BA4294"/>
    <w:rsid w:val="00BA4C4E"/>
    <w:rsid w:val="00BA5DD5"/>
    <w:rsid w:val="00BA6514"/>
    <w:rsid w:val="00BA6EAC"/>
    <w:rsid w:val="00BB0A7A"/>
    <w:rsid w:val="00BB1286"/>
    <w:rsid w:val="00BB1287"/>
    <w:rsid w:val="00BB351F"/>
    <w:rsid w:val="00BB3DE9"/>
    <w:rsid w:val="00BB402F"/>
    <w:rsid w:val="00BB408E"/>
    <w:rsid w:val="00BB458D"/>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3BDE"/>
    <w:rsid w:val="00BD49FB"/>
    <w:rsid w:val="00BD5A15"/>
    <w:rsid w:val="00BE091F"/>
    <w:rsid w:val="00BE25E9"/>
    <w:rsid w:val="00BE4BB1"/>
    <w:rsid w:val="00BE687C"/>
    <w:rsid w:val="00BE7BC1"/>
    <w:rsid w:val="00BF0696"/>
    <w:rsid w:val="00BF1741"/>
    <w:rsid w:val="00BF1928"/>
    <w:rsid w:val="00BF29B4"/>
    <w:rsid w:val="00BF4AF4"/>
    <w:rsid w:val="00BF6212"/>
    <w:rsid w:val="00BF64E0"/>
    <w:rsid w:val="00BF6AE0"/>
    <w:rsid w:val="00BF7569"/>
    <w:rsid w:val="00BF7F8F"/>
    <w:rsid w:val="00C00551"/>
    <w:rsid w:val="00C00B5C"/>
    <w:rsid w:val="00C0360A"/>
    <w:rsid w:val="00C03AE0"/>
    <w:rsid w:val="00C048BF"/>
    <w:rsid w:val="00C04B2F"/>
    <w:rsid w:val="00C05625"/>
    <w:rsid w:val="00C05C44"/>
    <w:rsid w:val="00C07646"/>
    <w:rsid w:val="00C1217A"/>
    <w:rsid w:val="00C1419C"/>
    <w:rsid w:val="00C14EB4"/>
    <w:rsid w:val="00C15783"/>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5D43"/>
    <w:rsid w:val="00C47D0D"/>
    <w:rsid w:val="00C51064"/>
    <w:rsid w:val="00C519A5"/>
    <w:rsid w:val="00C51AEB"/>
    <w:rsid w:val="00C520FF"/>
    <w:rsid w:val="00C52412"/>
    <w:rsid w:val="00C52DE5"/>
    <w:rsid w:val="00C53DC4"/>
    <w:rsid w:val="00C54482"/>
    <w:rsid w:val="00C544F7"/>
    <w:rsid w:val="00C557F4"/>
    <w:rsid w:val="00C56DFC"/>
    <w:rsid w:val="00C56E08"/>
    <w:rsid w:val="00C570CD"/>
    <w:rsid w:val="00C5743C"/>
    <w:rsid w:val="00C57C13"/>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99C"/>
    <w:rsid w:val="00CE2A75"/>
    <w:rsid w:val="00CE45F1"/>
    <w:rsid w:val="00CE540F"/>
    <w:rsid w:val="00CE5963"/>
    <w:rsid w:val="00CE5B7C"/>
    <w:rsid w:val="00CE60EB"/>
    <w:rsid w:val="00CE71F6"/>
    <w:rsid w:val="00CE7E6C"/>
    <w:rsid w:val="00CF03CF"/>
    <w:rsid w:val="00CF128D"/>
    <w:rsid w:val="00CF1751"/>
    <w:rsid w:val="00CF52DA"/>
    <w:rsid w:val="00CF597A"/>
    <w:rsid w:val="00CF65B3"/>
    <w:rsid w:val="00CF7127"/>
    <w:rsid w:val="00CF7934"/>
    <w:rsid w:val="00D0162E"/>
    <w:rsid w:val="00D0390F"/>
    <w:rsid w:val="00D067A5"/>
    <w:rsid w:val="00D105CD"/>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3039F"/>
    <w:rsid w:val="00D32E63"/>
    <w:rsid w:val="00D348DC"/>
    <w:rsid w:val="00D37F1B"/>
    <w:rsid w:val="00D40172"/>
    <w:rsid w:val="00D40C9D"/>
    <w:rsid w:val="00D415AB"/>
    <w:rsid w:val="00D41DB6"/>
    <w:rsid w:val="00D428AD"/>
    <w:rsid w:val="00D45537"/>
    <w:rsid w:val="00D46A91"/>
    <w:rsid w:val="00D541D2"/>
    <w:rsid w:val="00D558D0"/>
    <w:rsid w:val="00D55978"/>
    <w:rsid w:val="00D55C80"/>
    <w:rsid w:val="00D61C8E"/>
    <w:rsid w:val="00D626BB"/>
    <w:rsid w:val="00D639B9"/>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DB9"/>
    <w:rsid w:val="00D86E96"/>
    <w:rsid w:val="00D87357"/>
    <w:rsid w:val="00D9204B"/>
    <w:rsid w:val="00D94A7E"/>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30EE"/>
    <w:rsid w:val="00DC4179"/>
    <w:rsid w:val="00DC63A7"/>
    <w:rsid w:val="00DC6CC0"/>
    <w:rsid w:val="00DD035A"/>
    <w:rsid w:val="00DD048C"/>
    <w:rsid w:val="00DD2C0B"/>
    <w:rsid w:val="00DD4149"/>
    <w:rsid w:val="00DD4A74"/>
    <w:rsid w:val="00DD7014"/>
    <w:rsid w:val="00DD7974"/>
    <w:rsid w:val="00DE01DD"/>
    <w:rsid w:val="00DE0221"/>
    <w:rsid w:val="00DE0E73"/>
    <w:rsid w:val="00DE2105"/>
    <w:rsid w:val="00DE25C4"/>
    <w:rsid w:val="00DE3F77"/>
    <w:rsid w:val="00DE40C0"/>
    <w:rsid w:val="00DE528F"/>
    <w:rsid w:val="00DE7B3F"/>
    <w:rsid w:val="00DF1B75"/>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3F44"/>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1A1D"/>
    <w:rsid w:val="00E348FB"/>
    <w:rsid w:val="00E34FA2"/>
    <w:rsid w:val="00E37773"/>
    <w:rsid w:val="00E37BB1"/>
    <w:rsid w:val="00E37F18"/>
    <w:rsid w:val="00E41B1D"/>
    <w:rsid w:val="00E429E4"/>
    <w:rsid w:val="00E432F1"/>
    <w:rsid w:val="00E435B9"/>
    <w:rsid w:val="00E45555"/>
    <w:rsid w:val="00E45EB7"/>
    <w:rsid w:val="00E46580"/>
    <w:rsid w:val="00E47545"/>
    <w:rsid w:val="00E515B3"/>
    <w:rsid w:val="00E51DB0"/>
    <w:rsid w:val="00E52824"/>
    <w:rsid w:val="00E540B8"/>
    <w:rsid w:val="00E5479A"/>
    <w:rsid w:val="00E55E9C"/>
    <w:rsid w:val="00E56355"/>
    <w:rsid w:val="00E57A93"/>
    <w:rsid w:val="00E57ADB"/>
    <w:rsid w:val="00E61BF0"/>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6196"/>
    <w:rsid w:val="00E870F2"/>
    <w:rsid w:val="00E87158"/>
    <w:rsid w:val="00E934FB"/>
    <w:rsid w:val="00E948B2"/>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74E"/>
    <w:rsid w:val="00EB392E"/>
    <w:rsid w:val="00EB3E4B"/>
    <w:rsid w:val="00EB4BAD"/>
    <w:rsid w:val="00EB629D"/>
    <w:rsid w:val="00EC06A2"/>
    <w:rsid w:val="00EC1464"/>
    <w:rsid w:val="00EC178F"/>
    <w:rsid w:val="00EC1DDA"/>
    <w:rsid w:val="00EC43EE"/>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018E"/>
    <w:rsid w:val="00EF11EB"/>
    <w:rsid w:val="00EF3325"/>
    <w:rsid w:val="00EF394D"/>
    <w:rsid w:val="00EF5F15"/>
    <w:rsid w:val="00EF5F71"/>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408E"/>
    <w:rsid w:val="00F3586E"/>
    <w:rsid w:val="00F36123"/>
    <w:rsid w:val="00F36F66"/>
    <w:rsid w:val="00F37C78"/>
    <w:rsid w:val="00F40E50"/>
    <w:rsid w:val="00F427A2"/>
    <w:rsid w:val="00F42906"/>
    <w:rsid w:val="00F431AC"/>
    <w:rsid w:val="00F43473"/>
    <w:rsid w:val="00F43D0B"/>
    <w:rsid w:val="00F44258"/>
    <w:rsid w:val="00F44AE4"/>
    <w:rsid w:val="00F47D22"/>
    <w:rsid w:val="00F53B57"/>
    <w:rsid w:val="00F54DCA"/>
    <w:rsid w:val="00F55F93"/>
    <w:rsid w:val="00F633A6"/>
    <w:rsid w:val="00F63E8E"/>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4BE"/>
    <w:rsid w:val="00F92AE6"/>
    <w:rsid w:val="00F937BF"/>
    <w:rsid w:val="00F9437D"/>
    <w:rsid w:val="00F9446D"/>
    <w:rsid w:val="00F9509B"/>
    <w:rsid w:val="00F969BB"/>
    <w:rsid w:val="00F96F9A"/>
    <w:rsid w:val="00F97D00"/>
    <w:rsid w:val="00FA09DC"/>
    <w:rsid w:val="00FA287E"/>
    <w:rsid w:val="00FA6BCD"/>
    <w:rsid w:val="00FA7C91"/>
    <w:rsid w:val="00FB0CAB"/>
    <w:rsid w:val="00FB0D27"/>
    <w:rsid w:val="00FB121A"/>
    <w:rsid w:val="00FB37BA"/>
    <w:rsid w:val="00FB4E64"/>
    <w:rsid w:val="00FB583C"/>
    <w:rsid w:val="00FB6368"/>
    <w:rsid w:val="00FB6E03"/>
    <w:rsid w:val="00FC4CE6"/>
    <w:rsid w:val="00FC4E1D"/>
    <w:rsid w:val="00FC5C87"/>
    <w:rsid w:val="00FC60CE"/>
    <w:rsid w:val="00FC6C89"/>
    <w:rsid w:val="00FC74B3"/>
    <w:rsid w:val="00FC7DF7"/>
    <w:rsid w:val="00FD0CE6"/>
    <w:rsid w:val="00FD0D74"/>
    <w:rsid w:val="00FD2190"/>
    <w:rsid w:val="00FD571B"/>
    <w:rsid w:val="00FD6667"/>
    <w:rsid w:val="00FD6925"/>
    <w:rsid w:val="00FD73EB"/>
    <w:rsid w:val="00FE0E5B"/>
    <w:rsid w:val="00FE20D5"/>
    <w:rsid w:val="00FE3655"/>
    <w:rsid w:val="00FE3FF1"/>
    <w:rsid w:val="00FE4927"/>
    <w:rsid w:val="00FE6638"/>
    <w:rsid w:val="00FE7827"/>
    <w:rsid w:val="00FF2FB8"/>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GridTableLight"/>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PlainTable1"/>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55"/>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55"/>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55"/>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55"/>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55"/>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55"/>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55"/>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ListTable3"/>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GridTableLight">
    <w:name w:val="Grid Table Light"/>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3">
    <w:name w:val="List Table 3"/>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GridTableLight"/>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PlainTable1"/>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55"/>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55"/>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55"/>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55"/>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55"/>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55"/>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55"/>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ListTable3"/>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GridTableLight">
    <w:name w:val="Grid Table Light"/>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3">
    <w:name w:val="List Table 3"/>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6004648">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38924480">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8459435">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6621949">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48869747">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12151003">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96819429">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BF561-F79C-4A2A-964E-9C2374ED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3065</Words>
  <Characters>16860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8</cp:revision>
  <cp:lastPrinted>2022-07-01T15:47:00Z</cp:lastPrinted>
  <dcterms:created xsi:type="dcterms:W3CDTF">2022-07-01T15:32:00Z</dcterms:created>
  <dcterms:modified xsi:type="dcterms:W3CDTF">2022-07-01T16:00:00Z</dcterms:modified>
</cp:coreProperties>
</file>