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642A96B8"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8127F4">
        <w:rPr>
          <w:rFonts w:ascii="Arial" w:eastAsia="Arial" w:hAnsi="Arial" w:cs="Arial"/>
          <w:b/>
          <w:color w:val="000000"/>
          <w:lang w:val="es-ES_tradnl" w:eastAsia="es-MX"/>
        </w:rPr>
        <w:t>LOCAL</w:t>
      </w:r>
      <w:r w:rsidRPr="00716907">
        <w:rPr>
          <w:rFonts w:ascii="Arial" w:eastAsia="Arial" w:hAnsi="Arial" w:cs="Arial"/>
          <w:b/>
          <w:color w:val="000000"/>
          <w:lang w:val="es-ES_tradnl" w:eastAsia="es-MX"/>
        </w:rPr>
        <w:t>”</w:t>
      </w:r>
    </w:p>
    <w:p w14:paraId="5A55C270" w14:textId="2A4A9DDB" w:rsidR="00DB744E" w:rsidRPr="00716907" w:rsidRDefault="008127F4"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-32/2022</w:t>
      </w:r>
      <w:r w:rsidR="00E540B8">
        <w:rPr>
          <w:rFonts w:ascii="Arial" w:eastAsia="Arial" w:hAnsi="Arial" w:cs="Arial"/>
          <w:b/>
          <w:color w:val="000000"/>
          <w:lang w:val="es-ES_tradnl" w:eastAsia="es-MX"/>
        </w:rPr>
        <w:t xml:space="preserve"> </w:t>
      </w:r>
    </w:p>
    <w:p w14:paraId="27111689" w14:textId="5AAD1688" w:rsidR="00DB744E" w:rsidRPr="00716907"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w:t>
      </w:r>
      <w:r w:rsidR="008127F4">
        <w:rPr>
          <w:rFonts w:ascii="Arial" w:eastAsia="Arial" w:hAnsi="Arial" w:cs="Arial"/>
          <w:b/>
          <w:color w:val="000000"/>
          <w:lang w:val="es-ES_tradnl" w:eastAsia="es-MX"/>
        </w:rPr>
        <w:t>BOTAS PARA BOMBEROS DE LA DIRECCIÓN DE PROTECCIÓN CIVIL</w:t>
      </w:r>
      <w:r w:rsidR="003357D4">
        <w:rPr>
          <w:rFonts w:ascii="Arial" w:eastAsia="Arial" w:hAnsi="Arial" w:cs="Arial"/>
          <w:b/>
          <w:color w:val="000000"/>
          <w:lang w:val="es-ES_tradnl" w:eastAsia="es-MX"/>
        </w:rPr>
        <w:t xml:space="preserve"> DEL MUNICIPIO DE TLAJOMULCO DE ZÚÑIGA, JALISCO</w:t>
      </w:r>
      <w:r>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A960FF3"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w:t>
      </w:r>
      <w:r w:rsidR="008127F4">
        <w:rPr>
          <w:rFonts w:ascii="Arial" w:eastAsia="Arial" w:hAnsi="Arial" w:cs="Arial"/>
          <w:color w:val="000000"/>
          <w:lang w:val="es-ES_tradnl" w:eastAsia="es-MX"/>
        </w:rPr>
        <w:t xml:space="preserve"> Jalisco a través de su Unidad </w:t>
      </w:r>
      <w:r w:rsidRPr="00716907">
        <w:rPr>
          <w:rFonts w:ascii="Arial" w:eastAsia="Arial" w:hAnsi="Arial" w:cs="Arial"/>
          <w:color w:val="000000"/>
          <w:lang w:val="es-ES_tradnl" w:eastAsia="es-MX"/>
        </w:rPr>
        <w:t>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 xml:space="preserve">cipar en la LICITACIÓN PÚBLICA </w:t>
      </w:r>
      <w:r w:rsidR="008127F4">
        <w:rPr>
          <w:rFonts w:ascii="Arial" w:eastAsia="Arial" w:hAnsi="Arial" w:cs="Arial"/>
          <w:color w:val="000000"/>
          <w:lang w:val="es-ES_tradnl" w:eastAsia="es-MX"/>
        </w:rPr>
        <w:t xml:space="preserve">LOCAL </w:t>
      </w:r>
      <w:r w:rsidRPr="00716907">
        <w:rPr>
          <w:rFonts w:ascii="Arial" w:eastAsia="Arial" w:hAnsi="Arial" w:cs="Arial"/>
          <w:color w:val="000000"/>
          <w:lang w:val="es-ES_tradnl" w:eastAsia="es-MX"/>
        </w:rPr>
        <w:t xml:space="preserve">para la </w:t>
      </w:r>
      <w:r w:rsidR="00BA17A3">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w:t>
      </w:r>
      <w:r w:rsidR="008127F4">
        <w:rPr>
          <w:rFonts w:ascii="Arial" w:eastAsia="Arial" w:hAnsi="Arial" w:cs="Arial"/>
          <w:b/>
          <w:color w:val="000000"/>
          <w:lang w:val="es-ES_tradnl" w:eastAsia="es-MX"/>
        </w:rPr>
        <w:t>BOTAS PARA BOMBEROS DE LA DIRECCIÓN DE PROTECCIÓN CIVIL</w:t>
      </w:r>
      <w:r w:rsidR="003357D4">
        <w:rPr>
          <w:rFonts w:ascii="Arial" w:eastAsia="Arial" w:hAnsi="Arial" w:cs="Arial"/>
          <w:b/>
          <w:color w:val="000000"/>
          <w:lang w:val="es-ES_tradnl" w:eastAsia="es-MX"/>
        </w:rPr>
        <w:t xml:space="preserve"> DEL MUNICIPIO DE TLAJOMULCO DE ZÚÑIGA, JALISCO</w:t>
      </w:r>
      <w:r w:rsidR="00BA17A3">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716907" w14:paraId="63C6848F" w14:textId="77777777" w:rsidTr="00BA17A3">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5087" w:type="dxa"/>
            <w:shd w:val="clear" w:color="auto" w:fill="auto"/>
          </w:tcPr>
          <w:p w14:paraId="16C6CD81" w14:textId="2D43595E" w:rsidR="00DB744E" w:rsidRPr="00716907" w:rsidRDefault="008127F4"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-32/2022</w:t>
            </w:r>
            <w:r w:rsidR="00E540B8">
              <w:rPr>
                <w:rFonts w:ascii="Arial" w:hAnsi="Arial" w:cs="Arial"/>
                <w:color w:val="000000" w:themeColor="text1"/>
              </w:rPr>
              <w:t xml:space="preserve"> </w:t>
            </w:r>
          </w:p>
        </w:tc>
      </w:tr>
      <w:tr w:rsidR="00DB744E" w:rsidRPr="00716907" w14:paraId="1AA03305" w14:textId="77777777" w:rsidTr="00BA17A3">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5087" w:type="dxa"/>
            <w:shd w:val="clear" w:color="auto" w:fill="auto"/>
          </w:tcPr>
          <w:p w14:paraId="72EA1E7A" w14:textId="3EAD8F54" w:rsidR="00DB744E" w:rsidRPr="00716907" w:rsidRDefault="00E9718C" w:rsidP="0098430F">
            <w:pPr>
              <w:spacing w:after="0"/>
              <w:jc w:val="both"/>
              <w:rPr>
                <w:rFonts w:ascii="Arial" w:hAnsi="Arial" w:cs="Arial"/>
                <w:color w:val="000000"/>
              </w:rPr>
            </w:pPr>
            <w:r>
              <w:rPr>
                <w:rFonts w:ascii="Arial" w:hAnsi="Arial" w:cs="Arial"/>
                <w:color w:val="000000"/>
              </w:rPr>
              <w:t>$</w:t>
            </w:r>
            <w:r w:rsidR="0098430F">
              <w:rPr>
                <w:rFonts w:ascii="Arial" w:hAnsi="Arial" w:cs="Arial"/>
                <w:color w:val="000000"/>
              </w:rPr>
              <w:t>331</w:t>
            </w:r>
            <w:r w:rsidR="00C47D0D">
              <w:rPr>
                <w:rFonts w:ascii="Arial" w:hAnsi="Arial" w:cs="Arial"/>
                <w:color w:val="000000"/>
              </w:rPr>
              <w:t>.</w:t>
            </w:r>
            <w:r w:rsidR="001C3E9F" w:rsidRPr="001C3E9F">
              <w:rPr>
                <w:rFonts w:ascii="Arial" w:hAnsi="Arial" w:cs="Arial"/>
                <w:color w:val="000000"/>
              </w:rPr>
              <w:t>00</w:t>
            </w:r>
            <w:r w:rsidR="001C3E9F">
              <w:rPr>
                <w:rFonts w:ascii="Arial" w:hAnsi="Arial" w:cs="Arial"/>
                <w:color w:val="000000"/>
              </w:rPr>
              <w:t xml:space="preserve"> </w:t>
            </w:r>
            <w:r w:rsidR="00DB744E" w:rsidRPr="00716907">
              <w:rPr>
                <w:rFonts w:ascii="Arial" w:hAnsi="Arial" w:cs="Arial"/>
                <w:color w:val="000000"/>
              </w:rPr>
              <w:t xml:space="preserve">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FA6BCD" w:rsidRPr="00716907" w14:paraId="54420A46" w14:textId="77777777" w:rsidTr="00BA17A3">
        <w:tc>
          <w:tcPr>
            <w:tcW w:w="524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5087" w:type="dxa"/>
            <w:shd w:val="clear" w:color="auto" w:fill="auto"/>
          </w:tcPr>
          <w:p w14:paraId="2C6FB366" w14:textId="48A6B985" w:rsidR="00FA6BCD" w:rsidRPr="00716907" w:rsidRDefault="00FA6BCD" w:rsidP="004E19DF">
            <w:pPr>
              <w:jc w:val="both"/>
              <w:rPr>
                <w:rFonts w:ascii="Arial" w:hAnsi="Arial" w:cs="Arial"/>
                <w:color w:val="000000"/>
              </w:rPr>
            </w:pPr>
            <w:r w:rsidRPr="007F76B2">
              <w:rPr>
                <w:rFonts w:ascii="Arial" w:hAnsi="Arial" w:cs="Arial"/>
                <w:color w:val="000000"/>
              </w:rPr>
              <w:t xml:space="preserve">Viernes </w:t>
            </w:r>
            <w:r w:rsidR="004E19DF">
              <w:rPr>
                <w:rFonts w:ascii="Arial" w:hAnsi="Arial" w:cs="Arial"/>
                <w:b/>
                <w:color w:val="000000"/>
              </w:rPr>
              <w:t>17</w:t>
            </w:r>
            <w:r w:rsidRPr="007F76B2">
              <w:rPr>
                <w:rFonts w:ascii="Arial" w:hAnsi="Arial" w:cs="Arial"/>
                <w:b/>
                <w:color w:val="000000"/>
              </w:rPr>
              <w:t xml:space="preserve"> de </w:t>
            </w:r>
            <w:r w:rsidR="00704587">
              <w:rPr>
                <w:rFonts w:ascii="Arial" w:hAnsi="Arial" w:cs="Arial"/>
                <w:b/>
                <w:color w:val="000000"/>
              </w:rPr>
              <w:t xml:space="preserve">junio </w:t>
            </w:r>
            <w:r w:rsidRPr="007F76B2">
              <w:rPr>
                <w:rFonts w:ascii="Arial" w:hAnsi="Arial" w:cs="Arial"/>
                <w:b/>
                <w:color w:val="000000"/>
              </w:rPr>
              <w:t>del 2022</w:t>
            </w:r>
          </w:p>
        </w:tc>
      </w:tr>
      <w:tr w:rsidR="00FA6BCD" w:rsidRPr="00716907" w14:paraId="0025BF82" w14:textId="77777777" w:rsidTr="00BA17A3">
        <w:tc>
          <w:tcPr>
            <w:tcW w:w="524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587FDE1A" w:rsidR="00FA6BCD" w:rsidRPr="00716907" w:rsidRDefault="00FA6BCD" w:rsidP="00704587">
            <w:pPr>
              <w:jc w:val="both"/>
              <w:rPr>
                <w:rFonts w:ascii="Arial" w:hAnsi="Arial" w:cs="Arial"/>
                <w:color w:val="000000"/>
              </w:rPr>
            </w:pPr>
            <w:r w:rsidRPr="007F76B2">
              <w:rPr>
                <w:rFonts w:ascii="Arial" w:hAnsi="Arial" w:cs="Arial"/>
                <w:color w:val="000000"/>
              </w:rPr>
              <w:t xml:space="preserve">Viernes </w:t>
            </w:r>
            <w:r w:rsidR="004E19DF">
              <w:rPr>
                <w:rFonts w:ascii="Arial" w:hAnsi="Arial" w:cs="Arial"/>
                <w:b/>
                <w:color w:val="000000"/>
              </w:rPr>
              <w:t>17</w:t>
            </w:r>
            <w:r w:rsidRPr="007F76B2">
              <w:rPr>
                <w:rFonts w:ascii="Arial" w:hAnsi="Arial" w:cs="Arial"/>
                <w:b/>
                <w:bCs/>
                <w:color w:val="000000"/>
              </w:rPr>
              <w:t xml:space="preserve"> de </w:t>
            </w:r>
            <w:r w:rsidR="00704587">
              <w:rPr>
                <w:rFonts w:ascii="Arial" w:hAnsi="Arial" w:cs="Arial"/>
                <w:b/>
                <w:bCs/>
                <w:color w:val="000000"/>
              </w:rPr>
              <w:t>junio</w:t>
            </w:r>
            <w:r w:rsidR="001C3E9F">
              <w:rPr>
                <w:rFonts w:ascii="Arial" w:hAnsi="Arial" w:cs="Arial"/>
                <w:b/>
                <w:bCs/>
                <w:color w:val="000000"/>
              </w:rPr>
              <w:t xml:space="preserve"> </w:t>
            </w:r>
            <w:r w:rsidRPr="007F76B2">
              <w:rPr>
                <w:rFonts w:ascii="Arial" w:hAnsi="Arial" w:cs="Arial"/>
                <w:b/>
                <w:bCs/>
                <w:color w:val="000000"/>
              </w:rPr>
              <w:t>del 2022</w:t>
            </w:r>
          </w:p>
        </w:tc>
      </w:tr>
      <w:tr w:rsidR="00C47D0D" w:rsidRPr="00716907" w14:paraId="535E813D" w14:textId="77777777" w:rsidTr="00BA17A3">
        <w:trPr>
          <w:trHeight w:val="880"/>
        </w:trPr>
        <w:tc>
          <w:tcPr>
            <w:tcW w:w="524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5087" w:type="dxa"/>
            <w:shd w:val="clear" w:color="auto" w:fill="auto"/>
          </w:tcPr>
          <w:p w14:paraId="543A15AD" w14:textId="675DF2AF" w:rsidR="00C47D0D" w:rsidRDefault="004E19DF" w:rsidP="004E19DF">
            <w:pPr>
              <w:jc w:val="both"/>
              <w:rPr>
                <w:rFonts w:ascii="Arial" w:hAnsi="Arial" w:cs="Arial"/>
                <w:color w:val="000000"/>
              </w:rPr>
            </w:pPr>
            <w:r>
              <w:rPr>
                <w:rFonts w:ascii="Arial" w:hAnsi="Arial" w:cs="Arial"/>
                <w:color w:val="000000"/>
              </w:rPr>
              <w:t xml:space="preserve">Hasta el miércoles </w:t>
            </w:r>
            <w:r>
              <w:rPr>
                <w:rFonts w:ascii="Arial" w:hAnsi="Arial" w:cs="Arial"/>
                <w:b/>
                <w:bCs/>
                <w:color w:val="000000"/>
              </w:rPr>
              <w:t>22</w:t>
            </w:r>
            <w:r w:rsidR="00C47D0D">
              <w:rPr>
                <w:rFonts w:ascii="Arial" w:hAnsi="Arial" w:cs="Arial"/>
                <w:b/>
                <w:bCs/>
                <w:color w:val="000000"/>
              </w:rPr>
              <w:t xml:space="preserve"> </w:t>
            </w:r>
            <w:r w:rsidR="00C47D0D" w:rsidRPr="007F76B2">
              <w:rPr>
                <w:rFonts w:ascii="Arial" w:hAnsi="Arial" w:cs="Arial"/>
                <w:b/>
                <w:color w:val="000000"/>
              </w:rPr>
              <w:t xml:space="preserve">de </w:t>
            </w:r>
            <w:r w:rsidR="00C47D0D">
              <w:rPr>
                <w:rFonts w:ascii="Arial" w:hAnsi="Arial" w:cs="Arial"/>
                <w:b/>
                <w:color w:val="000000"/>
              </w:rPr>
              <w:t xml:space="preserve">junio </w:t>
            </w:r>
            <w:r w:rsidR="00C47D0D" w:rsidRPr="007F76B2">
              <w:rPr>
                <w:rFonts w:ascii="Arial" w:hAnsi="Arial" w:cs="Arial"/>
                <w:b/>
                <w:color w:val="000000"/>
              </w:rPr>
              <w:t xml:space="preserve">del 2022 </w:t>
            </w:r>
            <w:r w:rsidR="00C47D0D" w:rsidRPr="007F76B2">
              <w:rPr>
                <w:rFonts w:ascii="Arial" w:hAnsi="Arial" w:cs="Arial"/>
                <w:color w:val="000000"/>
              </w:rPr>
              <w:t xml:space="preserve">a las 15:00 horas, correo: </w:t>
            </w:r>
            <w:hyperlink r:id="rId9" w:history="1">
              <w:r w:rsidR="00C47D0D" w:rsidRPr="007F76B2">
                <w:rPr>
                  <w:rFonts w:ascii="Arial" w:hAnsi="Arial" w:cs="Arial"/>
                  <w:color w:val="0000FF"/>
                  <w:u w:val="single"/>
                </w:rPr>
                <w:t>licitaciones@tlajomulco.gob.mx</w:t>
              </w:r>
            </w:hyperlink>
          </w:p>
        </w:tc>
      </w:tr>
      <w:tr w:rsidR="00C47D0D" w:rsidRPr="00716907" w14:paraId="029CF1E0" w14:textId="77777777" w:rsidTr="00BA17A3">
        <w:trPr>
          <w:trHeight w:val="268"/>
        </w:trPr>
        <w:tc>
          <w:tcPr>
            <w:tcW w:w="524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106D9ED6" w:rsidR="00C47D0D" w:rsidRPr="00716907" w:rsidRDefault="003357D4" w:rsidP="008127F4">
            <w:pPr>
              <w:jc w:val="both"/>
              <w:rPr>
                <w:rFonts w:ascii="Arial" w:hAnsi="Arial" w:cs="Arial"/>
                <w:color w:val="000000"/>
              </w:rPr>
            </w:pPr>
            <w:r>
              <w:rPr>
                <w:rFonts w:ascii="Arial" w:hAnsi="Arial" w:cs="Arial"/>
                <w:color w:val="000000"/>
              </w:rPr>
              <w:t>Lunes</w:t>
            </w:r>
            <w:r w:rsidR="00C47D0D" w:rsidRPr="007F76B2">
              <w:rPr>
                <w:rFonts w:ascii="Arial" w:hAnsi="Arial" w:cs="Arial"/>
                <w:color w:val="000000"/>
              </w:rPr>
              <w:t xml:space="preserve"> </w:t>
            </w:r>
            <w:r>
              <w:rPr>
                <w:rFonts w:ascii="Arial" w:hAnsi="Arial" w:cs="Arial"/>
                <w:b/>
                <w:bCs/>
                <w:color w:val="000000"/>
              </w:rPr>
              <w:t>27</w:t>
            </w:r>
            <w:r w:rsidR="00C47D0D" w:rsidRPr="007F76B2">
              <w:rPr>
                <w:rFonts w:ascii="Arial" w:hAnsi="Arial" w:cs="Arial"/>
                <w:b/>
                <w:bCs/>
                <w:color w:val="000000"/>
              </w:rPr>
              <w:t xml:space="preserve"> </w:t>
            </w:r>
            <w:r w:rsidR="00C47D0D" w:rsidRPr="007F76B2">
              <w:rPr>
                <w:rFonts w:ascii="Arial" w:hAnsi="Arial" w:cs="Arial"/>
                <w:b/>
                <w:color w:val="000000"/>
              </w:rPr>
              <w:t xml:space="preserve">de </w:t>
            </w:r>
            <w:r w:rsidR="00C47D0D">
              <w:rPr>
                <w:rFonts w:ascii="Arial" w:hAnsi="Arial" w:cs="Arial"/>
                <w:b/>
                <w:color w:val="000000"/>
              </w:rPr>
              <w:t xml:space="preserve">junio </w:t>
            </w:r>
            <w:r w:rsidR="00704587">
              <w:rPr>
                <w:rFonts w:ascii="Arial" w:hAnsi="Arial" w:cs="Arial"/>
                <w:b/>
                <w:color w:val="000000"/>
              </w:rPr>
              <w:t>2022 a las 13</w:t>
            </w:r>
            <w:r w:rsidR="00C47D0D" w:rsidRPr="007F76B2">
              <w:rPr>
                <w:rFonts w:ascii="Arial" w:hAnsi="Arial" w:cs="Arial"/>
                <w:b/>
                <w:color w:val="000000"/>
              </w:rPr>
              <w:t>:</w:t>
            </w:r>
            <w:r w:rsidR="008127F4">
              <w:rPr>
                <w:rFonts w:ascii="Arial" w:hAnsi="Arial" w:cs="Arial"/>
                <w:b/>
                <w:color w:val="000000"/>
              </w:rPr>
              <w:t>30</w:t>
            </w:r>
            <w:r w:rsidR="00C47D0D" w:rsidRPr="007F76B2">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47D0D" w:rsidRPr="00716907" w14:paraId="6E526476" w14:textId="77777777" w:rsidTr="00BA17A3">
        <w:trPr>
          <w:trHeight w:val="1157"/>
        </w:trPr>
        <w:tc>
          <w:tcPr>
            <w:tcW w:w="524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29BF9BF9" w:rsidR="00C47D0D" w:rsidRPr="00716907" w:rsidRDefault="00C47D0D" w:rsidP="008127F4">
            <w:pPr>
              <w:spacing w:after="0"/>
              <w:jc w:val="both"/>
              <w:rPr>
                <w:rFonts w:ascii="Arial" w:hAnsi="Arial" w:cs="Arial"/>
              </w:rPr>
            </w:pPr>
            <w:r w:rsidRPr="007F76B2">
              <w:rPr>
                <w:rFonts w:ascii="Arial" w:hAnsi="Arial" w:cs="Arial"/>
                <w:color w:val="000000"/>
              </w:rPr>
              <w:t xml:space="preserve">La presentación de proposiciones iniciará el jueves </w:t>
            </w:r>
            <w:r w:rsidR="003357D4">
              <w:rPr>
                <w:rFonts w:ascii="Arial" w:hAnsi="Arial" w:cs="Arial"/>
                <w:b/>
                <w:bCs/>
                <w:color w:val="000000"/>
              </w:rPr>
              <w:t>30</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 xml:space="preserve">2022 </w:t>
            </w:r>
            <w:r w:rsidR="003357D4">
              <w:rPr>
                <w:rFonts w:ascii="Arial" w:hAnsi="Arial" w:cs="Arial"/>
                <w:b/>
                <w:color w:val="000000"/>
              </w:rPr>
              <w:t>a las 9:00 y concluirá a las 9</w:t>
            </w:r>
            <w:r w:rsidR="00DA4CD4">
              <w:rPr>
                <w:rFonts w:ascii="Arial" w:hAnsi="Arial" w:cs="Arial"/>
                <w:b/>
                <w:color w:val="000000"/>
              </w:rPr>
              <w:t>:</w:t>
            </w:r>
            <w:r w:rsidR="008127F4">
              <w:rPr>
                <w:rFonts w:ascii="Arial" w:hAnsi="Arial" w:cs="Arial"/>
                <w:b/>
                <w:color w:val="000000"/>
              </w:rPr>
              <w:t>30</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BA17A3">
        <w:trPr>
          <w:trHeight w:val="1157"/>
        </w:trPr>
        <w:tc>
          <w:tcPr>
            <w:tcW w:w="524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5087" w:type="dxa"/>
            <w:shd w:val="clear" w:color="auto" w:fill="auto"/>
          </w:tcPr>
          <w:p w14:paraId="0DF0A68A" w14:textId="4CFAB1FC" w:rsidR="00C47D0D" w:rsidRPr="00716907" w:rsidRDefault="00C47D0D" w:rsidP="008127F4">
            <w:pPr>
              <w:spacing w:after="0"/>
              <w:jc w:val="both"/>
              <w:rPr>
                <w:rFonts w:ascii="Arial" w:hAnsi="Arial" w:cs="Arial"/>
              </w:rPr>
            </w:pPr>
            <w:r w:rsidRPr="007F76B2">
              <w:rPr>
                <w:rFonts w:ascii="Arial" w:hAnsi="Arial" w:cs="Arial"/>
                <w:color w:val="000000"/>
              </w:rPr>
              <w:t xml:space="preserve">La apertura de proposiciones iniciará el </w:t>
            </w:r>
            <w:r>
              <w:rPr>
                <w:rFonts w:ascii="Arial" w:hAnsi="Arial" w:cs="Arial"/>
                <w:color w:val="000000"/>
              </w:rPr>
              <w:t xml:space="preserve">jueves </w:t>
            </w:r>
            <w:r w:rsidRPr="007F76B2">
              <w:rPr>
                <w:rFonts w:ascii="Arial" w:hAnsi="Arial" w:cs="Arial"/>
                <w:color w:val="000000"/>
              </w:rPr>
              <w:t xml:space="preserve"> </w:t>
            </w:r>
            <w:r w:rsidR="003357D4">
              <w:rPr>
                <w:rFonts w:ascii="Arial" w:hAnsi="Arial" w:cs="Arial"/>
                <w:b/>
                <w:bCs/>
                <w:color w:val="000000"/>
              </w:rPr>
              <w:t>30</w:t>
            </w:r>
            <w:r w:rsidRPr="007F76B2">
              <w:rPr>
                <w:rFonts w:ascii="Arial" w:hAnsi="Arial" w:cs="Arial"/>
                <w:b/>
                <w:color w:val="000000"/>
              </w:rPr>
              <w:t xml:space="preserve"> de </w:t>
            </w:r>
            <w:r>
              <w:rPr>
                <w:rFonts w:ascii="Arial" w:hAnsi="Arial" w:cs="Arial"/>
                <w:b/>
                <w:color w:val="000000"/>
              </w:rPr>
              <w:t xml:space="preserve">junio </w:t>
            </w:r>
            <w:r w:rsidR="003357D4">
              <w:rPr>
                <w:rFonts w:ascii="Arial" w:hAnsi="Arial" w:cs="Arial"/>
                <w:b/>
                <w:color w:val="000000"/>
              </w:rPr>
              <w:t>2022 a las 9</w:t>
            </w:r>
            <w:r w:rsidR="00704587">
              <w:rPr>
                <w:rFonts w:ascii="Arial" w:hAnsi="Arial" w:cs="Arial"/>
                <w:b/>
                <w:color w:val="000000"/>
              </w:rPr>
              <w:t>:</w:t>
            </w:r>
            <w:r w:rsidR="008127F4">
              <w:rPr>
                <w:rFonts w:ascii="Arial" w:hAnsi="Arial" w:cs="Arial"/>
                <w:b/>
                <w:color w:val="000000"/>
              </w:rPr>
              <w:t>3</w:t>
            </w:r>
            <w:r w:rsidR="00DA4CD4">
              <w:rPr>
                <w:rFonts w:ascii="Arial" w:hAnsi="Arial" w:cs="Arial"/>
                <w:b/>
                <w:color w:val="000000"/>
              </w:rPr>
              <w:t>1</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BA17A3">
        <w:tc>
          <w:tcPr>
            <w:tcW w:w="524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5087"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BA17A3">
        <w:tc>
          <w:tcPr>
            <w:tcW w:w="524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5087"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BA17A3">
        <w:tc>
          <w:tcPr>
            <w:tcW w:w="524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5087" w:type="dxa"/>
            <w:shd w:val="clear" w:color="auto" w:fill="auto"/>
          </w:tcPr>
          <w:p w14:paraId="06D93476" w14:textId="5C98908B" w:rsidR="00C47D0D" w:rsidRPr="003357D4" w:rsidRDefault="008127F4" w:rsidP="003357D4">
            <w:pPr>
              <w:spacing w:after="0"/>
              <w:jc w:val="both"/>
              <w:rPr>
                <w:rFonts w:ascii="Arial" w:hAnsi="Arial" w:cs="Arial"/>
                <w:b/>
                <w:lang w:val="es-ES_tradnl" w:eastAsia="es-ES"/>
              </w:rPr>
            </w:pPr>
            <w:r>
              <w:rPr>
                <w:rFonts w:ascii="Arial" w:hAnsi="Arial" w:cs="Arial"/>
                <w:b/>
                <w:lang w:val="es-ES_tradnl" w:eastAsia="es-ES"/>
              </w:rPr>
              <w:t>LOCAL</w:t>
            </w:r>
          </w:p>
        </w:tc>
      </w:tr>
      <w:tr w:rsidR="00C47D0D" w:rsidRPr="00716907" w14:paraId="0838471A" w14:textId="77777777" w:rsidTr="00BA17A3">
        <w:tc>
          <w:tcPr>
            <w:tcW w:w="524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BA17A3">
        <w:tc>
          <w:tcPr>
            <w:tcW w:w="524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87" w:type="dxa"/>
            <w:shd w:val="clear" w:color="auto" w:fill="auto"/>
          </w:tcPr>
          <w:p w14:paraId="626D4EDE" w14:textId="6B355D6B" w:rsidR="00C47D0D" w:rsidRPr="00716907" w:rsidRDefault="00C47D0D" w:rsidP="00931B51">
            <w:pPr>
              <w:spacing w:after="0"/>
              <w:jc w:val="both"/>
              <w:rPr>
                <w:rFonts w:ascii="Arial" w:hAnsi="Arial" w:cs="Arial"/>
                <w:lang w:val="es-ES_tradnl" w:eastAsia="es-ES"/>
              </w:rPr>
            </w:pPr>
            <w:r w:rsidRPr="00716907">
              <w:rPr>
                <w:rFonts w:ascii="Arial" w:hAnsi="Arial" w:cs="Arial"/>
                <w:lang w:val="es-ES_tradnl" w:eastAsia="es-ES"/>
              </w:rPr>
              <w:t>2022</w:t>
            </w:r>
          </w:p>
        </w:tc>
      </w:tr>
      <w:tr w:rsidR="00C47D0D" w:rsidRPr="00716907" w14:paraId="5B515776" w14:textId="77777777" w:rsidTr="00BA17A3">
        <w:tc>
          <w:tcPr>
            <w:tcW w:w="524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87"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BA17A3">
        <w:tc>
          <w:tcPr>
            <w:tcW w:w="524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87"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BA17A3">
        <w:tc>
          <w:tcPr>
            <w:tcW w:w="524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BA17A3">
        <w:tc>
          <w:tcPr>
            <w:tcW w:w="524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BA17A3">
        <w:tc>
          <w:tcPr>
            <w:tcW w:w="524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5D828D92" w:rsidR="00C47D0D" w:rsidRPr="00716907" w:rsidRDefault="00EE670C" w:rsidP="00EE670C">
            <w:pPr>
              <w:spacing w:after="0"/>
              <w:jc w:val="both"/>
              <w:rPr>
                <w:rFonts w:ascii="Arial" w:hAnsi="Arial" w:cs="Arial"/>
                <w:b/>
                <w:lang w:val="es-ES_tradnl" w:eastAsia="es-ES"/>
              </w:rPr>
            </w:pPr>
            <w:r>
              <w:rPr>
                <w:rFonts w:ascii="Arial" w:hAnsi="Arial" w:cs="Arial"/>
                <w:b/>
                <w:lang w:val="es-ES_tradnl" w:eastAsia="es-ES"/>
              </w:rPr>
              <w:t>Dirección General Adjunta de Protección Civil y Bomberos</w:t>
            </w:r>
          </w:p>
        </w:tc>
      </w:tr>
      <w:tr w:rsidR="00C47D0D" w:rsidRPr="00716907" w14:paraId="52B59692" w14:textId="77777777" w:rsidTr="00BA17A3">
        <w:tc>
          <w:tcPr>
            <w:tcW w:w="524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87"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BA17A3">
        <w:tc>
          <w:tcPr>
            <w:tcW w:w="524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87"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BA17A3">
        <w:tc>
          <w:tcPr>
            <w:tcW w:w="524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BA17A3">
        <w:tc>
          <w:tcPr>
            <w:tcW w:w="524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87"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w:lastRenderedPageBreak/>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BA17A3">
        <w:tc>
          <w:tcPr>
            <w:tcW w:w="524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5087" w:type="dxa"/>
            <w:shd w:val="clear" w:color="auto" w:fill="auto"/>
          </w:tcPr>
          <w:p w14:paraId="0C792931" w14:textId="3DE79BE8" w:rsidR="00C47D0D" w:rsidRPr="00716907" w:rsidRDefault="00C47D0D" w:rsidP="003357D4">
            <w:pPr>
              <w:spacing w:after="0"/>
              <w:jc w:val="both"/>
              <w:rPr>
                <w:rFonts w:ascii="Arial" w:hAnsi="Arial" w:cs="Arial"/>
                <w:lang w:val="es-ES_tradnl" w:eastAsia="es-ES"/>
              </w:rPr>
            </w:pPr>
            <w:r w:rsidRPr="00716907">
              <w:rPr>
                <w:rFonts w:ascii="Arial" w:hAnsi="Arial" w:cs="Arial"/>
                <w:lang w:val="es-ES_tradnl" w:eastAsia="es-ES"/>
              </w:rPr>
              <w:t xml:space="preserve">Normal: </w:t>
            </w:r>
            <w:r w:rsidR="003357D4">
              <w:rPr>
                <w:rFonts w:ascii="Arial" w:hAnsi="Arial" w:cs="Arial"/>
                <w:b/>
                <w:lang w:val="es-ES_tradnl" w:eastAsia="es-ES"/>
              </w:rPr>
              <w:t>14</w:t>
            </w:r>
            <w:r w:rsidRPr="00716907">
              <w:rPr>
                <w:rFonts w:ascii="Arial" w:hAnsi="Arial" w:cs="Arial"/>
                <w:b/>
                <w:lang w:val="es-ES_tradnl" w:eastAsia="es-ES"/>
              </w:rPr>
              <w:t xml:space="preserve"> días</w:t>
            </w:r>
            <w:r w:rsidRPr="00716907">
              <w:rPr>
                <w:rFonts w:ascii="Arial" w:hAnsi="Arial" w:cs="Arial"/>
                <w:lang w:val="es-ES_tradnl" w:eastAsia="es-ES"/>
              </w:rPr>
              <w:t xml:space="preserve"> (</w:t>
            </w:r>
            <w:r w:rsidR="003357D4">
              <w:rPr>
                <w:rFonts w:ascii="Arial" w:hAnsi="Arial" w:cs="Arial"/>
                <w:lang w:val="es-ES_tradnl" w:eastAsia="es-ES"/>
              </w:rPr>
              <w:t>supera</w:t>
            </w:r>
            <w:r w:rsidRPr="00716907">
              <w:rPr>
                <w:rFonts w:ascii="Arial" w:hAnsi="Arial" w:cs="Arial"/>
                <w:lang w:val="es-ES_tradnl" w:eastAsia="es-ES"/>
              </w:rPr>
              <w:t>)</w:t>
            </w:r>
          </w:p>
        </w:tc>
      </w:tr>
      <w:tr w:rsidR="00C47D0D" w:rsidRPr="00716907" w14:paraId="7AD2690F" w14:textId="77777777" w:rsidTr="00BA17A3">
        <w:tc>
          <w:tcPr>
            <w:tcW w:w="524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5087"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5965F715"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00BA17A3">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w:t>
            </w:r>
            <w:r w:rsidR="008127F4">
              <w:rPr>
                <w:rFonts w:ascii="Arial" w:eastAsia="Arial" w:hAnsi="Arial" w:cs="Arial"/>
                <w:b/>
                <w:color w:val="000000"/>
                <w:lang w:val="es-ES_tradnl" w:eastAsia="es-MX"/>
              </w:rPr>
              <w:t>BOTAS PARA BOMBEROS DE LA DIRECCIÓN DE PROTECCIÓN CIVIL</w:t>
            </w:r>
            <w:r w:rsidR="003357D4">
              <w:rPr>
                <w:rFonts w:ascii="Arial" w:eastAsia="Arial" w:hAnsi="Arial" w:cs="Arial"/>
                <w:b/>
                <w:color w:val="000000"/>
                <w:lang w:val="es-ES_tradnl" w:eastAsia="es-MX"/>
              </w:rPr>
              <w:t xml:space="preserve"> DEL MUNICIPIO DE TLAJOMULCO DE ZÚÑIGA, JALISCO</w:t>
            </w:r>
            <w:r w:rsidR="00BA17A3">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0E4FFD0" w14:textId="77777777" w:rsidR="009D4F53" w:rsidRDefault="009D4F53"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C36A8C6" w14:textId="77777777" w:rsidR="009D4F53" w:rsidRDefault="009D4F53"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2AB09EF" w14:textId="77777777" w:rsidR="009D4F53" w:rsidRPr="00C23F66" w:rsidRDefault="009D4F53" w:rsidP="009D4F53">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26A90D56" w14:textId="77777777" w:rsidR="009D4F53" w:rsidRDefault="009D4F53" w:rsidP="009D4F53">
      <w:pPr>
        <w:spacing w:after="0" w:line="240" w:lineRule="auto"/>
        <w:jc w:val="center"/>
        <w:rPr>
          <w:rFonts w:ascii="Arial" w:eastAsia="Times New Roman" w:hAnsi="Arial" w:cs="Arial"/>
          <w:b/>
          <w:spacing w:val="60"/>
          <w:lang w:eastAsia="es-ES"/>
        </w:rPr>
      </w:pPr>
    </w:p>
    <w:p w14:paraId="3E716B4B" w14:textId="77777777" w:rsidR="009D4F53" w:rsidRDefault="009D4F53" w:rsidP="009D4F53">
      <w:pPr>
        <w:spacing w:after="0" w:line="240" w:lineRule="auto"/>
        <w:jc w:val="center"/>
        <w:rPr>
          <w:rFonts w:ascii="Arial" w:eastAsia="Times New Roman" w:hAnsi="Arial" w:cs="Arial"/>
          <w:b/>
          <w:spacing w:val="60"/>
          <w:lang w:eastAsia="es-ES"/>
        </w:rPr>
      </w:pPr>
    </w:p>
    <w:p w14:paraId="202DE7ED" w14:textId="77777777" w:rsidR="009D4F53" w:rsidRPr="00C23F66" w:rsidRDefault="009D4F53" w:rsidP="009D4F53">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1C27341C" w14:textId="77777777" w:rsidR="009D4F53" w:rsidRPr="00C23F66" w:rsidRDefault="009D4F53" w:rsidP="009D4F53">
      <w:pPr>
        <w:spacing w:after="0" w:line="240" w:lineRule="auto"/>
        <w:jc w:val="center"/>
        <w:rPr>
          <w:rFonts w:ascii="Arial" w:eastAsia="Times New Roman" w:hAnsi="Arial" w:cs="Arial"/>
          <w:sz w:val="24"/>
          <w:szCs w:val="24"/>
          <w:lang w:eastAsia="es-ES"/>
        </w:rPr>
      </w:pPr>
    </w:p>
    <w:p w14:paraId="2706D4D0" w14:textId="77777777" w:rsidR="009D4F53" w:rsidRPr="00C23F66" w:rsidRDefault="009D4F53" w:rsidP="009D4F53">
      <w:pPr>
        <w:spacing w:after="0" w:line="240" w:lineRule="auto"/>
        <w:jc w:val="center"/>
        <w:rPr>
          <w:rFonts w:ascii="Arial" w:eastAsia="Times New Roman" w:hAnsi="Arial" w:cs="Arial"/>
          <w:sz w:val="24"/>
          <w:szCs w:val="24"/>
          <w:lang w:eastAsia="es-ES"/>
        </w:rPr>
      </w:pPr>
    </w:p>
    <w:p w14:paraId="4C1F03B5" w14:textId="77777777" w:rsidR="009D4F53" w:rsidRPr="00143FAF" w:rsidRDefault="009D4F53" w:rsidP="009D4F53">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5CDE0FEB" w14:textId="77777777" w:rsidR="009D4F53" w:rsidRPr="00143FAF" w:rsidRDefault="009D4F53" w:rsidP="009D4F53">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spellStart"/>
      <w:r w:rsidRPr="00143FAF">
        <w:rPr>
          <w:rFonts w:ascii="Arial" w:eastAsia="Times New Roman" w:hAnsi="Arial" w:cs="Arial"/>
          <w:sz w:val="24"/>
          <w:szCs w:val="24"/>
          <w:lang w:eastAsia="es-ES"/>
        </w:rPr>
        <w:t>LCP</w:t>
      </w:r>
      <w:proofErr w:type="spellEnd"/>
      <w:r w:rsidRPr="00143FAF">
        <w:rPr>
          <w:rFonts w:ascii="Arial" w:eastAsia="Times New Roman" w:hAnsi="Arial" w:cs="Arial"/>
          <w:sz w:val="24"/>
          <w:szCs w:val="24"/>
          <w:lang w:eastAsia="es-ES"/>
        </w:rPr>
        <w:t>. Raúl Cuevas Landeros</w:t>
      </w:r>
    </w:p>
    <w:p w14:paraId="4E158A0E" w14:textId="77777777" w:rsidR="009D4F53" w:rsidRPr="00143FAF" w:rsidRDefault="009D4F53" w:rsidP="009D4F53">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143FAF">
        <w:rPr>
          <w:rFonts w:ascii="Arial" w:eastAsia="Times New Roman" w:hAnsi="Arial" w:cs="Arial"/>
          <w:sz w:val="24"/>
          <w:szCs w:val="24"/>
          <w:lang w:eastAsia="es-ES"/>
        </w:rPr>
        <w:t xml:space="preserve">Director de Recursos Materiales </w:t>
      </w:r>
    </w:p>
    <w:p w14:paraId="2B5E1334" w14:textId="77777777" w:rsidR="009D4F53" w:rsidRPr="00143FAF" w:rsidRDefault="009D4F53" w:rsidP="009D4F53">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gramStart"/>
      <w:r w:rsidRPr="00143FAF">
        <w:rPr>
          <w:rFonts w:ascii="Arial" w:eastAsia="Times New Roman" w:hAnsi="Arial" w:cs="Arial"/>
          <w:sz w:val="24"/>
          <w:szCs w:val="24"/>
          <w:lang w:eastAsia="es-ES"/>
        </w:rPr>
        <w:t>del</w:t>
      </w:r>
      <w:proofErr w:type="gramEnd"/>
      <w:r w:rsidRPr="00143FAF">
        <w:rPr>
          <w:rFonts w:ascii="Arial" w:eastAsia="Times New Roman" w:hAnsi="Arial" w:cs="Arial"/>
          <w:sz w:val="24"/>
          <w:szCs w:val="24"/>
          <w:lang w:eastAsia="es-ES"/>
        </w:rPr>
        <w:t xml:space="preserve"> Municipio de Tlajomulco de Zúñiga, Jalisco</w:t>
      </w:r>
    </w:p>
    <w:p w14:paraId="53137CBE" w14:textId="77777777" w:rsidR="009D4F53" w:rsidRDefault="009D4F53" w:rsidP="009D4F53">
      <w:pPr>
        <w:spacing w:after="0" w:line="240" w:lineRule="auto"/>
        <w:jc w:val="center"/>
        <w:rPr>
          <w:rFonts w:ascii="Arial" w:eastAsia="Times New Roman" w:hAnsi="Arial" w:cs="Arial"/>
          <w:b/>
          <w:spacing w:val="60"/>
          <w:lang w:eastAsia="es-ES"/>
        </w:rPr>
      </w:pPr>
    </w:p>
    <w:p w14:paraId="57F5A871" w14:textId="77777777" w:rsidR="009D4F53" w:rsidRPr="00716907" w:rsidRDefault="009D4F53"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64BE247" w14:textId="77777777" w:rsidR="009D4F53" w:rsidRDefault="009D4F53" w:rsidP="000B16A4">
      <w:pPr>
        <w:spacing w:after="0" w:line="240" w:lineRule="auto"/>
        <w:jc w:val="center"/>
        <w:rPr>
          <w:rFonts w:ascii="Arial" w:eastAsia="Times New Roman" w:hAnsi="Arial" w:cs="Arial"/>
          <w:b/>
          <w:spacing w:val="60"/>
          <w:lang w:eastAsia="es-ES"/>
        </w:rPr>
      </w:pPr>
    </w:p>
    <w:p w14:paraId="2DA57079" w14:textId="77777777" w:rsidR="009D4F53" w:rsidRDefault="009D4F53" w:rsidP="000B16A4">
      <w:pPr>
        <w:spacing w:after="0" w:line="240" w:lineRule="auto"/>
        <w:jc w:val="center"/>
        <w:rPr>
          <w:rFonts w:ascii="Arial" w:eastAsia="Times New Roman" w:hAnsi="Arial" w:cs="Arial"/>
          <w:b/>
          <w:spacing w:val="60"/>
          <w:lang w:eastAsia="es-ES"/>
        </w:rPr>
      </w:pPr>
    </w:p>
    <w:p w14:paraId="3ED89791" w14:textId="77777777" w:rsidR="009D4F53" w:rsidRDefault="009D4F53" w:rsidP="000B16A4">
      <w:pPr>
        <w:spacing w:after="0" w:line="240" w:lineRule="auto"/>
        <w:jc w:val="center"/>
        <w:rPr>
          <w:rFonts w:ascii="Arial" w:eastAsia="Times New Roman" w:hAnsi="Arial" w:cs="Arial"/>
          <w:b/>
          <w:spacing w:val="60"/>
          <w:lang w:eastAsia="es-ES"/>
        </w:rPr>
      </w:pPr>
    </w:p>
    <w:p w14:paraId="163B65B4" w14:textId="77777777" w:rsidR="009D4F53" w:rsidRDefault="009D4F53" w:rsidP="000B16A4">
      <w:pPr>
        <w:spacing w:after="0" w:line="240" w:lineRule="auto"/>
        <w:jc w:val="center"/>
        <w:rPr>
          <w:rFonts w:ascii="Arial" w:eastAsia="Times New Roman" w:hAnsi="Arial" w:cs="Arial"/>
          <w:b/>
          <w:spacing w:val="60"/>
          <w:lang w:eastAsia="es-ES"/>
        </w:rPr>
      </w:pPr>
    </w:p>
    <w:p w14:paraId="7FB95D90" w14:textId="77777777" w:rsidR="009D4F53" w:rsidRDefault="009D4F53" w:rsidP="000B16A4">
      <w:pPr>
        <w:spacing w:after="0" w:line="240" w:lineRule="auto"/>
        <w:jc w:val="center"/>
        <w:rPr>
          <w:rFonts w:ascii="Arial" w:eastAsia="Times New Roman" w:hAnsi="Arial" w:cs="Arial"/>
          <w:b/>
          <w:spacing w:val="60"/>
          <w:lang w:eastAsia="es-ES"/>
        </w:rPr>
      </w:pPr>
    </w:p>
    <w:p w14:paraId="05475FD7" w14:textId="77777777" w:rsidR="009D4F53" w:rsidRDefault="009D4F53" w:rsidP="000B16A4">
      <w:pPr>
        <w:spacing w:after="0" w:line="240" w:lineRule="auto"/>
        <w:jc w:val="center"/>
        <w:rPr>
          <w:rFonts w:ascii="Arial" w:eastAsia="Times New Roman" w:hAnsi="Arial" w:cs="Arial"/>
          <w:b/>
          <w:spacing w:val="60"/>
          <w:lang w:eastAsia="es-ES"/>
        </w:rPr>
      </w:pPr>
    </w:p>
    <w:p w14:paraId="1E347EC5" w14:textId="77777777" w:rsidR="009D4F53" w:rsidRDefault="009D4F53" w:rsidP="000B16A4">
      <w:pPr>
        <w:spacing w:after="0" w:line="240" w:lineRule="auto"/>
        <w:jc w:val="center"/>
        <w:rPr>
          <w:rFonts w:ascii="Arial" w:eastAsia="Times New Roman" w:hAnsi="Arial" w:cs="Arial"/>
          <w:b/>
          <w:spacing w:val="60"/>
          <w:lang w:eastAsia="es-ES"/>
        </w:rPr>
      </w:pPr>
    </w:p>
    <w:p w14:paraId="5EEFFFDD" w14:textId="77777777" w:rsidR="009D4F53" w:rsidRDefault="009D4F53" w:rsidP="000B16A4">
      <w:pPr>
        <w:spacing w:after="0" w:line="240" w:lineRule="auto"/>
        <w:jc w:val="center"/>
        <w:rPr>
          <w:rFonts w:ascii="Arial" w:eastAsia="Times New Roman" w:hAnsi="Arial" w:cs="Arial"/>
          <w:b/>
          <w:spacing w:val="60"/>
          <w:lang w:eastAsia="es-ES"/>
        </w:rPr>
      </w:pPr>
    </w:p>
    <w:p w14:paraId="3837B93F" w14:textId="77777777" w:rsidR="009D4F53" w:rsidRDefault="009D4F53" w:rsidP="000B16A4">
      <w:pPr>
        <w:spacing w:after="0" w:line="240" w:lineRule="auto"/>
        <w:jc w:val="center"/>
        <w:rPr>
          <w:rFonts w:ascii="Arial" w:eastAsia="Times New Roman" w:hAnsi="Arial" w:cs="Arial"/>
          <w:b/>
          <w:spacing w:val="60"/>
          <w:lang w:eastAsia="es-ES"/>
        </w:rPr>
      </w:pPr>
    </w:p>
    <w:p w14:paraId="4CCA784F" w14:textId="77777777" w:rsidR="009D4F53" w:rsidRDefault="009D4F53" w:rsidP="000B16A4">
      <w:pPr>
        <w:spacing w:after="0" w:line="240" w:lineRule="auto"/>
        <w:jc w:val="center"/>
        <w:rPr>
          <w:rFonts w:ascii="Arial" w:eastAsia="Times New Roman" w:hAnsi="Arial" w:cs="Arial"/>
          <w:b/>
          <w:spacing w:val="60"/>
          <w:lang w:eastAsia="es-ES"/>
        </w:rPr>
      </w:pPr>
    </w:p>
    <w:p w14:paraId="0E76410C" w14:textId="77777777" w:rsidR="009D4F53" w:rsidRDefault="009D4F53" w:rsidP="000B16A4">
      <w:pPr>
        <w:spacing w:after="0" w:line="240" w:lineRule="auto"/>
        <w:jc w:val="center"/>
        <w:rPr>
          <w:rFonts w:ascii="Arial" w:eastAsia="Times New Roman" w:hAnsi="Arial" w:cs="Arial"/>
          <w:b/>
          <w:spacing w:val="60"/>
          <w:lang w:eastAsia="es-ES"/>
        </w:rPr>
      </w:pPr>
    </w:p>
    <w:p w14:paraId="69AA34BC" w14:textId="77777777" w:rsidR="009D4F53" w:rsidRDefault="009D4F53" w:rsidP="000B16A4">
      <w:pPr>
        <w:spacing w:after="0" w:line="240" w:lineRule="auto"/>
        <w:jc w:val="center"/>
        <w:rPr>
          <w:rFonts w:ascii="Arial" w:eastAsia="Times New Roman" w:hAnsi="Arial" w:cs="Arial"/>
          <w:b/>
          <w:spacing w:val="60"/>
          <w:lang w:eastAsia="es-ES"/>
        </w:rPr>
      </w:pPr>
    </w:p>
    <w:p w14:paraId="41B60629" w14:textId="77777777" w:rsidR="009D4F53" w:rsidRDefault="009D4F53" w:rsidP="000B16A4">
      <w:pPr>
        <w:spacing w:after="0" w:line="240" w:lineRule="auto"/>
        <w:jc w:val="center"/>
        <w:rPr>
          <w:rFonts w:ascii="Arial" w:eastAsia="Times New Roman" w:hAnsi="Arial" w:cs="Arial"/>
          <w:b/>
          <w:spacing w:val="60"/>
          <w:lang w:eastAsia="es-ES"/>
        </w:rPr>
      </w:pPr>
    </w:p>
    <w:p w14:paraId="7F172204" w14:textId="77777777" w:rsidR="009D4F53" w:rsidRDefault="009D4F53" w:rsidP="000B16A4">
      <w:pPr>
        <w:spacing w:after="0" w:line="240" w:lineRule="auto"/>
        <w:jc w:val="center"/>
        <w:rPr>
          <w:rFonts w:ascii="Arial" w:eastAsia="Times New Roman" w:hAnsi="Arial" w:cs="Arial"/>
          <w:b/>
          <w:spacing w:val="60"/>
          <w:lang w:eastAsia="es-ES"/>
        </w:rPr>
      </w:pPr>
    </w:p>
    <w:p w14:paraId="3580EC77" w14:textId="77777777" w:rsidR="009D4F53" w:rsidRDefault="009D4F53" w:rsidP="000B16A4">
      <w:pPr>
        <w:spacing w:after="0" w:line="240" w:lineRule="auto"/>
        <w:jc w:val="center"/>
        <w:rPr>
          <w:rFonts w:ascii="Arial" w:eastAsia="Times New Roman" w:hAnsi="Arial" w:cs="Arial"/>
          <w:b/>
          <w:spacing w:val="60"/>
          <w:lang w:eastAsia="es-ES"/>
        </w:rPr>
      </w:pPr>
    </w:p>
    <w:p w14:paraId="2DFC5232" w14:textId="77777777" w:rsidR="009D4F53" w:rsidRDefault="009D4F53" w:rsidP="000B16A4">
      <w:pPr>
        <w:spacing w:after="0" w:line="240" w:lineRule="auto"/>
        <w:jc w:val="center"/>
        <w:rPr>
          <w:rFonts w:ascii="Arial" w:eastAsia="Times New Roman" w:hAnsi="Arial" w:cs="Arial"/>
          <w:b/>
          <w:spacing w:val="60"/>
          <w:lang w:eastAsia="es-ES"/>
        </w:rPr>
      </w:pPr>
    </w:p>
    <w:p w14:paraId="43EA0E26" w14:textId="77777777" w:rsidR="009D4F53" w:rsidRDefault="009D4F53" w:rsidP="000B16A4">
      <w:pPr>
        <w:spacing w:after="0" w:line="240" w:lineRule="auto"/>
        <w:jc w:val="center"/>
        <w:rPr>
          <w:rFonts w:ascii="Arial" w:eastAsia="Times New Roman" w:hAnsi="Arial" w:cs="Arial"/>
          <w:b/>
          <w:spacing w:val="60"/>
          <w:lang w:eastAsia="es-ES"/>
        </w:rPr>
      </w:pPr>
    </w:p>
    <w:p w14:paraId="409F5FA2" w14:textId="77777777" w:rsidR="009D4F53" w:rsidRDefault="009D4F53"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056608B6" w:rsidR="000B16A4" w:rsidRPr="00716907" w:rsidRDefault="008127F4"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-32/2022</w:t>
      </w:r>
      <w:r w:rsidR="00E540B8">
        <w:rPr>
          <w:rFonts w:ascii="Arial" w:hAnsi="Arial" w:cs="Arial"/>
          <w:b/>
        </w:rPr>
        <w:t xml:space="preserve"> </w:t>
      </w:r>
    </w:p>
    <w:p w14:paraId="4F84F199" w14:textId="389E83A6" w:rsidR="008C516D" w:rsidRPr="00716907" w:rsidRDefault="00BA17A3" w:rsidP="008C516D">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704587">
        <w:rPr>
          <w:rFonts w:ascii="Arial" w:eastAsia="Times New Roman" w:hAnsi="Arial" w:cs="Arial"/>
          <w:b/>
          <w:iCs/>
          <w:lang w:eastAsia="es-ES"/>
        </w:rPr>
        <w:t xml:space="preserve">ADQUISICIÓN </w:t>
      </w:r>
      <w:r w:rsidR="008127F4">
        <w:rPr>
          <w:rFonts w:ascii="Arial" w:eastAsia="Times New Roman" w:hAnsi="Arial" w:cs="Arial"/>
          <w:b/>
          <w:iCs/>
          <w:lang w:eastAsia="es-ES"/>
        </w:rPr>
        <w:t>BOTAS PARA BOMBEROS DE LA DIRECCIÓN DE PROTECCIÓN CIVIL</w:t>
      </w:r>
      <w:r w:rsidR="003357D4">
        <w:rPr>
          <w:rFonts w:ascii="Arial" w:eastAsia="Times New Roman" w:hAnsi="Arial" w:cs="Arial"/>
          <w:b/>
          <w:iCs/>
          <w:lang w:eastAsia="es-ES"/>
        </w:rPr>
        <w:t xml:space="preserve"> DEL MUNICIPIO DE TLAJOMULCO DE ZÚÑIGA, JALISCO</w:t>
      </w:r>
      <w:r>
        <w:rPr>
          <w:rFonts w:ascii="Arial" w:eastAsia="Times New Roman" w:hAnsi="Arial" w:cs="Arial"/>
          <w:b/>
          <w:iCs/>
          <w:lang w:eastAsia="es-ES"/>
        </w:rPr>
        <w:t>”</w:t>
      </w:r>
    </w:p>
    <w:p w14:paraId="242DB66F" w14:textId="77777777" w:rsidR="000E7DC7" w:rsidRPr="000440DB" w:rsidRDefault="000E7DC7" w:rsidP="000E7DC7">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977"/>
        <w:gridCol w:w="1289"/>
        <w:gridCol w:w="1239"/>
        <w:gridCol w:w="5308"/>
        <w:gridCol w:w="1664"/>
      </w:tblGrid>
      <w:tr w:rsidR="00553003" w:rsidRPr="007040B4" w14:paraId="57EF7017" w14:textId="77777777" w:rsidTr="00DC0E45">
        <w:trPr>
          <w:trHeight w:val="674"/>
        </w:trPr>
        <w:tc>
          <w:tcPr>
            <w:tcW w:w="977" w:type="dxa"/>
            <w:hideMark/>
          </w:tcPr>
          <w:p w14:paraId="3CFF06E4" w14:textId="3D711231" w:rsidR="00553003" w:rsidRPr="007040B4" w:rsidRDefault="00553003" w:rsidP="00DC0E45">
            <w:pPr>
              <w:jc w:val="center"/>
              <w:rPr>
                <w:rFonts w:ascii="Arial" w:eastAsia="Times New Roman" w:hAnsi="Arial" w:cs="Arial"/>
                <w:sz w:val="24"/>
                <w:szCs w:val="24"/>
                <w:lang w:eastAsia="es-ES"/>
              </w:rPr>
            </w:pPr>
            <w:r>
              <w:rPr>
                <w:rFonts w:ascii="Arial" w:eastAsia="Times New Roman" w:hAnsi="Arial" w:cs="Arial"/>
                <w:sz w:val="24"/>
                <w:szCs w:val="24"/>
                <w:lang w:eastAsia="es-ES"/>
              </w:rPr>
              <w:t>Partida</w:t>
            </w:r>
          </w:p>
        </w:tc>
        <w:tc>
          <w:tcPr>
            <w:tcW w:w="1289" w:type="dxa"/>
          </w:tcPr>
          <w:p w14:paraId="57D71BB9" w14:textId="43ACAC55" w:rsidR="00553003" w:rsidRPr="007040B4" w:rsidRDefault="00553003" w:rsidP="00DC0E45">
            <w:pPr>
              <w:jc w:val="center"/>
              <w:rPr>
                <w:rFonts w:ascii="Arial" w:eastAsia="Times New Roman" w:hAnsi="Arial" w:cs="Arial"/>
                <w:sz w:val="24"/>
                <w:szCs w:val="24"/>
                <w:lang w:eastAsia="es-ES"/>
              </w:rPr>
            </w:pPr>
            <w:r>
              <w:rPr>
                <w:rFonts w:ascii="Arial" w:eastAsia="Times New Roman" w:hAnsi="Arial" w:cs="Arial"/>
                <w:sz w:val="24"/>
                <w:szCs w:val="24"/>
                <w:lang w:eastAsia="es-ES"/>
              </w:rPr>
              <w:t>Cantidad</w:t>
            </w:r>
          </w:p>
        </w:tc>
        <w:tc>
          <w:tcPr>
            <w:tcW w:w="1239" w:type="dxa"/>
          </w:tcPr>
          <w:p w14:paraId="1D2C11A3" w14:textId="2CC396F0" w:rsidR="00553003" w:rsidRDefault="00553003" w:rsidP="00DC0E45">
            <w:pPr>
              <w:jc w:val="center"/>
              <w:rPr>
                <w:rFonts w:ascii="Arial" w:eastAsia="Times New Roman" w:hAnsi="Arial" w:cs="Arial"/>
                <w:sz w:val="24"/>
                <w:szCs w:val="24"/>
                <w:lang w:eastAsia="es-ES"/>
              </w:rPr>
            </w:pPr>
            <w:r>
              <w:rPr>
                <w:rFonts w:ascii="Arial" w:eastAsia="Times New Roman" w:hAnsi="Arial" w:cs="Arial"/>
                <w:sz w:val="24"/>
                <w:szCs w:val="24"/>
                <w:lang w:eastAsia="es-ES"/>
              </w:rPr>
              <w:t>U. de Medida</w:t>
            </w:r>
          </w:p>
        </w:tc>
        <w:tc>
          <w:tcPr>
            <w:tcW w:w="5308" w:type="dxa"/>
            <w:hideMark/>
          </w:tcPr>
          <w:p w14:paraId="1EB81DEA" w14:textId="17949613" w:rsidR="00553003" w:rsidRPr="007040B4" w:rsidRDefault="00553003" w:rsidP="007040B4">
            <w:pPr>
              <w:jc w:val="both"/>
              <w:rPr>
                <w:rFonts w:ascii="Arial" w:eastAsia="Times New Roman" w:hAnsi="Arial" w:cs="Arial"/>
                <w:sz w:val="24"/>
                <w:szCs w:val="24"/>
                <w:lang w:eastAsia="es-ES"/>
              </w:rPr>
            </w:pPr>
            <w:r>
              <w:rPr>
                <w:rFonts w:ascii="Arial" w:eastAsia="Times New Roman" w:hAnsi="Arial" w:cs="Arial"/>
                <w:sz w:val="24"/>
                <w:szCs w:val="24"/>
                <w:lang w:eastAsia="es-ES"/>
              </w:rPr>
              <w:t>Descripción y Detalle</w:t>
            </w:r>
          </w:p>
        </w:tc>
        <w:tc>
          <w:tcPr>
            <w:tcW w:w="1664" w:type="dxa"/>
            <w:hideMark/>
          </w:tcPr>
          <w:p w14:paraId="18605F9E" w14:textId="280F2680" w:rsidR="00553003" w:rsidRPr="007040B4" w:rsidRDefault="00553003" w:rsidP="007040B4">
            <w:pPr>
              <w:jc w:val="both"/>
              <w:rPr>
                <w:rFonts w:ascii="Arial" w:eastAsia="Times New Roman" w:hAnsi="Arial" w:cs="Arial"/>
                <w:sz w:val="24"/>
                <w:szCs w:val="24"/>
                <w:lang w:eastAsia="es-ES"/>
              </w:rPr>
            </w:pPr>
            <w:r>
              <w:rPr>
                <w:rFonts w:ascii="Arial" w:eastAsia="Times New Roman" w:hAnsi="Arial" w:cs="Arial"/>
                <w:sz w:val="24"/>
                <w:szCs w:val="24"/>
                <w:lang w:eastAsia="es-ES"/>
              </w:rPr>
              <w:t>Marca y Modelo</w:t>
            </w:r>
          </w:p>
        </w:tc>
      </w:tr>
      <w:tr w:rsidR="00553003" w:rsidRPr="007040B4" w14:paraId="67314B9E" w14:textId="77777777" w:rsidTr="00DC0E45">
        <w:trPr>
          <w:trHeight w:val="4305"/>
        </w:trPr>
        <w:tc>
          <w:tcPr>
            <w:tcW w:w="977" w:type="dxa"/>
          </w:tcPr>
          <w:p w14:paraId="72E900BB" w14:textId="2F61CD02" w:rsidR="00553003" w:rsidRPr="007040B4" w:rsidRDefault="00553003" w:rsidP="00DC0E45">
            <w:pPr>
              <w:jc w:val="center"/>
              <w:rPr>
                <w:rFonts w:ascii="Arial" w:eastAsia="Times New Roman" w:hAnsi="Arial" w:cs="Arial"/>
                <w:sz w:val="24"/>
                <w:szCs w:val="24"/>
                <w:lang w:eastAsia="es-ES"/>
              </w:rPr>
            </w:pPr>
            <w:r>
              <w:rPr>
                <w:rFonts w:ascii="Arial" w:eastAsia="Times New Roman" w:hAnsi="Arial" w:cs="Arial"/>
                <w:sz w:val="24"/>
                <w:szCs w:val="24"/>
                <w:lang w:eastAsia="es-ES"/>
              </w:rPr>
              <w:t>Única</w:t>
            </w:r>
          </w:p>
        </w:tc>
        <w:tc>
          <w:tcPr>
            <w:tcW w:w="1289" w:type="dxa"/>
          </w:tcPr>
          <w:p w14:paraId="69602451" w14:textId="2AD7AFCD" w:rsidR="00553003" w:rsidRPr="007040B4" w:rsidRDefault="00DC0E45" w:rsidP="00DC0E45">
            <w:pPr>
              <w:jc w:val="center"/>
              <w:rPr>
                <w:rFonts w:ascii="Arial" w:eastAsia="Times New Roman" w:hAnsi="Arial" w:cs="Arial"/>
                <w:sz w:val="24"/>
                <w:szCs w:val="24"/>
                <w:lang w:eastAsia="es-ES"/>
              </w:rPr>
            </w:pPr>
            <w:r>
              <w:rPr>
                <w:rFonts w:ascii="Arial" w:eastAsia="Times New Roman" w:hAnsi="Arial" w:cs="Arial"/>
                <w:sz w:val="24"/>
                <w:szCs w:val="24"/>
                <w:lang w:eastAsia="es-ES"/>
              </w:rPr>
              <w:t>112</w:t>
            </w:r>
          </w:p>
        </w:tc>
        <w:tc>
          <w:tcPr>
            <w:tcW w:w="1239" w:type="dxa"/>
          </w:tcPr>
          <w:p w14:paraId="1C6A2FDE" w14:textId="35D3C921" w:rsidR="00553003" w:rsidRPr="007040B4" w:rsidRDefault="00553003" w:rsidP="00DC0E45">
            <w:pPr>
              <w:jc w:val="center"/>
              <w:rPr>
                <w:rFonts w:ascii="Arial" w:eastAsia="Times New Roman" w:hAnsi="Arial" w:cs="Arial"/>
                <w:sz w:val="24"/>
                <w:szCs w:val="24"/>
                <w:lang w:eastAsia="es-ES"/>
              </w:rPr>
            </w:pPr>
            <w:r>
              <w:rPr>
                <w:rFonts w:ascii="Arial" w:eastAsia="Times New Roman" w:hAnsi="Arial" w:cs="Arial"/>
                <w:sz w:val="24"/>
                <w:szCs w:val="24"/>
                <w:lang w:eastAsia="es-ES"/>
              </w:rPr>
              <w:t>Par</w:t>
            </w:r>
          </w:p>
        </w:tc>
        <w:tc>
          <w:tcPr>
            <w:tcW w:w="5308" w:type="dxa"/>
          </w:tcPr>
          <w:p w14:paraId="7963AC90" w14:textId="798E7162" w:rsidR="00DC0E45" w:rsidRPr="00DC0E45" w:rsidRDefault="00DC0E45" w:rsidP="00DC0E45">
            <w:pPr>
              <w:jc w:val="both"/>
              <w:rPr>
                <w:rFonts w:ascii="Arial" w:eastAsia="Times New Roman" w:hAnsi="Arial" w:cs="Arial"/>
                <w:sz w:val="24"/>
                <w:szCs w:val="24"/>
                <w:lang w:eastAsia="es-ES"/>
              </w:rPr>
            </w:pPr>
            <w:r>
              <w:rPr>
                <w:rFonts w:ascii="Arial" w:eastAsia="Times New Roman" w:hAnsi="Arial" w:cs="Arial"/>
                <w:sz w:val="24"/>
                <w:szCs w:val="24"/>
                <w:lang w:eastAsia="es-ES"/>
              </w:rPr>
              <w:t>Botas para B</w:t>
            </w:r>
            <w:r w:rsidRPr="00DC0E45">
              <w:rPr>
                <w:rFonts w:ascii="Arial" w:eastAsia="Times New Roman" w:hAnsi="Arial" w:cs="Arial"/>
                <w:sz w:val="24"/>
                <w:szCs w:val="24"/>
                <w:lang w:eastAsia="es-ES"/>
              </w:rPr>
              <w:t xml:space="preserve">omberos de la Dirección </w:t>
            </w:r>
            <w:r>
              <w:rPr>
                <w:rFonts w:ascii="Arial" w:eastAsia="Times New Roman" w:hAnsi="Arial" w:cs="Arial"/>
                <w:sz w:val="24"/>
                <w:szCs w:val="24"/>
                <w:lang w:eastAsia="es-ES"/>
              </w:rPr>
              <w:t xml:space="preserve">General Adjunta </w:t>
            </w:r>
            <w:r w:rsidRPr="00DC0E45">
              <w:rPr>
                <w:rFonts w:ascii="Arial" w:eastAsia="Times New Roman" w:hAnsi="Arial" w:cs="Arial"/>
                <w:sz w:val="24"/>
                <w:szCs w:val="24"/>
                <w:lang w:eastAsia="es-ES"/>
              </w:rPr>
              <w:t>de Protección Civil</w:t>
            </w:r>
            <w:r>
              <w:rPr>
                <w:rFonts w:ascii="Arial" w:eastAsia="Times New Roman" w:hAnsi="Arial" w:cs="Arial"/>
                <w:sz w:val="24"/>
                <w:szCs w:val="24"/>
                <w:lang w:eastAsia="es-ES"/>
              </w:rPr>
              <w:t xml:space="preserve"> y Bomberos</w:t>
            </w:r>
            <w:r w:rsidRPr="00DC0E45">
              <w:rPr>
                <w:rFonts w:ascii="Arial" w:eastAsia="Times New Roman" w:hAnsi="Arial" w:cs="Arial"/>
                <w:sz w:val="24"/>
                <w:szCs w:val="24"/>
                <w:lang w:eastAsia="es-ES"/>
              </w:rPr>
              <w:t>.</w:t>
            </w:r>
            <w:r w:rsidRPr="00DC0E45">
              <w:rPr>
                <w:rFonts w:ascii="Arial" w:eastAsia="Times New Roman" w:hAnsi="Arial" w:cs="Arial"/>
                <w:sz w:val="24"/>
                <w:szCs w:val="24"/>
                <w:lang w:eastAsia="es-ES"/>
              </w:rPr>
              <w:cr/>
            </w:r>
          </w:p>
          <w:p w14:paraId="7FE00486" w14:textId="77777777"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 xml:space="preserve">Material exterior: Cuero impermeable, </w:t>
            </w:r>
            <w:proofErr w:type="spellStart"/>
            <w:r w:rsidRPr="00DC0E45">
              <w:rPr>
                <w:rFonts w:ascii="Arial" w:eastAsia="Times New Roman" w:hAnsi="Arial" w:cs="Arial"/>
                <w:sz w:val="24"/>
                <w:szCs w:val="24"/>
                <w:lang w:eastAsia="es-ES"/>
              </w:rPr>
              <w:t>hidrofóbico</w:t>
            </w:r>
            <w:proofErr w:type="spellEnd"/>
            <w:r w:rsidRPr="00DC0E45">
              <w:rPr>
                <w:rFonts w:ascii="Arial" w:eastAsia="Times New Roman" w:hAnsi="Arial" w:cs="Arial"/>
                <w:sz w:val="24"/>
                <w:szCs w:val="24"/>
                <w:lang w:eastAsia="es-ES"/>
              </w:rPr>
              <w:t>, transpirable.</w:t>
            </w:r>
            <w:r w:rsidRPr="00DC0E45">
              <w:rPr>
                <w:rFonts w:ascii="Arial" w:eastAsia="Times New Roman" w:hAnsi="Arial" w:cs="Arial"/>
                <w:sz w:val="24"/>
                <w:szCs w:val="24"/>
                <w:lang w:eastAsia="es-ES"/>
              </w:rPr>
              <w:cr/>
            </w:r>
          </w:p>
          <w:p w14:paraId="501A7E64" w14:textId="0FD8516B"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Forro in</w:t>
            </w:r>
            <w:r>
              <w:rPr>
                <w:rFonts w:ascii="Arial" w:eastAsia="Times New Roman" w:hAnsi="Arial" w:cs="Arial"/>
                <w:sz w:val="24"/>
                <w:szCs w:val="24"/>
                <w:lang w:eastAsia="es-ES"/>
              </w:rPr>
              <w:t>terior: Tecnología de laminado</w:t>
            </w:r>
            <w:r w:rsidRPr="00DC0E45">
              <w:rPr>
                <w:rFonts w:ascii="Arial" w:eastAsia="Times New Roman" w:hAnsi="Arial" w:cs="Arial"/>
                <w:sz w:val="24"/>
                <w:szCs w:val="24"/>
                <w:lang w:eastAsia="es-ES"/>
              </w:rPr>
              <w:t>, impermeable, tejido de forro resistente a la abrasión con climatización óptima para todas las estaciones del año.</w:t>
            </w:r>
            <w:r w:rsidRPr="00DC0E45">
              <w:rPr>
                <w:rFonts w:ascii="Arial" w:eastAsia="Times New Roman" w:hAnsi="Arial" w:cs="Arial"/>
                <w:sz w:val="24"/>
                <w:szCs w:val="24"/>
                <w:lang w:eastAsia="es-ES"/>
              </w:rPr>
              <w:cr/>
            </w:r>
          </w:p>
          <w:p w14:paraId="236FA9F5" w14:textId="23E08667"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Plantilla cómoda, amortiguadora e hidrófuga. Puntera de protección ultraligera de plástico reforzado con forma anatómica conforme a las más altas exigencias de seguridad.</w:t>
            </w:r>
            <w:r w:rsidRPr="00DC0E45">
              <w:rPr>
                <w:rFonts w:ascii="Arial" w:eastAsia="Times New Roman" w:hAnsi="Arial" w:cs="Arial"/>
                <w:sz w:val="24"/>
                <w:szCs w:val="24"/>
                <w:lang w:eastAsia="es-ES"/>
              </w:rPr>
              <w:cr/>
            </w:r>
          </w:p>
          <w:p w14:paraId="0DD7D780" w14:textId="09A78B90" w:rsidR="00DC0E45" w:rsidRPr="00DC0E45" w:rsidRDefault="00DC0E45" w:rsidP="00DC0E45">
            <w:pPr>
              <w:jc w:val="both"/>
              <w:rPr>
                <w:rFonts w:ascii="Arial" w:eastAsia="Times New Roman" w:hAnsi="Arial" w:cs="Arial"/>
                <w:sz w:val="24"/>
                <w:szCs w:val="24"/>
                <w:lang w:eastAsia="es-ES"/>
              </w:rPr>
            </w:pPr>
            <w:proofErr w:type="spellStart"/>
            <w:r w:rsidRPr="00DC0E45">
              <w:rPr>
                <w:rFonts w:ascii="Arial" w:eastAsia="Times New Roman" w:hAnsi="Arial" w:cs="Arial"/>
                <w:sz w:val="24"/>
                <w:szCs w:val="24"/>
                <w:lang w:eastAsia="es-ES"/>
              </w:rPr>
              <w:t>Entresuela</w:t>
            </w:r>
            <w:proofErr w:type="spellEnd"/>
            <w:r w:rsidRPr="00DC0E45">
              <w:rPr>
                <w:rFonts w:ascii="Arial" w:eastAsia="Times New Roman" w:hAnsi="Arial" w:cs="Arial"/>
                <w:sz w:val="24"/>
                <w:szCs w:val="24"/>
                <w:lang w:eastAsia="es-ES"/>
              </w:rPr>
              <w:t xml:space="preserve"> de vellón que absorbe la humedad. Puntera de </w:t>
            </w:r>
            <w:proofErr w:type="spellStart"/>
            <w:r w:rsidRPr="00DC0E45">
              <w:rPr>
                <w:rFonts w:ascii="Arial" w:eastAsia="Times New Roman" w:hAnsi="Arial" w:cs="Arial"/>
                <w:sz w:val="24"/>
                <w:szCs w:val="24"/>
                <w:lang w:eastAsia="es-ES"/>
              </w:rPr>
              <w:t>TPU</w:t>
            </w:r>
            <w:proofErr w:type="spellEnd"/>
            <w:r w:rsidRPr="00DC0E45">
              <w:rPr>
                <w:rFonts w:ascii="Arial" w:eastAsia="Times New Roman" w:hAnsi="Arial" w:cs="Arial"/>
                <w:sz w:val="24"/>
                <w:szCs w:val="24"/>
                <w:lang w:eastAsia="es-ES"/>
              </w:rPr>
              <w:t xml:space="preserve"> reforzada con dibujo especial para mayor duración. Plantilla de suela metálica, flexible, ligera y anti perforación.</w:t>
            </w:r>
            <w:r w:rsidRPr="00DC0E45">
              <w:rPr>
                <w:rFonts w:ascii="Arial" w:eastAsia="Times New Roman" w:hAnsi="Arial" w:cs="Arial"/>
                <w:sz w:val="24"/>
                <w:szCs w:val="24"/>
                <w:lang w:eastAsia="es-ES"/>
              </w:rPr>
              <w:cr/>
            </w:r>
          </w:p>
          <w:p w14:paraId="2C730585" w14:textId="08F7DDB0"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Suela ligera de goma/poliuretano (PU) con diseño deportivo y contorno robusto tanto para calle como para terreno, con alto movimiento de rodadura de pie, resistente a la abrasión y antideslizante, también en frio.</w:t>
            </w:r>
            <w:r w:rsidRPr="00DC0E45">
              <w:rPr>
                <w:rFonts w:ascii="Arial" w:eastAsia="Times New Roman" w:hAnsi="Arial" w:cs="Arial"/>
                <w:sz w:val="24"/>
                <w:szCs w:val="24"/>
                <w:lang w:eastAsia="es-ES"/>
              </w:rPr>
              <w:cr/>
            </w:r>
          </w:p>
          <w:p w14:paraId="53A785C0" w14:textId="77777777"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La cuña amortiguadora de poliuretano, la suela resistente a las llamas, el calor, el aceite o la gasolina. Conforme a la norma europea EN 15090:2012.</w:t>
            </w:r>
            <w:r w:rsidRPr="00DC0E45">
              <w:rPr>
                <w:rFonts w:ascii="Arial" w:eastAsia="Times New Roman" w:hAnsi="Arial" w:cs="Arial"/>
                <w:sz w:val="24"/>
                <w:szCs w:val="24"/>
                <w:lang w:eastAsia="es-ES"/>
              </w:rPr>
              <w:cr/>
            </w:r>
          </w:p>
          <w:p w14:paraId="5CC2E6B2" w14:textId="77777777"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 xml:space="preserve">Protección óptima en la zona de la articulación </w:t>
            </w:r>
            <w:r w:rsidRPr="00DC0E45">
              <w:rPr>
                <w:rFonts w:ascii="Arial" w:eastAsia="Times New Roman" w:hAnsi="Arial" w:cs="Arial"/>
                <w:sz w:val="24"/>
                <w:szCs w:val="24"/>
                <w:lang w:eastAsia="es-ES"/>
              </w:rPr>
              <w:lastRenderedPageBreak/>
              <w:t>del pie.</w:t>
            </w:r>
            <w:r w:rsidRPr="00DC0E45">
              <w:rPr>
                <w:rFonts w:ascii="Arial" w:eastAsia="Times New Roman" w:hAnsi="Arial" w:cs="Arial"/>
                <w:sz w:val="24"/>
                <w:szCs w:val="24"/>
                <w:lang w:eastAsia="es-ES"/>
              </w:rPr>
              <w:cr/>
            </w:r>
          </w:p>
          <w:p w14:paraId="3C193399" w14:textId="297A8BE2"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Casilla para nombre que permite identificador de bota.</w:t>
            </w:r>
            <w:r>
              <w:rPr>
                <w:rFonts w:ascii="Arial" w:eastAsia="Times New Roman" w:hAnsi="Arial" w:cs="Arial"/>
                <w:sz w:val="24"/>
                <w:szCs w:val="24"/>
                <w:lang w:eastAsia="es-ES"/>
              </w:rPr>
              <w:t xml:space="preserve"> </w:t>
            </w:r>
            <w:r w:rsidRPr="00DC0E45">
              <w:rPr>
                <w:rFonts w:ascii="Arial" w:eastAsia="Times New Roman" w:hAnsi="Arial" w:cs="Arial"/>
                <w:sz w:val="24"/>
                <w:szCs w:val="24"/>
                <w:lang w:eastAsia="es-ES"/>
              </w:rPr>
              <w:t>Con forro Micro-</w:t>
            </w:r>
            <w:proofErr w:type="spellStart"/>
            <w:r w:rsidRPr="00DC0E45">
              <w:rPr>
                <w:rFonts w:ascii="Arial" w:eastAsia="Times New Roman" w:hAnsi="Arial" w:cs="Arial"/>
                <w:sz w:val="24"/>
                <w:szCs w:val="24"/>
                <w:lang w:eastAsia="es-ES"/>
              </w:rPr>
              <w:t>Dry</w:t>
            </w:r>
            <w:proofErr w:type="spellEnd"/>
            <w:r w:rsidRPr="00DC0E45">
              <w:rPr>
                <w:rFonts w:ascii="Arial" w:eastAsia="Times New Roman" w:hAnsi="Arial" w:cs="Arial"/>
                <w:sz w:val="24"/>
                <w:szCs w:val="24"/>
                <w:lang w:eastAsia="es-ES"/>
              </w:rPr>
              <w:t xml:space="preserve"> de la zona superior de la caña, Sistema de cordón de dos zonas.</w:t>
            </w:r>
            <w:r w:rsidRPr="00DC0E45">
              <w:rPr>
                <w:rFonts w:ascii="Arial" w:eastAsia="Times New Roman" w:hAnsi="Arial" w:cs="Arial"/>
                <w:sz w:val="24"/>
                <w:szCs w:val="24"/>
                <w:lang w:eastAsia="es-ES"/>
              </w:rPr>
              <w:cr/>
            </w:r>
          </w:p>
          <w:p w14:paraId="2DDD54DE" w14:textId="77777777" w:rsidR="00DC0E45" w:rsidRPr="00DC0E45" w:rsidRDefault="00DC0E45" w:rsidP="00DC0E45">
            <w:pPr>
              <w:jc w:val="both"/>
              <w:rPr>
                <w:rFonts w:ascii="Arial" w:eastAsia="Times New Roman" w:hAnsi="Arial" w:cs="Arial"/>
                <w:sz w:val="24"/>
                <w:szCs w:val="24"/>
                <w:lang w:eastAsia="es-ES"/>
              </w:rPr>
            </w:pPr>
            <w:r w:rsidRPr="00DC0E45">
              <w:rPr>
                <w:rFonts w:ascii="Arial" w:eastAsia="Times New Roman" w:hAnsi="Arial" w:cs="Arial"/>
                <w:sz w:val="24"/>
                <w:szCs w:val="24"/>
                <w:lang w:eastAsia="es-ES"/>
              </w:rPr>
              <w:t>Reduce el efecto de calentamiento del cuerpo, con bandas reflectantes laterales, cierre de 2 zonas.</w:t>
            </w:r>
            <w:r w:rsidRPr="00DC0E45">
              <w:rPr>
                <w:rFonts w:ascii="Arial" w:eastAsia="Times New Roman" w:hAnsi="Arial" w:cs="Arial"/>
                <w:sz w:val="24"/>
                <w:szCs w:val="24"/>
                <w:lang w:eastAsia="es-ES"/>
              </w:rPr>
              <w:cr/>
            </w:r>
          </w:p>
          <w:p w14:paraId="6FCDED55" w14:textId="72D924E0" w:rsidR="00553003" w:rsidRPr="007040B4" w:rsidRDefault="004B4E19" w:rsidP="004B4E19">
            <w:pPr>
              <w:jc w:val="both"/>
              <w:rPr>
                <w:rFonts w:ascii="Arial" w:eastAsia="Times New Roman" w:hAnsi="Arial" w:cs="Arial"/>
                <w:sz w:val="24"/>
                <w:szCs w:val="24"/>
                <w:lang w:eastAsia="es-ES"/>
              </w:rPr>
            </w:pPr>
            <w:r>
              <w:rPr>
                <w:rFonts w:ascii="Arial" w:eastAsia="Times New Roman" w:hAnsi="Arial" w:cs="Arial"/>
                <w:sz w:val="24"/>
                <w:szCs w:val="24"/>
                <w:lang w:eastAsia="es-ES"/>
              </w:rPr>
              <w:t>Sistema de cordón de dos zonas</w:t>
            </w:r>
            <w:r w:rsidR="00DC0E45" w:rsidRPr="00DC0E45">
              <w:rPr>
                <w:rFonts w:ascii="Arial" w:eastAsia="Times New Roman" w:hAnsi="Arial" w:cs="Arial"/>
                <w:sz w:val="24"/>
                <w:szCs w:val="24"/>
                <w:lang w:eastAsia="es-ES"/>
              </w:rPr>
              <w:t xml:space="preserve"> para un ajuste rápido y óptimo. Protección adicional del empeine a protector integrado.</w:t>
            </w:r>
          </w:p>
        </w:tc>
        <w:tc>
          <w:tcPr>
            <w:tcW w:w="1664" w:type="dxa"/>
          </w:tcPr>
          <w:p w14:paraId="4A16C931" w14:textId="77777777" w:rsidR="00553003" w:rsidRPr="007040B4" w:rsidRDefault="00553003" w:rsidP="007040B4">
            <w:pPr>
              <w:jc w:val="both"/>
              <w:rPr>
                <w:rFonts w:ascii="Arial" w:eastAsia="Times New Roman" w:hAnsi="Arial" w:cs="Arial"/>
                <w:sz w:val="24"/>
                <w:szCs w:val="24"/>
                <w:lang w:eastAsia="es-ES"/>
              </w:rPr>
            </w:pPr>
          </w:p>
        </w:tc>
      </w:tr>
    </w:tbl>
    <w:p w14:paraId="03C2CBBB" w14:textId="77777777" w:rsidR="00754F78" w:rsidRDefault="00754F78" w:rsidP="000E7DC7">
      <w:pPr>
        <w:spacing w:after="0" w:line="240" w:lineRule="auto"/>
        <w:jc w:val="both"/>
        <w:rPr>
          <w:rFonts w:ascii="Arial" w:eastAsia="Times New Roman" w:hAnsi="Arial" w:cs="Arial"/>
          <w:sz w:val="24"/>
          <w:szCs w:val="24"/>
          <w:lang w:eastAsia="es-ES"/>
        </w:rPr>
      </w:pPr>
    </w:p>
    <w:p w14:paraId="2B3864F7" w14:textId="77777777" w:rsidR="009D4F53" w:rsidRDefault="009D4F53" w:rsidP="000E7DC7">
      <w:pPr>
        <w:spacing w:after="0" w:line="240" w:lineRule="auto"/>
        <w:jc w:val="both"/>
        <w:rPr>
          <w:rFonts w:ascii="Arial" w:eastAsia="Times New Roman" w:hAnsi="Arial" w:cs="Arial"/>
          <w:sz w:val="24"/>
          <w:szCs w:val="24"/>
          <w:lang w:eastAsia="es-ES"/>
        </w:rPr>
      </w:pPr>
    </w:p>
    <w:p w14:paraId="2D861061" w14:textId="77777777" w:rsidR="009D4F53" w:rsidRDefault="009D4F53" w:rsidP="000E7DC7">
      <w:pPr>
        <w:spacing w:after="0" w:line="240" w:lineRule="auto"/>
        <w:jc w:val="both"/>
        <w:rPr>
          <w:rFonts w:ascii="Arial" w:eastAsia="Times New Roman" w:hAnsi="Arial" w:cs="Arial"/>
          <w:sz w:val="24"/>
          <w:szCs w:val="24"/>
          <w:lang w:eastAsia="es-ES"/>
        </w:rPr>
      </w:pPr>
    </w:p>
    <w:p w14:paraId="0B2F1901" w14:textId="77777777" w:rsidR="009D4F53" w:rsidRDefault="009D4F53" w:rsidP="000E7DC7">
      <w:pPr>
        <w:spacing w:after="0" w:line="240" w:lineRule="auto"/>
        <w:jc w:val="both"/>
        <w:rPr>
          <w:rFonts w:ascii="Arial" w:eastAsia="Times New Roman" w:hAnsi="Arial" w:cs="Arial"/>
          <w:sz w:val="24"/>
          <w:szCs w:val="24"/>
          <w:lang w:eastAsia="es-ES"/>
        </w:rPr>
      </w:pPr>
    </w:p>
    <w:p w14:paraId="28DF04F2" w14:textId="77777777" w:rsidR="009D4F53" w:rsidRDefault="009D4F53" w:rsidP="000E7DC7">
      <w:pPr>
        <w:spacing w:after="0" w:line="240" w:lineRule="auto"/>
        <w:jc w:val="both"/>
        <w:rPr>
          <w:rFonts w:ascii="Arial" w:eastAsia="Times New Roman" w:hAnsi="Arial" w:cs="Arial"/>
          <w:sz w:val="24"/>
          <w:szCs w:val="24"/>
          <w:lang w:eastAsia="es-ES"/>
        </w:rPr>
      </w:pPr>
    </w:p>
    <w:p w14:paraId="0ECD79A1" w14:textId="77777777" w:rsidR="009D4F53" w:rsidRDefault="009D4F53" w:rsidP="000E7DC7">
      <w:pPr>
        <w:spacing w:after="0" w:line="240" w:lineRule="auto"/>
        <w:jc w:val="both"/>
        <w:rPr>
          <w:rFonts w:ascii="Arial" w:eastAsia="Times New Roman" w:hAnsi="Arial" w:cs="Arial"/>
          <w:sz w:val="24"/>
          <w:szCs w:val="24"/>
          <w:lang w:eastAsia="es-ES"/>
        </w:rPr>
      </w:pPr>
    </w:p>
    <w:p w14:paraId="7BBFD46D" w14:textId="77777777" w:rsidR="009D4F53" w:rsidRDefault="009D4F53" w:rsidP="000E7DC7">
      <w:pPr>
        <w:spacing w:after="0" w:line="240" w:lineRule="auto"/>
        <w:jc w:val="both"/>
        <w:rPr>
          <w:rFonts w:ascii="Arial" w:eastAsia="Times New Roman" w:hAnsi="Arial" w:cs="Arial"/>
          <w:sz w:val="24"/>
          <w:szCs w:val="24"/>
          <w:lang w:eastAsia="es-ES"/>
        </w:rPr>
      </w:pPr>
    </w:p>
    <w:p w14:paraId="0945499E" w14:textId="77777777" w:rsidR="009D4F53" w:rsidRDefault="009D4F53" w:rsidP="000E7DC7">
      <w:pPr>
        <w:spacing w:after="0" w:line="240" w:lineRule="auto"/>
        <w:jc w:val="both"/>
        <w:rPr>
          <w:rFonts w:ascii="Arial" w:eastAsia="Times New Roman" w:hAnsi="Arial" w:cs="Arial"/>
          <w:sz w:val="24"/>
          <w:szCs w:val="24"/>
          <w:lang w:eastAsia="es-ES"/>
        </w:rPr>
      </w:pPr>
    </w:p>
    <w:p w14:paraId="4225FB27" w14:textId="77777777" w:rsidR="009D4F53" w:rsidRDefault="009D4F53" w:rsidP="000E7DC7">
      <w:pPr>
        <w:spacing w:after="0" w:line="240" w:lineRule="auto"/>
        <w:jc w:val="both"/>
        <w:rPr>
          <w:rFonts w:ascii="Arial" w:eastAsia="Times New Roman" w:hAnsi="Arial" w:cs="Arial"/>
          <w:sz w:val="24"/>
          <w:szCs w:val="24"/>
          <w:lang w:eastAsia="es-ES"/>
        </w:rPr>
      </w:pPr>
    </w:p>
    <w:p w14:paraId="4620EF51" w14:textId="77777777" w:rsidR="009D4F53" w:rsidRDefault="009D4F53" w:rsidP="000E7DC7">
      <w:pPr>
        <w:spacing w:after="0" w:line="240" w:lineRule="auto"/>
        <w:jc w:val="both"/>
        <w:rPr>
          <w:rFonts w:ascii="Arial" w:eastAsia="Times New Roman" w:hAnsi="Arial" w:cs="Arial"/>
          <w:sz w:val="24"/>
          <w:szCs w:val="24"/>
          <w:lang w:eastAsia="es-ES"/>
        </w:rPr>
      </w:pPr>
    </w:p>
    <w:p w14:paraId="7889E2B2" w14:textId="77777777" w:rsidR="009D4F53" w:rsidRDefault="009D4F53" w:rsidP="000E7DC7">
      <w:pPr>
        <w:spacing w:after="0" w:line="240" w:lineRule="auto"/>
        <w:jc w:val="both"/>
        <w:rPr>
          <w:rFonts w:ascii="Arial" w:eastAsia="Times New Roman" w:hAnsi="Arial" w:cs="Arial"/>
          <w:sz w:val="24"/>
          <w:szCs w:val="24"/>
          <w:lang w:eastAsia="es-ES"/>
        </w:rPr>
      </w:pPr>
    </w:p>
    <w:p w14:paraId="5CCAB28F" w14:textId="77777777" w:rsidR="009D4F53" w:rsidRDefault="009D4F53" w:rsidP="000E7DC7">
      <w:pPr>
        <w:spacing w:after="0" w:line="240" w:lineRule="auto"/>
        <w:jc w:val="both"/>
        <w:rPr>
          <w:rFonts w:ascii="Arial" w:eastAsia="Times New Roman" w:hAnsi="Arial" w:cs="Arial"/>
          <w:sz w:val="24"/>
          <w:szCs w:val="24"/>
          <w:lang w:eastAsia="es-ES"/>
        </w:rPr>
      </w:pPr>
    </w:p>
    <w:p w14:paraId="6731075E" w14:textId="77777777" w:rsidR="009D4F53" w:rsidRDefault="009D4F53" w:rsidP="000E7DC7">
      <w:pPr>
        <w:spacing w:after="0" w:line="240" w:lineRule="auto"/>
        <w:jc w:val="both"/>
        <w:rPr>
          <w:rFonts w:ascii="Arial" w:eastAsia="Times New Roman" w:hAnsi="Arial" w:cs="Arial"/>
          <w:sz w:val="24"/>
          <w:szCs w:val="24"/>
          <w:lang w:eastAsia="es-ES"/>
        </w:rPr>
      </w:pPr>
    </w:p>
    <w:p w14:paraId="5EF47ECF" w14:textId="77777777" w:rsidR="009D4F53" w:rsidRDefault="009D4F53" w:rsidP="000E7DC7">
      <w:pPr>
        <w:spacing w:after="0" w:line="240" w:lineRule="auto"/>
        <w:jc w:val="both"/>
        <w:rPr>
          <w:rFonts w:ascii="Arial" w:eastAsia="Times New Roman" w:hAnsi="Arial" w:cs="Arial"/>
          <w:sz w:val="24"/>
          <w:szCs w:val="24"/>
          <w:lang w:eastAsia="es-ES"/>
        </w:rPr>
      </w:pPr>
    </w:p>
    <w:p w14:paraId="64B1A6FC" w14:textId="77777777" w:rsidR="009D4F53" w:rsidRDefault="009D4F53" w:rsidP="000E7DC7">
      <w:pPr>
        <w:spacing w:after="0" w:line="240" w:lineRule="auto"/>
        <w:jc w:val="both"/>
        <w:rPr>
          <w:rFonts w:ascii="Arial" w:eastAsia="Times New Roman" w:hAnsi="Arial" w:cs="Arial"/>
          <w:sz w:val="24"/>
          <w:szCs w:val="24"/>
          <w:lang w:eastAsia="es-ES"/>
        </w:rPr>
      </w:pPr>
    </w:p>
    <w:p w14:paraId="0E5FFEF2" w14:textId="77777777" w:rsidR="009D4F53" w:rsidRDefault="009D4F53" w:rsidP="000E7DC7">
      <w:pPr>
        <w:spacing w:after="0" w:line="240" w:lineRule="auto"/>
        <w:jc w:val="both"/>
        <w:rPr>
          <w:rFonts w:ascii="Arial" w:eastAsia="Times New Roman" w:hAnsi="Arial" w:cs="Arial"/>
          <w:sz w:val="24"/>
          <w:szCs w:val="24"/>
          <w:lang w:eastAsia="es-ES"/>
        </w:rPr>
      </w:pPr>
    </w:p>
    <w:p w14:paraId="13C444E3" w14:textId="77777777" w:rsidR="009D4F53" w:rsidRDefault="009D4F53" w:rsidP="000E7DC7">
      <w:pPr>
        <w:spacing w:after="0" w:line="240" w:lineRule="auto"/>
        <w:jc w:val="both"/>
        <w:rPr>
          <w:rFonts w:ascii="Arial" w:eastAsia="Times New Roman" w:hAnsi="Arial" w:cs="Arial"/>
          <w:sz w:val="24"/>
          <w:szCs w:val="24"/>
          <w:lang w:eastAsia="es-ES"/>
        </w:rPr>
      </w:pPr>
    </w:p>
    <w:p w14:paraId="6B936A11" w14:textId="77777777" w:rsidR="009D4F53" w:rsidRDefault="009D4F53" w:rsidP="000E7DC7">
      <w:pPr>
        <w:spacing w:after="0" w:line="240" w:lineRule="auto"/>
        <w:jc w:val="both"/>
        <w:rPr>
          <w:rFonts w:ascii="Arial" w:eastAsia="Times New Roman" w:hAnsi="Arial" w:cs="Arial"/>
          <w:sz w:val="24"/>
          <w:szCs w:val="24"/>
          <w:lang w:eastAsia="es-ES"/>
        </w:rPr>
      </w:pPr>
    </w:p>
    <w:p w14:paraId="1158F175" w14:textId="77777777" w:rsidR="009D4F53" w:rsidRDefault="009D4F53" w:rsidP="000E7DC7">
      <w:pPr>
        <w:spacing w:after="0" w:line="240" w:lineRule="auto"/>
        <w:jc w:val="both"/>
        <w:rPr>
          <w:rFonts w:ascii="Arial" w:eastAsia="Times New Roman" w:hAnsi="Arial" w:cs="Arial"/>
          <w:sz w:val="24"/>
          <w:szCs w:val="24"/>
          <w:lang w:eastAsia="es-ES"/>
        </w:rPr>
      </w:pPr>
    </w:p>
    <w:p w14:paraId="1C33E2E8" w14:textId="77777777" w:rsidR="009D4F53" w:rsidRDefault="009D4F53" w:rsidP="000E7DC7">
      <w:pPr>
        <w:spacing w:after="0" w:line="240" w:lineRule="auto"/>
        <w:jc w:val="both"/>
        <w:rPr>
          <w:rFonts w:ascii="Arial" w:eastAsia="Times New Roman" w:hAnsi="Arial" w:cs="Arial"/>
          <w:sz w:val="24"/>
          <w:szCs w:val="24"/>
          <w:lang w:eastAsia="es-ES"/>
        </w:rPr>
      </w:pPr>
    </w:p>
    <w:p w14:paraId="0D94AA1D" w14:textId="77777777" w:rsidR="009D4F53" w:rsidRDefault="009D4F53" w:rsidP="000E7DC7">
      <w:pPr>
        <w:spacing w:after="0" w:line="240" w:lineRule="auto"/>
        <w:jc w:val="both"/>
        <w:rPr>
          <w:rFonts w:ascii="Arial" w:eastAsia="Times New Roman" w:hAnsi="Arial" w:cs="Arial"/>
          <w:sz w:val="24"/>
          <w:szCs w:val="24"/>
          <w:lang w:eastAsia="es-ES"/>
        </w:rPr>
      </w:pPr>
    </w:p>
    <w:p w14:paraId="1B4EC71F" w14:textId="77777777" w:rsidR="009D4F53" w:rsidRDefault="009D4F53" w:rsidP="000E7DC7">
      <w:pPr>
        <w:spacing w:after="0" w:line="240" w:lineRule="auto"/>
        <w:jc w:val="both"/>
        <w:rPr>
          <w:rFonts w:ascii="Arial" w:eastAsia="Times New Roman" w:hAnsi="Arial" w:cs="Arial"/>
          <w:sz w:val="24"/>
          <w:szCs w:val="24"/>
          <w:lang w:eastAsia="es-ES"/>
        </w:rPr>
      </w:pPr>
    </w:p>
    <w:p w14:paraId="3839A6A9" w14:textId="77777777" w:rsidR="009D4F53" w:rsidRDefault="009D4F53" w:rsidP="000E7DC7">
      <w:pPr>
        <w:spacing w:after="0" w:line="240" w:lineRule="auto"/>
        <w:jc w:val="both"/>
        <w:rPr>
          <w:rFonts w:ascii="Arial" w:eastAsia="Times New Roman" w:hAnsi="Arial" w:cs="Arial"/>
          <w:sz w:val="24"/>
          <w:szCs w:val="24"/>
          <w:lang w:eastAsia="es-ES"/>
        </w:rPr>
      </w:pPr>
    </w:p>
    <w:p w14:paraId="1DC26F75" w14:textId="77777777" w:rsidR="00754F78" w:rsidRDefault="00754F78" w:rsidP="000E7DC7">
      <w:pPr>
        <w:spacing w:after="0" w:line="240" w:lineRule="auto"/>
        <w:jc w:val="both"/>
        <w:rPr>
          <w:rFonts w:ascii="Arial" w:eastAsia="Times New Roman" w:hAnsi="Arial" w:cs="Arial"/>
          <w:sz w:val="24"/>
          <w:szCs w:val="24"/>
          <w:lang w:eastAsia="es-ES"/>
        </w:rPr>
      </w:pPr>
    </w:p>
    <w:p w14:paraId="293DF8E4" w14:textId="77777777" w:rsidR="009D4F53" w:rsidRDefault="009D4F53" w:rsidP="009D4F53">
      <w:pPr>
        <w:spacing w:after="0" w:line="240" w:lineRule="auto"/>
        <w:ind w:firstLine="708"/>
        <w:jc w:val="center"/>
        <w:rPr>
          <w:rFonts w:ascii="Arial" w:eastAsia="Calibri" w:hAnsi="Arial" w:cs="Arial"/>
          <w:b/>
          <w:sz w:val="32"/>
          <w:szCs w:val="32"/>
        </w:rPr>
      </w:pPr>
    </w:p>
    <w:p w14:paraId="7AD63891" w14:textId="77777777" w:rsidR="009D4F53" w:rsidRDefault="009D4F53" w:rsidP="009D4F53">
      <w:pPr>
        <w:spacing w:after="0" w:line="240" w:lineRule="auto"/>
        <w:ind w:firstLine="708"/>
        <w:jc w:val="center"/>
        <w:rPr>
          <w:rFonts w:ascii="Arial" w:eastAsia="Calibri" w:hAnsi="Arial" w:cs="Arial"/>
          <w:b/>
          <w:sz w:val="32"/>
          <w:szCs w:val="32"/>
        </w:rPr>
      </w:pPr>
    </w:p>
    <w:p w14:paraId="49821B2B" w14:textId="77777777" w:rsidR="009D4F53" w:rsidRPr="00C23F66" w:rsidRDefault="009D4F53" w:rsidP="009D4F53">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1F592062" w14:textId="30B5C701" w:rsidR="009D4F53" w:rsidRDefault="009D4F53" w:rsidP="009D4F53">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w:t>
      </w:r>
      <w:r>
        <w:rPr>
          <w:rFonts w:ascii="Arial" w:eastAsia="Calibri" w:hAnsi="Arial" w:cs="Arial"/>
          <w:sz w:val="28"/>
          <w:szCs w:val="28"/>
        </w:rPr>
        <w:t>2</w:t>
      </w:r>
      <w:r>
        <w:rPr>
          <w:rFonts w:ascii="Arial" w:eastAsia="Calibri" w:hAnsi="Arial" w:cs="Arial"/>
          <w:sz w:val="28"/>
          <w:szCs w:val="28"/>
        </w:rPr>
        <w:t>/2022</w:t>
      </w:r>
    </w:p>
    <w:p w14:paraId="393C0853" w14:textId="77777777" w:rsidR="009D4F53" w:rsidRPr="00C23F66" w:rsidRDefault="009D4F53" w:rsidP="009D4F53">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9D4F53" w:rsidRPr="00C23F66" w14:paraId="371AD92F" w14:textId="77777777" w:rsidTr="00E37987">
        <w:tc>
          <w:tcPr>
            <w:tcW w:w="9054" w:type="dxa"/>
            <w:gridSpan w:val="2"/>
          </w:tcPr>
          <w:p w14:paraId="4F181EE2" w14:textId="77777777" w:rsidR="009D4F53" w:rsidRPr="00C23F66" w:rsidRDefault="009D4F53" w:rsidP="00E37987">
            <w:pPr>
              <w:jc w:val="center"/>
              <w:rPr>
                <w:rFonts w:ascii="Arial" w:hAnsi="Arial" w:cs="Arial"/>
              </w:rPr>
            </w:pPr>
            <w:r w:rsidRPr="00C23F66">
              <w:rPr>
                <w:rFonts w:ascii="Arial" w:hAnsi="Arial" w:cs="Arial"/>
                <w:noProof/>
                <w:lang w:eastAsia="es-MX"/>
              </w:rPr>
              <w:drawing>
                <wp:inline distT="0" distB="0" distL="0" distR="0" wp14:anchorId="4ABD31DB" wp14:editId="572E6DD5">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B65AFEC" w14:textId="77777777" w:rsidR="009D4F53" w:rsidRPr="00C23F66" w:rsidRDefault="009D4F53" w:rsidP="00E37987">
            <w:pPr>
              <w:rPr>
                <w:rFonts w:ascii="Arial" w:hAnsi="Arial" w:cs="Arial"/>
              </w:rPr>
            </w:pPr>
          </w:p>
        </w:tc>
      </w:tr>
      <w:tr w:rsidR="009D4F53" w:rsidRPr="00C23F66" w14:paraId="12CCF3CC" w14:textId="77777777" w:rsidTr="00E37987">
        <w:tc>
          <w:tcPr>
            <w:tcW w:w="9054" w:type="dxa"/>
            <w:gridSpan w:val="2"/>
          </w:tcPr>
          <w:p w14:paraId="1C0AC202" w14:textId="77777777" w:rsidR="009D4F53" w:rsidRPr="00C23F66" w:rsidRDefault="009D4F53" w:rsidP="00E37987">
            <w:pPr>
              <w:jc w:val="center"/>
              <w:rPr>
                <w:rFonts w:ascii="Arial" w:hAnsi="Arial" w:cs="Arial"/>
                <w:b/>
              </w:rPr>
            </w:pPr>
            <w:r w:rsidRPr="00C23F66">
              <w:rPr>
                <w:rFonts w:ascii="Arial" w:hAnsi="Arial" w:cs="Arial"/>
                <w:b/>
              </w:rPr>
              <w:t>MUNICIPIO DE TLAJOMULCO DE ZÚÑIGA, JALISCO</w:t>
            </w:r>
          </w:p>
          <w:p w14:paraId="63C189B6" w14:textId="77777777" w:rsidR="009D4F53" w:rsidRPr="00C23F66" w:rsidRDefault="009D4F53" w:rsidP="00E37987">
            <w:pPr>
              <w:jc w:val="center"/>
              <w:rPr>
                <w:rFonts w:ascii="Arial" w:hAnsi="Arial" w:cs="Arial"/>
              </w:rPr>
            </w:pPr>
            <w:r w:rsidRPr="00C23F66">
              <w:rPr>
                <w:rFonts w:ascii="Arial" w:hAnsi="Arial" w:cs="Arial"/>
                <w:b/>
              </w:rPr>
              <w:t>DIRECCIÓN DE RECURSOS MATERIALES</w:t>
            </w:r>
          </w:p>
        </w:tc>
      </w:tr>
      <w:tr w:rsidR="009D4F53" w:rsidRPr="00C23F66" w14:paraId="43FE1897" w14:textId="77777777" w:rsidTr="00E37987">
        <w:tc>
          <w:tcPr>
            <w:tcW w:w="9054" w:type="dxa"/>
            <w:gridSpan w:val="2"/>
          </w:tcPr>
          <w:p w14:paraId="5BB18311" w14:textId="77777777" w:rsidR="009D4F53" w:rsidRPr="00C23F66" w:rsidRDefault="009D4F53" w:rsidP="00E37987">
            <w:pPr>
              <w:jc w:val="center"/>
              <w:rPr>
                <w:rFonts w:ascii="Arial" w:hAnsi="Arial" w:cs="Arial"/>
              </w:rPr>
            </w:pPr>
            <w:r w:rsidRPr="00C23F66">
              <w:rPr>
                <w:rFonts w:ascii="Arial" w:hAnsi="Arial" w:cs="Arial"/>
              </w:rPr>
              <w:t>DATOS DE LICITACIÓN</w:t>
            </w:r>
          </w:p>
        </w:tc>
      </w:tr>
      <w:tr w:rsidR="009D4F53" w:rsidRPr="00C23F66" w14:paraId="1B4060C8" w14:textId="77777777" w:rsidTr="00E37987">
        <w:tc>
          <w:tcPr>
            <w:tcW w:w="9054" w:type="dxa"/>
            <w:gridSpan w:val="2"/>
          </w:tcPr>
          <w:p w14:paraId="06022489" w14:textId="77777777" w:rsidR="009D4F53" w:rsidRPr="00C23F66" w:rsidRDefault="009D4F53" w:rsidP="00E37987">
            <w:pPr>
              <w:jc w:val="both"/>
              <w:rPr>
                <w:rFonts w:ascii="Arial" w:hAnsi="Arial" w:cs="Arial"/>
              </w:rPr>
            </w:pPr>
            <w:r w:rsidRPr="00C23F66">
              <w:rPr>
                <w:rFonts w:ascii="Arial" w:hAnsi="Arial" w:cs="Arial"/>
              </w:rPr>
              <w:t xml:space="preserve">IMPORTE: </w:t>
            </w:r>
            <w:r w:rsidRPr="005E36AF">
              <w:rPr>
                <w:rFonts w:ascii="Arial" w:hAnsi="Arial" w:cs="Arial"/>
              </w:rPr>
              <w:t>$</w:t>
            </w:r>
            <w:r w:rsidRPr="009E1B69">
              <w:rPr>
                <w:rFonts w:ascii="Arial" w:hAnsi="Arial" w:cs="Arial"/>
              </w:rPr>
              <w:t xml:space="preserve">331.00 </w:t>
            </w:r>
            <w:r w:rsidRPr="00C23F66">
              <w:rPr>
                <w:rFonts w:ascii="Arial" w:hAnsi="Arial" w:cs="Arial"/>
              </w:rPr>
              <w:t xml:space="preserve">CON LETRA: </w:t>
            </w:r>
            <w:r>
              <w:rPr>
                <w:rFonts w:ascii="Arial" w:hAnsi="Arial" w:cs="Arial"/>
              </w:rPr>
              <w:t>SON TRESCIENTOS TREINTA Y UN PESOS,</w:t>
            </w:r>
            <w:r w:rsidRPr="00C23F66">
              <w:rPr>
                <w:rFonts w:ascii="Arial" w:hAnsi="Arial" w:cs="Arial"/>
              </w:rPr>
              <w:t xml:space="preserve"> 00/100, M. N.</w:t>
            </w:r>
          </w:p>
        </w:tc>
      </w:tr>
      <w:tr w:rsidR="009D4F53" w:rsidRPr="00C23F66" w14:paraId="65064F47" w14:textId="77777777" w:rsidTr="00E37987">
        <w:tc>
          <w:tcPr>
            <w:tcW w:w="4527" w:type="dxa"/>
          </w:tcPr>
          <w:p w14:paraId="0FCD974D" w14:textId="77777777" w:rsidR="009D4F53" w:rsidRPr="00C23F66" w:rsidRDefault="009D4F53" w:rsidP="00E37987">
            <w:pPr>
              <w:jc w:val="both"/>
              <w:rPr>
                <w:rFonts w:ascii="Arial" w:hAnsi="Arial" w:cs="Arial"/>
              </w:rPr>
            </w:pPr>
          </w:p>
        </w:tc>
        <w:tc>
          <w:tcPr>
            <w:tcW w:w="4527" w:type="dxa"/>
          </w:tcPr>
          <w:p w14:paraId="5D3212C1" w14:textId="37921902" w:rsidR="009D4F53" w:rsidRPr="008B4FDC" w:rsidRDefault="009D4F53" w:rsidP="009D4F53">
            <w:pP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w:t>
            </w:r>
            <w:r>
              <w:rPr>
                <w:rFonts w:ascii="Arial" w:eastAsia="Arial" w:hAnsi="Arial" w:cs="Arial"/>
                <w:b/>
                <w:color w:val="000000"/>
                <w:lang w:val="es-ES_tradnl" w:eastAsia="es-MX"/>
              </w:rPr>
              <w:t>2</w:t>
            </w:r>
            <w:r w:rsidRPr="00143FAF">
              <w:rPr>
                <w:rFonts w:ascii="Arial" w:eastAsia="Arial" w:hAnsi="Arial" w:cs="Arial"/>
                <w:b/>
                <w:color w:val="000000"/>
                <w:lang w:val="es-ES_tradnl" w:eastAsia="es-MX"/>
              </w:rPr>
              <w:t xml:space="preserve">/2022 </w:t>
            </w:r>
            <w:r>
              <w:rPr>
                <w:rFonts w:ascii="Arial" w:eastAsia="Arial" w:hAnsi="Arial" w:cs="Arial"/>
                <w:b/>
                <w:color w:val="000000"/>
                <w:lang w:val="es-ES_tradnl" w:eastAsia="es-MX"/>
              </w:rPr>
              <w:t>“</w:t>
            </w:r>
            <w:r w:rsidRPr="009D4F53">
              <w:rPr>
                <w:rFonts w:ascii="Arial" w:eastAsia="Arial" w:hAnsi="Arial" w:cs="Arial"/>
                <w:b/>
                <w:color w:val="000000"/>
                <w:lang w:val="es-ES_tradnl" w:eastAsia="es-MX"/>
              </w:rPr>
              <w:t>ADQUISICIÓN BOTAS PARA BOMBEROS DE LA DIRECCIÓN DE PROTECCIÓN CIVIL DEL MUNICIPIO DE TLAJOMULCO DE ZÚÑIGA, JALISCO”</w:t>
            </w:r>
          </w:p>
        </w:tc>
      </w:tr>
      <w:tr w:rsidR="009D4F53" w:rsidRPr="00C23F66" w14:paraId="5B62BE6F" w14:textId="77777777" w:rsidTr="00E37987">
        <w:tc>
          <w:tcPr>
            <w:tcW w:w="9054" w:type="dxa"/>
            <w:gridSpan w:val="2"/>
          </w:tcPr>
          <w:p w14:paraId="3E1C367A" w14:textId="77777777" w:rsidR="009D4F53" w:rsidRPr="00C23F66" w:rsidRDefault="009D4F53" w:rsidP="00E37987">
            <w:pPr>
              <w:jc w:val="center"/>
              <w:rPr>
                <w:rFonts w:ascii="Arial" w:hAnsi="Arial" w:cs="Arial"/>
                <w:b/>
              </w:rPr>
            </w:pPr>
            <w:r w:rsidRPr="00C23F66">
              <w:rPr>
                <w:rFonts w:ascii="Arial" w:hAnsi="Arial" w:cs="Arial"/>
                <w:b/>
              </w:rPr>
              <w:t>DATOS DEL LICITANTE</w:t>
            </w:r>
          </w:p>
        </w:tc>
      </w:tr>
      <w:tr w:rsidR="009D4F53" w:rsidRPr="00C23F66" w14:paraId="472ACFE3" w14:textId="77777777" w:rsidTr="00E37987">
        <w:tc>
          <w:tcPr>
            <w:tcW w:w="4527" w:type="dxa"/>
          </w:tcPr>
          <w:p w14:paraId="7630998A" w14:textId="77777777" w:rsidR="009D4F53" w:rsidRPr="00C23F66" w:rsidRDefault="009D4F53" w:rsidP="00E37987">
            <w:pPr>
              <w:jc w:val="both"/>
              <w:rPr>
                <w:rFonts w:ascii="Arial" w:hAnsi="Arial" w:cs="Arial"/>
              </w:rPr>
            </w:pPr>
            <w:r w:rsidRPr="00C23F66">
              <w:rPr>
                <w:rFonts w:ascii="Arial" w:hAnsi="Arial" w:cs="Arial"/>
              </w:rPr>
              <w:t xml:space="preserve">LICITANTE </w:t>
            </w:r>
          </w:p>
        </w:tc>
        <w:tc>
          <w:tcPr>
            <w:tcW w:w="4527" w:type="dxa"/>
          </w:tcPr>
          <w:p w14:paraId="417F2E95" w14:textId="77777777" w:rsidR="009D4F53" w:rsidRPr="00C23F66" w:rsidRDefault="009D4F53" w:rsidP="00E37987">
            <w:pPr>
              <w:jc w:val="both"/>
              <w:rPr>
                <w:rFonts w:ascii="Arial" w:hAnsi="Arial" w:cs="Arial"/>
              </w:rPr>
            </w:pPr>
          </w:p>
        </w:tc>
      </w:tr>
      <w:tr w:rsidR="009D4F53" w:rsidRPr="00C23F66" w14:paraId="4DA1791A" w14:textId="77777777" w:rsidTr="00E37987">
        <w:tc>
          <w:tcPr>
            <w:tcW w:w="4527" w:type="dxa"/>
          </w:tcPr>
          <w:p w14:paraId="5076156D" w14:textId="77777777" w:rsidR="009D4F53" w:rsidRPr="00C23F66" w:rsidRDefault="009D4F53" w:rsidP="00E37987">
            <w:pPr>
              <w:jc w:val="both"/>
              <w:rPr>
                <w:rFonts w:ascii="Arial" w:hAnsi="Arial" w:cs="Arial"/>
              </w:rPr>
            </w:pPr>
            <w:r w:rsidRPr="00C23F66">
              <w:rPr>
                <w:rFonts w:ascii="Arial" w:hAnsi="Arial" w:cs="Arial"/>
              </w:rPr>
              <w:t>R. F. C.</w:t>
            </w:r>
          </w:p>
        </w:tc>
        <w:tc>
          <w:tcPr>
            <w:tcW w:w="4527" w:type="dxa"/>
          </w:tcPr>
          <w:p w14:paraId="5D20C7E5" w14:textId="77777777" w:rsidR="009D4F53" w:rsidRPr="00C23F66" w:rsidRDefault="009D4F53" w:rsidP="00E37987">
            <w:pPr>
              <w:jc w:val="both"/>
              <w:rPr>
                <w:rFonts w:ascii="Arial" w:hAnsi="Arial" w:cs="Arial"/>
              </w:rPr>
            </w:pPr>
          </w:p>
        </w:tc>
      </w:tr>
      <w:tr w:rsidR="009D4F53" w:rsidRPr="00C23F66" w14:paraId="2E5BA212" w14:textId="77777777" w:rsidTr="00E37987">
        <w:tc>
          <w:tcPr>
            <w:tcW w:w="4527" w:type="dxa"/>
          </w:tcPr>
          <w:p w14:paraId="46AFBD47" w14:textId="77777777" w:rsidR="009D4F53" w:rsidRPr="00C23F66" w:rsidRDefault="009D4F53" w:rsidP="00E37987">
            <w:pPr>
              <w:jc w:val="both"/>
              <w:rPr>
                <w:rFonts w:ascii="Arial" w:hAnsi="Arial" w:cs="Arial"/>
              </w:rPr>
            </w:pPr>
            <w:r w:rsidRPr="00C23F66">
              <w:rPr>
                <w:rFonts w:ascii="Arial" w:hAnsi="Arial" w:cs="Arial"/>
              </w:rPr>
              <w:t>NO. DE PROVEEDOR (PARA EL CASO DE CONTAR CON NÚMERO)</w:t>
            </w:r>
          </w:p>
        </w:tc>
        <w:tc>
          <w:tcPr>
            <w:tcW w:w="4527" w:type="dxa"/>
          </w:tcPr>
          <w:p w14:paraId="5EFD16AC" w14:textId="77777777" w:rsidR="009D4F53" w:rsidRPr="00C23F66" w:rsidRDefault="009D4F53" w:rsidP="00E37987">
            <w:pPr>
              <w:tabs>
                <w:tab w:val="left" w:pos="1628"/>
              </w:tabs>
              <w:jc w:val="both"/>
              <w:rPr>
                <w:rFonts w:ascii="Arial" w:hAnsi="Arial" w:cs="Arial"/>
              </w:rPr>
            </w:pPr>
          </w:p>
        </w:tc>
      </w:tr>
      <w:tr w:rsidR="009D4F53" w:rsidRPr="00C23F66" w14:paraId="58F8D55C" w14:textId="77777777" w:rsidTr="00E37987">
        <w:tc>
          <w:tcPr>
            <w:tcW w:w="4527" w:type="dxa"/>
          </w:tcPr>
          <w:p w14:paraId="0C65615D" w14:textId="77777777" w:rsidR="009D4F53" w:rsidRPr="00C23F66" w:rsidRDefault="009D4F53" w:rsidP="00E37987">
            <w:pPr>
              <w:jc w:val="both"/>
              <w:rPr>
                <w:rFonts w:ascii="Arial" w:hAnsi="Arial" w:cs="Arial"/>
              </w:rPr>
            </w:pPr>
            <w:r w:rsidRPr="00C23F66">
              <w:rPr>
                <w:rFonts w:ascii="Arial" w:hAnsi="Arial" w:cs="Arial"/>
              </w:rPr>
              <w:t>NOMBRE DE REPRESENTANTE</w:t>
            </w:r>
          </w:p>
        </w:tc>
        <w:tc>
          <w:tcPr>
            <w:tcW w:w="4527" w:type="dxa"/>
          </w:tcPr>
          <w:p w14:paraId="2854D194" w14:textId="77777777" w:rsidR="009D4F53" w:rsidRPr="00C23F66" w:rsidRDefault="009D4F53" w:rsidP="00E37987">
            <w:pPr>
              <w:jc w:val="both"/>
              <w:rPr>
                <w:rFonts w:ascii="Arial" w:hAnsi="Arial" w:cs="Arial"/>
              </w:rPr>
            </w:pPr>
          </w:p>
        </w:tc>
      </w:tr>
      <w:tr w:rsidR="009D4F53" w:rsidRPr="00C23F66" w14:paraId="12957614" w14:textId="77777777" w:rsidTr="00E37987">
        <w:tc>
          <w:tcPr>
            <w:tcW w:w="4527" w:type="dxa"/>
          </w:tcPr>
          <w:p w14:paraId="5D1E05E8" w14:textId="77777777" w:rsidR="009D4F53" w:rsidRPr="00C23F66" w:rsidRDefault="009D4F53" w:rsidP="00E37987">
            <w:pPr>
              <w:jc w:val="both"/>
              <w:rPr>
                <w:rFonts w:ascii="Arial" w:hAnsi="Arial" w:cs="Arial"/>
              </w:rPr>
            </w:pPr>
            <w:r w:rsidRPr="00C23F66">
              <w:rPr>
                <w:rFonts w:ascii="Arial" w:hAnsi="Arial" w:cs="Arial"/>
              </w:rPr>
              <w:t>TELÉFONO CELULAR DE CONTACTO</w:t>
            </w:r>
          </w:p>
        </w:tc>
        <w:tc>
          <w:tcPr>
            <w:tcW w:w="4527" w:type="dxa"/>
          </w:tcPr>
          <w:p w14:paraId="63D58D2A" w14:textId="77777777" w:rsidR="009D4F53" w:rsidRPr="00C23F66" w:rsidRDefault="009D4F53" w:rsidP="00E37987">
            <w:pPr>
              <w:jc w:val="both"/>
              <w:rPr>
                <w:rFonts w:ascii="Arial" w:hAnsi="Arial" w:cs="Arial"/>
              </w:rPr>
            </w:pPr>
          </w:p>
        </w:tc>
      </w:tr>
      <w:tr w:rsidR="009D4F53" w:rsidRPr="00C23F66" w14:paraId="3E9ADAF9" w14:textId="77777777" w:rsidTr="00E37987">
        <w:trPr>
          <w:trHeight w:val="442"/>
        </w:trPr>
        <w:tc>
          <w:tcPr>
            <w:tcW w:w="4527" w:type="dxa"/>
          </w:tcPr>
          <w:p w14:paraId="0ADF8D60" w14:textId="77777777" w:rsidR="009D4F53" w:rsidRPr="00C23F66" w:rsidRDefault="009D4F53" w:rsidP="00E37987">
            <w:pPr>
              <w:jc w:val="both"/>
              <w:rPr>
                <w:rFonts w:ascii="Arial" w:hAnsi="Arial" w:cs="Arial"/>
              </w:rPr>
            </w:pPr>
            <w:r w:rsidRPr="00C23F66">
              <w:rPr>
                <w:rFonts w:ascii="Arial" w:hAnsi="Arial" w:cs="Arial"/>
              </w:rPr>
              <w:t xml:space="preserve">CORREO ELECTRÓNICO </w:t>
            </w:r>
          </w:p>
        </w:tc>
        <w:tc>
          <w:tcPr>
            <w:tcW w:w="4527" w:type="dxa"/>
          </w:tcPr>
          <w:p w14:paraId="3D3F4084" w14:textId="77777777" w:rsidR="009D4F53" w:rsidRPr="00C23F66" w:rsidRDefault="009D4F53" w:rsidP="00E37987">
            <w:pPr>
              <w:jc w:val="both"/>
              <w:rPr>
                <w:rFonts w:ascii="Arial" w:hAnsi="Arial" w:cs="Arial"/>
              </w:rPr>
            </w:pPr>
          </w:p>
        </w:tc>
      </w:tr>
      <w:tr w:rsidR="009D4F53" w:rsidRPr="00C23F66" w14:paraId="2A2A9BC9" w14:textId="77777777" w:rsidTr="00E37987">
        <w:tc>
          <w:tcPr>
            <w:tcW w:w="9054" w:type="dxa"/>
            <w:gridSpan w:val="2"/>
          </w:tcPr>
          <w:p w14:paraId="55CF6630" w14:textId="77777777" w:rsidR="009D4F53" w:rsidRPr="00C23F66" w:rsidRDefault="009D4F53" w:rsidP="00E37987">
            <w:pPr>
              <w:jc w:val="center"/>
              <w:rPr>
                <w:rFonts w:ascii="Arial" w:hAnsi="Arial" w:cs="Arial"/>
              </w:rPr>
            </w:pPr>
          </w:p>
          <w:p w14:paraId="10901037" w14:textId="77777777" w:rsidR="009D4F53" w:rsidRPr="00C23F66" w:rsidRDefault="009D4F53" w:rsidP="00E37987">
            <w:pPr>
              <w:jc w:val="center"/>
              <w:rPr>
                <w:rFonts w:ascii="Arial" w:hAnsi="Arial" w:cs="Arial"/>
              </w:rPr>
            </w:pPr>
            <w:r w:rsidRPr="00C23F66">
              <w:rPr>
                <w:rFonts w:ascii="Arial" w:hAnsi="Arial" w:cs="Arial"/>
              </w:rPr>
              <w:t>Sello autorización área responsable</w:t>
            </w:r>
          </w:p>
          <w:p w14:paraId="01CABA1E" w14:textId="77777777" w:rsidR="009D4F53" w:rsidRDefault="009D4F53" w:rsidP="00E37987">
            <w:pPr>
              <w:rPr>
                <w:rFonts w:ascii="Arial" w:hAnsi="Arial" w:cs="Arial"/>
              </w:rPr>
            </w:pPr>
          </w:p>
          <w:p w14:paraId="5952C3D9" w14:textId="77777777" w:rsidR="009D4F53" w:rsidRPr="00C23F66" w:rsidRDefault="009D4F53" w:rsidP="00E37987">
            <w:pPr>
              <w:rPr>
                <w:rFonts w:ascii="Arial" w:hAnsi="Arial" w:cs="Arial"/>
              </w:rPr>
            </w:pPr>
          </w:p>
          <w:p w14:paraId="57304974" w14:textId="77777777" w:rsidR="009D4F53" w:rsidRPr="00C23F66" w:rsidRDefault="009D4F53" w:rsidP="00E37987">
            <w:pPr>
              <w:rPr>
                <w:rFonts w:ascii="Arial" w:hAnsi="Arial" w:cs="Arial"/>
              </w:rPr>
            </w:pPr>
          </w:p>
          <w:p w14:paraId="727ECE04" w14:textId="77777777" w:rsidR="009D4F53" w:rsidRPr="00143FAF" w:rsidRDefault="009D4F53" w:rsidP="00E37987">
            <w:pPr>
              <w:jc w:val="center"/>
              <w:rPr>
                <w:rFonts w:ascii="Arial" w:hAnsi="Arial" w:cs="Arial"/>
              </w:rPr>
            </w:pPr>
            <w:proofErr w:type="spellStart"/>
            <w:r w:rsidRPr="00143FAF">
              <w:rPr>
                <w:rFonts w:ascii="Arial" w:hAnsi="Arial" w:cs="Arial"/>
              </w:rPr>
              <w:t>LCP</w:t>
            </w:r>
            <w:proofErr w:type="spellEnd"/>
            <w:r w:rsidRPr="00143FAF">
              <w:rPr>
                <w:rFonts w:ascii="Arial" w:hAnsi="Arial" w:cs="Arial"/>
              </w:rPr>
              <w:t>. Raúl Cuevas Landeros</w:t>
            </w:r>
          </w:p>
          <w:p w14:paraId="05B2585B" w14:textId="77777777" w:rsidR="009D4F53" w:rsidRPr="00143FAF" w:rsidRDefault="009D4F53" w:rsidP="00E37987">
            <w:pPr>
              <w:jc w:val="center"/>
              <w:rPr>
                <w:rFonts w:ascii="Arial" w:hAnsi="Arial" w:cs="Arial"/>
              </w:rPr>
            </w:pPr>
            <w:r w:rsidRPr="00143FAF">
              <w:rPr>
                <w:rFonts w:ascii="Arial" w:hAnsi="Arial" w:cs="Arial"/>
              </w:rPr>
              <w:t>Director de Recursos Materiales</w:t>
            </w:r>
          </w:p>
          <w:p w14:paraId="25F459ED" w14:textId="77777777" w:rsidR="009D4F53" w:rsidRPr="00C23F66" w:rsidRDefault="009D4F53" w:rsidP="00E37987">
            <w:pPr>
              <w:jc w:val="center"/>
              <w:rPr>
                <w:rFonts w:ascii="Arial" w:hAnsi="Arial" w:cs="Arial"/>
              </w:rPr>
            </w:pPr>
            <w:r w:rsidRPr="00143FAF">
              <w:rPr>
                <w:rFonts w:ascii="Arial" w:hAnsi="Arial" w:cs="Arial"/>
              </w:rPr>
              <w:t>del Municipio de Tlajomulco de Zúñiga, Jalisco</w:t>
            </w:r>
          </w:p>
        </w:tc>
      </w:tr>
    </w:tbl>
    <w:p w14:paraId="3FA73AD2" w14:textId="77777777" w:rsidR="009D4F53" w:rsidRDefault="009D4F53" w:rsidP="009D4F53">
      <w:pPr>
        <w:spacing w:after="0"/>
        <w:rPr>
          <w:rFonts w:ascii="Arial" w:eastAsia="Calibri" w:hAnsi="Arial" w:cs="Arial"/>
        </w:rPr>
      </w:pPr>
    </w:p>
    <w:p w14:paraId="0D886B1A" w14:textId="77777777" w:rsidR="009D4F53" w:rsidRPr="00C23F66" w:rsidRDefault="009D4F53" w:rsidP="009D4F53">
      <w:pPr>
        <w:spacing w:after="0"/>
        <w:rPr>
          <w:rFonts w:ascii="Arial" w:eastAsia="Calibri" w:hAnsi="Arial" w:cs="Arial"/>
        </w:rPr>
      </w:pPr>
    </w:p>
    <w:p w14:paraId="45816BA2" w14:textId="77777777" w:rsidR="009D4F53" w:rsidRPr="002D5AEA" w:rsidRDefault="009D4F53" w:rsidP="009D4F53">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110AFF9E" w14:textId="77777777" w:rsidR="009D4F53" w:rsidRDefault="009D4F53" w:rsidP="009D4F53">
      <w:pPr>
        <w:spacing w:after="0" w:line="240" w:lineRule="auto"/>
        <w:jc w:val="both"/>
        <w:rPr>
          <w:rFonts w:ascii="Arial" w:eastAsia="Times New Roman" w:hAnsi="Arial" w:cs="Arial"/>
          <w:sz w:val="24"/>
          <w:szCs w:val="24"/>
          <w:lang w:eastAsia="es-ES"/>
        </w:rPr>
      </w:pPr>
    </w:p>
    <w:p w14:paraId="6DFD1B19" w14:textId="77777777" w:rsidR="009D4F53" w:rsidRDefault="009D4F53" w:rsidP="009D4F53">
      <w:pPr>
        <w:spacing w:after="0" w:line="240" w:lineRule="auto"/>
        <w:jc w:val="both"/>
        <w:rPr>
          <w:rFonts w:ascii="Arial" w:eastAsia="Times New Roman" w:hAnsi="Arial" w:cs="Arial"/>
          <w:sz w:val="24"/>
          <w:szCs w:val="24"/>
          <w:lang w:eastAsia="es-ES"/>
        </w:rPr>
      </w:pPr>
    </w:p>
    <w:p w14:paraId="304C0CD4" w14:textId="77777777" w:rsidR="00EE670C" w:rsidRDefault="00EE670C" w:rsidP="000E7DC7">
      <w:pPr>
        <w:spacing w:after="0" w:line="240" w:lineRule="auto"/>
        <w:jc w:val="both"/>
        <w:rPr>
          <w:rFonts w:ascii="Arial" w:eastAsia="Times New Roman" w:hAnsi="Arial" w:cs="Arial"/>
          <w:sz w:val="24"/>
          <w:szCs w:val="24"/>
          <w:lang w:eastAsia="es-ES"/>
        </w:rPr>
      </w:pPr>
      <w:bookmarkStart w:id="0" w:name="_GoBack"/>
      <w:bookmarkEnd w:id="0"/>
    </w:p>
    <w:sectPr w:rsidR="00EE670C"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7AF2D" w14:textId="77777777" w:rsidR="00A0680C" w:rsidRDefault="00A0680C">
      <w:pPr>
        <w:spacing w:after="0" w:line="240" w:lineRule="auto"/>
      </w:pPr>
      <w:r>
        <w:separator/>
      </w:r>
    </w:p>
  </w:endnote>
  <w:endnote w:type="continuationSeparator" w:id="0">
    <w:p w14:paraId="52778B59" w14:textId="77777777" w:rsidR="00A0680C" w:rsidRDefault="00A0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127F4" w:rsidRDefault="008127F4">
        <w:pPr>
          <w:pStyle w:val="Piedepgina"/>
          <w:jc w:val="right"/>
        </w:pPr>
        <w:r>
          <w:fldChar w:fldCharType="begin"/>
        </w:r>
        <w:r>
          <w:instrText>PAGE   \* MERGEFORMAT</w:instrText>
        </w:r>
        <w:r>
          <w:fldChar w:fldCharType="separate"/>
        </w:r>
        <w:r w:rsidR="009D4F53">
          <w:rPr>
            <w:noProof/>
          </w:rPr>
          <w:t>6</w:t>
        </w:r>
        <w:r>
          <w:rPr>
            <w:noProof/>
          </w:rPr>
          <w:fldChar w:fldCharType="end"/>
        </w:r>
      </w:p>
    </w:sdtContent>
  </w:sdt>
  <w:p w14:paraId="59AE45CE" w14:textId="77777777" w:rsidR="008127F4" w:rsidRDefault="008127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D5AA2" w14:textId="77777777" w:rsidR="00A0680C" w:rsidRDefault="00A0680C">
      <w:pPr>
        <w:spacing w:after="0" w:line="240" w:lineRule="auto"/>
      </w:pPr>
      <w:r>
        <w:separator/>
      </w:r>
    </w:p>
  </w:footnote>
  <w:footnote w:type="continuationSeparator" w:id="0">
    <w:p w14:paraId="50D41A45" w14:textId="77777777" w:rsidR="00A0680C" w:rsidRDefault="00A0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127F4" w:rsidRDefault="008127F4">
    <w:pPr>
      <w:pStyle w:val="Encabezado"/>
      <w:jc w:val="right"/>
    </w:pPr>
  </w:p>
  <w:p w14:paraId="518830E8" w14:textId="77777777" w:rsidR="008127F4" w:rsidRDefault="008127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4">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5">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5">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6">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38">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3ACE389F"/>
    <w:multiLevelType w:val="singleLevel"/>
    <w:tmpl w:val="D480CBF2"/>
    <w:lvl w:ilvl="0">
      <w:start w:val="1"/>
      <w:numFmt w:val="decimal"/>
      <w:lvlText w:val="%1."/>
      <w:lvlJc w:val="left"/>
      <w:pPr>
        <w:tabs>
          <w:tab w:val="num" w:pos="360"/>
        </w:tabs>
        <w:ind w:left="360" w:hanging="360"/>
      </w:pPr>
    </w:lvl>
  </w:abstractNum>
  <w:abstractNum w:abstractNumId="42">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5">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1">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3">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57">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9">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1">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5">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9">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71">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7"/>
  </w:num>
  <w:num w:numId="4">
    <w:abstractNumId w:val="21"/>
  </w:num>
  <w:num w:numId="5">
    <w:abstractNumId w:val="35"/>
  </w:num>
  <w:num w:numId="6">
    <w:abstractNumId w:val="56"/>
  </w:num>
  <w:num w:numId="7">
    <w:abstractNumId w:val="26"/>
  </w:num>
  <w:num w:numId="8">
    <w:abstractNumId w:val="58"/>
  </w:num>
  <w:num w:numId="9">
    <w:abstractNumId w:val="60"/>
  </w:num>
  <w:num w:numId="10">
    <w:abstractNumId w:val="19"/>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48"/>
  </w:num>
  <w:num w:numId="14">
    <w:abstractNumId w:val="42"/>
  </w:num>
  <w:num w:numId="15">
    <w:abstractNumId w:val="28"/>
  </w:num>
  <w:num w:numId="16">
    <w:abstractNumId w:val="64"/>
  </w:num>
  <w:num w:numId="17">
    <w:abstractNumId w:val="68"/>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49"/>
  </w:num>
  <w:num w:numId="30">
    <w:abstractNumId w:val="30"/>
  </w:num>
  <w:num w:numId="31">
    <w:abstractNumId w:val="29"/>
  </w:num>
  <w:num w:numId="32">
    <w:abstractNumId w:val="39"/>
  </w:num>
  <w:num w:numId="33">
    <w:abstractNumId w:val="16"/>
  </w:num>
  <w:num w:numId="34">
    <w:abstractNumId w:val="62"/>
  </w:num>
  <w:num w:numId="35">
    <w:abstractNumId w:val="61"/>
  </w:num>
  <w:num w:numId="36">
    <w:abstractNumId w:val="42"/>
  </w:num>
  <w:num w:numId="37">
    <w:abstractNumId w:val="64"/>
  </w:num>
  <w:num w:numId="38">
    <w:abstractNumId w:val="28"/>
  </w:num>
  <w:num w:numId="39">
    <w:abstractNumId w:val="25"/>
  </w:num>
  <w:num w:numId="40">
    <w:abstractNumId w:val="54"/>
  </w:num>
  <w:num w:numId="41">
    <w:abstractNumId w:val="50"/>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9"/>
  </w:num>
  <w:num w:numId="48">
    <w:abstractNumId w:val="40"/>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2"/>
  </w:num>
  <w:num w:numId="52">
    <w:abstractNumId w:val="31"/>
  </w:num>
  <w:num w:numId="53">
    <w:abstractNumId w:val="14"/>
  </w:num>
  <w:num w:numId="54">
    <w:abstractNumId w:val="32"/>
  </w:num>
  <w:num w:numId="55">
    <w:abstractNumId w:val="63"/>
  </w:num>
  <w:num w:numId="56">
    <w:abstractNumId w:val="45"/>
  </w:num>
  <w:num w:numId="57">
    <w:abstractNumId w:val="15"/>
  </w:num>
  <w:num w:numId="58">
    <w:abstractNumId w:val="27"/>
  </w:num>
  <w:num w:numId="59">
    <w:abstractNumId w:val="72"/>
  </w:num>
  <w:num w:numId="60">
    <w:abstractNumId w:val="43"/>
  </w:num>
  <w:num w:numId="61">
    <w:abstractNumId w:val="20"/>
  </w:num>
  <w:num w:numId="62">
    <w:abstractNumId w:val="57"/>
  </w:num>
  <w:num w:numId="63">
    <w:abstractNumId w:val="70"/>
  </w:num>
  <w:num w:numId="64">
    <w:abstractNumId w:val="34"/>
  </w:num>
  <w:num w:numId="65">
    <w:abstractNumId w:val="55"/>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0F0F"/>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E19"/>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3003"/>
    <w:rsid w:val="00553498"/>
    <w:rsid w:val="00553FEA"/>
    <w:rsid w:val="00557962"/>
    <w:rsid w:val="005604A2"/>
    <w:rsid w:val="00561C6A"/>
    <w:rsid w:val="00562B5E"/>
    <w:rsid w:val="005633F4"/>
    <w:rsid w:val="00563AD5"/>
    <w:rsid w:val="00563E45"/>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0B4"/>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27F4"/>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918"/>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D4F53"/>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680C"/>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09A4"/>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0E45"/>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430C"/>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70C"/>
    <w:rsid w:val="00EE6C63"/>
    <w:rsid w:val="00EE6DE8"/>
    <w:rsid w:val="00EE6F7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97288608">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2991983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6007-7959-4B9C-9645-C558FCC2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2022-06-03T14:33:00Z</cp:lastPrinted>
  <dcterms:created xsi:type="dcterms:W3CDTF">2022-06-17T14:24:00Z</dcterms:created>
  <dcterms:modified xsi:type="dcterms:W3CDTF">2022-06-17T14:28:00Z</dcterms:modified>
</cp:coreProperties>
</file>