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774E32E2"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w:t>
      </w:r>
      <w:r w:rsidR="00047AB0">
        <w:rPr>
          <w:rFonts w:ascii="Arial" w:eastAsia="Arial" w:hAnsi="Arial" w:cs="Arial"/>
          <w:b/>
          <w:color w:val="000000"/>
          <w:lang w:val="es-ES_tradnl" w:eastAsia="es-MX"/>
        </w:rPr>
        <w:t xml:space="preserve"> </w:t>
      </w:r>
      <w:r w:rsidR="0062213E">
        <w:rPr>
          <w:rFonts w:ascii="Arial" w:eastAsia="Arial" w:hAnsi="Arial" w:cs="Arial"/>
          <w:b/>
          <w:color w:val="000000"/>
          <w:lang w:val="es-ES_tradnl" w:eastAsia="es-MX"/>
        </w:rPr>
        <w:t>LOCAL</w:t>
      </w:r>
      <w:r w:rsidRPr="00716907">
        <w:rPr>
          <w:rFonts w:ascii="Arial" w:eastAsia="Arial" w:hAnsi="Arial" w:cs="Arial"/>
          <w:b/>
          <w:color w:val="000000"/>
          <w:lang w:val="es-ES_tradnl" w:eastAsia="es-MX"/>
        </w:rPr>
        <w:t>”</w:t>
      </w:r>
    </w:p>
    <w:p w14:paraId="5A55C270" w14:textId="26F15BA1" w:rsidR="00DB744E" w:rsidRPr="00716907" w:rsidRDefault="0098430F"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-29/2022</w:t>
      </w:r>
      <w:r w:rsidR="00E540B8">
        <w:rPr>
          <w:rFonts w:ascii="Arial" w:eastAsia="Arial" w:hAnsi="Arial" w:cs="Arial"/>
          <w:b/>
          <w:color w:val="000000"/>
          <w:lang w:val="es-ES_tradnl" w:eastAsia="es-MX"/>
        </w:rPr>
        <w:t xml:space="preserve"> </w:t>
      </w:r>
    </w:p>
    <w:p w14:paraId="27111689" w14:textId="6C42A34F" w:rsidR="00DB744E" w:rsidRPr="00716907"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98430F">
        <w:rPr>
          <w:rFonts w:ascii="Arial" w:eastAsia="Arial" w:hAnsi="Arial" w:cs="Arial"/>
          <w:b/>
          <w:color w:val="000000"/>
          <w:lang w:val="es-ES_tradnl" w:eastAsia="es-MX"/>
        </w:rPr>
        <w:t>ADQUISICIÓN DEL SERVICIO DE REPARACIÓN DE CAMIONES DE DESAZOLVE DEL GOBIERNO MUNICIPAL DE TLAJOMULCO</w:t>
      </w:r>
      <w:r>
        <w:rPr>
          <w:rFonts w:ascii="Arial" w:eastAsia="Arial" w:hAnsi="Arial" w:cs="Arial"/>
          <w:b/>
          <w:color w:val="000000"/>
          <w:lang w:val="es-ES_tradnl" w:eastAsia="es-MX"/>
        </w:rPr>
        <w:t xml:space="preserve"> DE ZÚÑIGA, JALISCO”</w:t>
      </w:r>
    </w:p>
    <w:p w14:paraId="559A430F"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1C9514C8"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Pr>
          <w:rFonts w:ascii="Arial" w:eastAsia="Arial" w:hAnsi="Arial" w:cs="Arial"/>
          <w:color w:val="000000"/>
          <w:lang w:val="es-ES_tradnl" w:eastAsia="es-MX"/>
        </w:rPr>
        <w:t xml:space="preserve">cipar en la LICITACIÓN PÚBLICA </w:t>
      </w:r>
      <w:r w:rsidR="0062213E">
        <w:rPr>
          <w:rFonts w:ascii="Arial" w:eastAsia="Arial" w:hAnsi="Arial" w:cs="Arial"/>
          <w:color w:val="000000"/>
          <w:lang w:val="es-ES_tradnl" w:eastAsia="es-MX"/>
        </w:rPr>
        <w:t xml:space="preserve">LOCAL </w:t>
      </w:r>
      <w:r w:rsidRPr="00716907">
        <w:rPr>
          <w:rFonts w:ascii="Arial" w:eastAsia="Arial" w:hAnsi="Arial" w:cs="Arial"/>
          <w:color w:val="000000"/>
          <w:lang w:val="es-ES_tradnl" w:eastAsia="es-MX"/>
        </w:rPr>
        <w:t xml:space="preserve">para la </w:t>
      </w:r>
      <w:r w:rsidR="00BA17A3">
        <w:rPr>
          <w:rFonts w:ascii="Arial" w:eastAsia="Arial" w:hAnsi="Arial" w:cs="Arial"/>
          <w:b/>
          <w:color w:val="000000"/>
          <w:lang w:val="es-ES_tradnl" w:eastAsia="es-MX"/>
        </w:rPr>
        <w:t>“</w:t>
      </w:r>
      <w:r w:rsidR="0098430F">
        <w:rPr>
          <w:rFonts w:ascii="Arial" w:eastAsia="Arial" w:hAnsi="Arial" w:cs="Arial"/>
          <w:b/>
          <w:color w:val="000000"/>
          <w:lang w:val="es-ES_tradnl" w:eastAsia="es-MX"/>
        </w:rPr>
        <w:t>ADQUISICIÓN DEL SERVICIO DE REPARACIÓN DE CAMIONES DE DESAZOLVE DEL GOBIERNO MUNICIPAL DE TLAJOMULCO</w:t>
      </w:r>
      <w:r w:rsidR="00BA17A3">
        <w:rPr>
          <w:rFonts w:ascii="Arial" w:eastAsia="Arial" w:hAnsi="Arial" w:cs="Arial"/>
          <w:b/>
          <w:color w:val="000000"/>
          <w:lang w:val="es-ES_tradnl" w:eastAsia="es-MX"/>
        </w:rPr>
        <w:t xml:space="preserve"> DE ZÚÑIGA, JALISCO”</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716907" w14:paraId="63C6848F" w14:textId="77777777" w:rsidTr="00BA17A3">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5087" w:type="dxa"/>
            <w:shd w:val="clear" w:color="auto" w:fill="auto"/>
          </w:tcPr>
          <w:p w14:paraId="16C6CD81" w14:textId="1B7F2245" w:rsidR="00DB744E" w:rsidRPr="00716907" w:rsidRDefault="0098430F"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-29/2022</w:t>
            </w:r>
            <w:r w:rsidR="00E540B8">
              <w:rPr>
                <w:rFonts w:ascii="Arial" w:hAnsi="Arial" w:cs="Arial"/>
                <w:color w:val="000000" w:themeColor="text1"/>
              </w:rPr>
              <w:t xml:space="preserve"> </w:t>
            </w:r>
          </w:p>
        </w:tc>
      </w:tr>
      <w:tr w:rsidR="00DB744E" w:rsidRPr="00716907" w14:paraId="1AA03305" w14:textId="77777777" w:rsidTr="00BA17A3">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5087" w:type="dxa"/>
            <w:shd w:val="clear" w:color="auto" w:fill="auto"/>
          </w:tcPr>
          <w:p w14:paraId="72EA1E7A" w14:textId="3EAD8F54" w:rsidR="00DB744E" w:rsidRPr="00716907" w:rsidRDefault="00E9718C" w:rsidP="0098430F">
            <w:pPr>
              <w:spacing w:after="0"/>
              <w:jc w:val="both"/>
              <w:rPr>
                <w:rFonts w:ascii="Arial" w:hAnsi="Arial" w:cs="Arial"/>
                <w:color w:val="000000"/>
              </w:rPr>
            </w:pPr>
            <w:r>
              <w:rPr>
                <w:rFonts w:ascii="Arial" w:hAnsi="Arial" w:cs="Arial"/>
                <w:color w:val="000000"/>
              </w:rPr>
              <w:t>$</w:t>
            </w:r>
            <w:r w:rsidR="0098430F">
              <w:rPr>
                <w:rFonts w:ascii="Arial" w:hAnsi="Arial" w:cs="Arial"/>
                <w:color w:val="000000"/>
              </w:rPr>
              <w:t>331</w:t>
            </w:r>
            <w:r w:rsidR="00C47D0D">
              <w:rPr>
                <w:rFonts w:ascii="Arial" w:hAnsi="Arial" w:cs="Arial"/>
                <w:color w:val="000000"/>
              </w:rPr>
              <w:t>.</w:t>
            </w:r>
            <w:r w:rsidR="001C3E9F" w:rsidRPr="001C3E9F">
              <w:rPr>
                <w:rFonts w:ascii="Arial" w:hAnsi="Arial" w:cs="Arial"/>
                <w:color w:val="000000"/>
              </w:rPr>
              <w:t>00</w:t>
            </w:r>
            <w:r w:rsidR="001C3E9F">
              <w:rPr>
                <w:rFonts w:ascii="Arial" w:hAnsi="Arial" w:cs="Arial"/>
                <w:color w:val="000000"/>
              </w:rPr>
              <w:t xml:space="preserve"> </w:t>
            </w:r>
            <w:r w:rsidR="00DB744E" w:rsidRPr="00716907">
              <w:rPr>
                <w:rFonts w:ascii="Arial" w:hAnsi="Arial" w:cs="Arial"/>
                <w:color w:val="000000"/>
              </w:rPr>
              <w:t xml:space="preserve">de conformidad con el artículo 133 </w:t>
            </w:r>
            <w:proofErr w:type="gramStart"/>
            <w:r w:rsidR="00DB744E" w:rsidRPr="00716907">
              <w:rPr>
                <w:rFonts w:ascii="Arial" w:hAnsi="Arial" w:cs="Arial"/>
                <w:color w:val="000000"/>
              </w:rPr>
              <w:t>fracción</w:t>
            </w:r>
            <w:proofErr w:type="gramEnd"/>
            <w:r w:rsidR="00DB744E" w:rsidRPr="00716907">
              <w:rPr>
                <w:rFonts w:ascii="Arial" w:hAnsi="Arial" w:cs="Arial"/>
                <w:color w:val="000000"/>
              </w:rPr>
              <w:t xml:space="preserve"> IX de la Ley de Ingresos del Municipio de Tlajomulco de Zúñiga, Jalisco.</w:t>
            </w:r>
          </w:p>
        </w:tc>
      </w:tr>
      <w:tr w:rsidR="00FA6BCD" w:rsidRPr="00716907" w14:paraId="54420A46" w14:textId="77777777" w:rsidTr="00BA17A3">
        <w:tc>
          <w:tcPr>
            <w:tcW w:w="5245" w:type="dxa"/>
            <w:shd w:val="clear" w:color="auto" w:fill="auto"/>
          </w:tcPr>
          <w:p w14:paraId="0ED214AC" w14:textId="77777777" w:rsidR="00FA6BCD" w:rsidRPr="00716907" w:rsidRDefault="00FA6BCD"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5087" w:type="dxa"/>
            <w:shd w:val="clear" w:color="auto" w:fill="auto"/>
          </w:tcPr>
          <w:p w14:paraId="2C6FB366" w14:textId="7CEA3105" w:rsidR="00FA6BCD" w:rsidRPr="00716907" w:rsidRDefault="00FA6BCD" w:rsidP="00481E28">
            <w:pPr>
              <w:jc w:val="both"/>
              <w:rPr>
                <w:rFonts w:ascii="Arial" w:hAnsi="Arial" w:cs="Arial"/>
                <w:color w:val="000000"/>
              </w:rPr>
            </w:pPr>
            <w:r w:rsidRPr="007F76B2">
              <w:rPr>
                <w:rFonts w:ascii="Arial" w:hAnsi="Arial" w:cs="Arial"/>
                <w:color w:val="000000"/>
              </w:rPr>
              <w:t xml:space="preserve">Viernes </w:t>
            </w:r>
            <w:r w:rsidR="00481E28" w:rsidRPr="00D86DB9">
              <w:rPr>
                <w:rFonts w:ascii="Arial" w:hAnsi="Arial" w:cs="Arial"/>
                <w:b/>
                <w:color w:val="000000"/>
              </w:rPr>
              <w:t>2</w:t>
            </w:r>
            <w:r w:rsidR="00481E28">
              <w:rPr>
                <w:rFonts w:ascii="Arial" w:hAnsi="Arial" w:cs="Arial"/>
                <w:b/>
                <w:color w:val="000000"/>
              </w:rPr>
              <w:t>7</w:t>
            </w:r>
            <w:r w:rsidRPr="007F76B2">
              <w:rPr>
                <w:rFonts w:ascii="Arial" w:hAnsi="Arial" w:cs="Arial"/>
                <w:b/>
                <w:color w:val="000000"/>
              </w:rPr>
              <w:t xml:space="preserve"> de </w:t>
            </w:r>
            <w:r w:rsidR="001C3E9F">
              <w:rPr>
                <w:rFonts w:ascii="Arial" w:hAnsi="Arial" w:cs="Arial"/>
                <w:b/>
                <w:color w:val="000000"/>
              </w:rPr>
              <w:t xml:space="preserve">mayo </w:t>
            </w:r>
            <w:r w:rsidRPr="007F76B2">
              <w:rPr>
                <w:rFonts w:ascii="Arial" w:hAnsi="Arial" w:cs="Arial"/>
                <w:b/>
                <w:color w:val="000000"/>
              </w:rPr>
              <w:t>del 2022</w:t>
            </w:r>
          </w:p>
        </w:tc>
      </w:tr>
      <w:tr w:rsidR="00FA6BCD" w:rsidRPr="00716907" w14:paraId="0025BF82" w14:textId="77777777" w:rsidTr="00BA17A3">
        <w:tc>
          <w:tcPr>
            <w:tcW w:w="5245" w:type="dxa"/>
            <w:shd w:val="clear" w:color="auto" w:fill="auto"/>
          </w:tcPr>
          <w:p w14:paraId="0490FE71" w14:textId="77777777" w:rsidR="00FA6BCD" w:rsidRPr="00716907" w:rsidRDefault="00FA6BCD"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41DC82C4" w:rsidR="00FA6BCD" w:rsidRPr="00716907" w:rsidRDefault="00FA6BCD" w:rsidP="001C3E9F">
            <w:pPr>
              <w:jc w:val="both"/>
              <w:rPr>
                <w:rFonts w:ascii="Arial" w:hAnsi="Arial" w:cs="Arial"/>
                <w:color w:val="000000"/>
              </w:rPr>
            </w:pPr>
            <w:r w:rsidRPr="007F76B2">
              <w:rPr>
                <w:rFonts w:ascii="Arial" w:hAnsi="Arial" w:cs="Arial"/>
                <w:color w:val="000000"/>
              </w:rPr>
              <w:t xml:space="preserve">Viernes </w:t>
            </w:r>
            <w:r w:rsidR="00481E28">
              <w:rPr>
                <w:rFonts w:ascii="Arial" w:hAnsi="Arial" w:cs="Arial"/>
                <w:b/>
                <w:color w:val="000000"/>
              </w:rPr>
              <w:t>27</w:t>
            </w:r>
            <w:r w:rsidRPr="007F76B2">
              <w:rPr>
                <w:rFonts w:ascii="Arial" w:hAnsi="Arial" w:cs="Arial"/>
                <w:b/>
                <w:bCs/>
                <w:color w:val="000000"/>
              </w:rPr>
              <w:t xml:space="preserve"> de </w:t>
            </w:r>
            <w:r w:rsidR="001C3E9F">
              <w:rPr>
                <w:rFonts w:ascii="Arial" w:hAnsi="Arial" w:cs="Arial"/>
                <w:b/>
                <w:bCs/>
                <w:color w:val="000000"/>
              </w:rPr>
              <w:t xml:space="preserve">mayo </w:t>
            </w:r>
            <w:r w:rsidRPr="007F76B2">
              <w:rPr>
                <w:rFonts w:ascii="Arial" w:hAnsi="Arial" w:cs="Arial"/>
                <w:b/>
                <w:bCs/>
                <w:color w:val="000000"/>
              </w:rPr>
              <w:t>del 2022</w:t>
            </w:r>
          </w:p>
        </w:tc>
      </w:tr>
      <w:tr w:rsidR="00C47D0D" w:rsidRPr="00716907" w14:paraId="535E813D" w14:textId="77777777" w:rsidTr="00BA17A3">
        <w:trPr>
          <w:trHeight w:val="880"/>
        </w:trPr>
        <w:tc>
          <w:tcPr>
            <w:tcW w:w="5245" w:type="dxa"/>
            <w:shd w:val="clear" w:color="auto" w:fill="auto"/>
          </w:tcPr>
          <w:p w14:paraId="0DC185E3" w14:textId="02879AE3" w:rsidR="00C47D0D" w:rsidRPr="00716907" w:rsidRDefault="00C47D0D"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5087" w:type="dxa"/>
            <w:shd w:val="clear" w:color="auto" w:fill="auto"/>
          </w:tcPr>
          <w:p w14:paraId="543A15AD" w14:textId="764F4F03" w:rsidR="00C47D0D" w:rsidRDefault="00C47D0D" w:rsidP="00C47D0D">
            <w:pPr>
              <w:jc w:val="both"/>
              <w:rPr>
                <w:rFonts w:ascii="Arial" w:hAnsi="Arial" w:cs="Arial"/>
                <w:color w:val="000000"/>
              </w:rPr>
            </w:pPr>
            <w:r>
              <w:rPr>
                <w:rFonts w:ascii="Arial" w:hAnsi="Arial" w:cs="Arial"/>
                <w:color w:val="000000"/>
              </w:rPr>
              <w:t xml:space="preserve">Hasta el jueves </w:t>
            </w:r>
            <w:r>
              <w:rPr>
                <w:rFonts w:ascii="Arial" w:hAnsi="Arial" w:cs="Arial"/>
                <w:b/>
                <w:bCs/>
                <w:color w:val="000000"/>
              </w:rPr>
              <w:t xml:space="preserve">02 </w:t>
            </w:r>
            <w:r w:rsidRPr="007F76B2">
              <w:rPr>
                <w:rFonts w:ascii="Arial" w:hAnsi="Arial" w:cs="Arial"/>
                <w:b/>
                <w:color w:val="000000"/>
              </w:rPr>
              <w:t xml:space="preserve">de </w:t>
            </w:r>
            <w:r>
              <w:rPr>
                <w:rFonts w:ascii="Arial" w:hAnsi="Arial" w:cs="Arial"/>
                <w:b/>
                <w:color w:val="000000"/>
              </w:rPr>
              <w:t xml:space="preserve">junio </w:t>
            </w:r>
            <w:r w:rsidRPr="007F76B2">
              <w:rPr>
                <w:rFonts w:ascii="Arial" w:hAnsi="Arial" w:cs="Arial"/>
                <w:b/>
                <w:color w:val="000000"/>
              </w:rPr>
              <w:t xml:space="preserve">del 2022 </w:t>
            </w:r>
            <w:r w:rsidRPr="007F76B2">
              <w:rPr>
                <w:rFonts w:ascii="Arial" w:hAnsi="Arial" w:cs="Arial"/>
                <w:color w:val="000000"/>
              </w:rPr>
              <w:t xml:space="preserve">a las 15:00 horas, correo: </w:t>
            </w:r>
            <w:hyperlink r:id="rId9" w:history="1">
              <w:r w:rsidRPr="007F76B2">
                <w:rPr>
                  <w:rFonts w:ascii="Arial" w:hAnsi="Arial" w:cs="Arial"/>
                  <w:color w:val="0000FF"/>
                  <w:u w:val="single"/>
                </w:rPr>
                <w:t>licitaciones@tlajomulco.gob.mx</w:t>
              </w:r>
            </w:hyperlink>
          </w:p>
        </w:tc>
      </w:tr>
      <w:tr w:rsidR="00C47D0D" w:rsidRPr="00716907" w14:paraId="029CF1E0" w14:textId="77777777" w:rsidTr="00BA17A3">
        <w:trPr>
          <w:trHeight w:val="268"/>
        </w:trPr>
        <w:tc>
          <w:tcPr>
            <w:tcW w:w="5245" w:type="dxa"/>
            <w:shd w:val="clear" w:color="auto" w:fill="auto"/>
          </w:tcPr>
          <w:p w14:paraId="267FA705"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40E50D5B" w:rsidR="00C47D0D" w:rsidRPr="00716907" w:rsidRDefault="00C47D0D" w:rsidP="0098430F">
            <w:pPr>
              <w:jc w:val="both"/>
              <w:rPr>
                <w:rFonts w:ascii="Arial" w:hAnsi="Arial" w:cs="Arial"/>
                <w:color w:val="000000"/>
              </w:rPr>
            </w:pPr>
            <w:r w:rsidRPr="007F76B2">
              <w:rPr>
                <w:rFonts w:ascii="Arial" w:hAnsi="Arial" w:cs="Arial"/>
                <w:color w:val="000000"/>
              </w:rPr>
              <w:t xml:space="preserve">Lunes </w:t>
            </w:r>
            <w:r>
              <w:rPr>
                <w:rFonts w:ascii="Arial" w:hAnsi="Arial" w:cs="Arial"/>
                <w:b/>
                <w:bCs/>
                <w:color w:val="000000"/>
              </w:rPr>
              <w:t>06</w:t>
            </w:r>
            <w:r w:rsidRPr="007F76B2">
              <w:rPr>
                <w:rFonts w:ascii="Arial" w:hAnsi="Arial" w:cs="Arial"/>
                <w:b/>
                <w:bCs/>
                <w:color w:val="000000"/>
              </w:rPr>
              <w:t xml:space="preserve"> </w:t>
            </w:r>
            <w:r w:rsidRPr="007F76B2">
              <w:rPr>
                <w:rFonts w:ascii="Arial" w:hAnsi="Arial" w:cs="Arial"/>
                <w:b/>
                <w:color w:val="000000"/>
              </w:rPr>
              <w:t xml:space="preserve">de </w:t>
            </w:r>
            <w:r>
              <w:rPr>
                <w:rFonts w:ascii="Arial" w:hAnsi="Arial" w:cs="Arial"/>
                <w:b/>
                <w:color w:val="000000"/>
              </w:rPr>
              <w:t xml:space="preserve">junio </w:t>
            </w:r>
            <w:r w:rsidR="00BA17A3">
              <w:rPr>
                <w:rFonts w:ascii="Arial" w:hAnsi="Arial" w:cs="Arial"/>
                <w:b/>
                <w:color w:val="000000"/>
              </w:rPr>
              <w:t>2022 a las 14</w:t>
            </w:r>
            <w:r w:rsidRPr="007F76B2">
              <w:rPr>
                <w:rFonts w:ascii="Arial" w:hAnsi="Arial" w:cs="Arial"/>
                <w:b/>
                <w:color w:val="000000"/>
              </w:rPr>
              <w:t>:</w:t>
            </w:r>
            <w:r w:rsidR="0098430F">
              <w:rPr>
                <w:rFonts w:ascii="Arial" w:hAnsi="Arial" w:cs="Arial"/>
                <w:b/>
                <w:color w:val="000000"/>
              </w:rPr>
              <w:t>3</w:t>
            </w:r>
            <w:r w:rsidRPr="007F76B2">
              <w:rPr>
                <w:rFonts w:ascii="Arial" w:hAnsi="Arial" w:cs="Arial"/>
                <w:b/>
                <w:color w:val="000000"/>
              </w:rPr>
              <w:t>0</w:t>
            </w:r>
            <w:r w:rsidRPr="007F76B2">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47D0D" w:rsidRPr="00716907" w14:paraId="6E526476" w14:textId="77777777" w:rsidTr="00BA17A3">
        <w:trPr>
          <w:trHeight w:val="1157"/>
        </w:trPr>
        <w:tc>
          <w:tcPr>
            <w:tcW w:w="5245" w:type="dxa"/>
            <w:shd w:val="clear" w:color="auto" w:fill="auto"/>
          </w:tcPr>
          <w:p w14:paraId="3690A33C"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2DF41E44" w:rsidR="00C47D0D" w:rsidRPr="00716907" w:rsidRDefault="00C47D0D" w:rsidP="00DA4CD4">
            <w:pPr>
              <w:spacing w:after="0"/>
              <w:jc w:val="both"/>
              <w:rPr>
                <w:rFonts w:ascii="Arial" w:hAnsi="Arial" w:cs="Arial"/>
              </w:rPr>
            </w:pPr>
            <w:r w:rsidRPr="007F76B2">
              <w:rPr>
                <w:rFonts w:ascii="Arial" w:hAnsi="Arial" w:cs="Arial"/>
                <w:color w:val="000000"/>
              </w:rPr>
              <w:t xml:space="preserve">La presentación de proposiciones iniciará el jueves </w:t>
            </w:r>
            <w:r>
              <w:rPr>
                <w:rFonts w:ascii="Arial" w:hAnsi="Arial" w:cs="Arial"/>
                <w:b/>
                <w:bCs/>
                <w:color w:val="000000"/>
              </w:rPr>
              <w:t>09</w:t>
            </w:r>
            <w:r w:rsidRPr="007F76B2">
              <w:rPr>
                <w:rFonts w:ascii="Arial" w:hAnsi="Arial" w:cs="Arial"/>
                <w:b/>
                <w:color w:val="000000"/>
              </w:rPr>
              <w:t xml:space="preserve"> de </w:t>
            </w:r>
            <w:r>
              <w:rPr>
                <w:rFonts w:ascii="Arial" w:hAnsi="Arial" w:cs="Arial"/>
                <w:b/>
                <w:color w:val="000000"/>
              </w:rPr>
              <w:t xml:space="preserve">junio </w:t>
            </w:r>
            <w:r w:rsidRPr="007F76B2">
              <w:rPr>
                <w:rFonts w:ascii="Arial" w:hAnsi="Arial" w:cs="Arial"/>
                <w:b/>
                <w:color w:val="000000"/>
              </w:rPr>
              <w:t xml:space="preserve">2022 </w:t>
            </w:r>
            <w:r w:rsidR="00DA4CD4">
              <w:rPr>
                <w:rFonts w:ascii="Arial" w:hAnsi="Arial" w:cs="Arial"/>
                <w:b/>
                <w:color w:val="000000"/>
              </w:rPr>
              <w:t>a las 9:00 y concluirá a las 10:00</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6431AEA2" w14:textId="77777777" w:rsidTr="00BA17A3">
        <w:trPr>
          <w:trHeight w:val="1157"/>
        </w:trPr>
        <w:tc>
          <w:tcPr>
            <w:tcW w:w="5245" w:type="dxa"/>
            <w:shd w:val="clear" w:color="auto" w:fill="auto"/>
          </w:tcPr>
          <w:p w14:paraId="69E4E9F7"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5087" w:type="dxa"/>
            <w:shd w:val="clear" w:color="auto" w:fill="auto"/>
          </w:tcPr>
          <w:p w14:paraId="0DF0A68A" w14:textId="3F4160E1" w:rsidR="00C47D0D" w:rsidRPr="00716907" w:rsidRDefault="00C47D0D" w:rsidP="00DA4CD4">
            <w:pPr>
              <w:spacing w:after="0"/>
              <w:jc w:val="both"/>
              <w:rPr>
                <w:rFonts w:ascii="Arial" w:hAnsi="Arial" w:cs="Arial"/>
              </w:rPr>
            </w:pPr>
            <w:r w:rsidRPr="007F76B2">
              <w:rPr>
                <w:rFonts w:ascii="Arial" w:hAnsi="Arial" w:cs="Arial"/>
                <w:color w:val="000000"/>
              </w:rPr>
              <w:t xml:space="preserve">La apertura de proposiciones iniciará el </w:t>
            </w:r>
            <w:r>
              <w:rPr>
                <w:rFonts w:ascii="Arial" w:hAnsi="Arial" w:cs="Arial"/>
                <w:color w:val="000000"/>
              </w:rPr>
              <w:t xml:space="preserve">jueves </w:t>
            </w:r>
            <w:r w:rsidRPr="007F76B2">
              <w:rPr>
                <w:rFonts w:ascii="Arial" w:hAnsi="Arial" w:cs="Arial"/>
                <w:color w:val="000000"/>
              </w:rPr>
              <w:t xml:space="preserve"> </w:t>
            </w:r>
            <w:r>
              <w:rPr>
                <w:rFonts w:ascii="Arial" w:hAnsi="Arial" w:cs="Arial"/>
                <w:b/>
                <w:bCs/>
                <w:color w:val="000000"/>
              </w:rPr>
              <w:t>09</w:t>
            </w:r>
            <w:r w:rsidRPr="007F76B2">
              <w:rPr>
                <w:rFonts w:ascii="Arial" w:hAnsi="Arial" w:cs="Arial"/>
                <w:b/>
                <w:color w:val="000000"/>
              </w:rPr>
              <w:t xml:space="preserve"> de </w:t>
            </w:r>
            <w:r>
              <w:rPr>
                <w:rFonts w:ascii="Arial" w:hAnsi="Arial" w:cs="Arial"/>
                <w:b/>
                <w:color w:val="000000"/>
              </w:rPr>
              <w:t xml:space="preserve">junio </w:t>
            </w:r>
            <w:r w:rsidR="00DA4CD4">
              <w:rPr>
                <w:rFonts w:ascii="Arial" w:hAnsi="Arial" w:cs="Arial"/>
                <w:b/>
                <w:color w:val="000000"/>
              </w:rPr>
              <w:t>2022 a las 10:01</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7F0B7702" w14:textId="77777777" w:rsidTr="00BA17A3">
        <w:tc>
          <w:tcPr>
            <w:tcW w:w="5245" w:type="dxa"/>
            <w:shd w:val="clear" w:color="auto" w:fill="auto"/>
          </w:tcPr>
          <w:p w14:paraId="61056706"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Resolución del ganador</w:t>
            </w:r>
          </w:p>
        </w:tc>
        <w:tc>
          <w:tcPr>
            <w:tcW w:w="5087" w:type="dxa"/>
            <w:shd w:val="clear" w:color="auto" w:fill="auto"/>
          </w:tcPr>
          <w:p w14:paraId="274E39C8" w14:textId="77777777" w:rsidR="00C47D0D" w:rsidRPr="00716907" w:rsidRDefault="00C47D0D"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C47D0D" w:rsidRPr="00716907" w14:paraId="1F5FEC4A" w14:textId="77777777" w:rsidTr="00BA17A3">
        <w:tc>
          <w:tcPr>
            <w:tcW w:w="5245" w:type="dxa"/>
            <w:shd w:val="clear" w:color="auto" w:fill="auto"/>
          </w:tcPr>
          <w:p w14:paraId="75E18142" w14:textId="77777777" w:rsidR="00C47D0D" w:rsidRPr="00716907" w:rsidRDefault="00C47D0D"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5087" w:type="dxa"/>
            <w:shd w:val="clear" w:color="auto" w:fill="auto"/>
          </w:tcPr>
          <w:p w14:paraId="6728B2CA" w14:textId="77777777" w:rsidR="00C47D0D" w:rsidRPr="00047AB0" w:rsidRDefault="00C47D0D" w:rsidP="00DB744E">
            <w:pPr>
              <w:spacing w:after="0"/>
              <w:jc w:val="both"/>
              <w:rPr>
                <w:rFonts w:ascii="Arial" w:hAnsi="Arial" w:cs="Arial"/>
                <w:lang w:val="es-ES_tradnl" w:eastAsia="es-ES"/>
              </w:rPr>
            </w:pPr>
            <w:r w:rsidRPr="00047AB0">
              <w:rPr>
                <w:rFonts w:ascii="Arial" w:hAnsi="Arial" w:cs="Arial"/>
                <w:lang w:val="es-ES_tradnl" w:eastAsia="es-ES"/>
              </w:rPr>
              <w:t xml:space="preserve">Municipal </w:t>
            </w:r>
          </w:p>
        </w:tc>
      </w:tr>
      <w:tr w:rsidR="00C47D0D" w:rsidRPr="00716907" w14:paraId="55BE509B" w14:textId="77777777" w:rsidTr="00BA17A3">
        <w:tc>
          <w:tcPr>
            <w:tcW w:w="5245" w:type="dxa"/>
            <w:shd w:val="clear" w:color="auto" w:fill="auto"/>
          </w:tcPr>
          <w:p w14:paraId="3DF8A4DB"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5087" w:type="dxa"/>
            <w:shd w:val="clear" w:color="auto" w:fill="auto"/>
          </w:tcPr>
          <w:p w14:paraId="06D93476" w14:textId="52C7B0B8" w:rsidR="00C47D0D" w:rsidRPr="00047AB0" w:rsidRDefault="0098430F" w:rsidP="00DB744E">
            <w:pPr>
              <w:spacing w:after="0"/>
              <w:jc w:val="both"/>
              <w:rPr>
                <w:rFonts w:ascii="Arial" w:hAnsi="Arial" w:cs="Arial"/>
                <w:lang w:val="es-ES_tradnl" w:eastAsia="es-ES"/>
              </w:rPr>
            </w:pPr>
            <w:r>
              <w:rPr>
                <w:rFonts w:ascii="Arial" w:hAnsi="Arial" w:cs="Arial"/>
                <w:lang w:val="es-ES_tradnl" w:eastAsia="es-ES"/>
              </w:rPr>
              <w:t>LOCAL</w:t>
            </w:r>
          </w:p>
        </w:tc>
      </w:tr>
      <w:tr w:rsidR="00C47D0D" w:rsidRPr="00716907" w14:paraId="0838471A" w14:textId="77777777" w:rsidTr="00BA17A3">
        <w:tc>
          <w:tcPr>
            <w:tcW w:w="5245" w:type="dxa"/>
            <w:shd w:val="clear" w:color="auto" w:fill="auto"/>
          </w:tcPr>
          <w:p w14:paraId="01273DE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C47D0D" w:rsidRPr="00716907" w14:paraId="16778546" w14:textId="77777777" w:rsidTr="00BA17A3">
        <w:tc>
          <w:tcPr>
            <w:tcW w:w="5245" w:type="dxa"/>
            <w:shd w:val="clear" w:color="auto" w:fill="auto"/>
          </w:tcPr>
          <w:p w14:paraId="720C71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5087" w:type="dxa"/>
            <w:shd w:val="clear" w:color="auto" w:fill="auto"/>
          </w:tcPr>
          <w:p w14:paraId="626D4EDE" w14:textId="08EE1DB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2022</w:t>
            </w:r>
            <w:r>
              <w:rPr>
                <w:rFonts w:ascii="Arial" w:hAnsi="Arial" w:cs="Arial"/>
                <w:lang w:val="es-ES_tradnl" w:eastAsia="es-ES"/>
              </w:rPr>
              <w:t xml:space="preserve"> - 2024</w:t>
            </w:r>
          </w:p>
        </w:tc>
      </w:tr>
      <w:tr w:rsidR="00C47D0D" w:rsidRPr="00716907" w14:paraId="5B515776" w14:textId="77777777" w:rsidTr="00BA17A3">
        <w:tc>
          <w:tcPr>
            <w:tcW w:w="5245" w:type="dxa"/>
            <w:shd w:val="clear" w:color="auto" w:fill="auto"/>
          </w:tcPr>
          <w:p w14:paraId="0240941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5087" w:type="dxa"/>
            <w:shd w:val="clear" w:color="auto" w:fill="auto"/>
          </w:tcPr>
          <w:p w14:paraId="027EF38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76C826E3" w14:textId="77777777" w:rsidTr="00BA17A3">
        <w:tc>
          <w:tcPr>
            <w:tcW w:w="5245" w:type="dxa"/>
            <w:shd w:val="clear" w:color="auto" w:fill="auto"/>
          </w:tcPr>
          <w:p w14:paraId="5A953D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5087" w:type="dxa"/>
            <w:shd w:val="clear" w:color="auto" w:fill="auto"/>
          </w:tcPr>
          <w:p w14:paraId="2A616E10" w14:textId="124D6D7A" w:rsidR="00C47D0D" w:rsidRPr="00716907" w:rsidRDefault="00C47D0D" w:rsidP="001C3E9F">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Pr>
                <w:rFonts w:ascii="Arial" w:hAnsi="Arial" w:cs="Arial"/>
                <w:b/>
                <w:lang w:val="es-ES_tradnl" w:eastAsia="es-ES"/>
              </w:rPr>
              <w:t xml:space="preserve"> cerrado</w:t>
            </w:r>
          </w:p>
        </w:tc>
      </w:tr>
      <w:tr w:rsidR="00C47D0D" w:rsidRPr="00716907" w14:paraId="14EEE7DE" w14:textId="77777777" w:rsidTr="00BA17A3">
        <w:tc>
          <w:tcPr>
            <w:tcW w:w="5245" w:type="dxa"/>
            <w:shd w:val="clear" w:color="auto" w:fill="auto"/>
          </w:tcPr>
          <w:p w14:paraId="7788D2D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37B03EB3" w14:textId="77777777" w:rsidTr="00BA17A3">
        <w:tc>
          <w:tcPr>
            <w:tcW w:w="5245" w:type="dxa"/>
            <w:shd w:val="clear" w:color="auto" w:fill="auto"/>
          </w:tcPr>
          <w:p w14:paraId="2C41DB1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248D4DFD" w:rsidR="00C47D0D" w:rsidRPr="00716907" w:rsidRDefault="00C47D0D" w:rsidP="00D86DB9">
            <w:pPr>
              <w:spacing w:after="0"/>
              <w:jc w:val="both"/>
              <w:rPr>
                <w:rFonts w:ascii="Arial" w:hAnsi="Arial" w:cs="Arial"/>
                <w:b/>
                <w:lang w:val="es-ES_tradnl" w:eastAsia="es-ES"/>
              </w:rPr>
            </w:pPr>
            <w:r w:rsidRPr="00716907">
              <w:rPr>
                <w:rFonts w:ascii="Arial" w:hAnsi="Arial" w:cs="Arial"/>
                <w:b/>
                <w:lang w:val="es-ES_tradnl" w:eastAsia="es-ES"/>
              </w:rPr>
              <w:t>Se adjudicar</w:t>
            </w:r>
            <w:r>
              <w:rPr>
                <w:rFonts w:ascii="Arial" w:hAnsi="Arial" w:cs="Arial"/>
                <w:b/>
                <w:lang w:val="es-ES_tradnl" w:eastAsia="es-ES"/>
              </w:rPr>
              <w:t>á a un solo licitante</w:t>
            </w:r>
          </w:p>
        </w:tc>
      </w:tr>
      <w:tr w:rsidR="00C47D0D" w:rsidRPr="00716907" w14:paraId="1491DA13" w14:textId="77777777" w:rsidTr="00BA17A3">
        <w:tc>
          <w:tcPr>
            <w:tcW w:w="5245" w:type="dxa"/>
            <w:shd w:val="clear" w:color="auto" w:fill="auto"/>
          </w:tcPr>
          <w:p w14:paraId="70D4AF9E" w14:textId="00FD24DA" w:rsidR="00C47D0D" w:rsidRPr="00716907" w:rsidRDefault="00C47D0D"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0EA0E8DE" w:rsidR="00C47D0D" w:rsidRPr="00716907" w:rsidRDefault="0070484D" w:rsidP="0070484D">
            <w:pPr>
              <w:spacing w:after="0"/>
              <w:jc w:val="both"/>
              <w:rPr>
                <w:rFonts w:ascii="Arial" w:hAnsi="Arial" w:cs="Arial"/>
                <w:b/>
                <w:lang w:val="es-ES_tradnl" w:eastAsia="es-ES"/>
              </w:rPr>
            </w:pPr>
            <w:r>
              <w:rPr>
                <w:rFonts w:ascii="Arial" w:hAnsi="Arial" w:cs="Arial"/>
                <w:b/>
                <w:lang w:val="es-ES_tradnl" w:eastAsia="es-ES"/>
              </w:rPr>
              <w:t xml:space="preserve">Oficialía Mayor </w:t>
            </w:r>
          </w:p>
        </w:tc>
      </w:tr>
      <w:tr w:rsidR="00C47D0D" w:rsidRPr="00716907" w14:paraId="52B59692" w14:textId="77777777" w:rsidTr="00BA17A3">
        <w:tc>
          <w:tcPr>
            <w:tcW w:w="5245" w:type="dxa"/>
            <w:shd w:val="clear" w:color="auto" w:fill="auto"/>
          </w:tcPr>
          <w:p w14:paraId="7F6225A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5087" w:type="dxa"/>
            <w:shd w:val="clear" w:color="auto" w:fill="auto"/>
          </w:tcPr>
          <w:p w14:paraId="734C5714"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C47D0D" w:rsidRPr="00716907" w14:paraId="08151F4B" w14:textId="77777777" w:rsidTr="00BA17A3">
        <w:tc>
          <w:tcPr>
            <w:tcW w:w="5245" w:type="dxa"/>
            <w:shd w:val="clear" w:color="auto" w:fill="auto"/>
          </w:tcPr>
          <w:p w14:paraId="1B5E4611"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5087" w:type="dxa"/>
            <w:shd w:val="clear" w:color="auto" w:fill="auto"/>
          </w:tcPr>
          <w:p w14:paraId="0AB2CAA7" w14:textId="79936B91" w:rsidR="00C47D0D" w:rsidRPr="00716907" w:rsidRDefault="0062213E" w:rsidP="0070484D">
            <w:pPr>
              <w:spacing w:after="0"/>
              <w:jc w:val="both"/>
              <w:rPr>
                <w:rFonts w:ascii="Arial" w:hAnsi="Arial" w:cs="Arial"/>
                <w:lang w:val="es-ES_tradnl" w:eastAsia="es-ES"/>
              </w:rPr>
            </w:pPr>
            <w:r>
              <w:rPr>
                <w:rFonts w:ascii="Arial" w:hAnsi="Arial" w:cs="Arial"/>
                <w:lang w:val="es-ES_tradnl" w:eastAsia="es-ES"/>
              </w:rPr>
              <w:t>Binario</w:t>
            </w:r>
          </w:p>
        </w:tc>
      </w:tr>
      <w:tr w:rsidR="00C47D0D" w:rsidRPr="00716907" w14:paraId="7597D8D6" w14:textId="77777777" w:rsidTr="00BA17A3">
        <w:tc>
          <w:tcPr>
            <w:tcW w:w="5245" w:type="dxa"/>
            <w:shd w:val="clear" w:color="auto" w:fill="auto"/>
          </w:tcPr>
          <w:p w14:paraId="2D5E43AF"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C47D0D" w:rsidRPr="00716907" w14:paraId="56CDFD20" w14:textId="77777777" w:rsidTr="00BA17A3">
        <w:tc>
          <w:tcPr>
            <w:tcW w:w="5245" w:type="dxa"/>
            <w:shd w:val="clear" w:color="auto" w:fill="auto"/>
          </w:tcPr>
          <w:p w14:paraId="5D6681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C47D0D" w:rsidRPr="00716907" w:rsidRDefault="00C47D0D" w:rsidP="00DB744E">
            <w:pPr>
              <w:spacing w:after="0"/>
              <w:jc w:val="both"/>
              <w:rPr>
                <w:rFonts w:ascii="Arial" w:hAnsi="Arial" w:cs="Arial"/>
                <w:lang w:val="es-ES_tradnl" w:eastAsia="es-ES"/>
              </w:rPr>
            </w:pPr>
          </w:p>
          <w:p w14:paraId="69643E3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C47D0D" w:rsidRPr="00716907" w:rsidRDefault="00C47D0D" w:rsidP="00DB744E">
            <w:pPr>
              <w:spacing w:after="0"/>
              <w:jc w:val="both"/>
              <w:rPr>
                <w:rFonts w:ascii="Arial" w:hAnsi="Arial" w:cs="Arial"/>
                <w:lang w:val="es-ES_tradnl" w:eastAsia="es-ES"/>
              </w:rPr>
            </w:pPr>
          </w:p>
          <w:p w14:paraId="1977B36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C47D0D" w:rsidRPr="00716907" w:rsidRDefault="00C47D0D" w:rsidP="00DB744E">
            <w:pPr>
              <w:spacing w:after="0"/>
              <w:jc w:val="both"/>
              <w:rPr>
                <w:rFonts w:ascii="Arial" w:hAnsi="Arial" w:cs="Arial"/>
                <w:lang w:val="es-ES_tradnl" w:eastAsia="es-ES"/>
              </w:rPr>
            </w:pPr>
          </w:p>
          <w:p w14:paraId="16CDD22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C47D0D" w:rsidRPr="00716907" w:rsidRDefault="00C47D0D" w:rsidP="00DB744E">
            <w:pPr>
              <w:spacing w:after="0"/>
              <w:jc w:val="both"/>
              <w:rPr>
                <w:rFonts w:ascii="Arial" w:hAnsi="Arial" w:cs="Arial"/>
                <w:lang w:val="es-ES_tradnl" w:eastAsia="es-ES"/>
              </w:rPr>
            </w:pPr>
          </w:p>
          <w:p w14:paraId="64BF0D9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5087" w:type="dxa"/>
            <w:shd w:val="clear" w:color="auto" w:fill="auto"/>
          </w:tcPr>
          <w:p w14:paraId="10793798" w14:textId="77777777" w:rsidR="00C47D0D" w:rsidRPr="00716907" w:rsidRDefault="00C47D0D" w:rsidP="00DB744E">
            <w:pPr>
              <w:spacing w:after="0"/>
              <w:jc w:val="both"/>
              <w:rPr>
                <w:rFonts w:ascii="Arial" w:hAnsi="Arial" w:cs="Arial"/>
                <w:lang w:val="es-ES_tradnl" w:eastAsia="es-ES"/>
              </w:rPr>
            </w:pPr>
          </w:p>
          <w:p w14:paraId="32440FF3" w14:textId="77777777" w:rsidR="00C47D0D" w:rsidRDefault="00C47D0D" w:rsidP="00DB744E">
            <w:pPr>
              <w:spacing w:after="0"/>
              <w:jc w:val="both"/>
              <w:rPr>
                <w:rFonts w:ascii="Arial" w:hAnsi="Arial" w:cs="Arial"/>
                <w:lang w:val="es-ES_tradnl" w:eastAsia="es-ES"/>
              </w:rPr>
            </w:pPr>
          </w:p>
          <w:p w14:paraId="7C152384" w14:textId="77777777" w:rsidR="00C47D0D" w:rsidRPr="00716907" w:rsidRDefault="00C47D0D" w:rsidP="00DB744E">
            <w:pPr>
              <w:spacing w:after="0"/>
              <w:jc w:val="both"/>
              <w:rPr>
                <w:rFonts w:ascii="Arial" w:hAnsi="Arial" w:cs="Arial"/>
                <w:lang w:val="es-ES_tradnl" w:eastAsia="es-ES"/>
              </w:rPr>
            </w:pPr>
          </w:p>
          <w:p w14:paraId="7824989E" w14:textId="77777777" w:rsidR="00C47D0D" w:rsidRPr="00716907" w:rsidRDefault="00C47D0D" w:rsidP="00DB744E">
            <w:pPr>
              <w:spacing w:after="0"/>
              <w:jc w:val="both"/>
              <w:rPr>
                <w:rFonts w:ascii="Arial" w:hAnsi="Arial" w:cs="Arial"/>
                <w:lang w:val="es-ES_tradnl" w:eastAsia="es-ES"/>
              </w:rPr>
            </w:pPr>
          </w:p>
          <w:p w14:paraId="2EFFE035"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924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C47D0D" w:rsidRPr="00716907" w:rsidRDefault="00C47D0D" w:rsidP="00DB744E">
            <w:pPr>
              <w:spacing w:after="0"/>
              <w:jc w:val="both"/>
              <w:rPr>
                <w:rFonts w:ascii="Arial" w:hAnsi="Arial" w:cs="Arial"/>
                <w:lang w:val="es-ES_tradnl" w:eastAsia="es-ES"/>
              </w:rPr>
            </w:pPr>
          </w:p>
          <w:p w14:paraId="755D9C8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027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C47D0D" w:rsidRPr="00716907" w:rsidRDefault="00C47D0D" w:rsidP="00DB744E">
            <w:pPr>
              <w:spacing w:after="0"/>
              <w:jc w:val="both"/>
              <w:rPr>
                <w:rFonts w:ascii="Arial" w:hAnsi="Arial" w:cs="Arial"/>
                <w:lang w:val="es-ES_tradnl" w:eastAsia="es-ES"/>
              </w:rPr>
            </w:pPr>
          </w:p>
          <w:p w14:paraId="0AEF7523" w14:textId="77777777" w:rsidR="00C47D0D" w:rsidRPr="00716907" w:rsidRDefault="00C47D0D" w:rsidP="00DB744E">
            <w:pPr>
              <w:spacing w:after="0"/>
              <w:jc w:val="both"/>
              <w:rPr>
                <w:rFonts w:ascii="Arial" w:hAnsi="Arial" w:cs="Arial"/>
                <w:lang w:val="es-ES_tradnl" w:eastAsia="es-ES"/>
              </w:rPr>
            </w:pPr>
          </w:p>
          <w:p w14:paraId="1F6D82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129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C47D0D" w:rsidRPr="00716907" w:rsidRDefault="00C47D0D" w:rsidP="00DB744E">
            <w:pPr>
              <w:spacing w:after="0"/>
              <w:jc w:val="both"/>
              <w:rPr>
                <w:rFonts w:ascii="Arial" w:hAnsi="Arial" w:cs="Arial"/>
                <w:lang w:val="es-ES_tradnl" w:eastAsia="es-ES"/>
              </w:rPr>
            </w:pPr>
          </w:p>
          <w:p w14:paraId="05C0F6F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232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C47D0D" w:rsidRPr="00716907" w14:paraId="1F2DF7B2" w14:textId="77777777" w:rsidTr="00BA17A3">
        <w:tc>
          <w:tcPr>
            <w:tcW w:w="5245" w:type="dxa"/>
            <w:shd w:val="clear" w:color="auto" w:fill="auto"/>
          </w:tcPr>
          <w:p w14:paraId="3774875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5087" w:type="dxa"/>
            <w:shd w:val="clear" w:color="auto" w:fill="auto"/>
          </w:tcPr>
          <w:p w14:paraId="0C792931" w14:textId="210C2AE3" w:rsidR="00C47D0D" w:rsidRPr="00716907" w:rsidRDefault="00C47D0D" w:rsidP="00C45D43">
            <w:pPr>
              <w:spacing w:after="0"/>
              <w:jc w:val="both"/>
              <w:rPr>
                <w:rFonts w:ascii="Arial" w:hAnsi="Arial" w:cs="Arial"/>
                <w:lang w:val="es-ES_tradnl" w:eastAsia="es-ES"/>
              </w:rPr>
            </w:pPr>
            <w:r w:rsidRPr="00716907">
              <w:rPr>
                <w:rFonts w:ascii="Arial" w:hAnsi="Arial" w:cs="Arial"/>
                <w:lang w:val="es-ES_tradnl" w:eastAsia="es-ES"/>
              </w:rPr>
              <w:t xml:space="preserve">Normal: </w:t>
            </w:r>
            <w:r w:rsidRPr="00380313">
              <w:rPr>
                <w:rFonts w:ascii="Arial" w:hAnsi="Arial" w:cs="Arial"/>
                <w:b/>
                <w:lang w:val="es-ES_tradnl" w:eastAsia="es-ES"/>
              </w:rPr>
              <w:t>1</w:t>
            </w:r>
            <w:r>
              <w:rPr>
                <w:rFonts w:ascii="Arial" w:hAnsi="Arial" w:cs="Arial"/>
                <w:b/>
                <w:lang w:val="es-ES_tradnl" w:eastAsia="es-ES"/>
              </w:rPr>
              <w:t>4</w:t>
            </w:r>
            <w:r w:rsidRPr="00716907">
              <w:rPr>
                <w:rFonts w:ascii="Arial" w:hAnsi="Arial" w:cs="Arial"/>
                <w:b/>
                <w:lang w:val="es-ES_tradnl" w:eastAsia="es-ES"/>
              </w:rPr>
              <w:t xml:space="preserve"> días</w:t>
            </w:r>
            <w:r w:rsidRPr="00716907">
              <w:rPr>
                <w:rFonts w:ascii="Arial" w:hAnsi="Arial" w:cs="Arial"/>
                <w:lang w:val="es-ES_tradnl" w:eastAsia="es-ES"/>
              </w:rPr>
              <w:t xml:space="preserve"> (supera)</w:t>
            </w:r>
          </w:p>
        </w:tc>
      </w:tr>
      <w:tr w:rsidR="00C47D0D" w:rsidRPr="00716907" w14:paraId="7AD2690F" w14:textId="77777777" w:rsidTr="00BA17A3">
        <w:tc>
          <w:tcPr>
            <w:tcW w:w="5245" w:type="dxa"/>
            <w:shd w:val="clear" w:color="auto" w:fill="auto"/>
          </w:tcPr>
          <w:p w14:paraId="418438A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5087" w:type="dxa"/>
            <w:shd w:val="clear" w:color="auto" w:fill="auto"/>
          </w:tcPr>
          <w:p w14:paraId="087E92C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1BE6596C"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00BA17A3">
              <w:rPr>
                <w:rFonts w:ascii="Arial" w:eastAsia="Arial" w:hAnsi="Arial" w:cs="Arial"/>
                <w:b/>
                <w:color w:val="000000"/>
                <w:lang w:val="es-ES_tradnl" w:eastAsia="es-MX"/>
              </w:rPr>
              <w:t>“</w:t>
            </w:r>
            <w:r w:rsidR="0098430F">
              <w:rPr>
                <w:rFonts w:ascii="Arial" w:eastAsia="Arial" w:hAnsi="Arial" w:cs="Arial"/>
                <w:b/>
                <w:color w:val="000000"/>
                <w:lang w:val="es-ES_tradnl" w:eastAsia="es-MX"/>
              </w:rPr>
              <w:t>ADQUISICIÓN DEL SERVICIO DE REPARACIÓN DE CAMIONES DE DESAZOLVE DEL GOBIERNO MUNICIPAL DE TLAJOMULCO</w:t>
            </w:r>
            <w:r w:rsidR="00BA17A3">
              <w:rPr>
                <w:rFonts w:ascii="Arial" w:eastAsia="Arial" w:hAnsi="Arial" w:cs="Arial"/>
                <w:b/>
                <w:color w:val="000000"/>
                <w:lang w:val="es-ES_tradnl" w:eastAsia="es-MX"/>
              </w:rPr>
              <w:t xml:space="preserve"> DE ZÚÑIGA, JALISCO”</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0E030E74" w14:textId="77777777" w:rsidR="009E1B69" w:rsidRDefault="009E1B69" w:rsidP="000B16A4">
      <w:pPr>
        <w:spacing w:after="0"/>
        <w:jc w:val="center"/>
        <w:rPr>
          <w:rFonts w:ascii="Arial" w:hAnsi="Arial" w:cs="Arial"/>
          <w:b/>
        </w:rPr>
      </w:pPr>
    </w:p>
    <w:p w14:paraId="264E1F7B" w14:textId="77777777" w:rsidR="009E1B69" w:rsidRDefault="009E1B69" w:rsidP="000B16A4">
      <w:pPr>
        <w:spacing w:after="0"/>
        <w:jc w:val="center"/>
        <w:rPr>
          <w:rFonts w:ascii="Arial" w:hAnsi="Arial" w:cs="Arial"/>
          <w:b/>
        </w:rPr>
      </w:pPr>
    </w:p>
    <w:p w14:paraId="1E1A7306" w14:textId="77777777" w:rsidR="009E1B69" w:rsidRDefault="009E1B69" w:rsidP="000B16A4">
      <w:pPr>
        <w:spacing w:after="0"/>
        <w:jc w:val="center"/>
        <w:rPr>
          <w:rFonts w:ascii="Arial" w:hAnsi="Arial" w:cs="Arial"/>
          <w:b/>
        </w:rPr>
      </w:pPr>
    </w:p>
    <w:p w14:paraId="77BB6FA3" w14:textId="77777777" w:rsidR="009E1B69" w:rsidRDefault="009E1B69" w:rsidP="000B16A4">
      <w:pPr>
        <w:spacing w:after="0"/>
        <w:jc w:val="center"/>
        <w:rPr>
          <w:rFonts w:ascii="Arial" w:hAnsi="Arial" w:cs="Arial"/>
          <w:b/>
        </w:rPr>
      </w:pPr>
    </w:p>
    <w:p w14:paraId="5046641E" w14:textId="77777777" w:rsidR="009E1B69" w:rsidRPr="00C23F66" w:rsidRDefault="009E1B69" w:rsidP="009E1B69">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377BB056" w14:textId="77777777" w:rsidR="009E1B69" w:rsidRDefault="009E1B69" w:rsidP="009E1B69">
      <w:pPr>
        <w:spacing w:after="0" w:line="240" w:lineRule="auto"/>
        <w:jc w:val="center"/>
        <w:rPr>
          <w:rFonts w:ascii="Arial" w:eastAsia="Times New Roman" w:hAnsi="Arial" w:cs="Arial"/>
          <w:b/>
          <w:spacing w:val="60"/>
          <w:lang w:eastAsia="es-ES"/>
        </w:rPr>
      </w:pPr>
    </w:p>
    <w:p w14:paraId="1F289A20" w14:textId="77777777" w:rsidR="009E1B69" w:rsidRDefault="009E1B69" w:rsidP="009E1B69">
      <w:pPr>
        <w:spacing w:after="0" w:line="240" w:lineRule="auto"/>
        <w:jc w:val="center"/>
        <w:rPr>
          <w:rFonts w:ascii="Arial" w:eastAsia="Times New Roman" w:hAnsi="Arial" w:cs="Arial"/>
          <w:b/>
          <w:spacing w:val="60"/>
          <w:lang w:eastAsia="es-ES"/>
        </w:rPr>
      </w:pPr>
    </w:p>
    <w:p w14:paraId="73AD9104" w14:textId="77777777" w:rsidR="009E1B69" w:rsidRPr="00C23F66" w:rsidRDefault="009E1B69" w:rsidP="009E1B69">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64A14D06" w14:textId="77777777" w:rsidR="009E1B69" w:rsidRPr="00C23F66" w:rsidRDefault="009E1B69" w:rsidP="009E1B69">
      <w:pPr>
        <w:spacing w:after="0" w:line="240" w:lineRule="auto"/>
        <w:jc w:val="center"/>
        <w:rPr>
          <w:rFonts w:ascii="Arial" w:eastAsia="Times New Roman" w:hAnsi="Arial" w:cs="Arial"/>
          <w:sz w:val="24"/>
          <w:szCs w:val="24"/>
          <w:lang w:eastAsia="es-ES"/>
        </w:rPr>
      </w:pPr>
    </w:p>
    <w:p w14:paraId="1B14C1B7" w14:textId="77777777" w:rsidR="009E1B69" w:rsidRPr="00C23F66" w:rsidRDefault="009E1B69" w:rsidP="009E1B69">
      <w:pPr>
        <w:spacing w:after="0" w:line="240" w:lineRule="auto"/>
        <w:jc w:val="center"/>
        <w:rPr>
          <w:rFonts w:ascii="Arial" w:eastAsia="Times New Roman" w:hAnsi="Arial" w:cs="Arial"/>
          <w:sz w:val="24"/>
          <w:szCs w:val="24"/>
          <w:lang w:eastAsia="es-ES"/>
        </w:rPr>
      </w:pPr>
    </w:p>
    <w:p w14:paraId="0658377E" w14:textId="77777777" w:rsidR="009E1B69" w:rsidRPr="00C23F66" w:rsidRDefault="009E1B69" w:rsidP="009E1B69">
      <w:pPr>
        <w:spacing w:after="0" w:line="240" w:lineRule="auto"/>
        <w:jc w:val="center"/>
        <w:rPr>
          <w:rFonts w:ascii="Arial" w:eastAsia="Times New Roman" w:hAnsi="Arial" w:cs="Arial"/>
          <w:sz w:val="24"/>
          <w:szCs w:val="24"/>
          <w:lang w:eastAsia="es-ES"/>
        </w:rPr>
      </w:pPr>
    </w:p>
    <w:p w14:paraId="01557E1F" w14:textId="77777777" w:rsidR="009E1B69" w:rsidRPr="00093BBF" w:rsidRDefault="009E1B69" w:rsidP="009E1B69">
      <w:pPr>
        <w:pBdr>
          <w:top w:val="nil"/>
          <w:left w:val="nil"/>
          <w:bottom w:val="nil"/>
          <w:right w:val="nil"/>
          <w:between w:val="nil"/>
        </w:pBdr>
        <w:spacing w:after="0" w:line="240" w:lineRule="auto"/>
        <w:jc w:val="center"/>
        <w:rPr>
          <w:rFonts w:ascii="Arial" w:eastAsia="Times New Roman" w:hAnsi="Arial" w:cs="Arial"/>
          <w:sz w:val="24"/>
          <w:szCs w:val="24"/>
          <w:lang w:eastAsia="es-ES"/>
        </w:rPr>
      </w:pPr>
      <w:r w:rsidRPr="00093BBF">
        <w:rPr>
          <w:rFonts w:ascii="Arial" w:eastAsia="Times New Roman" w:hAnsi="Arial" w:cs="Arial"/>
          <w:sz w:val="24"/>
          <w:szCs w:val="24"/>
          <w:lang w:eastAsia="es-ES"/>
        </w:rPr>
        <w:t xml:space="preserve">Lic. David Enrique Bernal Dorantes </w:t>
      </w:r>
    </w:p>
    <w:p w14:paraId="47D41838" w14:textId="77777777" w:rsidR="009E1B69" w:rsidRDefault="009E1B69" w:rsidP="009E1B6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Times New Roman" w:hAnsi="Arial" w:cs="Arial"/>
          <w:sz w:val="24"/>
          <w:szCs w:val="24"/>
          <w:lang w:eastAsia="es-ES"/>
        </w:rPr>
        <w:t>Secretario Técnico del Comité de Adquisiciones de Tlajomulco d</w:t>
      </w:r>
      <w:r w:rsidRPr="00093BBF">
        <w:rPr>
          <w:rFonts w:ascii="Arial" w:eastAsia="Times New Roman" w:hAnsi="Arial" w:cs="Arial"/>
          <w:sz w:val="24"/>
          <w:szCs w:val="24"/>
          <w:lang w:eastAsia="es-ES"/>
        </w:rPr>
        <w:t>e Zúñiga, Jalisco</w:t>
      </w:r>
    </w:p>
    <w:p w14:paraId="2EB1F596" w14:textId="77777777" w:rsidR="009E1B69" w:rsidRDefault="009E1B69" w:rsidP="009E1B69">
      <w:pPr>
        <w:spacing w:after="0" w:line="240" w:lineRule="auto"/>
        <w:jc w:val="center"/>
        <w:rPr>
          <w:rFonts w:ascii="Arial" w:eastAsia="Times New Roman" w:hAnsi="Arial" w:cs="Arial"/>
          <w:b/>
          <w:spacing w:val="60"/>
          <w:lang w:eastAsia="es-ES"/>
        </w:rPr>
      </w:pPr>
    </w:p>
    <w:p w14:paraId="7C27473E" w14:textId="77777777" w:rsidR="009E1B69" w:rsidRDefault="009E1B69" w:rsidP="009E1B69">
      <w:pPr>
        <w:spacing w:after="0" w:line="240" w:lineRule="auto"/>
        <w:jc w:val="center"/>
        <w:rPr>
          <w:rFonts w:ascii="Arial" w:eastAsia="Times New Roman" w:hAnsi="Arial" w:cs="Arial"/>
          <w:b/>
          <w:spacing w:val="60"/>
          <w:lang w:eastAsia="es-ES"/>
        </w:rPr>
      </w:pPr>
    </w:p>
    <w:p w14:paraId="6CB6C4D6" w14:textId="77777777" w:rsidR="009E1B69" w:rsidRDefault="009E1B69" w:rsidP="000B16A4">
      <w:pPr>
        <w:spacing w:after="0" w:line="240" w:lineRule="auto"/>
        <w:jc w:val="center"/>
        <w:rPr>
          <w:rFonts w:ascii="Arial" w:eastAsia="Times New Roman" w:hAnsi="Arial" w:cs="Arial"/>
          <w:b/>
          <w:spacing w:val="60"/>
          <w:lang w:eastAsia="es-ES"/>
        </w:rPr>
      </w:pPr>
    </w:p>
    <w:p w14:paraId="09E507DE" w14:textId="77777777" w:rsidR="009E1B69" w:rsidRDefault="009E1B69" w:rsidP="000B16A4">
      <w:pPr>
        <w:spacing w:after="0" w:line="240" w:lineRule="auto"/>
        <w:jc w:val="center"/>
        <w:rPr>
          <w:rFonts w:ascii="Arial" w:eastAsia="Times New Roman" w:hAnsi="Arial" w:cs="Arial"/>
          <w:b/>
          <w:spacing w:val="60"/>
          <w:lang w:eastAsia="es-ES"/>
        </w:rPr>
      </w:pPr>
    </w:p>
    <w:p w14:paraId="326B8A52" w14:textId="77777777" w:rsidR="009E1B69" w:rsidRDefault="009E1B69" w:rsidP="000B16A4">
      <w:pPr>
        <w:spacing w:after="0" w:line="240" w:lineRule="auto"/>
        <w:jc w:val="center"/>
        <w:rPr>
          <w:rFonts w:ascii="Arial" w:eastAsia="Times New Roman" w:hAnsi="Arial" w:cs="Arial"/>
          <w:b/>
          <w:spacing w:val="60"/>
          <w:lang w:eastAsia="es-ES"/>
        </w:rPr>
      </w:pPr>
    </w:p>
    <w:p w14:paraId="62A627E1" w14:textId="77777777" w:rsidR="009E1B69" w:rsidRDefault="009E1B69" w:rsidP="000B16A4">
      <w:pPr>
        <w:spacing w:after="0" w:line="240" w:lineRule="auto"/>
        <w:jc w:val="center"/>
        <w:rPr>
          <w:rFonts w:ascii="Arial" w:eastAsia="Times New Roman" w:hAnsi="Arial" w:cs="Arial"/>
          <w:b/>
          <w:spacing w:val="60"/>
          <w:lang w:eastAsia="es-ES"/>
        </w:rPr>
      </w:pPr>
    </w:p>
    <w:p w14:paraId="1B54D681" w14:textId="77777777" w:rsidR="009E1B69" w:rsidRDefault="009E1B69" w:rsidP="000B16A4">
      <w:pPr>
        <w:spacing w:after="0" w:line="240" w:lineRule="auto"/>
        <w:jc w:val="center"/>
        <w:rPr>
          <w:rFonts w:ascii="Arial" w:eastAsia="Times New Roman" w:hAnsi="Arial" w:cs="Arial"/>
          <w:b/>
          <w:spacing w:val="60"/>
          <w:lang w:eastAsia="es-ES"/>
        </w:rPr>
      </w:pPr>
    </w:p>
    <w:p w14:paraId="20B5DEB1" w14:textId="77777777" w:rsidR="009E1B69" w:rsidRDefault="009E1B69" w:rsidP="000B16A4">
      <w:pPr>
        <w:spacing w:after="0" w:line="240" w:lineRule="auto"/>
        <w:jc w:val="center"/>
        <w:rPr>
          <w:rFonts w:ascii="Arial" w:eastAsia="Times New Roman" w:hAnsi="Arial" w:cs="Arial"/>
          <w:b/>
          <w:spacing w:val="60"/>
          <w:lang w:eastAsia="es-ES"/>
        </w:rPr>
      </w:pPr>
    </w:p>
    <w:p w14:paraId="7C2CFF3E" w14:textId="77777777" w:rsidR="009E1B69" w:rsidRDefault="009E1B69" w:rsidP="000B16A4">
      <w:pPr>
        <w:spacing w:after="0" w:line="240" w:lineRule="auto"/>
        <w:jc w:val="center"/>
        <w:rPr>
          <w:rFonts w:ascii="Arial" w:eastAsia="Times New Roman" w:hAnsi="Arial" w:cs="Arial"/>
          <w:b/>
          <w:spacing w:val="60"/>
          <w:lang w:eastAsia="es-ES"/>
        </w:rPr>
      </w:pPr>
    </w:p>
    <w:p w14:paraId="6548F0A5" w14:textId="77777777" w:rsidR="009E1B69" w:rsidRDefault="009E1B69" w:rsidP="000B16A4">
      <w:pPr>
        <w:spacing w:after="0" w:line="240" w:lineRule="auto"/>
        <w:jc w:val="center"/>
        <w:rPr>
          <w:rFonts w:ascii="Arial" w:eastAsia="Times New Roman" w:hAnsi="Arial" w:cs="Arial"/>
          <w:b/>
          <w:spacing w:val="60"/>
          <w:lang w:eastAsia="es-ES"/>
        </w:rPr>
      </w:pPr>
    </w:p>
    <w:p w14:paraId="3A44E559" w14:textId="77777777" w:rsidR="009E1B69" w:rsidRDefault="009E1B69" w:rsidP="000B16A4">
      <w:pPr>
        <w:spacing w:after="0" w:line="240" w:lineRule="auto"/>
        <w:jc w:val="center"/>
        <w:rPr>
          <w:rFonts w:ascii="Arial" w:eastAsia="Times New Roman" w:hAnsi="Arial" w:cs="Arial"/>
          <w:b/>
          <w:spacing w:val="60"/>
          <w:lang w:eastAsia="es-ES"/>
        </w:rPr>
      </w:pPr>
    </w:p>
    <w:p w14:paraId="001F6765" w14:textId="77777777" w:rsidR="009E1B69" w:rsidRDefault="009E1B69" w:rsidP="000B16A4">
      <w:pPr>
        <w:spacing w:after="0" w:line="240" w:lineRule="auto"/>
        <w:jc w:val="center"/>
        <w:rPr>
          <w:rFonts w:ascii="Arial" w:eastAsia="Times New Roman" w:hAnsi="Arial" w:cs="Arial"/>
          <w:b/>
          <w:spacing w:val="60"/>
          <w:lang w:eastAsia="es-ES"/>
        </w:rPr>
      </w:pPr>
    </w:p>
    <w:p w14:paraId="4FCE3BEC" w14:textId="77777777" w:rsidR="009E1B69" w:rsidRDefault="009E1B69" w:rsidP="000B16A4">
      <w:pPr>
        <w:spacing w:after="0" w:line="240" w:lineRule="auto"/>
        <w:jc w:val="center"/>
        <w:rPr>
          <w:rFonts w:ascii="Arial" w:eastAsia="Times New Roman" w:hAnsi="Arial" w:cs="Arial"/>
          <w:b/>
          <w:spacing w:val="60"/>
          <w:lang w:eastAsia="es-ES"/>
        </w:rPr>
      </w:pPr>
    </w:p>
    <w:p w14:paraId="35DDA959" w14:textId="77777777" w:rsidR="009E1B69" w:rsidRDefault="009E1B69" w:rsidP="000B16A4">
      <w:pPr>
        <w:spacing w:after="0" w:line="240" w:lineRule="auto"/>
        <w:jc w:val="center"/>
        <w:rPr>
          <w:rFonts w:ascii="Arial" w:eastAsia="Times New Roman" w:hAnsi="Arial" w:cs="Arial"/>
          <w:b/>
          <w:spacing w:val="60"/>
          <w:lang w:eastAsia="es-ES"/>
        </w:rPr>
      </w:pPr>
    </w:p>
    <w:p w14:paraId="13B690AE" w14:textId="77777777" w:rsidR="009E1B69" w:rsidRDefault="009E1B69" w:rsidP="000B16A4">
      <w:pPr>
        <w:spacing w:after="0" w:line="240" w:lineRule="auto"/>
        <w:jc w:val="center"/>
        <w:rPr>
          <w:rFonts w:ascii="Arial" w:eastAsia="Times New Roman" w:hAnsi="Arial" w:cs="Arial"/>
          <w:b/>
          <w:spacing w:val="60"/>
          <w:lang w:eastAsia="es-ES"/>
        </w:rPr>
      </w:pPr>
    </w:p>
    <w:p w14:paraId="5DD9126A" w14:textId="77777777" w:rsidR="009E1B69" w:rsidRDefault="009E1B69" w:rsidP="000B16A4">
      <w:pPr>
        <w:spacing w:after="0" w:line="240" w:lineRule="auto"/>
        <w:jc w:val="center"/>
        <w:rPr>
          <w:rFonts w:ascii="Arial" w:eastAsia="Times New Roman" w:hAnsi="Arial" w:cs="Arial"/>
          <w:b/>
          <w:spacing w:val="60"/>
          <w:lang w:eastAsia="es-ES"/>
        </w:rPr>
      </w:pPr>
    </w:p>
    <w:p w14:paraId="6BA456FB" w14:textId="77777777" w:rsidR="009E1B69" w:rsidRDefault="009E1B69" w:rsidP="000B16A4">
      <w:pPr>
        <w:spacing w:after="0" w:line="240" w:lineRule="auto"/>
        <w:jc w:val="center"/>
        <w:rPr>
          <w:rFonts w:ascii="Arial" w:eastAsia="Times New Roman" w:hAnsi="Arial" w:cs="Arial"/>
          <w:b/>
          <w:spacing w:val="60"/>
          <w:lang w:eastAsia="es-ES"/>
        </w:rPr>
      </w:pPr>
    </w:p>
    <w:p w14:paraId="3AAA3310" w14:textId="77777777" w:rsidR="009E1B69" w:rsidRDefault="009E1B69" w:rsidP="000B16A4">
      <w:pPr>
        <w:spacing w:after="0" w:line="240" w:lineRule="auto"/>
        <w:jc w:val="center"/>
        <w:rPr>
          <w:rFonts w:ascii="Arial" w:eastAsia="Times New Roman" w:hAnsi="Arial" w:cs="Arial"/>
          <w:b/>
          <w:spacing w:val="60"/>
          <w:lang w:eastAsia="es-ES"/>
        </w:rPr>
      </w:pPr>
    </w:p>
    <w:p w14:paraId="2E75C741" w14:textId="77777777" w:rsidR="009E1B69" w:rsidRDefault="009E1B69" w:rsidP="000B16A4">
      <w:pPr>
        <w:spacing w:after="0" w:line="240" w:lineRule="auto"/>
        <w:jc w:val="center"/>
        <w:rPr>
          <w:rFonts w:ascii="Arial" w:eastAsia="Times New Roman" w:hAnsi="Arial" w:cs="Arial"/>
          <w:b/>
          <w:spacing w:val="60"/>
          <w:lang w:eastAsia="es-ES"/>
        </w:rPr>
      </w:pPr>
    </w:p>
    <w:p w14:paraId="7769C54D" w14:textId="77777777" w:rsidR="009E1B69" w:rsidRDefault="009E1B69"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lastRenderedPageBreak/>
        <w:t>ESPECIFICACIONES</w:t>
      </w:r>
    </w:p>
    <w:p w14:paraId="3E156482" w14:textId="34ED8DE4" w:rsidR="000B16A4" w:rsidRPr="00716907" w:rsidRDefault="0098430F"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-29/2022</w:t>
      </w:r>
      <w:r w:rsidR="00E540B8">
        <w:rPr>
          <w:rFonts w:ascii="Arial" w:hAnsi="Arial" w:cs="Arial"/>
          <w:b/>
        </w:rPr>
        <w:t xml:space="preserve"> </w:t>
      </w:r>
    </w:p>
    <w:p w14:paraId="4F84F199" w14:textId="1FA47CD0" w:rsidR="008C516D" w:rsidRPr="00716907" w:rsidRDefault="00BA17A3" w:rsidP="008C516D">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98430F">
        <w:rPr>
          <w:rFonts w:ascii="Arial" w:eastAsia="Times New Roman" w:hAnsi="Arial" w:cs="Arial"/>
          <w:b/>
          <w:iCs/>
          <w:lang w:eastAsia="es-ES"/>
        </w:rPr>
        <w:t>ADQUISICIÓN DEL SERVICIO DE REPARACIÓN DE CAMIONES DE DESAZOLVE DEL GOBIERNO MUNICIPAL DE TLAJOMULCO</w:t>
      </w:r>
      <w:r>
        <w:rPr>
          <w:rFonts w:ascii="Arial" w:eastAsia="Times New Roman" w:hAnsi="Arial" w:cs="Arial"/>
          <w:b/>
          <w:iCs/>
          <w:lang w:eastAsia="es-ES"/>
        </w:rPr>
        <w:t xml:space="preserve"> DE ZÚÑIGA, JALISCO”</w:t>
      </w:r>
    </w:p>
    <w:p w14:paraId="242DB66F" w14:textId="77777777" w:rsidR="000E7DC7" w:rsidRPr="000440DB" w:rsidRDefault="000E7DC7" w:rsidP="000E7DC7">
      <w:pPr>
        <w:spacing w:after="0" w:line="240" w:lineRule="auto"/>
        <w:jc w:val="both"/>
        <w:rPr>
          <w:rFonts w:ascii="Arial" w:eastAsia="Times New Roman" w:hAnsi="Arial" w:cs="Arial"/>
          <w:sz w:val="24"/>
          <w:szCs w:val="24"/>
          <w:lang w:eastAsia="es-ES"/>
        </w:rPr>
      </w:pPr>
    </w:p>
    <w:tbl>
      <w:tblPr>
        <w:tblStyle w:val="Tablaconcuadrcula"/>
        <w:tblW w:w="0" w:type="auto"/>
        <w:tblLook w:val="04A0" w:firstRow="1" w:lastRow="0" w:firstColumn="1" w:lastColumn="0" w:noHBand="0" w:noVBand="1"/>
      </w:tblPr>
      <w:tblGrid>
        <w:gridCol w:w="1200"/>
        <w:gridCol w:w="7834"/>
        <w:gridCol w:w="1443"/>
      </w:tblGrid>
      <w:tr w:rsidR="000440DB" w:rsidRPr="000440DB" w14:paraId="662C82AB" w14:textId="77777777" w:rsidTr="00563AD5">
        <w:trPr>
          <w:trHeight w:val="375"/>
        </w:trPr>
        <w:tc>
          <w:tcPr>
            <w:tcW w:w="1200" w:type="dxa"/>
            <w:noWrap/>
            <w:hideMark/>
          </w:tcPr>
          <w:p w14:paraId="3C78229D" w14:textId="10DC8689" w:rsidR="000440DB" w:rsidRPr="000440DB" w:rsidRDefault="000440DB" w:rsidP="000440DB">
            <w:pPr>
              <w:jc w:val="center"/>
              <w:rPr>
                <w:rFonts w:ascii="Arial" w:eastAsia="Times New Roman" w:hAnsi="Arial" w:cs="Arial"/>
                <w:bCs/>
                <w:sz w:val="24"/>
                <w:szCs w:val="24"/>
                <w:lang w:eastAsia="es-ES"/>
              </w:rPr>
            </w:pPr>
            <w:r w:rsidRPr="000440DB">
              <w:rPr>
                <w:rFonts w:ascii="Arial" w:eastAsia="Times New Roman" w:hAnsi="Arial" w:cs="Arial"/>
                <w:bCs/>
                <w:sz w:val="24"/>
                <w:szCs w:val="24"/>
                <w:lang w:eastAsia="es-ES"/>
              </w:rPr>
              <w:t>Partida</w:t>
            </w:r>
          </w:p>
        </w:tc>
        <w:tc>
          <w:tcPr>
            <w:tcW w:w="7834" w:type="dxa"/>
            <w:hideMark/>
          </w:tcPr>
          <w:p w14:paraId="67D4BC4C" w14:textId="77777777" w:rsidR="000440DB" w:rsidRPr="000440DB" w:rsidRDefault="000440DB" w:rsidP="000440DB">
            <w:pPr>
              <w:jc w:val="both"/>
              <w:rPr>
                <w:rFonts w:ascii="Arial" w:eastAsia="Times New Roman" w:hAnsi="Arial" w:cs="Arial"/>
                <w:bCs/>
                <w:sz w:val="24"/>
                <w:szCs w:val="24"/>
                <w:lang w:eastAsia="es-ES"/>
              </w:rPr>
            </w:pPr>
            <w:r w:rsidRPr="000440DB">
              <w:rPr>
                <w:rFonts w:ascii="Arial" w:eastAsia="Times New Roman" w:hAnsi="Arial" w:cs="Arial"/>
                <w:bCs/>
                <w:sz w:val="24"/>
                <w:szCs w:val="24"/>
                <w:lang w:eastAsia="es-ES"/>
              </w:rPr>
              <w:t>CONCEPTO</w:t>
            </w:r>
          </w:p>
        </w:tc>
        <w:tc>
          <w:tcPr>
            <w:tcW w:w="1443" w:type="dxa"/>
            <w:noWrap/>
            <w:hideMark/>
          </w:tcPr>
          <w:p w14:paraId="67489296" w14:textId="77777777" w:rsidR="000440DB" w:rsidRPr="000440DB" w:rsidRDefault="000440DB" w:rsidP="000440DB">
            <w:pPr>
              <w:jc w:val="center"/>
              <w:rPr>
                <w:rFonts w:ascii="Arial" w:eastAsia="Times New Roman" w:hAnsi="Arial" w:cs="Arial"/>
                <w:bCs/>
                <w:sz w:val="24"/>
                <w:szCs w:val="24"/>
                <w:lang w:eastAsia="es-ES"/>
              </w:rPr>
            </w:pPr>
            <w:r w:rsidRPr="000440DB">
              <w:rPr>
                <w:rFonts w:ascii="Arial" w:eastAsia="Times New Roman" w:hAnsi="Arial" w:cs="Arial"/>
                <w:bCs/>
                <w:sz w:val="24"/>
                <w:szCs w:val="24"/>
                <w:lang w:eastAsia="es-ES"/>
              </w:rPr>
              <w:t>CANTIDAD</w:t>
            </w:r>
          </w:p>
        </w:tc>
      </w:tr>
      <w:tr w:rsidR="000440DB" w:rsidRPr="000440DB" w14:paraId="60598B0E" w14:textId="77777777" w:rsidTr="00563AD5">
        <w:trPr>
          <w:trHeight w:val="2625"/>
        </w:trPr>
        <w:tc>
          <w:tcPr>
            <w:tcW w:w="1200" w:type="dxa"/>
            <w:noWrap/>
            <w:hideMark/>
          </w:tcPr>
          <w:p w14:paraId="549DD5D4" w14:textId="77777777" w:rsidR="000440DB" w:rsidRPr="000440DB" w:rsidRDefault="000440DB" w:rsidP="000440DB">
            <w:pPr>
              <w:jc w:val="center"/>
              <w:rPr>
                <w:rFonts w:ascii="Arial" w:eastAsia="Times New Roman" w:hAnsi="Arial" w:cs="Arial"/>
                <w:bCs/>
                <w:sz w:val="24"/>
                <w:szCs w:val="24"/>
                <w:lang w:eastAsia="es-ES"/>
              </w:rPr>
            </w:pPr>
            <w:r w:rsidRPr="000440DB">
              <w:rPr>
                <w:rFonts w:ascii="Arial" w:eastAsia="Times New Roman" w:hAnsi="Arial" w:cs="Arial"/>
                <w:bCs/>
                <w:sz w:val="24"/>
                <w:szCs w:val="24"/>
                <w:lang w:eastAsia="es-ES"/>
              </w:rPr>
              <w:t>1</w:t>
            </w:r>
          </w:p>
        </w:tc>
        <w:tc>
          <w:tcPr>
            <w:tcW w:w="7834" w:type="dxa"/>
            <w:hideMark/>
          </w:tcPr>
          <w:p w14:paraId="31FB980C" w14:textId="51616A3A"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 xml:space="preserve">SERVICIO DE MANTENIMIENTO PREVENTIVO Y CORRECTIVO A EQUIPO </w:t>
            </w:r>
            <w:proofErr w:type="spellStart"/>
            <w:r w:rsidRPr="00563AD5">
              <w:rPr>
                <w:rFonts w:ascii="Arial" w:eastAsia="Times New Roman" w:hAnsi="Arial" w:cs="Arial"/>
                <w:sz w:val="24"/>
                <w:szCs w:val="24"/>
                <w:lang w:eastAsia="es-ES"/>
              </w:rPr>
              <w:t>VACTOR</w:t>
            </w:r>
            <w:proofErr w:type="spellEnd"/>
            <w:r w:rsidRPr="00563AD5">
              <w:rPr>
                <w:rFonts w:ascii="Arial" w:eastAsia="Times New Roman" w:hAnsi="Arial" w:cs="Arial"/>
                <w:sz w:val="24"/>
                <w:szCs w:val="24"/>
                <w:lang w:eastAsia="es-ES"/>
              </w:rPr>
              <w:t xml:space="preserve"> ECO </w:t>
            </w:r>
            <w:proofErr w:type="spellStart"/>
            <w:r w:rsidRPr="00563AD5">
              <w:rPr>
                <w:rFonts w:ascii="Arial" w:eastAsia="Times New Roman" w:hAnsi="Arial" w:cs="Arial"/>
                <w:sz w:val="24"/>
                <w:szCs w:val="24"/>
                <w:lang w:eastAsia="es-ES"/>
              </w:rPr>
              <w:t>TZ</w:t>
            </w:r>
            <w:proofErr w:type="spellEnd"/>
            <w:r w:rsidRPr="00563AD5">
              <w:rPr>
                <w:rFonts w:ascii="Arial" w:eastAsia="Times New Roman" w:hAnsi="Arial" w:cs="Arial"/>
                <w:sz w:val="24"/>
                <w:szCs w:val="24"/>
                <w:lang w:eastAsia="es-ES"/>
              </w:rPr>
              <w:t xml:space="preserve">-0071 No DE SERIE </w:t>
            </w:r>
            <w:proofErr w:type="spellStart"/>
            <w:r w:rsidRPr="00563AD5">
              <w:rPr>
                <w:rFonts w:ascii="Arial" w:eastAsia="Times New Roman" w:hAnsi="Arial" w:cs="Arial"/>
                <w:sz w:val="24"/>
                <w:szCs w:val="24"/>
                <w:lang w:eastAsia="es-ES"/>
              </w:rPr>
              <w:t>2F2AATDC85AN80</w:t>
            </w:r>
            <w:r>
              <w:rPr>
                <w:rFonts w:ascii="Arial" w:eastAsia="Times New Roman" w:hAnsi="Arial" w:cs="Arial"/>
                <w:sz w:val="24"/>
                <w:szCs w:val="24"/>
                <w:lang w:eastAsia="es-ES"/>
              </w:rPr>
              <w:t>300</w:t>
            </w:r>
            <w:proofErr w:type="spellEnd"/>
            <w:r>
              <w:rPr>
                <w:rFonts w:ascii="Arial" w:eastAsia="Times New Roman" w:hAnsi="Arial" w:cs="Arial"/>
                <w:sz w:val="24"/>
                <w:szCs w:val="24"/>
                <w:lang w:eastAsia="es-ES"/>
              </w:rPr>
              <w:t xml:space="preserve">  2004 </w:t>
            </w:r>
            <w:proofErr w:type="spellStart"/>
            <w:r>
              <w:rPr>
                <w:rFonts w:ascii="Arial" w:eastAsia="Times New Roman" w:hAnsi="Arial" w:cs="Arial"/>
                <w:sz w:val="24"/>
                <w:szCs w:val="24"/>
                <w:lang w:eastAsia="es-ES"/>
              </w:rPr>
              <w:t>STERLING</w:t>
            </w:r>
            <w:proofErr w:type="spellEnd"/>
            <w:r>
              <w:rPr>
                <w:rFonts w:ascii="Arial" w:eastAsia="Times New Roman" w:hAnsi="Arial" w:cs="Arial"/>
                <w:sz w:val="24"/>
                <w:szCs w:val="24"/>
                <w:lang w:eastAsia="es-ES"/>
              </w:rPr>
              <w:t xml:space="preserve"> CATERPILLAR </w:t>
            </w:r>
            <w:proofErr w:type="spellStart"/>
            <w:r w:rsidRPr="00563AD5">
              <w:rPr>
                <w:rFonts w:ascii="Arial" w:eastAsia="Times New Roman" w:hAnsi="Arial" w:cs="Arial"/>
                <w:sz w:val="24"/>
                <w:szCs w:val="24"/>
                <w:lang w:eastAsia="es-ES"/>
              </w:rPr>
              <w:t>C7</w:t>
            </w:r>
            <w:proofErr w:type="spellEnd"/>
            <w:r w:rsidRPr="00563AD5">
              <w:rPr>
                <w:rFonts w:ascii="Arial" w:eastAsia="Times New Roman" w:hAnsi="Arial" w:cs="Arial"/>
                <w:sz w:val="24"/>
                <w:szCs w:val="24"/>
                <w:lang w:eastAsia="es-ES"/>
              </w:rPr>
              <w:t xml:space="preserve"> PLACAS </w:t>
            </w:r>
            <w:proofErr w:type="spellStart"/>
            <w:r w:rsidRPr="00563AD5">
              <w:rPr>
                <w:rFonts w:ascii="Arial" w:eastAsia="Times New Roman" w:hAnsi="Arial" w:cs="Arial"/>
                <w:sz w:val="24"/>
                <w:szCs w:val="24"/>
                <w:lang w:eastAsia="es-ES"/>
              </w:rPr>
              <w:t>JL</w:t>
            </w:r>
            <w:proofErr w:type="spellEnd"/>
            <w:r w:rsidRPr="00563AD5">
              <w:rPr>
                <w:rFonts w:ascii="Arial" w:eastAsia="Times New Roman" w:hAnsi="Arial" w:cs="Arial"/>
                <w:sz w:val="24"/>
                <w:szCs w:val="24"/>
                <w:lang w:eastAsia="es-ES"/>
              </w:rPr>
              <w:t>-65883</w:t>
            </w:r>
          </w:p>
          <w:p w14:paraId="1C04C900" w14:textId="77777777" w:rsidR="00563AD5" w:rsidRPr="00563AD5" w:rsidRDefault="00563AD5" w:rsidP="00563AD5">
            <w:pPr>
              <w:jc w:val="both"/>
              <w:rPr>
                <w:rFonts w:ascii="Arial" w:eastAsia="Times New Roman" w:hAnsi="Arial" w:cs="Arial"/>
                <w:sz w:val="24"/>
                <w:szCs w:val="24"/>
                <w:lang w:eastAsia="es-ES"/>
              </w:rPr>
            </w:pPr>
          </w:p>
          <w:p w14:paraId="3E4D3407"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Mantenimiento preventivo a motores principal y auxiliar y equipo hidroneumático incluye:</w:t>
            </w:r>
          </w:p>
          <w:p w14:paraId="32D1D7DF" w14:textId="77777777" w:rsidR="00563AD5" w:rsidRPr="00563AD5" w:rsidRDefault="00563AD5" w:rsidP="00563AD5">
            <w:pPr>
              <w:jc w:val="both"/>
              <w:rPr>
                <w:rFonts w:ascii="Arial" w:eastAsia="Times New Roman" w:hAnsi="Arial" w:cs="Arial"/>
                <w:sz w:val="24"/>
                <w:szCs w:val="24"/>
                <w:lang w:eastAsia="es-ES"/>
              </w:rPr>
            </w:pPr>
          </w:p>
          <w:p w14:paraId="37534BFF" w14:textId="77777777" w:rsidR="00563AD5" w:rsidRPr="00563AD5" w:rsidRDefault="00563AD5" w:rsidP="00563AD5">
            <w:pPr>
              <w:jc w:val="both"/>
              <w:rPr>
                <w:rFonts w:ascii="Arial" w:eastAsia="Times New Roman" w:hAnsi="Arial" w:cs="Arial"/>
                <w:sz w:val="24"/>
                <w:szCs w:val="24"/>
                <w:lang w:eastAsia="es-ES"/>
              </w:rPr>
            </w:pPr>
          </w:p>
          <w:p w14:paraId="11974224"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 xml:space="preserve">*Diagnostico con </w:t>
            </w:r>
            <w:proofErr w:type="spellStart"/>
            <w:r w:rsidRPr="00563AD5">
              <w:rPr>
                <w:rFonts w:ascii="Arial" w:eastAsia="Times New Roman" w:hAnsi="Arial" w:cs="Arial"/>
                <w:sz w:val="24"/>
                <w:szCs w:val="24"/>
                <w:lang w:eastAsia="es-ES"/>
              </w:rPr>
              <w:t>scaner</w:t>
            </w:r>
            <w:proofErr w:type="spellEnd"/>
          </w:p>
          <w:p w14:paraId="72D12402" w14:textId="6E471B0B" w:rsidR="00563AD5" w:rsidRPr="00563AD5" w:rsidRDefault="00563AD5" w:rsidP="00563AD5">
            <w:pPr>
              <w:jc w:val="both"/>
              <w:rPr>
                <w:rFonts w:ascii="Arial" w:eastAsia="Times New Roman" w:hAnsi="Arial" w:cs="Arial"/>
                <w:sz w:val="24"/>
                <w:szCs w:val="24"/>
                <w:lang w:eastAsia="es-ES"/>
              </w:rPr>
            </w:pPr>
            <w:r>
              <w:rPr>
                <w:rFonts w:ascii="Arial" w:eastAsia="Times New Roman" w:hAnsi="Arial" w:cs="Arial"/>
                <w:sz w:val="24"/>
                <w:szCs w:val="24"/>
                <w:lang w:eastAsia="es-ES"/>
              </w:rPr>
              <w:t>*Sum</w:t>
            </w:r>
            <w:r w:rsidRPr="00563AD5">
              <w:rPr>
                <w:rFonts w:ascii="Arial" w:eastAsia="Times New Roman" w:hAnsi="Arial" w:cs="Arial"/>
                <w:sz w:val="24"/>
                <w:szCs w:val="24"/>
                <w:lang w:eastAsia="es-ES"/>
              </w:rPr>
              <w:t>inistro y cambio  de aceite para motores</w:t>
            </w:r>
          </w:p>
          <w:p w14:paraId="5C5F6520"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*Filtro para aceite de motor</w:t>
            </w:r>
          </w:p>
          <w:p w14:paraId="52B754F7"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*Filtro para aire</w:t>
            </w:r>
          </w:p>
          <w:p w14:paraId="5E43677D"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*Filtro para combustible</w:t>
            </w:r>
          </w:p>
          <w:p w14:paraId="5AE6057E" w14:textId="67426B64"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*Filtro para hidráulico</w:t>
            </w:r>
          </w:p>
          <w:p w14:paraId="456D9FDE"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*Revisión y rellenado de: anticongelante y limpia parabrisas</w:t>
            </w:r>
          </w:p>
          <w:p w14:paraId="199AF379"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*Revisión y limpieza de filtro para bomba de agua</w:t>
            </w:r>
          </w:p>
          <w:p w14:paraId="687B2B0B"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*Revisión de nivel de dirección hidráulica</w:t>
            </w:r>
          </w:p>
          <w:p w14:paraId="582F26C7"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*Cambio de aceite a caja de velocidades</w:t>
            </w:r>
          </w:p>
          <w:p w14:paraId="23EF7BB5"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*Aceite para bomba de agua de alta presión, lavado de turbinas</w:t>
            </w:r>
          </w:p>
          <w:p w14:paraId="3569994F"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*Rellenado de nivel de aceite hidráulico (máximo 19 litros)</w:t>
            </w:r>
          </w:p>
          <w:p w14:paraId="2F2B3B46"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 xml:space="preserve">*Cambio de aceite a </w:t>
            </w:r>
            <w:proofErr w:type="spellStart"/>
            <w:r w:rsidRPr="00563AD5">
              <w:rPr>
                <w:rFonts w:ascii="Arial" w:eastAsia="Times New Roman" w:hAnsi="Arial" w:cs="Arial"/>
                <w:sz w:val="24"/>
                <w:szCs w:val="24"/>
                <w:lang w:eastAsia="es-ES"/>
              </w:rPr>
              <w:t>interdiferencial</w:t>
            </w:r>
            <w:proofErr w:type="spellEnd"/>
          </w:p>
          <w:p w14:paraId="288DC286"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*Revisión y ajuste de banda para bomba de agua</w:t>
            </w:r>
          </w:p>
          <w:p w14:paraId="616C5D34"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*Servicio de lavado y engrasado de chasis y equipo</w:t>
            </w:r>
          </w:p>
          <w:p w14:paraId="15407B85"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*Revisión de sistema hidráulico, eléctrico y neumático del equipo</w:t>
            </w:r>
          </w:p>
          <w:p w14:paraId="4620FB95" w14:textId="5C2A51F7" w:rsidR="000440DB" w:rsidRPr="000440DB" w:rsidRDefault="000440DB" w:rsidP="000440DB">
            <w:pPr>
              <w:jc w:val="both"/>
              <w:rPr>
                <w:rFonts w:ascii="Arial" w:eastAsia="Times New Roman" w:hAnsi="Arial" w:cs="Arial"/>
                <w:sz w:val="24"/>
                <w:szCs w:val="24"/>
                <w:lang w:eastAsia="es-ES"/>
              </w:rPr>
            </w:pPr>
          </w:p>
        </w:tc>
        <w:tc>
          <w:tcPr>
            <w:tcW w:w="1443" w:type="dxa"/>
            <w:noWrap/>
            <w:hideMark/>
          </w:tcPr>
          <w:p w14:paraId="7A606D99" w14:textId="20C33572" w:rsidR="000440DB" w:rsidRPr="000440DB" w:rsidRDefault="00B96D30" w:rsidP="000440DB">
            <w:pPr>
              <w:jc w:val="center"/>
              <w:rPr>
                <w:rFonts w:ascii="Arial" w:eastAsia="Times New Roman" w:hAnsi="Arial" w:cs="Arial"/>
                <w:sz w:val="24"/>
                <w:szCs w:val="24"/>
                <w:lang w:eastAsia="es-ES"/>
              </w:rPr>
            </w:pPr>
            <w:r>
              <w:rPr>
                <w:rFonts w:ascii="Arial" w:eastAsia="Times New Roman" w:hAnsi="Arial" w:cs="Arial"/>
                <w:sz w:val="24"/>
                <w:szCs w:val="24"/>
                <w:lang w:eastAsia="es-ES"/>
              </w:rPr>
              <w:t>1</w:t>
            </w:r>
          </w:p>
        </w:tc>
      </w:tr>
      <w:tr w:rsidR="000440DB" w:rsidRPr="000440DB" w14:paraId="5E162BD4" w14:textId="77777777" w:rsidTr="00563AD5">
        <w:trPr>
          <w:trHeight w:val="1875"/>
        </w:trPr>
        <w:tc>
          <w:tcPr>
            <w:tcW w:w="1200" w:type="dxa"/>
            <w:noWrap/>
            <w:hideMark/>
          </w:tcPr>
          <w:p w14:paraId="66387751" w14:textId="77777777" w:rsidR="000440DB" w:rsidRPr="000440DB" w:rsidRDefault="000440DB" w:rsidP="000440DB">
            <w:pPr>
              <w:jc w:val="center"/>
              <w:rPr>
                <w:rFonts w:ascii="Arial" w:eastAsia="Times New Roman" w:hAnsi="Arial" w:cs="Arial"/>
                <w:bCs/>
                <w:sz w:val="24"/>
                <w:szCs w:val="24"/>
                <w:lang w:eastAsia="es-ES"/>
              </w:rPr>
            </w:pPr>
            <w:r w:rsidRPr="000440DB">
              <w:rPr>
                <w:rFonts w:ascii="Arial" w:eastAsia="Times New Roman" w:hAnsi="Arial" w:cs="Arial"/>
                <w:bCs/>
                <w:sz w:val="24"/>
                <w:szCs w:val="24"/>
                <w:lang w:eastAsia="es-ES"/>
              </w:rPr>
              <w:t>2</w:t>
            </w:r>
          </w:p>
        </w:tc>
        <w:tc>
          <w:tcPr>
            <w:tcW w:w="7834" w:type="dxa"/>
            <w:hideMark/>
          </w:tcPr>
          <w:p w14:paraId="22F59A64" w14:textId="77777777" w:rsidR="00563AD5" w:rsidRPr="00563AD5" w:rsidRDefault="00563AD5" w:rsidP="00563AD5">
            <w:pPr>
              <w:autoSpaceDE w:val="0"/>
              <w:autoSpaceDN w:val="0"/>
              <w:adjustRightInd w:val="0"/>
              <w:jc w:val="both"/>
              <w:rPr>
                <w:rFonts w:ascii="Arial" w:hAnsi="Arial" w:cs="Arial"/>
                <w:color w:val="000000"/>
                <w:sz w:val="24"/>
                <w:szCs w:val="24"/>
              </w:rPr>
            </w:pPr>
            <w:r w:rsidRPr="00563AD5">
              <w:rPr>
                <w:rFonts w:ascii="Arial" w:hAnsi="Arial" w:cs="Arial"/>
                <w:color w:val="000000"/>
                <w:sz w:val="24"/>
                <w:szCs w:val="24"/>
              </w:rPr>
              <w:t xml:space="preserve">SERVICIO DE </w:t>
            </w:r>
            <w:proofErr w:type="spellStart"/>
            <w:r w:rsidRPr="00563AD5">
              <w:rPr>
                <w:rFonts w:ascii="Arial" w:hAnsi="Arial" w:cs="Arial"/>
                <w:color w:val="000000"/>
                <w:sz w:val="24"/>
                <w:szCs w:val="24"/>
              </w:rPr>
              <w:t>MANTENIMIENTOPREVENTIVO</w:t>
            </w:r>
            <w:proofErr w:type="spellEnd"/>
            <w:r w:rsidRPr="00563AD5">
              <w:rPr>
                <w:rFonts w:ascii="Arial" w:hAnsi="Arial" w:cs="Arial"/>
                <w:color w:val="000000"/>
                <w:sz w:val="24"/>
                <w:szCs w:val="24"/>
              </w:rPr>
              <w:t xml:space="preserve"> Y CORRECTIVO </w:t>
            </w:r>
            <w:proofErr w:type="spellStart"/>
            <w:r w:rsidRPr="00563AD5">
              <w:rPr>
                <w:rFonts w:ascii="Arial" w:hAnsi="Arial" w:cs="Arial"/>
                <w:color w:val="000000"/>
                <w:sz w:val="24"/>
                <w:szCs w:val="24"/>
              </w:rPr>
              <w:t>AEQUIPO</w:t>
            </w:r>
            <w:proofErr w:type="spellEnd"/>
            <w:r w:rsidRPr="00563AD5">
              <w:rPr>
                <w:rFonts w:ascii="Arial" w:hAnsi="Arial" w:cs="Arial"/>
                <w:color w:val="000000"/>
                <w:sz w:val="24"/>
                <w:szCs w:val="24"/>
              </w:rPr>
              <w:t xml:space="preserve"> </w:t>
            </w:r>
            <w:proofErr w:type="spellStart"/>
            <w:r w:rsidRPr="00563AD5">
              <w:rPr>
                <w:rFonts w:ascii="Arial" w:hAnsi="Arial" w:cs="Arial"/>
                <w:color w:val="000000"/>
                <w:sz w:val="24"/>
                <w:szCs w:val="24"/>
              </w:rPr>
              <w:t>VAC</w:t>
            </w:r>
            <w:proofErr w:type="spellEnd"/>
            <w:r w:rsidRPr="00563AD5">
              <w:rPr>
                <w:rFonts w:ascii="Arial" w:hAnsi="Arial" w:cs="Arial"/>
                <w:color w:val="000000"/>
                <w:sz w:val="24"/>
                <w:szCs w:val="24"/>
              </w:rPr>
              <w:t xml:space="preserve">-COM  </w:t>
            </w:r>
            <w:proofErr w:type="spellStart"/>
            <w:r w:rsidRPr="00563AD5">
              <w:rPr>
                <w:rFonts w:ascii="Arial" w:hAnsi="Arial" w:cs="Arial"/>
                <w:color w:val="000000"/>
                <w:sz w:val="24"/>
                <w:szCs w:val="24"/>
              </w:rPr>
              <w:t>TZ</w:t>
            </w:r>
            <w:proofErr w:type="spellEnd"/>
            <w:r w:rsidRPr="00563AD5">
              <w:rPr>
                <w:rFonts w:ascii="Arial" w:hAnsi="Arial" w:cs="Arial"/>
                <w:color w:val="000000"/>
                <w:sz w:val="24"/>
                <w:szCs w:val="24"/>
              </w:rPr>
              <w:t xml:space="preserve">-0076 PLACAS </w:t>
            </w:r>
            <w:proofErr w:type="spellStart"/>
            <w:r w:rsidRPr="00563AD5">
              <w:rPr>
                <w:rFonts w:ascii="Arial" w:hAnsi="Arial" w:cs="Arial"/>
                <w:color w:val="000000"/>
                <w:sz w:val="24"/>
                <w:szCs w:val="24"/>
              </w:rPr>
              <w:t>JM</w:t>
            </w:r>
            <w:proofErr w:type="spellEnd"/>
            <w:r w:rsidRPr="00563AD5">
              <w:rPr>
                <w:rFonts w:ascii="Arial" w:hAnsi="Arial" w:cs="Arial"/>
                <w:color w:val="000000"/>
                <w:sz w:val="24"/>
                <w:szCs w:val="24"/>
              </w:rPr>
              <w:t xml:space="preserve">-15-190 No DE SERIE EQUIPO 02043620 MODELO: </w:t>
            </w:r>
            <w:proofErr w:type="spellStart"/>
            <w:r w:rsidRPr="00563AD5">
              <w:rPr>
                <w:rFonts w:ascii="Arial" w:hAnsi="Arial" w:cs="Arial"/>
                <w:color w:val="000000"/>
                <w:sz w:val="24"/>
                <w:szCs w:val="24"/>
              </w:rPr>
              <w:t>V390SHA</w:t>
            </w:r>
            <w:proofErr w:type="spellEnd"/>
            <w:r w:rsidRPr="00563AD5">
              <w:rPr>
                <w:rFonts w:ascii="Arial" w:hAnsi="Arial" w:cs="Arial"/>
                <w:color w:val="000000"/>
                <w:sz w:val="24"/>
                <w:szCs w:val="24"/>
              </w:rPr>
              <w:t xml:space="preserve"> No DE SERIE CHASIS </w:t>
            </w:r>
            <w:proofErr w:type="spellStart"/>
            <w:r w:rsidRPr="00563AD5">
              <w:rPr>
                <w:rFonts w:ascii="Arial" w:hAnsi="Arial" w:cs="Arial"/>
                <w:color w:val="000000"/>
                <w:sz w:val="24"/>
                <w:szCs w:val="24"/>
              </w:rPr>
              <w:t>2FZAATAK73AL90503</w:t>
            </w:r>
            <w:proofErr w:type="spellEnd"/>
            <w:r w:rsidRPr="00563AD5">
              <w:rPr>
                <w:rFonts w:ascii="Arial" w:hAnsi="Arial" w:cs="Arial"/>
                <w:color w:val="000000"/>
                <w:sz w:val="24"/>
                <w:szCs w:val="24"/>
              </w:rPr>
              <w:t xml:space="preserve"> </w:t>
            </w:r>
          </w:p>
          <w:p w14:paraId="228F7B8F" w14:textId="77777777" w:rsidR="00563AD5" w:rsidRPr="00563AD5" w:rsidRDefault="00563AD5" w:rsidP="00563AD5">
            <w:pPr>
              <w:autoSpaceDE w:val="0"/>
              <w:autoSpaceDN w:val="0"/>
              <w:adjustRightInd w:val="0"/>
              <w:jc w:val="both"/>
              <w:rPr>
                <w:rFonts w:ascii="Arial" w:hAnsi="Arial" w:cs="Arial"/>
                <w:color w:val="000000"/>
                <w:sz w:val="24"/>
                <w:szCs w:val="24"/>
              </w:rPr>
            </w:pPr>
            <w:r w:rsidRPr="00563AD5">
              <w:rPr>
                <w:rFonts w:ascii="Arial" w:hAnsi="Arial" w:cs="Arial"/>
                <w:color w:val="000000"/>
                <w:sz w:val="24"/>
                <w:szCs w:val="24"/>
              </w:rPr>
              <w:t>Servicio de mantenimiento preventivo a motores principal y auxiliar y equipo hidroneumático incluye:</w:t>
            </w:r>
          </w:p>
          <w:p w14:paraId="6D86D423" w14:textId="77777777" w:rsidR="00563AD5" w:rsidRDefault="00563AD5" w:rsidP="00563AD5">
            <w:pPr>
              <w:autoSpaceDE w:val="0"/>
              <w:autoSpaceDN w:val="0"/>
              <w:adjustRightInd w:val="0"/>
              <w:rPr>
                <w:rFonts w:ascii="Arial" w:hAnsi="Arial" w:cs="Arial"/>
                <w:color w:val="000000"/>
                <w:sz w:val="24"/>
                <w:szCs w:val="24"/>
              </w:rPr>
            </w:pPr>
          </w:p>
          <w:p w14:paraId="46A0532B"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 xml:space="preserve">*diagnostico con </w:t>
            </w:r>
            <w:proofErr w:type="spellStart"/>
            <w:r w:rsidRPr="00563AD5">
              <w:rPr>
                <w:rFonts w:ascii="Arial" w:hAnsi="Arial" w:cs="Arial"/>
                <w:color w:val="000000"/>
                <w:sz w:val="24"/>
                <w:szCs w:val="24"/>
              </w:rPr>
              <w:t>scaner</w:t>
            </w:r>
            <w:proofErr w:type="spellEnd"/>
          </w:p>
          <w:p w14:paraId="0FA37649"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*suministro y cambio de aceite para motor</w:t>
            </w:r>
          </w:p>
          <w:p w14:paraId="0CFD83F2"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lastRenderedPageBreak/>
              <w:t>*Filtro para aceite de motor</w:t>
            </w:r>
          </w:p>
          <w:p w14:paraId="74BBA1F1"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*Filtro para aire</w:t>
            </w:r>
          </w:p>
          <w:p w14:paraId="5D40A23F"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 xml:space="preserve">*Filtro para combustible </w:t>
            </w:r>
          </w:p>
          <w:p w14:paraId="139D22EE"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*Filtro para hidráulico</w:t>
            </w:r>
          </w:p>
          <w:p w14:paraId="0E51C859"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*Revisión y rellenado de: nivel de anticongelante</w:t>
            </w:r>
          </w:p>
          <w:p w14:paraId="727FC789"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*Limpia parabrisas</w:t>
            </w:r>
          </w:p>
          <w:p w14:paraId="2B16BE5E"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*revisión y limpieza de filtro para bomba de agua</w:t>
            </w:r>
          </w:p>
          <w:p w14:paraId="2291EFB2"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 Revisión de nivel de dirección hidráulica</w:t>
            </w:r>
          </w:p>
          <w:p w14:paraId="53A54772"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*Cambio de aceite a caja de velocidades</w:t>
            </w:r>
          </w:p>
          <w:p w14:paraId="06B2BAB5"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*cambio de aceite a toma de fuerza (</w:t>
            </w:r>
            <w:proofErr w:type="spellStart"/>
            <w:r w:rsidRPr="00563AD5">
              <w:rPr>
                <w:rFonts w:ascii="Arial" w:hAnsi="Arial" w:cs="Arial"/>
                <w:color w:val="000000"/>
                <w:sz w:val="24"/>
                <w:szCs w:val="24"/>
              </w:rPr>
              <w:t>PTO</w:t>
            </w:r>
            <w:proofErr w:type="spellEnd"/>
            <w:r w:rsidRPr="00563AD5">
              <w:rPr>
                <w:rFonts w:ascii="Arial" w:hAnsi="Arial" w:cs="Arial"/>
                <w:color w:val="000000"/>
                <w:sz w:val="24"/>
                <w:szCs w:val="24"/>
              </w:rPr>
              <w:t>)</w:t>
            </w:r>
          </w:p>
          <w:p w14:paraId="11B16083"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*Aceite para bomba de agua de alta presión</w:t>
            </w:r>
          </w:p>
          <w:p w14:paraId="5CD04240"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*Lavado de turbinas</w:t>
            </w:r>
          </w:p>
          <w:p w14:paraId="3C8A8816"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*Revisión y rellenado de aceite hidráulico (máximo 19 litros)</w:t>
            </w:r>
          </w:p>
          <w:p w14:paraId="299390FB"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*Cambio de aceite a diferencial</w:t>
            </w:r>
          </w:p>
          <w:p w14:paraId="1D2DB09F"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*Aceite a diferencial</w:t>
            </w:r>
          </w:p>
          <w:p w14:paraId="7CDD8984"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*Revisión y ajuste de banda para bomba de agua</w:t>
            </w:r>
          </w:p>
          <w:p w14:paraId="59F19146"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*Servicio de lavado y engrasado de chasis  y equipo</w:t>
            </w:r>
          </w:p>
          <w:p w14:paraId="235F223E" w14:textId="77777777" w:rsidR="00563AD5" w:rsidRPr="00563AD5" w:rsidRDefault="00563AD5" w:rsidP="00563AD5">
            <w:pPr>
              <w:autoSpaceDE w:val="0"/>
              <w:autoSpaceDN w:val="0"/>
              <w:adjustRightInd w:val="0"/>
              <w:rPr>
                <w:rFonts w:ascii="Arial" w:hAnsi="Arial" w:cs="Arial"/>
                <w:color w:val="000000"/>
                <w:sz w:val="24"/>
                <w:szCs w:val="24"/>
              </w:rPr>
            </w:pPr>
            <w:r w:rsidRPr="00563AD5">
              <w:rPr>
                <w:rFonts w:ascii="Arial" w:hAnsi="Arial" w:cs="Arial"/>
                <w:color w:val="000000"/>
                <w:sz w:val="24"/>
                <w:szCs w:val="24"/>
              </w:rPr>
              <w:t>*Revisión de sistemas hidráulico, eléctrico y neumático al equipo</w:t>
            </w:r>
          </w:p>
          <w:p w14:paraId="1F465976" w14:textId="65CF58CF" w:rsidR="000440DB" w:rsidRPr="000440DB" w:rsidRDefault="000440DB" w:rsidP="000440DB">
            <w:pPr>
              <w:jc w:val="both"/>
              <w:rPr>
                <w:rFonts w:ascii="Arial" w:eastAsia="Times New Roman" w:hAnsi="Arial" w:cs="Arial"/>
                <w:sz w:val="24"/>
                <w:szCs w:val="24"/>
                <w:lang w:eastAsia="es-ES"/>
              </w:rPr>
            </w:pPr>
          </w:p>
        </w:tc>
        <w:tc>
          <w:tcPr>
            <w:tcW w:w="1443" w:type="dxa"/>
            <w:noWrap/>
            <w:hideMark/>
          </w:tcPr>
          <w:p w14:paraId="68E2C115" w14:textId="236B59C6" w:rsidR="000440DB" w:rsidRPr="000440DB" w:rsidRDefault="00B96D30" w:rsidP="000440DB">
            <w:pPr>
              <w:jc w:val="center"/>
              <w:rPr>
                <w:rFonts w:ascii="Arial" w:eastAsia="Times New Roman" w:hAnsi="Arial" w:cs="Arial"/>
                <w:sz w:val="24"/>
                <w:szCs w:val="24"/>
                <w:lang w:eastAsia="es-ES"/>
              </w:rPr>
            </w:pPr>
            <w:r>
              <w:rPr>
                <w:rFonts w:ascii="Arial" w:eastAsia="Times New Roman" w:hAnsi="Arial" w:cs="Arial"/>
                <w:sz w:val="24"/>
                <w:szCs w:val="24"/>
                <w:lang w:eastAsia="es-ES"/>
              </w:rPr>
              <w:lastRenderedPageBreak/>
              <w:t>1</w:t>
            </w:r>
          </w:p>
        </w:tc>
      </w:tr>
      <w:tr w:rsidR="000440DB" w:rsidRPr="000440DB" w14:paraId="2FA24B63" w14:textId="77777777" w:rsidTr="00563AD5">
        <w:trPr>
          <w:trHeight w:val="2250"/>
        </w:trPr>
        <w:tc>
          <w:tcPr>
            <w:tcW w:w="1200" w:type="dxa"/>
            <w:noWrap/>
            <w:hideMark/>
          </w:tcPr>
          <w:p w14:paraId="139C3EC2" w14:textId="77777777" w:rsidR="000440DB" w:rsidRPr="000440DB" w:rsidRDefault="000440DB" w:rsidP="000440DB">
            <w:pPr>
              <w:jc w:val="center"/>
              <w:rPr>
                <w:rFonts w:ascii="Arial" w:eastAsia="Times New Roman" w:hAnsi="Arial" w:cs="Arial"/>
                <w:bCs/>
                <w:sz w:val="24"/>
                <w:szCs w:val="24"/>
                <w:lang w:eastAsia="es-ES"/>
              </w:rPr>
            </w:pPr>
            <w:r w:rsidRPr="000440DB">
              <w:rPr>
                <w:rFonts w:ascii="Arial" w:eastAsia="Times New Roman" w:hAnsi="Arial" w:cs="Arial"/>
                <w:bCs/>
                <w:sz w:val="24"/>
                <w:szCs w:val="24"/>
                <w:lang w:eastAsia="es-ES"/>
              </w:rPr>
              <w:lastRenderedPageBreak/>
              <w:t>3</w:t>
            </w:r>
          </w:p>
        </w:tc>
        <w:tc>
          <w:tcPr>
            <w:tcW w:w="7834" w:type="dxa"/>
            <w:hideMark/>
          </w:tcPr>
          <w:p w14:paraId="06F4C3F1"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 xml:space="preserve">SERVICIO DE MANTENIMIENTO PREVENTIVO Y CORRECTIVO A EQUIPO </w:t>
            </w:r>
            <w:proofErr w:type="spellStart"/>
            <w:r w:rsidRPr="00563AD5">
              <w:rPr>
                <w:rFonts w:ascii="Arial" w:eastAsia="Times New Roman" w:hAnsi="Arial" w:cs="Arial"/>
                <w:sz w:val="24"/>
                <w:szCs w:val="24"/>
                <w:lang w:eastAsia="es-ES"/>
              </w:rPr>
              <w:t>VAC</w:t>
            </w:r>
            <w:proofErr w:type="spellEnd"/>
            <w:r w:rsidRPr="00563AD5">
              <w:rPr>
                <w:rFonts w:ascii="Arial" w:eastAsia="Times New Roman" w:hAnsi="Arial" w:cs="Arial"/>
                <w:sz w:val="24"/>
                <w:szCs w:val="24"/>
                <w:lang w:eastAsia="es-ES"/>
              </w:rPr>
              <w:t xml:space="preserve">-CON  ECO </w:t>
            </w:r>
            <w:proofErr w:type="spellStart"/>
            <w:r w:rsidRPr="00563AD5">
              <w:rPr>
                <w:rFonts w:ascii="Arial" w:eastAsia="Times New Roman" w:hAnsi="Arial" w:cs="Arial"/>
                <w:sz w:val="24"/>
                <w:szCs w:val="24"/>
                <w:lang w:eastAsia="es-ES"/>
              </w:rPr>
              <w:t>TZ</w:t>
            </w:r>
            <w:proofErr w:type="spellEnd"/>
            <w:r w:rsidRPr="00563AD5">
              <w:rPr>
                <w:rFonts w:ascii="Arial" w:eastAsia="Times New Roman" w:hAnsi="Arial" w:cs="Arial"/>
                <w:sz w:val="24"/>
                <w:szCs w:val="24"/>
                <w:lang w:eastAsia="es-ES"/>
              </w:rPr>
              <w:t xml:space="preserve">-0084 PLACAS </w:t>
            </w:r>
            <w:proofErr w:type="spellStart"/>
            <w:r w:rsidRPr="00563AD5">
              <w:rPr>
                <w:rFonts w:ascii="Arial" w:eastAsia="Times New Roman" w:hAnsi="Arial" w:cs="Arial"/>
                <w:sz w:val="24"/>
                <w:szCs w:val="24"/>
                <w:lang w:eastAsia="es-ES"/>
              </w:rPr>
              <w:t>JN</w:t>
            </w:r>
            <w:proofErr w:type="spellEnd"/>
            <w:r w:rsidRPr="00563AD5">
              <w:rPr>
                <w:rFonts w:ascii="Arial" w:eastAsia="Times New Roman" w:hAnsi="Arial" w:cs="Arial"/>
                <w:sz w:val="24"/>
                <w:szCs w:val="24"/>
                <w:lang w:eastAsia="es-ES"/>
              </w:rPr>
              <w:t xml:space="preserve">-82-382 No DE SERIE DE </w:t>
            </w:r>
            <w:proofErr w:type="spellStart"/>
            <w:r w:rsidRPr="00563AD5">
              <w:rPr>
                <w:rFonts w:ascii="Arial" w:eastAsia="Times New Roman" w:hAnsi="Arial" w:cs="Arial"/>
                <w:sz w:val="24"/>
                <w:szCs w:val="24"/>
                <w:lang w:eastAsia="es-ES"/>
              </w:rPr>
              <w:t>CHASIS3HTWHAAT37JE22465</w:t>
            </w:r>
            <w:proofErr w:type="spellEnd"/>
            <w:r w:rsidRPr="00563AD5">
              <w:rPr>
                <w:rFonts w:ascii="Arial" w:eastAsia="Times New Roman" w:hAnsi="Arial" w:cs="Arial"/>
                <w:sz w:val="24"/>
                <w:szCs w:val="24"/>
                <w:lang w:eastAsia="es-ES"/>
              </w:rPr>
              <w:t xml:space="preserve"> No DE SERIE 12074813 MODELO </w:t>
            </w:r>
            <w:proofErr w:type="spellStart"/>
            <w:r w:rsidRPr="00563AD5">
              <w:rPr>
                <w:rFonts w:ascii="Arial" w:eastAsia="Times New Roman" w:hAnsi="Arial" w:cs="Arial"/>
                <w:sz w:val="24"/>
                <w:szCs w:val="24"/>
                <w:lang w:eastAsia="es-ES"/>
              </w:rPr>
              <w:t>V311SHA</w:t>
            </w:r>
            <w:proofErr w:type="spellEnd"/>
          </w:p>
          <w:p w14:paraId="770D9F8E" w14:textId="77777777" w:rsidR="00563AD5" w:rsidRPr="00563AD5" w:rsidRDefault="00563AD5" w:rsidP="00563AD5">
            <w:pPr>
              <w:jc w:val="both"/>
              <w:rPr>
                <w:rFonts w:ascii="Arial" w:eastAsia="Times New Roman" w:hAnsi="Arial" w:cs="Arial"/>
                <w:sz w:val="24"/>
                <w:szCs w:val="24"/>
                <w:lang w:eastAsia="es-ES"/>
              </w:rPr>
            </w:pPr>
          </w:p>
          <w:p w14:paraId="60AF14D4" w14:textId="77777777" w:rsidR="00563AD5" w:rsidRPr="00563AD5" w:rsidRDefault="00563AD5" w:rsidP="00563AD5">
            <w:pPr>
              <w:jc w:val="both"/>
              <w:rPr>
                <w:rFonts w:ascii="Arial" w:eastAsia="Times New Roman" w:hAnsi="Arial" w:cs="Arial"/>
                <w:sz w:val="24"/>
                <w:szCs w:val="24"/>
                <w:lang w:eastAsia="es-ES"/>
              </w:rPr>
            </w:pPr>
          </w:p>
          <w:p w14:paraId="37BEE7CD"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 xml:space="preserve">Mantenimiento preventivo a motores principal y auxiliar y equipo hidroneumático incluye: </w:t>
            </w:r>
          </w:p>
          <w:p w14:paraId="31CF74B2" w14:textId="77777777" w:rsidR="00563AD5" w:rsidRPr="00563AD5" w:rsidRDefault="00563AD5" w:rsidP="00563AD5">
            <w:pPr>
              <w:jc w:val="both"/>
              <w:rPr>
                <w:rFonts w:ascii="Arial" w:eastAsia="Times New Roman" w:hAnsi="Arial" w:cs="Arial"/>
                <w:sz w:val="24"/>
                <w:szCs w:val="24"/>
                <w:lang w:eastAsia="es-ES"/>
              </w:rPr>
            </w:pPr>
          </w:p>
          <w:p w14:paraId="7EBCA69A" w14:textId="77777777" w:rsidR="00563AD5" w:rsidRPr="00563AD5" w:rsidRDefault="00563AD5" w:rsidP="00563AD5">
            <w:pPr>
              <w:jc w:val="both"/>
              <w:rPr>
                <w:rFonts w:ascii="Arial" w:eastAsia="Times New Roman" w:hAnsi="Arial" w:cs="Arial"/>
                <w:sz w:val="24"/>
                <w:szCs w:val="24"/>
                <w:lang w:eastAsia="es-ES"/>
              </w:rPr>
            </w:pPr>
          </w:p>
          <w:p w14:paraId="26506F43"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 xml:space="preserve">*Diagnostico con </w:t>
            </w:r>
            <w:proofErr w:type="spellStart"/>
            <w:r w:rsidRPr="00563AD5">
              <w:rPr>
                <w:rFonts w:ascii="Arial" w:eastAsia="Times New Roman" w:hAnsi="Arial" w:cs="Arial"/>
                <w:sz w:val="24"/>
                <w:szCs w:val="24"/>
                <w:lang w:eastAsia="es-ES"/>
              </w:rPr>
              <w:t>scaner</w:t>
            </w:r>
            <w:proofErr w:type="spellEnd"/>
          </w:p>
          <w:p w14:paraId="76C926FE"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*Suministro y cambio de aceite para motor</w:t>
            </w:r>
          </w:p>
          <w:p w14:paraId="1DE9CD52"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*filtro para aceite de motor</w:t>
            </w:r>
          </w:p>
          <w:p w14:paraId="2D767DC2"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*Filtro para aire</w:t>
            </w:r>
          </w:p>
          <w:p w14:paraId="35C35371"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*Filtro para combustible</w:t>
            </w:r>
          </w:p>
          <w:p w14:paraId="2164F955"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*Filtro para hidráulico</w:t>
            </w:r>
          </w:p>
          <w:p w14:paraId="39BDFF35"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*Revisión y rellenado de: nivel de anticongelante y limpia parabrisas</w:t>
            </w:r>
          </w:p>
          <w:p w14:paraId="48F4591D"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*Revisión  y limpieza de filtro para bomba de agua</w:t>
            </w:r>
          </w:p>
          <w:p w14:paraId="610B849A"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*Revisión de nivel de dirección hidráulica</w:t>
            </w:r>
          </w:p>
          <w:p w14:paraId="11EAE456"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*Cambio de aceite a caja de velocidades</w:t>
            </w:r>
          </w:p>
          <w:p w14:paraId="7B46694A"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*Aceite para bomba de agua de alta presión</w:t>
            </w:r>
          </w:p>
          <w:p w14:paraId="574248F9"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 xml:space="preserve">*Lavado de turbinas </w:t>
            </w:r>
          </w:p>
          <w:p w14:paraId="24F6537F"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lastRenderedPageBreak/>
              <w:t>*Revisión y rellenado de nivel de aceite hidráulico (máximo 19 litros)</w:t>
            </w:r>
          </w:p>
          <w:p w14:paraId="18EDFD37"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 xml:space="preserve">*cambio de aceite a </w:t>
            </w:r>
            <w:proofErr w:type="spellStart"/>
            <w:r w:rsidRPr="00563AD5">
              <w:rPr>
                <w:rFonts w:ascii="Arial" w:eastAsia="Times New Roman" w:hAnsi="Arial" w:cs="Arial"/>
                <w:sz w:val="24"/>
                <w:szCs w:val="24"/>
                <w:lang w:eastAsia="es-ES"/>
              </w:rPr>
              <w:t>interdiferencial</w:t>
            </w:r>
            <w:proofErr w:type="spellEnd"/>
          </w:p>
          <w:p w14:paraId="7D17E4CB"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*Aceite a diferencial</w:t>
            </w:r>
          </w:p>
          <w:p w14:paraId="18B13A55"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*Revisión y ajuste de banda para bomba de agua</w:t>
            </w:r>
          </w:p>
          <w:p w14:paraId="621788A6"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*Servicio de lavado y engrasado de chasis y equipo</w:t>
            </w:r>
          </w:p>
          <w:p w14:paraId="3BE223DE" w14:textId="77777777" w:rsidR="00563AD5" w:rsidRPr="00563AD5" w:rsidRDefault="00563AD5" w:rsidP="00563AD5">
            <w:pPr>
              <w:jc w:val="both"/>
              <w:rPr>
                <w:rFonts w:ascii="Arial" w:eastAsia="Times New Roman" w:hAnsi="Arial" w:cs="Arial"/>
                <w:sz w:val="24"/>
                <w:szCs w:val="24"/>
                <w:lang w:eastAsia="es-ES"/>
              </w:rPr>
            </w:pPr>
            <w:r w:rsidRPr="00563AD5">
              <w:rPr>
                <w:rFonts w:ascii="Arial" w:eastAsia="Times New Roman" w:hAnsi="Arial" w:cs="Arial"/>
                <w:sz w:val="24"/>
                <w:szCs w:val="24"/>
                <w:lang w:eastAsia="es-ES"/>
              </w:rPr>
              <w:t>*Revisión de sistemas hidráulico, eléctrico y neumático al equipo</w:t>
            </w:r>
          </w:p>
          <w:p w14:paraId="6C204AAD" w14:textId="18164C51" w:rsidR="000440DB" w:rsidRPr="000440DB" w:rsidRDefault="000440DB" w:rsidP="000440DB">
            <w:pPr>
              <w:jc w:val="both"/>
              <w:rPr>
                <w:rFonts w:ascii="Arial" w:eastAsia="Times New Roman" w:hAnsi="Arial" w:cs="Arial"/>
                <w:sz w:val="24"/>
                <w:szCs w:val="24"/>
                <w:lang w:eastAsia="es-ES"/>
              </w:rPr>
            </w:pPr>
          </w:p>
        </w:tc>
        <w:tc>
          <w:tcPr>
            <w:tcW w:w="1443" w:type="dxa"/>
            <w:noWrap/>
            <w:hideMark/>
          </w:tcPr>
          <w:p w14:paraId="2DDDC383" w14:textId="4B941A00" w:rsidR="000440DB" w:rsidRPr="000440DB" w:rsidRDefault="00B96D30" w:rsidP="000440DB">
            <w:pPr>
              <w:jc w:val="center"/>
              <w:rPr>
                <w:rFonts w:ascii="Arial" w:eastAsia="Times New Roman" w:hAnsi="Arial" w:cs="Arial"/>
                <w:sz w:val="24"/>
                <w:szCs w:val="24"/>
                <w:lang w:eastAsia="es-ES"/>
              </w:rPr>
            </w:pPr>
            <w:r>
              <w:rPr>
                <w:rFonts w:ascii="Arial" w:eastAsia="Times New Roman" w:hAnsi="Arial" w:cs="Arial"/>
                <w:sz w:val="24"/>
                <w:szCs w:val="24"/>
                <w:lang w:eastAsia="es-ES"/>
              </w:rPr>
              <w:lastRenderedPageBreak/>
              <w:t>1</w:t>
            </w:r>
            <w:bookmarkStart w:id="0" w:name="_GoBack"/>
            <w:bookmarkEnd w:id="0"/>
          </w:p>
        </w:tc>
      </w:tr>
    </w:tbl>
    <w:p w14:paraId="65879740" w14:textId="77777777" w:rsidR="00754F78" w:rsidRPr="00754F78" w:rsidRDefault="00754F78" w:rsidP="000E7DC7">
      <w:pPr>
        <w:spacing w:after="0" w:line="240" w:lineRule="auto"/>
        <w:jc w:val="both"/>
        <w:rPr>
          <w:rFonts w:ascii="Arial" w:eastAsia="Times New Roman" w:hAnsi="Arial" w:cs="Arial"/>
          <w:sz w:val="24"/>
          <w:szCs w:val="24"/>
          <w:lang w:eastAsia="es-ES"/>
        </w:rPr>
      </w:pPr>
    </w:p>
    <w:p w14:paraId="1DC26F75" w14:textId="77777777" w:rsidR="00754F78" w:rsidRDefault="00754F78" w:rsidP="000E7DC7">
      <w:pPr>
        <w:spacing w:after="0" w:line="240" w:lineRule="auto"/>
        <w:jc w:val="both"/>
        <w:rPr>
          <w:rFonts w:ascii="Arial" w:eastAsia="Times New Roman" w:hAnsi="Arial" w:cs="Arial"/>
          <w:sz w:val="24"/>
          <w:szCs w:val="24"/>
          <w:lang w:eastAsia="es-ES"/>
        </w:rPr>
      </w:pPr>
    </w:p>
    <w:p w14:paraId="473AA2FC" w14:textId="77777777" w:rsidR="00754F78" w:rsidRDefault="00754F78" w:rsidP="000E7DC7">
      <w:pPr>
        <w:spacing w:after="0" w:line="240" w:lineRule="auto"/>
        <w:jc w:val="both"/>
        <w:rPr>
          <w:rFonts w:ascii="Arial" w:eastAsia="Times New Roman" w:hAnsi="Arial" w:cs="Arial"/>
          <w:sz w:val="24"/>
          <w:szCs w:val="24"/>
          <w:lang w:eastAsia="es-ES"/>
        </w:rPr>
      </w:pPr>
    </w:p>
    <w:p w14:paraId="6FC1802E" w14:textId="77777777" w:rsidR="009E1B69" w:rsidRDefault="009E1B69" w:rsidP="009E1B69">
      <w:pPr>
        <w:spacing w:after="0" w:line="240" w:lineRule="auto"/>
        <w:jc w:val="both"/>
        <w:rPr>
          <w:rFonts w:ascii="Arial" w:eastAsia="Times New Roman" w:hAnsi="Arial" w:cs="Arial"/>
          <w:sz w:val="24"/>
          <w:szCs w:val="24"/>
          <w:lang w:eastAsia="es-ES"/>
        </w:rPr>
      </w:pPr>
    </w:p>
    <w:p w14:paraId="6BECCB3A" w14:textId="77777777" w:rsidR="009E1B69" w:rsidRDefault="009E1B69" w:rsidP="009E1B69">
      <w:pPr>
        <w:spacing w:after="0" w:line="240" w:lineRule="auto"/>
        <w:jc w:val="both"/>
        <w:rPr>
          <w:rFonts w:ascii="Arial" w:eastAsia="Times New Roman" w:hAnsi="Arial" w:cs="Arial"/>
          <w:sz w:val="24"/>
          <w:szCs w:val="24"/>
          <w:lang w:eastAsia="es-ES"/>
        </w:rPr>
      </w:pPr>
    </w:p>
    <w:p w14:paraId="763D6614" w14:textId="77777777" w:rsidR="009E1B69" w:rsidRDefault="009E1B69" w:rsidP="009E1B69">
      <w:pPr>
        <w:spacing w:after="0" w:line="240" w:lineRule="auto"/>
        <w:jc w:val="both"/>
        <w:rPr>
          <w:rFonts w:ascii="Arial" w:eastAsia="Times New Roman" w:hAnsi="Arial" w:cs="Arial"/>
          <w:sz w:val="24"/>
          <w:szCs w:val="24"/>
          <w:lang w:eastAsia="es-ES"/>
        </w:rPr>
      </w:pPr>
    </w:p>
    <w:p w14:paraId="2C8210C4" w14:textId="77777777" w:rsidR="009E1B69" w:rsidRDefault="009E1B69" w:rsidP="009E1B69">
      <w:pPr>
        <w:spacing w:after="0" w:line="240" w:lineRule="auto"/>
        <w:jc w:val="both"/>
        <w:rPr>
          <w:rFonts w:ascii="Arial" w:eastAsia="Times New Roman" w:hAnsi="Arial" w:cs="Arial"/>
          <w:sz w:val="24"/>
          <w:szCs w:val="24"/>
          <w:lang w:eastAsia="es-ES"/>
        </w:rPr>
      </w:pPr>
    </w:p>
    <w:p w14:paraId="14CA00A7" w14:textId="77777777" w:rsidR="009E1B69" w:rsidRDefault="009E1B69" w:rsidP="009E1B69">
      <w:pPr>
        <w:spacing w:after="0" w:line="240" w:lineRule="auto"/>
        <w:jc w:val="both"/>
        <w:rPr>
          <w:rFonts w:ascii="Arial" w:eastAsia="Times New Roman" w:hAnsi="Arial" w:cs="Arial"/>
          <w:sz w:val="24"/>
          <w:szCs w:val="24"/>
          <w:lang w:eastAsia="es-ES"/>
        </w:rPr>
      </w:pPr>
    </w:p>
    <w:p w14:paraId="2487CB28" w14:textId="77777777" w:rsidR="009E1B69" w:rsidRDefault="009E1B69" w:rsidP="009E1B69">
      <w:pPr>
        <w:spacing w:after="0" w:line="240" w:lineRule="auto"/>
        <w:jc w:val="both"/>
        <w:rPr>
          <w:rFonts w:ascii="Arial" w:eastAsia="Times New Roman" w:hAnsi="Arial" w:cs="Arial"/>
          <w:sz w:val="24"/>
          <w:szCs w:val="24"/>
          <w:lang w:eastAsia="es-ES"/>
        </w:rPr>
      </w:pPr>
    </w:p>
    <w:p w14:paraId="088971C3" w14:textId="77777777" w:rsidR="009E1B69" w:rsidRDefault="009E1B69" w:rsidP="009E1B69">
      <w:pPr>
        <w:spacing w:after="0" w:line="240" w:lineRule="auto"/>
        <w:jc w:val="both"/>
        <w:rPr>
          <w:rFonts w:ascii="Arial" w:eastAsia="Times New Roman" w:hAnsi="Arial" w:cs="Arial"/>
          <w:sz w:val="24"/>
          <w:szCs w:val="24"/>
          <w:lang w:eastAsia="es-ES"/>
        </w:rPr>
      </w:pPr>
    </w:p>
    <w:p w14:paraId="1BDDEA1C" w14:textId="77777777" w:rsidR="009E1B69" w:rsidRDefault="009E1B69" w:rsidP="009E1B69">
      <w:pPr>
        <w:spacing w:after="0" w:line="240" w:lineRule="auto"/>
        <w:jc w:val="both"/>
        <w:rPr>
          <w:rFonts w:ascii="Arial" w:eastAsia="Times New Roman" w:hAnsi="Arial" w:cs="Arial"/>
          <w:sz w:val="24"/>
          <w:szCs w:val="24"/>
          <w:lang w:eastAsia="es-ES"/>
        </w:rPr>
      </w:pPr>
    </w:p>
    <w:p w14:paraId="2B6AE45A" w14:textId="77777777" w:rsidR="009E1B69" w:rsidRDefault="009E1B69" w:rsidP="009E1B69">
      <w:pPr>
        <w:spacing w:after="0" w:line="240" w:lineRule="auto"/>
        <w:jc w:val="both"/>
        <w:rPr>
          <w:rFonts w:ascii="Arial" w:eastAsia="Times New Roman" w:hAnsi="Arial" w:cs="Arial"/>
          <w:sz w:val="24"/>
          <w:szCs w:val="24"/>
          <w:lang w:eastAsia="es-ES"/>
        </w:rPr>
      </w:pPr>
    </w:p>
    <w:p w14:paraId="3EC722AB" w14:textId="77777777" w:rsidR="009E1B69" w:rsidRDefault="009E1B69" w:rsidP="009E1B69">
      <w:pPr>
        <w:spacing w:after="0" w:line="240" w:lineRule="auto"/>
        <w:jc w:val="both"/>
        <w:rPr>
          <w:rFonts w:ascii="Arial" w:eastAsia="Times New Roman" w:hAnsi="Arial" w:cs="Arial"/>
          <w:sz w:val="24"/>
          <w:szCs w:val="24"/>
          <w:lang w:eastAsia="es-ES"/>
        </w:rPr>
      </w:pPr>
    </w:p>
    <w:p w14:paraId="7889C904" w14:textId="77777777" w:rsidR="009E1B69" w:rsidRDefault="009E1B69" w:rsidP="009E1B69">
      <w:pPr>
        <w:spacing w:after="0" w:line="240" w:lineRule="auto"/>
        <w:jc w:val="both"/>
        <w:rPr>
          <w:rFonts w:ascii="Arial" w:eastAsia="Times New Roman" w:hAnsi="Arial" w:cs="Arial"/>
          <w:sz w:val="24"/>
          <w:szCs w:val="24"/>
          <w:lang w:eastAsia="es-ES"/>
        </w:rPr>
      </w:pPr>
    </w:p>
    <w:p w14:paraId="58F1A8EB" w14:textId="77777777" w:rsidR="009E1B69" w:rsidRDefault="009E1B69" w:rsidP="009E1B69">
      <w:pPr>
        <w:spacing w:after="0" w:line="240" w:lineRule="auto"/>
        <w:jc w:val="both"/>
        <w:rPr>
          <w:rFonts w:ascii="Arial" w:eastAsia="Times New Roman" w:hAnsi="Arial" w:cs="Arial"/>
          <w:sz w:val="24"/>
          <w:szCs w:val="24"/>
          <w:lang w:eastAsia="es-ES"/>
        </w:rPr>
      </w:pPr>
    </w:p>
    <w:p w14:paraId="49EA32FC" w14:textId="77777777" w:rsidR="009E1B69" w:rsidRDefault="009E1B69" w:rsidP="009E1B69">
      <w:pPr>
        <w:spacing w:after="0" w:line="240" w:lineRule="auto"/>
        <w:jc w:val="both"/>
        <w:rPr>
          <w:rFonts w:ascii="Arial" w:eastAsia="Times New Roman" w:hAnsi="Arial" w:cs="Arial"/>
          <w:sz w:val="24"/>
          <w:szCs w:val="24"/>
          <w:lang w:eastAsia="es-ES"/>
        </w:rPr>
      </w:pPr>
    </w:p>
    <w:p w14:paraId="38B2D1CD" w14:textId="77777777" w:rsidR="009E1B69" w:rsidRDefault="009E1B69" w:rsidP="009E1B69">
      <w:pPr>
        <w:spacing w:after="0" w:line="240" w:lineRule="auto"/>
        <w:jc w:val="both"/>
        <w:rPr>
          <w:rFonts w:ascii="Arial" w:eastAsia="Times New Roman" w:hAnsi="Arial" w:cs="Arial"/>
          <w:sz w:val="24"/>
          <w:szCs w:val="24"/>
          <w:lang w:eastAsia="es-ES"/>
        </w:rPr>
      </w:pPr>
    </w:p>
    <w:p w14:paraId="3F2780A9" w14:textId="77777777" w:rsidR="009E1B69" w:rsidRDefault="009E1B69" w:rsidP="009E1B69">
      <w:pPr>
        <w:spacing w:after="0" w:line="240" w:lineRule="auto"/>
        <w:jc w:val="both"/>
        <w:rPr>
          <w:rFonts w:ascii="Arial" w:eastAsia="Times New Roman" w:hAnsi="Arial" w:cs="Arial"/>
          <w:sz w:val="24"/>
          <w:szCs w:val="24"/>
          <w:lang w:eastAsia="es-ES"/>
        </w:rPr>
      </w:pPr>
    </w:p>
    <w:p w14:paraId="697FAF67" w14:textId="77777777" w:rsidR="009E1B69" w:rsidRDefault="009E1B69" w:rsidP="009E1B69">
      <w:pPr>
        <w:spacing w:after="0" w:line="240" w:lineRule="auto"/>
        <w:jc w:val="both"/>
        <w:rPr>
          <w:rFonts w:ascii="Arial" w:eastAsia="Times New Roman" w:hAnsi="Arial" w:cs="Arial"/>
          <w:sz w:val="24"/>
          <w:szCs w:val="24"/>
          <w:lang w:eastAsia="es-ES"/>
        </w:rPr>
      </w:pPr>
    </w:p>
    <w:p w14:paraId="627904B7" w14:textId="77777777" w:rsidR="009E1B69" w:rsidRDefault="009E1B69" w:rsidP="009E1B69">
      <w:pPr>
        <w:spacing w:after="0" w:line="240" w:lineRule="auto"/>
        <w:jc w:val="both"/>
        <w:rPr>
          <w:rFonts w:ascii="Arial" w:eastAsia="Times New Roman" w:hAnsi="Arial" w:cs="Arial"/>
          <w:sz w:val="24"/>
          <w:szCs w:val="24"/>
          <w:lang w:eastAsia="es-ES"/>
        </w:rPr>
      </w:pPr>
    </w:p>
    <w:p w14:paraId="57B6DBD0" w14:textId="77777777" w:rsidR="009E1B69" w:rsidRDefault="009E1B69" w:rsidP="009E1B69">
      <w:pPr>
        <w:spacing w:after="0" w:line="240" w:lineRule="auto"/>
        <w:jc w:val="both"/>
        <w:rPr>
          <w:rFonts w:ascii="Arial" w:eastAsia="Times New Roman" w:hAnsi="Arial" w:cs="Arial"/>
          <w:sz w:val="24"/>
          <w:szCs w:val="24"/>
          <w:lang w:eastAsia="es-ES"/>
        </w:rPr>
      </w:pPr>
    </w:p>
    <w:p w14:paraId="1D1B93A8" w14:textId="77777777" w:rsidR="009E1B69" w:rsidRDefault="009E1B69" w:rsidP="009E1B69">
      <w:pPr>
        <w:spacing w:after="0" w:line="240" w:lineRule="auto"/>
        <w:jc w:val="both"/>
        <w:rPr>
          <w:rFonts w:ascii="Arial" w:eastAsia="Times New Roman" w:hAnsi="Arial" w:cs="Arial"/>
          <w:sz w:val="24"/>
          <w:szCs w:val="24"/>
          <w:lang w:eastAsia="es-ES"/>
        </w:rPr>
      </w:pPr>
    </w:p>
    <w:p w14:paraId="45FC4662" w14:textId="77777777" w:rsidR="009E1B69" w:rsidRDefault="009E1B69" w:rsidP="009E1B69">
      <w:pPr>
        <w:spacing w:after="0" w:line="240" w:lineRule="auto"/>
        <w:jc w:val="both"/>
        <w:rPr>
          <w:rFonts w:ascii="Arial" w:eastAsia="Times New Roman" w:hAnsi="Arial" w:cs="Arial"/>
          <w:sz w:val="24"/>
          <w:szCs w:val="24"/>
          <w:lang w:eastAsia="es-ES"/>
        </w:rPr>
      </w:pPr>
    </w:p>
    <w:p w14:paraId="7A24F9D6" w14:textId="77777777" w:rsidR="009E1B69" w:rsidRDefault="009E1B69" w:rsidP="009E1B69">
      <w:pPr>
        <w:spacing w:after="0" w:line="240" w:lineRule="auto"/>
        <w:jc w:val="both"/>
        <w:rPr>
          <w:rFonts w:ascii="Arial" w:eastAsia="Times New Roman" w:hAnsi="Arial" w:cs="Arial"/>
          <w:sz w:val="24"/>
          <w:szCs w:val="24"/>
          <w:lang w:eastAsia="es-ES"/>
        </w:rPr>
      </w:pPr>
    </w:p>
    <w:p w14:paraId="77917795" w14:textId="77777777" w:rsidR="009E1B69" w:rsidRDefault="009E1B69" w:rsidP="009E1B69">
      <w:pPr>
        <w:spacing w:after="0" w:line="240" w:lineRule="auto"/>
        <w:jc w:val="both"/>
        <w:rPr>
          <w:rFonts w:ascii="Arial" w:eastAsia="Times New Roman" w:hAnsi="Arial" w:cs="Arial"/>
          <w:sz w:val="24"/>
          <w:szCs w:val="24"/>
          <w:lang w:eastAsia="es-ES"/>
        </w:rPr>
      </w:pPr>
    </w:p>
    <w:p w14:paraId="22A57E40" w14:textId="77777777" w:rsidR="009E1B69" w:rsidRDefault="009E1B69" w:rsidP="009E1B69">
      <w:pPr>
        <w:spacing w:after="0" w:line="240" w:lineRule="auto"/>
        <w:jc w:val="both"/>
        <w:rPr>
          <w:rFonts w:ascii="Arial" w:eastAsia="Times New Roman" w:hAnsi="Arial" w:cs="Arial"/>
          <w:sz w:val="24"/>
          <w:szCs w:val="24"/>
          <w:lang w:eastAsia="es-ES"/>
        </w:rPr>
      </w:pPr>
    </w:p>
    <w:p w14:paraId="41E91F1D" w14:textId="77777777" w:rsidR="009E1B69" w:rsidRDefault="009E1B69" w:rsidP="009E1B69">
      <w:pPr>
        <w:spacing w:after="0" w:line="240" w:lineRule="auto"/>
        <w:jc w:val="both"/>
        <w:rPr>
          <w:rFonts w:ascii="Arial" w:eastAsia="Times New Roman" w:hAnsi="Arial" w:cs="Arial"/>
          <w:sz w:val="24"/>
          <w:szCs w:val="24"/>
          <w:lang w:eastAsia="es-ES"/>
        </w:rPr>
      </w:pPr>
    </w:p>
    <w:p w14:paraId="275B686A" w14:textId="77777777" w:rsidR="009E1B69" w:rsidRDefault="009E1B69" w:rsidP="009E1B69">
      <w:pPr>
        <w:spacing w:after="0" w:line="240" w:lineRule="auto"/>
        <w:jc w:val="both"/>
        <w:rPr>
          <w:rFonts w:ascii="Arial" w:eastAsia="Times New Roman" w:hAnsi="Arial" w:cs="Arial"/>
          <w:sz w:val="24"/>
          <w:szCs w:val="24"/>
          <w:lang w:eastAsia="es-ES"/>
        </w:rPr>
      </w:pPr>
    </w:p>
    <w:p w14:paraId="78C16BEB" w14:textId="77777777" w:rsidR="009E1B69" w:rsidRDefault="009E1B69" w:rsidP="009E1B69">
      <w:pPr>
        <w:spacing w:after="0" w:line="240" w:lineRule="auto"/>
        <w:jc w:val="both"/>
        <w:rPr>
          <w:rFonts w:ascii="Arial" w:eastAsia="Times New Roman" w:hAnsi="Arial" w:cs="Arial"/>
          <w:sz w:val="24"/>
          <w:szCs w:val="24"/>
          <w:lang w:eastAsia="es-ES"/>
        </w:rPr>
      </w:pPr>
    </w:p>
    <w:p w14:paraId="2F56062A" w14:textId="77777777" w:rsidR="009E1B69" w:rsidRDefault="009E1B69" w:rsidP="009E1B69">
      <w:pPr>
        <w:spacing w:after="0" w:line="240" w:lineRule="auto"/>
        <w:jc w:val="both"/>
        <w:rPr>
          <w:rFonts w:ascii="Arial" w:eastAsia="Times New Roman" w:hAnsi="Arial" w:cs="Arial"/>
          <w:sz w:val="24"/>
          <w:szCs w:val="24"/>
          <w:lang w:eastAsia="es-ES"/>
        </w:rPr>
      </w:pPr>
    </w:p>
    <w:p w14:paraId="12375366" w14:textId="77777777" w:rsidR="009E1B69" w:rsidRDefault="009E1B69" w:rsidP="009E1B69">
      <w:pPr>
        <w:spacing w:after="0" w:line="240" w:lineRule="auto"/>
        <w:jc w:val="both"/>
        <w:rPr>
          <w:rFonts w:ascii="Arial" w:eastAsia="Times New Roman" w:hAnsi="Arial" w:cs="Arial"/>
          <w:sz w:val="24"/>
          <w:szCs w:val="24"/>
          <w:lang w:eastAsia="es-ES"/>
        </w:rPr>
      </w:pPr>
    </w:p>
    <w:p w14:paraId="6F87373C" w14:textId="77777777" w:rsidR="009E1B69" w:rsidRDefault="009E1B69" w:rsidP="009E1B69">
      <w:pPr>
        <w:spacing w:after="0" w:line="240" w:lineRule="auto"/>
        <w:jc w:val="both"/>
        <w:rPr>
          <w:rFonts w:ascii="Arial" w:eastAsia="Times New Roman" w:hAnsi="Arial" w:cs="Arial"/>
          <w:sz w:val="24"/>
          <w:szCs w:val="24"/>
          <w:lang w:eastAsia="es-ES"/>
        </w:rPr>
      </w:pPr>
    </w:p>
    <w:p w14:paraId="315EE811" w14:textId="77777777" w:rsidR="009E1B69" w:rsidRDefault="009E1B69" w:rsidP="009E1B69">
      <w:pPr>
        <w:spacing w:after="0" w:line="240" w:lineRule="auto"/>
        <w:jc w:val="both"/>
        <w:rPr>
          <w:rFonts w:ascii="Arial" w:eastAsia="Times New Roman" w:hAnsi="Arial" w:cs="Arial"/>
          <w:sz w:val="24"/>
          <w:szCs w:val="24"/>
          <w:lang w:eastAsia="es-ES"/>
        </w:rPr>
      </w:pPr>
    </w:p>
    <w:p w14:paraId="6D5F4FB5" w14:textId="77777777" w:rsidR="009E1B69" w:rsidRPr="00C23F66" w:rsidRDefault="009E1B69" w:rsidP="009E1B69">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14:paraId="7C81BB47" w14:textId="4F080459" w:rsidR="009E1B69" w:rsidRDefault="009E1B69" w:rsidP="009E1B69">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-29/2022</w:t>
      </w:r>
    </w:p>
    <w:p w14:paraId="17FA7B9F" w14:textId="77777777" w:rsidR="009E1B69" w:rsidRPr="00C23F66" w:rsidRDefault="009E1B69" w:rsidP="009E1B69">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9E1B69" w:rsidRPr="00C23F66" w14:paraId="165AFD5C" w14:textId="77777777" w:rsidTr="002F2B67">
        <w:tc>
          <w:tcPr>
            <w:tcW w:w="9054" w:type="dxa"/>
            <w:gridSpan w:val="2"/>
          </w:tcPr>
          <w:p w14:paraId="7F653ABB" w14:textId="77777777" w:rsidR="009E1B69" w:rsidRPr="00C23F66" w:rsidRDefault="009E1B69" w:rsidP="002F2B67">
            <w:pPr>
              <w:jc w:val="center"/>
              <w:rPr>
                <w:rFonts w:ascii="Arial" w:hAnsi="Arial" w:cs="Arial"/>
              </w:rPr>
            </w:pPr>
            <w:r w:rsidRPr="00C23F66">
              <w:rPr>
                <w:rFonts w:ascii="Arial" w:hAnsi="Arial" w:cs="Arial"/>
                <w:noProof/>
                <w:lang w:eastAsia="es-MX"/>
              </w:rPr>
              <w:drawing>
                <wp:inline distT="0" distB="0" distL="0" distR="0" wp14:anchorId="71055E63" wp14:editId="7602FE90">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98B0C12" w14:textId="77777777" w:rsidR="009E1B69" w:rsidRPr="00C23F66" w:rsidRDefault="009E1B69" w:rsidP="002F2B67">
            <w:pPr>
              <w:rPr>
                <w:rFonts w:ascii="Arial" w:hAnsi="Arial" w:cs="Arial"/>
              </w:rPr>
            </w:pPr>
          </w:p>
        </w:tc>
      </w:tr>
      <w:tr w:rsidR="009E1B69" w:rsidRPr="00C23F66" w14:paraId="7AEA4644" w14:textId="77777777" w:rsidTr="002F2B67">
        <w:tc>
          <w:tcPr>
            <w:tcW w:w="9054" w:type="dxa"/>
            <w:gridSpan w:val="2"/>
          </w:tcPr>
          <w:p w14:paraId="3BB67EB3" w14:textId="77777777" w:rsidR="009E1B69" w:rsidRPr="00C23F66" w:rsidRDefault="009E1B69" w:rsidP="002F2B67">
            <w:pPr>
              <w:jc w:val="center"/>
              <w:rPr>
                <w:rFonts w:ascii="Arial" w:hAnsi="Arial" w:cs="Arial"/>
                <w:b/>
              </w:rPr>
            </w:pPr>
            <w:r w:rsidRPr="00C23F66">
              <w:rPr>
                <w:rFonts w:ascii="Arial" w:hAnsi="Arial" w:cs="Arial"/>
                <w:b/>
              </w:rPr>
              <w:t>MUNICIPIO DE TLAJOMULCO DE ZÚÑIGA, JALISCO</w:t>
            </w:r>
          </w:p>
          <w:p w14:paraId="63276F6B" w14:textId="77777777" w:rsidR="009E1B69" w:rsidRPr="00C23F66" w:rsidRDefault="009E1B69" w:rsidP="002F2B67">
            <w:pPr>
              <w:jc w:val="center"/>
              <w:rPr>
                <w:rFonts w:ascii="Arial" w:hAnsi="Arial" w:cs="Arial"/>
              </w:rPr>
            </w:pPr>
            <w:r w:rsidRPr="00C23F66">
              <w:rPr>
                <w:rFonts w:ascii="Arial" w:hAnsi="Arial" w:cs="Arial"/>
                <w:b/>
              </w:rPr>
              <w:t>DIRECCIÓN DE RECURSOS MATERIALES</w:t>
            </w:r>
          </w:p>
        </w:tc>
      </w:tr>
      <w:tr w:rsidR="009E1B69" w:rsidRPr="00C23F66" w14:paraId="14F380B0" w14:textId="77777777" w:rsidTr="002F2B67">
        <w:tc>
          <w:tcPr>
            <w:tcW w:w="9054" w:type="dxa"/>
            <w:gridSpan w:val="2"/>
          </w:tcPr>
          <w:p w14:paraId="08969C36" w14:textId="77777777" w:rsidR="009E1B69" w:rsidRPr="00C23F66" w:rsidRDefault="009E1B69" w:rsidP="002F2B67">
            <w:pPr>
              <w:jc w:val="center"/>
              <w:rPr>
                <w:rFonts w:ascii="Arial" w:hAnsi="Arial" w:cs="Arial"/>
              </w:rPr>
            </w:pPr>
            <w:r w:rsidRPr="00C23F66">
              <w:rPr>
                <w:rFonts w:ascii="Arial" w:hAnsi="Arial" w:cs="Arial"/>
              </w:rPr>
              <w:t>DATOS DE LICITACIÓN</w:t>
            </w:r>
          </w:p>
        </w:tc>
      </w:tr>
      <w:tr w:rsidR="009E1B69" w:rsidRPr="00C23F66" w14:paraId="7E06B8B8" w14:textId="77777777" w:rsidTr="002F2B67">
        <w:tc>
          <w:tcPr>
            <w:tcW w:w="9054" w:type="dxa"/>
            <w:gridSpan w:val="2"/>
          </w:tcPr>
          <w:p w14:paraId="5C9C94D6" w14:textId="459BDA0E" w:rsidR="009E1B69" w:rsidRPr="00C23F66" w:rsidRDefault="009E1B69" w:rsidP="009E1B69">
            <w:pPr>
              <w:jc w:val="both"/>
              <w:rPr>
                <w:rFonts w:ascii="Arial" w:hAnsi="Arial" w:cs="Arial"/>
              </w:rPr>
            </w:pPr>
            <w:r w:rsidRPr="00C23F66">
              <w:rPr>
                <w:rFonts w:ascii="Arial" w:hAnsi="Arial" w:cs="Arial"/>
              </w:rPr>
              <w:t xml:space="preserve">IMPORTE: </w:t>
            </w:r>
            <w:r w:rsidRPr="005E36AF">
              <w:rPr>
                <w:rFonts w:ascii="Arial" w:hAnsi="Arial" w:cs="Arial"/>
              </w:rPr>
              <w:t>$</w:t>
            </w:r>
            <w:r w:rsidRPr="009E1B69">
              <w:rPr>
                <w:rFonts w:ascii="Arial" w:hAnsi="Arial" w:cs="Arial"/>
              </w:rPr>
              <w:t xml:space="preserve">331.00 </w:t>
            </w:r>
            <w:r w:rsidRPr="00C23F66">
              <w:rPr>
                <w:rFonts w:ascii="Arial" w:hAnsi="Arial" w:cs="Arial"/>
              </w:rPr>
              <w:t xml:space="preserve">CON LETRA: </w:t>
            </w:r>
            <w:r>
              <w:rPr>
                <w:rFonts w:ascii="Arial" w:hAnsi="Arial" w:cs="Arial"/>
              </w:rPr>
              <w:t>SON TRESCIENTOS TREINTA Y UN PESOS,</w:t>
            </w:r>
            <w:r w:rsidRPr="00C23F66">
              <w:rPr>
                <w:rFonts w:ascii="Arial" w:hAnsi="Arial" w:cs="Arial"/>
              </w:rPr>
              <w:t xml:space="preserve"> 00/100, M. N.</w:t>
            </w:r>
          </w:p>
        </w:tc>
      </w:tr>
      <w:tr w:rsidR="009E1B69" w:rsidRPr="00C23F66" w14:paraId="4BA84A3F" w14:textId="77777777" w:rsidTr="002F2B67">
        <w:tc>
          <w:tcPr>
            <w:tcW w:w="4527" w:type="dxa"/>
          </w:tcPr>
          <w:p w14:paraId="62E96905" w14:textId="77777777" w:rsidR="009E1B69" w:rsidRPr="00C23F66" w:rsidRDefault="009E1B69" w:rsidP="002F2B67">
            <w:pPr>
              <w:jc w:val="both"/>
              <w:rPr>
                <w:rFonts w:ascii="Arial" w:hAnsi="Arial" w:cs="Arial"/>
              </w:rPr>
            </w:pPr>
          </w:p>
        </w:tc>
        <w:tc>
          <w:tcPr>
            <w:tcW w:w="4527" w:type="dxa"/>
          </w:tcPr>
          <w:p w14:paraId="2F6EE086" w14:textId="3F7899F3" w:rsidR="009E1B69" w:rsidRPr="008B4FDC" w:rsidRDefault="009E1B69" w:rsidP="002F2B67">
            <w:pPr>
              <w:pBdr>
                <w:top w:val="nil"/>
                <w:left w:val="nil"/>
                <w:bottom w:val="nil"/>
                <w:right w:val="nil"/>
                <w:between w:val="nil"/>
              </w:pBdr>
              <w:jc w:val="both"/>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-29</w:t>
            </w:r>
            <w:r w:rsidRPr="00D170BB">
              <w:rPr>
                <w:rFonts w:ascii="Arial" w:eastAsia="Arial" w:hAnsi="Arial" w:cs="Arial"/>
                <w:b/>
                <w:color w:val="000000"/>
                <w:lang w:val="es-ES_tradnl" w:eastAsia="es-MX"/>
              </w:rPr>
              <w:t xml:space="preserve">/2022 </w:t>
            </w:r>
            <w:r w:rsidRPr="009E1B69">
              <w:rPr>
                <w:rFonts w:ascii="Arial" w:eastAsia="Arial" w:hAnsi="Arial" w:cs="Arial"/>
                <w:b/>
                <w:color w:val="000000"/>
                <w:lang w:val="es-ES_tradnl" w:eastAsia="es-MX"/>
              </w:rPr>
              <w:t>“ADQUISICIÓN DEL SERVICIO DE REPARACIÓN DE CAMIONES DE DESAZOLVE DEL GOBIERNO MUNICIPAL DE TLAJOMULCO DE ZÚÑIGA, JALISCO”</w:t>
            </w:r>
          </w:p>
        </w:tc>
      </w:tr>
      <w:tr w:rsidR="009E1B69" w:rsidRPr="00C23F66" w14:paraId="1F7FD089" w14:textId="77777777" w:rsidTr="002F2B67">
        <w:tc>
          <w:tcPr>
            <w:tcW w:w="9054" w:type="dxa"/>
            <w:gridSpan w:val="2"/>
          </w:tcPr>
          <w:p w14:paraId="12353D5D" w14:textId="77777777" w:rsidR="009E1B69" w:rsidRPr="00C23F66" w:rsidRDefault="009E1B69" w:rsidP="002F2B67">
            <w:pPr>
              <w:jc w:val="center"/>
              <w:rPr>
                <w:rFonts w:ascii="Arial" w:hAnsi="Arial" w:cs="Arial"/>
                <w:b/>
              </w:rPr>
            </w:pPr>
            <w:r w:rsidRPr="00C23F66">
              <w:rPr>
                <w:rFonts w:ascii="Arial" w:hAnsi="Arial" w:cs="Arial"/>
                <w:b/>
              </w:rPr>
              <w:t>DATOS DEL LICITANTE</w:t>
            </w:r>
          </w:p>
        </w:tc>
      </w:tr>
      <w:tr w:rsidR="009E1B69" w:rsidRPr="00C23F66" w14:paraId="06776C78" w14:textId="77777777" w:rsidTr="002F2B67">
        <w:tc>
          <w:tcPr>
            <w:tcW w:w="4527" w:type="dxa"/>
          </w:tcPr>
          <w:p w14:paraId="056FD0A5" w14:textId="77777777" w:rsidR="009E1B69" w:rsidRPr="00C23F66" w:rsidRDefault="009E1B69" w:rsidP="002F2B67">
            <w:pPr>
              <w:jc w:val="both"/>
              <w:rPr>
                <w:rFonts w:ascii="Arial" w:hAnsi="Arial" w:cs="Arial"/>
              </w:rPr>
            </w:pPr>
            <w:r w:rsidRPr="00C23F66">
              <w:rPr>
                <w:rFonts w:ascii="Arial" w:hAnsi="Arial" w:cs="Arial"/>
              </w:rPr>
              <w:t xml:space="preserve">LICITANTE </w:t>
            </w:r>
          </w:p>
        </w:tc>
        <w:tc>
          <w:tcPr>
            <w:tcW w:w="4527" w:type="dxa"/>
          </w:tcPr>
          <w:p w14:paraId="2DA3F840" w14:textId="77777777" w:rsidR="009E1B69" w:rsidRPr="00C23F66" w:rsidRDefault="009E1B69" w:rsidP="002F2B67">
            <w:pPr>
              <w:jc w:val="both"/>
              <w:rPr>
                <w:rFonts w:ascii="Arial" w:hAnsi="Arial" w:cs="Arial"/>
              </w:rPr>
            </w:pPr>
          </w:p>
        </w:tc>
      </w:tr>
      <w:tr w:rsidR="009E1B69" w:rsidRPr="00C23F66" w14:paraId="7FB23397" w14:textId="77777777" w:rsidTr="002F2B67">
        <w:tc>
          <w:tcPr>
            <w:tcW w:w="4527" w:type="dxa"/>
          </w:tcPr>
          <w:p w14:paraId="2E88FA6E" w14:textId="77777777" w:rsidR="009E1B69" w:rsidRPr="00C23F66" w:rsidRDefault="009E1B69" w:rsidP="002F2B67">
            <w:pPr>
              <w:jc w:val="both"/>
              <w:rPr>
                <w:rFonts w:ascii="Arial" w:hAnsi="Arial" w:cs="Arial"/>
              </w:rPr>
            </w:pPr>
            <w:r w:rsidRPr="00C23F66">
              <w:rPr>
                <w:rFonts w:ascii="Arial" w:hAnsi="Arial" w:cs="Arial"/>
              </w:rPr>
              <w:t>R. F. C.</w:t>
            </w:r>
          </w:p>
        </w:tc>
        <w:tc>
          <w:tcPr>
            <w:tcW w:w="4527" w:type="dxa"/>
          </w:tcPr>
          <w:p w14:paraId="57FC28B3" w14:textId="77777777" w:rsidR="009E1B69" w:rsidRPr="00C23F66" w:rsidRDefault="009E1B69" w:rsidP="002F2B67">
            <w:pPr>
              <w:jc w:val="both"/>
              <w:rPr>
                <w:rFonts w:ascii="Arial" w:hAnsi="Arial" w:cs="Arial"/>
              </w:rPr>
            </w:pPr>
          </w:p>
        </w:tc>
      </w:tr>
      <w:tr w:rsidR="009E1B69" w:rsidRPr="00C23F66" w14:paraId="50E1406F" w14:textId="77777777" w:rsidTr="002F2B67">
        <w:tc>
          <w:tcPr>
            <w:tcW w:w="4527" w:type="dxa"/>
          </w:tcPr>
          <w:p w14:paraId="72721C84" w14:textId="77777777" w:rsidR="009E1B69" w:rsidRPr="00C23F66" w:rsidRDefault="009E1B69" w:rsidP="002F2B67">
            <w:pPr>
              <w:jc w:val="both"/>
              <w:rPr>
                <w:rFonts w:ascii="Arial" w:hAnsi="Arial" w:cs="Arial"/>
              </w:rPr>
            </w:pPr>
            <w:r w:rsidRPr="00C23F66">
              <w:rPr>
                <w:rFonts w:ascii="Arial" w:hAnsi="Arial" w:cs="Arial"/>
              </w:rPr>
              <w:t>NO. DE PROVEEDOR (PARA EL CASO DE CONTAR CON NÚMERO)</w:t>
            </w:r>
          </w:p>
        </w:tc>
        <w:tc>
          <w:tcPr>
            <w:tcW w:w="4527" w:type="dxa"/>
          </w:tcPr>
          <w:p w14:paraId="1EBCED1D" w14:textId="77777777" w:rsidR="009E1B69" w:rsidRPr="00C23F66" w:rsidRDefault="009E1B69" w:rsidP="002F2B67">
            <w:pPr>
              <w:tabs>
                <w:tab w:val="left" w:pos="1628"/>
              </w:tabs>
              <w:jc w:val="both"/>
              <w:rPr>
                <w:rFonts w:ascii="Arial" w:hAnsi="Arial" w:cs="Arial"/>
              </w:rPr>
            </w:pPr>
          </w:p>
        </w:tc>
      </w:tr>
      <w:tr w:rsidR="009E1B69" w:rsidRPr="00C23F66" w14:paraId="2C10F6F3" w14:textId="77777777" w:rsidTr="002F2B67">
        <w:tc>
          <w:tcPr>
            <w:tcW w:w="4527" w:type="dxa"/>
          </w:tcPr>
          <w:p w14:paraId="6C71C66D" w14:textId="77777777" w:rsidR="009E1B69" w:rsidRPr="00C23F66" w:rsidRDefault="009E1B69" w:rsidP="002F2B67">
            <w:pPr>
              <w:jc w:val="both"/>
              <w:rPr>
                <w:rFonts w:ascii="Arial" w:hAnsi="Arial" w:cs="Arial"/>
              </w:rPr>
            </w:pPr>
            <w:r w:rsidRPr="00C23F66">
              <w:rPr>
                <w:rFonts w:ascii="Arial" w:hAnsi="Arial" w:cs="Arial"/>
              </w:rPr>
              <w:t>NOMBRE DE REPRESENTANTE</w:t>
            </w:r>
          </w:p>
        </w:tc>
        <w:tc>
          <w:tcPr>
            <w:tcW w:w="4527" w:type="dxa"/>
          </w:tcPr>
          <w:p w14:paraId="63D63736" w14:textId="77777777" w:rsidR="009E1B69" w:rsidRPr="00C23F66" w:rsidRDefault="009E1B69" w:rsidP="002F2B67">
            <w:pPr>
              <w:jc w:val="both"/>
              <w:rPr>
                <w:rFonts w:ascii="Arial" w:hAnsi="Arial" w:cs="Arial"/>
              </w:rPr>
            </w:pPr>
          </w:p>
        </w:tc>
      </w:tr>
      <w:tr w:rsidR="009E1B69" w:rsidRPr="00C23F66" w14:paraId="19681E46" w14:textId="77777777" w:rsidTr="002F2B67">
        <w:tc>
          <w:tcPr>
            <w:tcW w:w="4527" w:type="dxa"/>
          </w:tcPr>
          <w:p w14:paraId="21DE8413" w14:textId="77777777" w:rsidR="009E1B69" w:rsidRPr="00C23F66" w:rsidRDefault="009E1B69" w:rsidP="002F2B67">
            <w:pPr>
              <w:jc w:val="both"/>
              <w:rPr>
                <w:rFonts w:ascii="Arial" w:hAnsi="Arial" w:cs="Arial"/>
              </w:rPr>
            </w:pPr>
            <w:r w:rsidRPr="00C23F66">
              <w:rPr>
                <w:rFonts w:ascii="Arial" w:hAnsi="Arial" w:cs="Arial"/>
              </w:rPr>
              <w:t>TELÉFONO CELULAR DE CONTACTO</w:t>
            </w:r>
          </w:p>
        </w:tc>
        <w:tc>
          <w:tcPr>
            <w:tcW w:w="4527" w:type="dxa"/>
          </w:tcPr>
          <w:p w14:paraId="707D7E6D" w14:textId="77777777" w:rsidR="009E1B69" w:rsidRPr="00C23F66" w:rsidRDefault="009E1B69" w:rsidP="002F2B67">
            <w:pPr>
              <w:jc w:val="both"/>
              <w:rPr>
                <w:rFonts w:ascii="Arial" w:hAnsi="Arial" w:cs="Arial"/>
              </w:rPr>
            </w:pPr>
          </w:p>
        </w:tc>
      </w:tr>
      <w:tr w:rsidR="009E1B69" w:rsidRPr="00C23F66" w14:paraId="1DBB454C" w14:textId="77777777" w:rsidTr="002F2B67">
        <w:trPr>
          <w:trHeight w:val="442"/>
        </w:trPr>
        <w:tc>
          <w:tcPr>
            <w:tcW w:w="4527" w:type="dxa"/>
          </w:tcPr>
          <w:p w14:paraId="4A5E34E0" w14:textId="77777777" w:rsidR="009E1B69" w:rsidRPr="00C23F66" w:rsidRDefault="009E1B69" w:rsidP="002F2B67">
            <w:pPr>
              <w:jc w:val="both"/>
              <w:rPr>
                <w:rFonts w:ascii="Arial" w:hAnsi="Arial" w:cs="Arial"/>
              </w:rPr>
            </w:pPr>
            <w:r w:rsidRPr="00C23F66">
              <w:rPr>
                <w:rFonts w:ascii="Arial" w:hAnsi="Arial" w:cs="Arial"/>
              </w:rPr>
              <w:t xml:space="preserve">CORREO ELECTRÓNICO </w:t>
            </w:r>
          </w:p>
        </w:tc>
        <w:tc>
          <w:tcPr>
            <w:tcW w:w="4527" w:type="dxa"/>
          </w:tcPr>
          <w:p w14:paraId="1B1F603A" w14:textId="77777777" w:rsidR="009E1B69" w:rsidRPr="00C23F66" w:rsidRDefault="009E1B69" w:rsidP="002F2B67">
            <w:pPr>
              <w:jc w:val="both"/>
              <w:rPr>
                <w:rFonts w:ascii="Arial" w:hAnsi="Arial" w:cs="Arial"/>
              </w:rPr>
            </w:pPr>
          </w:p>
        </w:tc>
      </w:tr>
      <w:tr w:rsidR="009E1B69" w:rsidRPr="00C23F66" w14:paraId="50DBE9CA" w14:textId="77777777" w:rsidTr="002F2B67">
        <w:tc>
          <w:tcPr>
            <w:tcW w:w="9054" w:type="dxa"/>
            <w:gridSpan w:val="2"/>
          </w:tcPr>
          <w:p w14:paraId="345E3F3D" w14:textId="77777777" w:rsidR="009E1B69" w:rsidRPr="00C23F66" w:rsidRDefault="009E1B69" w:rsidP="002F2B67">
            <w:pPr>
              <w:jc w:val="center"/>
              <w:rPr>
                <w:rFonts w:ascii="Arial" w:hAnsi="Arial" w:cs="Arial"/>
              </w:rPr>
            </w:pPr>
          </w:p>
          <w:p w14:paraId="1EACDDB4" w14:textId="77777777" w:rsidR="009E1B69" w:rsidRPr="00C23F66" w:rsidRDefault="009E1B69" w:rsidP="002F2B67">
            <w:pPr>
              <w:jc w:val="center"/>
              <w:rPr>
                <w:rFonts w:ascii="Arial" w:hAnsi="Arial" w:cs="Arial"/>
              </w:rPr>
            </w:pPr>
            <w:r w:rsidRPr="00C23F66">
              <w:rPr>
                <w:rFonts w:ascii="Arial" w:hAnsi="Arial" w:cs="Arial"/>
              </w:rPr>
              <w:t>Sello autorización área responsable</w:t>
            </w:r>
          </w:p>
          <w:p w14:paraId="68C2145C" w14:textId="77777777" w:rsidR="009E1B69" w:rsidRDefault="009E1B69" w:rsidP="002F2B67">
            <w:pPr>
              <w:rPr>
                <w:rFonts w:ascii="Arial" w:hAnsi="Arial" w:cs="Arial"/>
              </w:rPr>
            </w:pPr>
          </w:p>
          <w:p w14:paraId="789402AE" w14:textId="77777777" w:rsidR="009E1B69" w:rsidRPr="00C23F66" w:rsidRDefault="009E1B69" w:rsidP="002F2B67">
            <w:pPr>
              <w:rPr>
                <w:rFonts w:ascii="Arial" w:hAnsi="Arial" w:cs="Arial"/>
              </w:rPr>
            </w:pPr>
          </w:p>
          <w:p w14:paraId="6137D7AD" w14:textId="77777777" w:rsidR="009E1B69" w:rsidRPr="00C23F66" w:rsidRDefault="009E1B69" w:rsidP="002F2B67">
            <w:pPr>
              <w:rPr>
                <w:rFonts w:ascii="Arial" w:hAnsi="Arial" w:cs="Arial"/>
              </w:rPr>
            </w:pPr>
          </w:p>
          <w:p w14:paraId="3659FB77" w14:textId="77777777" w:rsidR="009E1B69" w:rsidRPr="00C23F66" w:rsidRDefault="009E1B69" w:rsidP="002F2B67">
            <w:pPr>
              <w:jc w:val="center"/>
              <w:rPr>
                <w:rFonts w:ascii="Arial" w:hAnsi="Arial" w:cs="Arial"/>
              </w:rPr>
            </w:pPr>
            <w:r w:rsidRPr="00C23F66">
              <w:rPr>
                <w:rFonts w:ascii="Arial" w:hAnsi="Arial" w:cs="Arial"/>
              </w:rPr>
              <w:t xml:space="preserve">LIC. </w:t>
            </w:r>
            <w:r>
              <w:rPr>
                <w:rFonts w:ascii="Arial" w:hAnsi="Arial" w:cs="Arial"/>
              </w:rPr>
              <w:t xml:space="preserve">DAVID ENRIQUE BERNAL DORANTES </w:t>
            </w:r>
          </w:p>
          <w:p w14:paraId="3510C21F" w14:textId="77777777" w:rsidR="009E1B69" w:rsidRPr="00C23F66" w:rsidRDefault="009E1B69" w:rsidP="002F2B67">
            <w:pPr>
              <w:jc w:val="center"/>
              <w:rPr>
                <w:rFonts w:ascii="Arial" w:hAnsi="Arial" w:cs="Arial"/>
              </w:rPr>
            </w:pPr>
            <w:r>
              <w:rPr>
                <w:rFonts w:ascii="Arial" w:hAnsi="Arial" w:cs="Arial"/>
              </w:rPr>
              <w:t xml:space="preserve">SECRETARIO TÉCNICO DEL COMITÉ DE ADQUISICIONES DE TLAJOMULCO DE ZÚÑIGA, JALISCO </w:t>
            </w:r>
          </w:p>
          <w:p w14:paraId="5EF3FA73" w14:textId="77777777" w:rsidR="009E1B69" w:rsidRPr="00C23F66" w:rsidRDefault="009E1B69" w:rsidP="002F2B67">
            <w:pPr>
              <w:rPr>
                <w:rFonts w:ascii="Arial" w:hAnsi="Arial" w:cs="Arial"/>
              </w:rPr>
            </w:pPr>
          </w:p>
        </w:tc>
      </w:tr>
    </w:tbl>
    <w:p w14:paraId="1FA4C652" w14:textId="77777777" w:rsidR="009E1B69" w:rsidRDefault="009E1B69" w:rsidP="009E1B69">
      <w:pPr>
        <w:spacing w:after="0"/>
        <w:rPr>
          <w:rFonts w:ascii="Arial" w:eastAsia="Calibri" w:hAnsi="Arial" w:cs="Arial"/>
        </w:rPr>
      </w:pPr>
    </w:p>
    <w:p w14:paraId="0F590CC3" w14:textId="77777777" w:rsidR="009E1B69" w:rsidRPr="00C23F66" w:rsidRDefault="009E1B69" w:rsidP="009E1B69">
      <w:pPr>
        <w:spacing w:after="0"/>
        <w:rPr>
          <w:rFonts w:ascii="Arial" w:eastAsia="Calibri" w:hAnsi="Arial" w:cs="Arial"/>
        </w:rPr>
      </w:pPr>
    </w:p>
    <w:p w14:paraId="664B4790" w14:textId="77777777" w:rsidR="009E1B69" w:rsidRPr="002D5AEA" w:rsidRDefault="009E1B69" w:rsidP="009E1B69">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4AE0B05A" w14:textId="77777777" w:rsidR="009E1B69" w:rsidRDefault="009E1B69" w:rsidP="000E7DC7">
      <w:pPr>
        <w:spacing w:after="0" w:line="240" w:lineRule="auto"/>
        <w:jc w:val="both"/>
        <w:rPr>
          <w:rFonts w:ascii="Arial" w:eastAsia="Times New Roman" w:hAnsi="Arial" w:cs="Arial"/>
          <w:sz w:val="24"/>
          <w:szCs w:val="24"/>
          <w:lang w:eastAsia="es-ES"/>
        </w:rPr>
      </w:pPr>
    </w:p>
    <w:sectPr w:rsidR="009E1B69"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5120B" w14:textId="77777777" w:rsidR="007F0D65" w:rsidRDefault="007F0D65">
      <w:pPr>
        <w:spacing w:after="0" w:line="240" w:lineRule="auto"/>
      </w:pPr>
      <w:r>
        <w:separator/>
      </w:r>
    </w:p>
  </w:endnote>
  <w:endnote w:type="continuationSeparator" w:id="0">
    <w:p w14:paraId="3B1A0D67" w14:textId="77777777" w:rsidR="007F0D65" w:rsidRDefault="007F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CE299C" w:rsidRDefault="00CE299C">
        <w:pPr>
          <w:pStyle w:val="Piedepgina"/>
          <w:jc w:val="right"/>
        </w:pPr>
        <w:r>
          <w:fldChar w:fldCharType="begin"/>
        </w:r>
        <w:r>
          <w:instrText>PAGE   \* MERGEFORMAT</w:instrText>
        </w:r>
        <w:r>
          <w:fldChar w:fldCharType="separate"/>
        </w:r>
        <w:r w:rsidR="00B96D30">
          <w:rPr>
            <w:noProof/>
          </w:rPr>
          <w:t>7</w:t>
        </w:r>
        <w:r>
          <w:rPr>
            <w:noProof/>
          </w:rPr>
          <w:fldChar w:fldCharType="end"/>
        </w:r>
      </w:p>
    </w:sdtContent>
  </w:sdt>
  <w:p w14:paraId="59AE45CE" w14:textId="77777777" w:rsidR="00CE299C" w:rsidRDefault="00CE29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1F968" w14:textId="77777777" w:rsidR="007F0D65" w:rsidRDefault="007F0D65">
      <w:pPr>
        <w:spacing w:after="0" w:line="240" w:lineRule="auto"/>
      </w:pPr>
      <w:r>
        <w:separator/>
      </w:r>
    </w:p>
  </w:footnote>
  <w:footnote w:type="continuationSeparator" w:id="0">
    <w:p w14:paraId="4FDF31D2" w14:textId="77777777" w:rsidR="007F0D65" w:rsidRDefault="007F0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CE299C" w:rsidRDefault="00CE299C">
    <w:pPr>
      <w:pStyle w:val="Encabezado"/>
      <w:jc w:val="right"/>
    </w:pPr>
  </w:p>
  <w:p w14:paraId="518830E8" w14:textId="77777777" w:rsidR="00CE299C" w:rsidRDefault="00CE29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 w:numId="44">
    <w:abstractNumId w:val="24"/>
  </w:num>
  <w:num w:numId="4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F40"/>
    <w:rsid w:val="000775D6"/>
    <w:rsid w:val="00077C20"/>
    <w:rsid w:val="0008081C"/>
    <w:rsid w:val="000808CD"/>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562F"/>
    <w:rsid w:val="00177093"/>
    <w:rsid w:val="00183382"/>
    <w:rsid w:val="001835FA"/>
    <w:rsid w:val="00183DDD"/>
    <w:rsid w:val="00185367"/>
    <w:rsid w:val="001858FE"/>
    <w:rsid w:val="00185F5D"/>
    <w:rsid w:val="0018616A"/>
    <w:rsid w:val="001869A5"/>
    <w:rsid w:val="00186C39"/>
    <w:rsid w:val="00187695"/>
    <w:rsid w:val="00192272"/>
    <w:rsid w:val="001924ED"/>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0AD2"/>
    <w:rsid w:val="00201A71"/>
    <w:rsid w:val="00203656"/>
    <w:rsid w:val="00203814"/>
    <w:rsid w:val="0020456D"/>
    <w:rsid w:val="00204ACC"/>
    <w:rsid w:val="002072BF"/>
    <w:rsid w:val="0021028B"/>
    <w:rsid w:val="0021208A"/>
    <w:rsid w:val="002129A9"/>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95E"/>
    <w:rsid w:val="00335B4A"/>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27EC"/>
    <w:rsid w:val="004D2AE2"/>
    <w:rsid w:val="004D30A5"/>
    <w:rsid w:val="004D311D"/>
    <w:rsid w:val="004D3314"/>
    <w:rsid w:val="004D494C"/>
    <w:rsid w:val="004E0A52"/>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2B5E"/>
    <w:rsid w:val="005633F4"/>
    <w:rsid w:val="00563AD5"/>
    <w:rsid w:val="00563E45"/>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6ACB"/>
    <w:rsid w:val="00586EA2"/>
    <w:rsid w:val="00587C0D"/>
    <w:rsid w:val="005913C5"/>
    <w:rsid w:val="00592AC4"/>
    <w:rsid w:val="005947FA"/>
    <w:rsid w:val="005978C0"/>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6DF4"/>
    <w:rsid w:val="00746E5B"/>
    <w:rsid w:val="0075362C"/>
    <w:rsid w:val="00754D91"/>
    <w:rsid w:val="00754F78"/>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B7AC9"/>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0D65"/>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8F7AB9"/>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117F"/>
    <w:rsid w:val="009E1B69"/>
    <w:rsid w:val="009E3081"/>
    <w:rsid w:val="009E3D47"/>
    <w:rsid w:val="009E45CA"/>
    <w:rsid w:val="009E4847"/>
    <w:rsid w:val="009E4F7C"/>
    <w:rsid w:val="009E5A92"/>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2513"/>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61393"/>
    <w:rsid w:val="00B614E1"/>
    <w:rsid w:val="00B619C1"/>
    <w:rsid w:val="00B64CC9"/>
    <w:rsid w:val="00B66178"/>
    <w:rsid w:val="00B661F1"/>
    <w:rsid w:val="00B6703E"/>
    <w:rsid w:val="00B67504"/>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D30"/>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4B2F"/>
    <w:rsid w:val="00C05625"/>
    <w:rsid w:val="00C05C44"/>
    <w:rsid w:val="00C07646"/>
    <w:rsid w:val="00C1217A"/>
    <w:rsid w:val="00C1419C"/>
    <w:rsid w:val="00C14EB4"/>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7127"/>
    <w:rsid w:val="00CF7934"/>
    <w:rsid w:val="00D0162E"/>
    <w:rsid w:val="00D0390F"/>
    <w:rsid w:val="00D067A5"/>
    <w:rsid w:val="00D105CD"/>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DB9"/>
    <w:rsid w:val="00D86E96"/>
    <w:rsid w:val="00D87357"/>
    <w:rsid w:val="00D9204B"/>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5B3"/>
    <w:rsid w:val="00E51DB0"/>
    <w:rsid w:val="00E52824"/>
    <w:rsid w:val="00E540B8"/>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11EB"/>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CE6"/>
    <w:rsid w:val="00FD0D74"/>
    <w:rsid w:val="00FD2190"/>
    <w:rsid w:val="00FD571B"/>
    <w:rsid w:val="00FD6667"/>
    <w:rsid w:val="00FD6925"/>
    <w:rsid w:val="00FD73EB"/>
    <w:rsid w:val="00FE0E5B"/>
    <w:rsid w:val="00FE20D5"/>
    <w:rsid w:val="00FE3655"/>
    <w:rsid w:val="00FE3FF1"/>
    <w:rsid w:val="00FE4927"/>
    <w:rsid w:val="00FE6638"/>
    <w:rsid w:val="00FE7827"/>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3E95-3753-4B34-827F-2D00D4A0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1676</Words>
  <Characters>9222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12</cp:revision>
  <cp:lastPrinted>2022-05-13T17:51:00Z</cp:lastPrinted>
  <dcterms:created xsi:type="dcterms:W3CDTF">2022-05-26T18:18:00Z</dcterms:created>
  <dcterms:modified xsi:type="dcterms:W3CDTF">2022-05-27T16:41:00Z</dcterms:modified>
</cp:coreProperties>
</file>