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DC3D7" w14:textId="77777777" w:rsidR="00FD0717" w:rsidRPr="002058AC" w:rsidRDefault="00FD0717" w:rsidP="00BA1E41">
      <w:pPr>
        <w:spacing w:after="0"/>
        <w:ind w:right="622" w:firstLine="708"/>
        <w:jc w:val="center"/>
        <w:rPr>
          <w:rFonts w:ascii="Arial" w:hAnsi="Arial" w:cs="Arial"/>
          <w:b/>
        </w:rPr>
      </w:pPr>
      <w:r w:rsidRPr="002058AC">
        <w:rPr>
          <w:rFonts w:ascii="Arial" w:hAnsi="Arial" w:cs="Arial"/>
          <w:b/>
        </w:rPr>
        <w:t>MUNICIPIO DE TLAJOMULCO DE ZÚÑIGA, JALISCO</w:t>
      </w:r>
    </w:p>
    <w:p w14:paraId="48DEEA5E" w14:textId="77777777" w:rsidR="00FD0717" w:rsidRPr="002058AC" w:rsidRDefault="00FD0717" w:rsidP="00BA1E41">
      <w:pPr>
        <w:spacing w:after="0" w:line="240" w:lineRule="auto"/>
        <w:ind w:right="622"/>
        <w:jc w:val="center"/>
        <w:rPr>
          <w:rFonts w:ascii="Arial" w:hAnsi="Arial" w:cs="Arial"/>
          <w:b/>
        </w:rPr>
      </w:pPr>
      <w:r w:rsidRPr="002058AC">
        <w:rPr>
          <w:rFonts w:ascii="Arial" w:hAnsi="Arial" w:cs="Arial"/>
          <w:b/>
        </w:rPr>
        <w:t xml:space="preserve">OFICIALÍA MAYOR </w:t>
      </w:r>
    </w:p>
    <w:p w14:paraId="2AD1FB21" w14:textId="0D821E61" w:rsidR="00FD0717" w:rsidRPr="002058AC" w:rsidRDefault="00FD0717" w:rsidP="00BA1E41">
      <w:pPr>
        <w:spacing w:after="0" w:line="240" w:lineRule="auto"/>
        <w:ind w:right="622"/>
        <w:jc w:val="center"/>
        <w:rPr>
          <w:rFonts w:ascii="Arial" w:hAnsi="Arial" w:cs="Arial"/>
          <w:b/>
        </w:rPr>
      </w:pPr>
      <w:r w:rsidRPr="002058AC">
        <w:rPr>
          <w:rFonts w:ascii="Arial" w:hAnsi="Arial" w:cs="Arial"/>
          <w:b/>
        </w:rPr>
        <w:t>“CONVOCATORIA DE LICITACIÓN PÚBLICA</w:t>
      </w:r>
      <w:r w:rsidR="00BE177E" w:rsidRPr="002058AC">
        <w:rPr>
          <w:rFonts w:ascii="Arial" w:hAnsi="Arial" w:cs="Arial"/>
          <w:b/>
        </w:rPr>
        <w:t xml:space="preserve"> LOCAL</w:t>
      </w:r>
      <w:r w:rsidRPr="002058AC">
        <w:rPr>
          <w:rFonts w:ascii="Arial" w:hAnsi="Arial" w:cs="Arial"/>
          <w:b/>
        </w:rPr>
        <w:t>”</w:t>
      </w:r>
    </w:p>
    <w:p w14:paraId="549BF8CE" w14:textId="2A6C2FCF" w:rsidR="00FD0717" w:rsidRPr="002058AC" w:rsidRDefault="00013FF0" w:rsidP="00BA1E41">
      <w:pPr>
        <w:spacing w:after="0" w:line="240" w:lineRule="auto"/>
        <w:ind w:right="622"/>
        <w:jc w:val="center"/>
        <w:rPr>
          <w:rFonts w:ascii="Arial" w:hAnsi="Arial" w:cs="Arial"/>
          <w:b/>
        </w:rPr>
      </w:pPr>
      <w:bookmarkStart w:id="0" w:name="_Hlk127802047"/>
      <w:proofErr w:type="spellStart"/>
      <w:r w:rsidRPr="002058AC">
        <w:rPr>
          <w:rFonts w:ascii="Arial" w:hAnsi="Arial" w:cs="Arial"/>
          <w:b/>
        </w:rPr>
        <w:t>OM</w:t>
      </w:r>
      <w:proofErr w:type="spellEnd"/>
      <w:r w:rsidRPr="002058AC">
        <w:rPr>
          <w:rFonts w:ascii="Arial" w:hAnsi="Arial" w:cs="Arial"/>
          <w:b/>
        </w:rPr>
        <w:t>-20/2023</w:t>
      </w:r>
    </w:p>
    <w:p w14:paraId="7EA4CC2D" w14:textId="417347D8" w:rsidR="00FD0717" w:rsidRPr="002058AC" w:rsidRDefault="00FD0717" w:rsidP="00BA1E41">
      <w:pPr>
        <w:spacing w:after="0" w:line="240" w:lineRule="auto"/>
        <w:ind w:right="622"/>
        <w:jc w:val="center"/>
        <w:rPr>
          <w:rFonts w:ascii="Arial" w:hAnsi="Arial" w:cs="Arial"/>
          <w:b/>
          <w:iCs/>
        </w:rPr>
      </w:pPr>
      <w:r w:rsidRPr="002058AC">
        <w:rPr>
          <w:rFonts w:ascii="Arial" w:hAnsi="Arial" w:cs="Arial"/>
          <w:b/>
          <w:iCs/>
        </w:rPr>
        <w:t>“</w:t>
      </w:r>
      <w:r w:rsidR="006754EC" w:rsidRPr="002058AC">
        <w:rPr>
          <w:rFonts w:ascii="Arial" w:hAnsi="Arial" w:cs="Arial"/>
          <w:b/>
          <w:iCs/>
        </w:rPr>
        <w:t xml:space="preserve">ADQUISICIÓN DEL </w:t>
      </w:r>
      <w:r w:rsidR="00173927" w:rsidRPr="002058AC">
        <w:rPr>
          <w:rFonts w:ascii="Arial" w:hAnsi="Arial" w:cs="Arial"/>
          <w:b/>
          <w:iCs/>
        </w:rPr>
        <w:t xml:space="preserve">SERVICIO </w:t>
      </w:r>
      <w:r w:rsidR="009E0A3B" w:rsidRPr="002058AC">
        <w:rPr>
          <w:rFonts w:ascii="Arial" w:hAnsi="Arial" w:cs="Arial"/>
          <w:b/>
          <w:iCs/>
        </w:rPr>
        <w:t xml:space="preserve">DE </w:t>
      </w:r>
      <w:r w:rsidR="00A57D48">
        <w:rPr>
          <w:rFonts w:ascii="Arial" w:hAnsi="Arial" w:cs="Arial"/>
          <w:b/>
          <w:iCs/>
        </w:rPr>
        <w:t>IMPLEMENTACIÓN DE MÓDULOS DE SOFTWARE PARA EL</w:t>
      </w:r>
      <w:r w:rsidR="006754EC" w:rsidRPr="002058AC">
        <w:rPr>
          <w:rFonts w:ascii="Arial" w:hAnsi="Arial" w:cs="Arial"/>
          <w:b/>
          <w:iCs/>
        </w:rPr>
        <w:t xml:space="preserve"> GOBIERNO</w:t>
      </w:r>
      <w:r w:rsidR="00F734EE" w:rsidRPr="002058AC">
        <w:rPr>
          <w:rFonts w:ascii="Arial" w:hAnsi="Arial" w:cs="Arial"/>
          <w:b/>
          <w:iCs/>
        </w:rPr>
        <w:t xml:space="preserve"> MUNICIPAL</w:t>
      </w:r>
      <w:r w:rsidR="0080792E" w:rsidRPr="002058AC">
        <w:rPr>
          <w:rFonts w:ascii="Arial" w:hAnsi="Arial" w:cs="Arial"/>
          <w:b/>
          <w:iCs/>
        </w:rPr>
        <w:t xml:space="preserve"> DE TLAJOMULCO DE ZÚÑIGA, JALISCO”</w:t>
      </w:r>
    </w:p>
    <w:bookmarkEnd w:id="0"/>
    <w:p w14:paraId="2CDE4C6B" w14:textId="77777777" w:rsidR="00FD0717" w:rsidRPr="002058AC" w:rsidRDefault="00FD0717" w:rsidP="00BA1E41">
      <w:pPr>
        <w:pBdr>
          <w:top w:val="nil"/>
          <w:left w:val="nil"/>
          <w:bottom w:val="nil"/>
          <w:right w:val="nil"/>
          <w:between w:val="nil"/>
        </w:pBdr>
        <w:spacing w:after="0" w:line="240" w:lineRule="auto"/>
        <w:ind w:right="622"/>
        <w:jc w:val="center"/>
        <w:rPr>
          <w:rFonts w:ascii="Arial" w:eastAsia="Arial" w:hAnsi="Arial" w:cs="Arial"/>
          <w:b/>
          <w:color w:val="000000"/>
          <w:lang w:val="es-ES_tradnl" w:eastAsia="es-MX"/>
        </w:rPr>
      </w:pPr>
    </w:p>
    <w:p w14:paraId="67266A8D" w14:textId="4849362C" w:rsidR="00FD0717" w:rsidRPr="002058AC" w:rsidRDefault="00FD0717" w:rsidP="00BA1E41">
      <w:pPr>
        <w:pBdr>
          <w:top w:val="nil"/>
          <w:left w:val="nil"/>
          <w:bottom w:val="nil"/>
          <w:right w:val="nil"/>
          <w:between w:val="nil"/>
        </w:pBdr>
        <w:spacing w:after="0"/>
        <w:ind w:right="622"/>
        <w:jc w:val="both"/>
        <w:rPr>
          <w:rFonts w:ascii="Arial" w:eastAsia="Arial" w:hAnsi="Arial" w:cs="Arial"/>
          <w:b/>
          <w:color w:val="000000"/>
          <w:lang w:val="es-ES_tradnl" w:eastAsia="es-MX"/>
        </w:rPr>
      </w:pPr>
      <w:r w:rsidRPr="002058AC">
        <w:rPr>
          <w:rFonts w:ascii="Arial" w:eastAsia="Arial" w:hAnsi="Arial" w:cs="Arial"/>
          <w:color w:val="000000"/>
          <w:lang w:val="es-ES_tradnl" w:eastAsia="es-MX"/>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w:t>
      </w:r>
      <w:r w:rsidR="00BE177E" w:rsidRPr="002058AC">
        <w:rPr>
          <w:rFonts w:ascii="Arial" w:eastAsia="Arial" w:hAnsi="Arial" w:cs="Arial"/>
          <w:color w:val="000000"/>
          <w:lang w:val="es-ES_tradnl" w:eastAsia="es-MX"/>
        </w:rPr>
        <w:t xml:space="preserve">LOCAL </w:t>
      </w:r>
      <w:r w:rsidRPr="002058AC">
        <w:rPr>
          <w:rFonts w:ascii="Arial" w:eastAsia="Arial" w:hAnsi="Arial" w:cs="Arial"/>
          <w:color w:val="000000"/>
          <w:lang w:val="es-ES_tradnl" w:eastAsia="es-MX"/>
        </w:rPr>
        <w:t xml:space="preserve">para la </w:t>
      </w:r>
      <w:r w:rsidRPr="002058AC">
        <w:rPr>
          <w:rFonts w:ascii="Arial" w:eastAsia="Arial" w:hAnsi="Arial" w:cs="Arial"/>
          <w:b/>
          <w:color w:val="000000"/>
          <w:lang w:val="es-ES_tradnl" w:eastAsia="es-MX"/>
        </w:rPr>
        <w:t>“</w:t>
      </w:r>
      <w:r w:rsidR="006754EC" w:rsidRPr="002058AC">
        <w:rPr>
          <w:rFonts w:ascii="Arial" w:eastAsia="Arial" w:hAnsi="Arial" w:cs="Arial"/>
          <w:b/>
          <w:color w:val="000000"/>
          <w:lang w:val="es-ES_tradnl" w:eastAsia="es-MX"/>
        </w:rPr>
        <w:t xml:space="preserve">ADQUISICIÓN DEL </w:t>
      </w:r>
      <w:r w:rsidR="00173927" w:rsidRPr="002058AC">
        <w:rPr>
          <w:rFonts w:ascii="Arial" w:eastAsia="Arial" w:hAnsi="Arial" w:cs="Arial"/>
          <w:b/>
          <w:color w:val="000000"/>
          <w:lang w:val="es-ES_tradnl" w:eastAsia="es-MX"/>
        </w:rPr>
        <w:t xml:space="preserve">SERVICIO </w:t>
      </w:r>
      <w:r w:rsidR="009E0A3B" w:rsidRPr="002058AC">
        <w:rPr>
          <w:rFonts w:ascii="Arial" w:eastAsia="Arial" w:hAnsi="Arial" w:cs="Arial"/>
          <w:b/>
          <w:color w:val="000000"/>
          <w:lang w:val="es-ES_tradnl" w:eastAsia="es-MX"/>
        </w:rPr>
        <w:t xml:space="preserve">DE </w:t>
      </w:r>
      <w:r w:rsidR="00A57D48">
        <w:rPr>
          <w:rFonts w:ascii="Arial" w:eastAsia="Arial" w:hAnsi="Arial" w:cs="Arial"/>
          <w:b/>
          <w:color w:val="000000"/>
          <w:lang w:val="es-ES_tradnl" w:eastAsia="es-MX"/>
        </w:rPr>
        <w:t>IMPLEMENTACIÓN DE MÓDULOS DE SOFTWARE PARA EL</w:t>
      </w:r>
      <w:r w:rsidR="006754EC" w:rsidRPr="002058AC">
        <w:rPr>
          <w:rFonts w:ascii="Arial" w:eastAsia="Arial" w:hAnsi="Arial" w:cs="Arial"/>
          <w:b/>
          <w:color w:val="000000"/>
          <w:lang w:val="es-ES_tradnl" w:eastAsia="es-MX"/>
        </w:rPr>
        <w:t xml:space="preserve"> GOBIERNO</w:t>
      </w:r>
      <w:r w:rsidR="00F734EE" w:rsidRPr="002058AC">
        <w:rPr>
          <w:rFonts w:ascii="Arial" w:eastAsia="Arial" w:hAnsi="Arial" w:cs="Arial"/>
          <w:b/>
          <w:color w:val="000000"/>
          <w:lang w:val="es-ES_tradnl" w:eastAsia="es-MX"/>
        </w:rPr>
        <w:t xml:space="preserve"> MUNICIPAL</w:t>
      </w:r>
      <w:r w:rsidR="0080792E" w:rsidRPr="002058AC">
        <w:rPr>
          <w:rFonts w:ascii="Arial" w:eastAsia="Arial" w:hAnsi="Arial" w:cs="Arial"/>
          <w:b/>
          <w:color w:val="000000"/>
          <w:lang w:val="es-ES_tradnl" w:eastAsia="es-MX"/>
        </w:rPr>
        <w:t xml:space="preserve"> DE TLAJOMULCO DE ZÚÑIGA, JALISCO”</w:t>
      </w:r>
      <w:r w:rsidRPr="002058AC">
        <w:rPr>
          <w:rFonts w:ascii="Arial" w:eastAsia="Arial" w:hAnsi="Arial" w:cs="Arial"/>
          <w:b/>
          <w:color w:val="000000"/>
          <w:lang w:val="es-ES_tradnl" w:eastAsia="es-MX"/>
        </w:rPr>
        <w:t xml:space="preserve">, </w:t>
      </w:r>
      <w:r w:rsidRPr="002058AC">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7D2A094" w14:textId="77777777" w:rsidR="00FD0717" w:rsidRPr="002058AC" w:rsidRDefault="00FD0717" w:rsidP="00BA1E41">
      <w:pPr>
        <w:pBdr>
          <w:top w:val="nil"/>
          <w:left w:val="nil"/>
          <w:bottom w:val="nil"/>
          <w:right w:val="nil"/>
          <w:between w:val="nil"/>
        </w:pBdr>
        <w:spacing w:after="0"/>
        <w:ind w:right="622"/>
        <w:jc w:val="both"/>
        <w:rPr>
          <w:rFonts w:ascii="Arial" w:eastAsia="Arial" w:hAnsi="Arial" w:cs="Arial"/>
          <w:b/>
          <w:color w:val="000000"/>
          <w:lang w:val="es-ES_tradnl" w:eastAsia="es-MX"/>
        </w:rPr>
      </w:pPr>
    </w:p>
    <w:p w14:paraId="7667232E" w14:textId="77777777" w:rsidR="00FD0717" w:rsidRPr="002058AC" w:rsidRDefault="00FD0717" w:rsidP="00BA1E41">
      <w:pPr>
        <w:pBdr>
          <w:top w:val="nil"/>
          <w:left w:val="nil"/>
          <w:bottom w:val="nil"/>
          <w:right w:val="nil"/>
          <w:between w:val="nil"/>
        </w:pBdr>
        <w:spacing w:after="0" w:line="240" w:lineRule="auto"/>
        <w:ind w:right="622"/>
        <w:jc w:val="center"/>
        <w:rPr>
          <w:rFonts w:ascii="Arial" w:eastAsia="Arial" w:hAnsi="Arial" w:cs="Arial"/>
          <w:b/>
          <w:color w:val="000000"/>
          <w:lang w:val="es-ES_tradnl" w:eastAsia="es-MX"/>
        </w:rPr>
      </w:pPr>
      <w:r w:rsidRPr="002058AC">
        <w:rPr>
          <w:rFonts w:ascii="Arial" w:eastAsia="Arial" w:hAnsi="Arial" w:cs="Arial"/>
          <w:b/>
          <w:color w:val="000000"/>
          <w:lang w:val="es-ES_tradnl" w:eastAsia="es-MX"/>
        </w:rPr>
        <w:t>CONVOCATORIA:</w:t>
      </w:r>
    </w:p>
    <w:p w14:paraId="6DBD9E9C" w14:textId="77777777" w:rsidR="00FD0717" w:rsidRPr="002058AC" w:rsidRDefault="00FD0717" w:rsidP="00BA1E41">
      <w:pPr>
        <w:pBdr>
          <w:top w:val="nil"/>
          <w:left w:val="nil"/>
          <w:bottom w:val="nil"/>
          <w:right w:val="nil"/>
          <w:between w:val="nil"/>
        </w:pBdr>
        <w:spacing w:after="0" w:line="240" w:lineRule="auto"/>
        <w:ind w:right="622"/>
        <w:jc w:val="center"/>
        <w:rPr>
          <w:rFonts w:ascii="Arial" w:eastAsia="Arial" w:hAnsi="Arial" w:cs="Arial"/>
          <w:b/>
          <w:color w:val="000000"/>
          <w:lang w:val="es-ES_tradnl" w:eastAsia="es-MX"/>
        </w:rPr>
      </w:pPr>
      <w:r w:rsidRPr="002058AC">
        <w:rPr>
          <w:rFonts w:ascii="Arial" w:eastAsia="Arial" w:hAnsi="Arial" w:cs="Arial"/>
          <w:b/>
          <w:color w:val="000000"/>
          <w:lang w:val="es-ES_tradnl" w:eastAsia="es-MX"/>
        </w:rPr>
        <w:t>CRONOGRAMA</w:t>
      </w:r>
    </w:p>
    <w:p w14:paraId="1E7AAD1A" w14:textId="77777777" w:rsidR="00FD0717" w:rsidRPr="002058AC" w:rsidRDefault="00FD0717" w:rsidP="00BA1E41">
      <w:pPr>
        <w:pBdr>
          <w:top w:val="nil"/>
          <w:left w:val="nil"/>
          <w:bottom w:val="nil"/>
          <w:right w:val="nil"/>
          <w:between w:val="nil"/>
        </w:pBdr>
        <w:spacing w:after="0" w:line="240" w:lineRule="auto"/>
        <w:ind w:right="622"/>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961"/>
      </w:tblGrid>
      <w:tr w:rsidR="00FD0717" w:rsidRPr="002058AC" w14:paraId="444CC21D" w14:textId="77777777" w:rsidTr="00F93A55">
        <w:trPr>
          <w:trHeight w:val="343"/>
        </w:trPr>
        <w:tc>
          <w:tcPr>
            <w:tcW w:w="4820" w:type="dxa"/>
            <w:shd w:val="clear" w:color="auto" w:fill="auto"/>
          </w:tcPr>
          <w:p w14:paraId="634F7D9C" w14:textId="77777777" w:rsidR="00FD0717" w:rsidRPr="00A57D48" w:rsidRDefault="00FD0717" w:rsidP="00087CF2">
            <w:pPr>
              <w:spacing w:after="0"/>
              <w:jc w:val="both"/>
              <w:rPr>
                <w:rFonts w:ascii="Arial" w:hAnsi="Arial" w:cs="Arial"/>
                <w:color w:val="000000"/>
              </w:rPr>
            </w:pPr>
            <w:r w:rsidRPr="00A57D48">
              <w:rPr>
                <w:rFonts w:ascii="Arial" w:hAnsi="Arial" w:cs="Arial"/>
                <w:color w:val="000000"/>
              </w:rPr>
              <w:t>Número de Licitación.</w:t>
            </w:r>
          </w:p>
        </w:tc>
        <w:tc>
          <w:tcPr>
            <w:tcW w:w="4961" w:type="dxa"/>
            <w:shd w:val="clear" w:color="auto" w:fill="auto"/>
          </w:tcPr>
          <w:p w14:paraId="7B92A83A" w14:textId="5D59B1E0" w:rsidR="00FD0717" w:rsidRPr="00A57D48" w:rsidRDefault="00013FF0" w:rsidP="00BA1E41">
            <w:pPr>
              <w:spacing w:after="0"/>
              <w:ind w:right="622"/>
              <w:jc w:val="both"/>
              <w:rPr>
                <w:rFonts w:ascii="Arial" w:hAnsi="Arial" w:cs="Arial"/>
              </w:rPr>
            </w:pPr>
            <w:proofErr w:type="spellStart"/>
            <w:r w:rsidRPr="00A57D48">
              <w:rPr>
                <w:rFonts w:ascii="Arial" w:hAnsi="Arial" w:cs="Arial"/>
                <w:b/>
                <w:bCs/>
                <w:color w:val="000000" w:themeColor="text1"/>
              </w:rPr>
              <w:t>OM</w:t>
            </w:r>
            <w:proofErr w:type="spellEnd"/>
            <w:r w:rsidRPr="00A57D48">
              <w:rPr>
                <w:rFonts w:ascii="Arial" w:hAnsi="Arial" w:cs="Arial"/>
                <w:b/>
                <w:bCs/>
                <w:color w:val="000000" w:themeColor="text1"/>
              </w:rPr>
              <w:t>-20/2023</w:t>
            </w:r>
            <w:r w:rsidR="00FD0717" w:rsidRPr="00A57D48">
              <w:rPr>
                <w:rFonts w:ascii="Arial" w:hAnsi="Arial" w:cs="Arial"/>
                <w:color w:val="000000" w:themeColor="text1"/>
              </w:rPr>
              <w:t xml:space="preserve"> </w:t>
            </w:r>
          </w:p>
        </w:tc>
      </w:tr>
      <w:tr w:rsidR="00FD0717" w:rsidRPr="002058AC" w14:paraId="0C90EBCA" w14:textId="77777777" w:rsidTr="00BA1E41">
        <w:tc>
          <w:tcPr>
            <w:tcW w:w="4820" w:type="dxa"/>
            <w:shd w:val="clear" w:color="auto" w:fill="auto"/>
          </w:tcPr>
          <w:p w14:paraId="4FBFB4EA" w14:textId="77777777" w:rsidR="00FD0717" w:rsidRPr="00A57D48" w:rsidRDefault="00FD0717" w:rsidP="00087CF2">
            <w:pPr>
              <w:spacing w:after="0"/>
              <w:jc w:val="both"/>
              <w:rPr>
                <w:rFonts w:ascii="Arial" w:hAnsi="Arial" w:cs="Arial"/>
                <w:color w:val="000000"/>
              </w:rPr>
            </w:pPr>
            <w:r w:rsidRPr="00A57D48">
              <w:rPr>
                <w:rFonts w:ascii="Arial" w:hAnsi="Arial" w:cs="Arial"/>
                <w:color w:val="000000"/>
              </w:rPr>
              <w:t>Pago de Derechos de las Bases.</w:t>
            </w:r>
          </w:p>
        </w:tc>
        <w:tc>
          <w:tcPr>
            <w:tcW w:w="4961" w:type="dxa"/>
            <w:shd w:val="clear" w:color="auto" w:fill="auto"/>
          </w:tcPr>
          <w:p w14:paraId="088C61CF" w14:textId="5A823E97" w:rsidR="00FD0717" w:rsidRPr="00A57D48" w:rsidRDefault="00FD0717" w:rsidP="00C820A1">
            <w:pPr>
              <w:spacing w:after="0"/>
              <w:ind w:right="-105"/>
              <w:jc w:val="both"/>
              <w:rPr>
                <w:rFonts w:ascii="Arial" w:hAnsi="Arial" w:cs="Arial"/>
                <w:color w:val="000000"/>
              </w:rPr>
            </w:pPr>
            <w:r w:rsidRPr="00A57D48">
              <w:rPr>
                <w:rFonts w:ascii="Arial" w:hAnsi="Arial" w:cs="Arial"/>
                <w:b/>
                <w:color w:val="000000"/>
              </w:rPr>
              <w:t>$</w:t>
            </w:r>
            <w:r w:rsidR="00013FF0" w:rsidRPr="00A57D48">
              <w:rPr>
                <w:rFonts w:ascii="Arial" w:hAnsi="Arial" w:cs="Arial"/>
                <w:b/>
                <w:color w:val="000000"/>
              </w:rPr>
              <w:t>7</w:t>
            </w:r>
            <w:r w:rsidR="00A57D48" w:rsidRPr="00A57D48">
              <w:rPr>
                <w:rFonts w:ascii="Arial" w:hAnsi="Arial" w:cs="Arial"/>
                <w:b/>
                <w:color w:val="000000"/>
              </w:rPr>
              <w:t>61</w:t>
            </w:r>
            <w:r w:rsidRPr="00A57D48">
              <w:rPr>
                <w:rFonts w:ascii="Arial" w:hAnsi="Arial" w:cs="Arial"/>
                <w:b/>
                <w:color w:val="000000"/>
              </w:rPr>
              <w:t>.00</w:t>
            </w:r>
            <w:r w:rsidRPr="00A57D48">
              <w:rPr>
                <w:rFonts w:ascii="Arial" w:hAnsi="Arial" w:cs="Arial"/>
                <w:color w:val="000000"/>
              </w:rPr>
              <w:t xml:space="preserve"> de conformidad con el artículo 148 fracción IX de la Ley de Ingresos del Municipio de Tlajomulco de Zúñiga, Jalisco.</w:t>
            </w:r>
          </w:p>
        </w:tc>
      </w:tr>
      <w:tr w:rsidR="00FD0717" w:rsidRPr="002058AC" w14:paraId="3B2ED537" w14:textId="77777777" w:rsidTr="00BA1E41">
        <w:tc>
          <w:tcPr>
            <w:tcW w:w="4820" w:type="dxa"/>
            <w:shd w:val="clear" w:color="auto" w:fill="auto"/>
          </w:tcPr>
          <w:p w14:paraId="2EB25098" w14:textId="77777777" w:rsidR="00FD0717" w:rsidRPr="002058AC" w:rsidRDefault="00FD0717" w:rsidP="00087CF2">
            <w:pPr>
              <w:tabs>
                <w:tab w:val="right" w:pos="4437"/>
              </w:tabs>
              <w:spacing w:after="0"/>
              <w:jc w:val="both"/>
              <w:rPr>
                <w:rFonts w:ascii="Arial" w:hAnsi="Arial" w:cs="Arial"/>
                <w:color w:val="000000"/>
              </w:rPr>
            </w:pPr>
            <w:r w:rsidRPr="002058AC">
              <w:rPr>
                <w:rFonts w:ascii="Arial" w:hAnsi="Arial" w:cs="Arial"/>
                <w:color w:val="000000"/>
              </w:rPr>
              <w:t>Aprobación de Bases por el Comité.</w:t>
            </w:r>
          </w:p>
        </w:tc>
        <w:tc>
          <w:tcPr>
            <w:tcW w:w="4961" w:type="dxa"/>
            <w:shd w:val="clear" w:color="auto" w:fill="auto"/>
          </w:tcPr>
          <w:p w14:paraId="09CA9124" w14:textId="165AE816" w:rsidR="00FD0717" w:rsidRPr="002058AC" w:rsidRDefault="00FD0717" w:rsidP="00C820A1">
            <w:pPr>
              <w:ind w:right="-105"/>
              <w:jc w:val="both"/>
              <w:rPr>
                <w:rFonts w:ascii="Arial" w:hAnsi="Arial" w:cs="Arial"/>
                <w:color w:val="000000"/>
              </w:rPr>
            </w:pPr>
            <w:r w:rsidRPr="002058AC">
              <w:rPr>
                <w:rFonts w:ascii="Arial" w:hAnsi="Arial" w:cs="Arial"/>
                <w:color w:val="000000"/>
              </w:rPr>
              <w:t xml:space="preserve">Viernes </w:t>
            </w:r>
            <w:r w:rsidR="00013FF0" w:rsidRPr="002058AC">
              <w:rPr>
                <w:rFonts w:ascii="Arial" w:hAnsi="Arial" w:cs="Arial"/>
                <w:b/>
                <w:bCs/>
                <w:color w:val="000000"/>
              </w:rPr>
              <w:t>14</w:t>
            </w:r>
            <w:r w:rsidR="00820978" w:rsidRPr="002058AC">
              <w:rPr>
                <w:rFonts w:ascii="Arial" w:hAnsi="Arial" w:cs="Arial"/>
                <w:b/>
                <w:bCs/>
                <w:color w:val="000000"/>
              </w:rPr>
              <w:t xml:space="preserve"> </w:t>
            </w:r>
            <w:r w:rsidRPr="002058AC">
              <w:rPr>
                <w:rFonts w:ascii="Arial" w:hAnsi="Arial" w:cs="Arial"/>
                <w:b/>
                <w:bCs/>
                <w:color w:val="000000"/>
              </w:rPr>
              <w:t>de</w:t>
            </w:r>
            <w:r w:rsidRPr="002058AC">
              <w:rPr>
                <w:rFonts w:ascii="Arial" w:hAnsi="Arial" w:cs="Arial"/>
                <w:b/>
                <w:color w:val="000000"/>
              </w:rPr>
              <w:t xml:space="preserve"> </w:t>
            </w:r>
            <w:r w:rsidR="00013FF0" w:rsidRPr="002058AC">
              <w:rPr>
                <w:rFonts w:ascii="Arial" w:hAnsi="Arial" w:cs="Arial"/>
                <w:b/>
                <w:color w:val="000000"/>
              </w:rPr>
              <w:t xml:space="preserve">abril </w:t>
            </w:r>
            <w:r w:rsidRPr="002058AC">
              <w:rPr>
                <w:rFonts w:ascii="Arial" w:hAnsi="Arial" w:cs="Arial"/>
                <w:b/>
                <w:color w:val="000000"/>
              </w:rPr>
              <w:t>del 2023</w:t>
            </w:r>
          </w:p>
        </w:tc>
      </w:tr>
      <w:tr w:rsidR="00FD0717" w:rsidRPr="002058AC" w14:paraId="35C581C1" w14:textId="77777777" w:rsidTr="00BA1E41">
        <w:tc>
          <w:tcPr>
            <w:tcW w:w="4820" w:type="dxa"/>
            <w:shd w:val="clear" w:color="auto" w:fill="auto"/>
          </w:tcPr>
          <w:p w14:paraId="0EB66F3B" w14:textId="77777777" w:rsidR="00FD0717" w:rsidRPr="002058AC" w:rsidRDefault="00FD0717" w:rsidP="00087CF2">
            <w:pPr>
              <w:spacing w:after="0"/>
              <w:jc w:val="both"/>
              <w:rPr>
                <w:rFonts w:ascii="Arial" w:hAnsi="Arial" w:cs="Arial"/>
                <w:color w:val="000000"/>
              </w:rPr>
            </w:pPr>
            <w:r w:rsidRPr="002058AC">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07D5F285" w14:textId="1B8EEB6C" w:rsidR="00FD0717" w:rsidRPr="002058AC" w:rsidRDefault="00FD0717" w:rsidP="00C820A1">
            <w:pPr>
              <w:ind w:right="-105"/>
              <w:jc w:val="both"/>
              <w:rPr>
                <w:rFonts w:ascii="Arial" w:hAnsi="Arial" w:cs="Arial"/>
                <w:color w:val="000000"/>
              </w:rPr>
            </w:pPr>
            <w:r w:rsidRPr="002058AC">
              <w:rPr>
                <w:rFonts w:ascii="Arial" w:hAnsi="Arial" w:cs="Arial"/>
                <w:color w:val="000000"/>
              </w:rPr>
              <w:t xml:space="preserve">Viernes </w:t>
            </w:r>
            <w:r w:rsidR="00B0301D" w:rsidRPr="002058AC">
              <w:rPr>
                <w:rFonts w:ascii="Arial" w:hAnsi="Arial" w:cs="Arial"/>
                <w:b/>
                <w:bCs/>
                <w:color w:val="000000"/>
              </w:rPr>
              <w:t>1</w:t>
            </w:r>
            <w:r w:rsidR="00013FF0" w:rsidRPr="002058AC">
              <w:rPr>
                <w:rFonts w:ascii="Arial" w:hAnsi="Arial" w:cs="Arial"/>
                <w:b/>
                <w:bCs/>
                <w:color w:val="000000"/>
              </w:rPr>
              <w:t>4</w:t>
            </w:r>
            <w:r w:rsidR="00F734EE" w:rsidRPr="002058AC">
              <w:rPr>
                <w:rFonts w:ascii="Arial" w:hAnsi="Arial" w:cs="Arial"/>
                <w:b/>
                <w:bCs/>
                <w:color w:val="000000"/>
              </w:rPr>
              <w:t xml:space="preserve"> </w:t>
            </w:r>
            <w:r w:rsidRPr="002058AC">
              <w:rPr>
                <w:rFonts w:ascii="Arial" w:hAnsi="Arial" w:cs="Arial"/>
                <w:b/>
                <w:bCs/>
                <w:color w:val="000000"/>
              </w:rPr>
              <w:t xml:space="preserve">de </w:t>
            </w:r>
            <w:r w:rsidR="00013FF0" w:rsidRPr="002058AC">
              <w:rPr>
                <w:rFonts w:ascii="Arial" w:hAnsi="Arial" w:cs="Arial"/>
                <w:b/>
                <w:bCs/>
                <w:color w:val="000000"/>
              </w:rPr>
              <w:t xml:space="preserve">abril </w:t>
            </w:r>
            <w:r w:rsidRPr="002058AC">
              <w:rPr>
                <w:rFonts w:ascii="Arial" w:hAnsi="Arial" w:cs="Arial"/>
                <w:b/>
                <w:bCs/>
                <w:color w:val="000000"/>
              </w:rPr>
              <w:t>del 2023</w:t>
            </w:r>
          </w:p>
        </w:tc>
      </w:tr>
      <w:tr w:rsidR="00FD0717" w:rsidRPr="002058AC" w14:paraId="56DFC49D" w14:textId="77777777" w:rsidTr="00F93A55">
        <w:trPr>
          <w:trHeight w:val="834"/>
        </w:trPr>
        <w:tc>
          <w:tcPr>
            <w:tcW w:w="4820" w:type="dxa"/>
            <w:shd w:val="clear" w:color="auto" w:fill="auto"/>
          </w:tcPr>
          <w:p w14:paraId="708C40ED" w14:textId="77777777" w:rsidR="00FD0717" w:rsidRPr="002058AC" w:rsidRDefault="00FD0717" w:rsidP="00087CF2">
            <w:pPr>
              <w:spacing w:after="0"/>
              <w:jc w:val="both"/>
              <w:rPr>
                <w:rFonts w:ascii="Arial" w:hAnsi="Arial" w:cs="Arial"/>
                <w:color w:val="000000"/>
              </w:rPr>
            </w:pPr>
            <w:r w:rsidRPr="002058AC">
              <w:rPr>
                <w:rFonts w:ascii="Arial" w:hAnsi="Arial" w:cs="Arial"/>
                <w:color w:val="000000"/>
              </w:rPr>
              <w:t>Entrega de preguntas para Junta Aclaratoria</w:t>
            </w:r>
            <w:r w:rsidRPr="002058AC">
              <w:rPr>
                <w:rFonts w:ascii="Arial" w:hAnsi="Arial" w:cs="Arial"/>
              </w:rPr>
              <w:t xml:space="preserve"> y correo electrónico para el envío de preguntas.</w:t>
            </w:r>
          </w:p>
        </w:tc>
        <w:tc>
          <w:tcPr>
            <w:tcW w:w="4961" w:type="dxa"/>
            <w:shd w:val="clear" w:color="auto" w:fill="auto"/>
          </w:tcPr>
          <w:p w14:paraId="4FA3B83C" w14:textId="71227019" w:rsidR="00FD0717" w:rsidRPr="002058AC" w:rsidRDefault="00FD0717" w:rsidP="00C820A1">
            <w:pPr>
              <w:ind w:right="-105"/>
              <w:jc w:val="both"/>
              <w:rPr>
                <w:rFonts w:ascii="Arial" w:hAnsi="Arial" w:cs="Arial"/>
                <w:b/>
                <w:bCs/>
                <w:color w:val="000000"/>
              </w:rPr>
            </w:pPr>
            <w:r w:rsidRPr="002058AC">
              <w:rPr>
                <w:rFonts w:ascii="Arial" w:hAnsi="Arial" w:cs="Arial"/>
                <w:color w:val="000000"/>
              </w:rPr>
              <w:t xml:space="preserve">Hasta el miércoles </w:t>
            </w:r>
            <w:r w:rsidR="00013FF0" w:rsidRPr="002058AC">
              <w:rPr>
                <w:rFonts w:ascii="Arial" w:hAnsi="Arial" w:cs="Arial"/>
                <w:b/>
                <w:bCs/>
                <w:color w:val="000000"/>
              </w:rPr>
              <w:t>19</w:t>
            </w:r>
            <w:r w:rsidRPr="002058AC">
              <w:rPr>
                <w:rFonts w:ascii="Arial" w:hAnsi="Arial" w:cs="Arial"/>
                <w:b/>
                <w:bCs/>
                <w:color w:val="000000"/>
              </w:rPr>
              <w:t xml:space="preserve"> d</w:t>
            </w:r>
            <w:r w:rsidRPr="002058AC">
              <w:rPr>
                <w:rFonts w:ascii="Arial" w:hAnsi="Arial" w:cs="Arial"/>
                <w:b/>
                <w:color w:val="000000"/>
              </w:rPr>
              <w:t xml:space="preserve">e </w:t>
            </w:r>
            <w:r w:rsidR="00B0301D" w:rsidRPr="002058AC">
              <w:rPr>
                <w:rFonts w:ascii="Arial" w:hAnsi="Arial" w:cs="Arial"/>
                <w:b/>
                <w:color w:val="000000"/>
              </w:rPr>
              <w:t xml:space="preserve">abril </w:t>
            </w:r>
            <w:r w:rsidRPr="002058AC">
              <w:rPr>
                <w:rFonts w:ascii="Arial" w:hAnsi="Arial" w:cs="Arial"/>
                <w:b/>
                <w:color w:val="000000"/>
              </w:rPr>
              <w:t xml:space="preserve">del 2023 </w:t>
            </w:r>
            <w:r w:rsidRPr="002058AC">
              <w:rPr>
                <w:rFonts w:ascii="Arial" w:hAnsi="Arial" w:cs="Arial"/>
                <w:color w:val="000000"/>
              </w:rPr>
              <w:t>a las 1</w:t>
            </w:r>
            <w:r w:rsidR="00357D78" w:rsidRPr="002058AC">
              <w:rPr>
                <w:rFonts w:ascii="Arial" w:hAnsi="Arial" w:cs="Arial"/>
                <w:color w:val="000000"/>
              </w:rPr>
              <w:t>5</w:t>
            </w:r>
            <w:r w:rsidRPr="002058AC">
              <w:rPr>
                <w:rFonts w:ascii="Arial" w:hAnsi="Arial" w:cs="Arial"/>
                <w:color w:val="000000"/>
              </w:rPr>
              <w:t xml:space="preserve">:00 horas, correo: </w:t>
            </w:r>
            <w:hyperlink r:id="rId8" w:history="1">
              <w:r w:rsidRPr="002058AC">
                <w:rPr>
                  <w:rFonts w:ascii="Arial" w:hAnsi="Arial" w:cs="Arial"/>
                  <w:color w:val="0000FF"/>
                  <w:u w:val="single"/>
                </w:rPr>
                <w:t>licitaciones@tlajomulco.gob.mx</w:t>
              </w:r>
            </w:hyperlink>
          </w:p>
        </w:tc>
      </w:tr>
      <w:tr w:rsidR="00FD0717" w:rsidRPr="002058AC" w14:paraId="4C93BA8F" w14:textId="77777777" w:rsidTr="007F4C3D">
        <w:trPr>
          <w:trHeight w:val="268"/>
        </w:trPr>
        <w:tc>
          <w:tcPr>
            <w:tcW w:w="4820" w:type="dxa"/>
            <w:shd w:val="clear" w:color="auto" w:fill="auto"/>
          </w:tcPr>
          <w:p w14:paraId="6186ADAC" w14:textId="77777777" w:rsidR="00FD0717" w:rsidRPr="002058AC" w:rsidRDefault="00FD0717" w:rsidP="00087CF2">
            <w:pPr>
              <w:spacing w:after="0"/>
              <w:jc w:val="both"/>
              <w:rPr>
                <w:rFonts w:ascii="Arial" w:hAnsi="Arial" w:cs="Arial"/>
                <w:color w:val="000000"/>
              </w:rPr>
            </w:pPr>
            <w:r w:rsidRPr="002058AC">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06C19C3E" w14:textId="6B0E70F9" w:rsidR="00FD0717" w:rsidRPr="002058AC" w:rsidRDefault="00013FF0" w:rsidP="00C820A1">
            <w:pPr>
              <w:ind w:right="-105"/>
              <w:jc w:val="both"/>
              <w:rPr>
                <w:rFonts w:ascii="Arial" w:hAnsi="Arial" w:cs="Arial"/>
                <w:color w:val="000000"/>
              </w:rPr>
            </w:pPr>
            <w:r w:rsidRPr="002058AC">
              <w:rPr>
                <w:rFonts w:ascii="Arial" w:hAnsi="Arial" w:cs="Arial"/>
                <w:color w:val="000000"/>
              </w:rPr>
              <w:t>Viernes</w:t>
            </w:r>
            <w:r w:rsidR="007F4C3D" w:rsidRPr="002058AC">
              <w:rPr>
                <w:rFonts w:ascii="Arial" w:hAnsi="Arial" w:cs="Arial"/>
                <w:color w:val="000000"/>
              </w:rPr>
              <w:t xml:space="preserve"> </w:t>
            </w:r>
            <w:r w:rsidRPr="002058AC">
              <w:rPr>
                <w:rFonts w:ascii="Arial" w:hAnsi="Arial" w:cs="Arial"/>
                <w:b/>
                <w:bCs/>
                <w:color w:val="000000"/>
              </w:rPr>
              <w:t>21</w:t>
            </w:r>
            <w:r w:rsidR="00FD0717" w:rsidRPr="002058AC">
              <w:rPr>
                <w:rFonts w:ascii="Arial" w:hAnsi="Arial" w:cs="Arial"/>
                <w:b/>
                <w:bCs/>
                <w:color w:val="000000"/>
              </w:rPr>
              <w:t xml:space="preserve"> d</w:t>
            </w:r>
            <w:r w:rsidR="00FD0717" w:rsidRPr="002058AC">
              <w:rPr>
                <w:rFonts w:ascii="Arial" w:hAnsi="Arial" w:cs="Arial"/>
                <w:b/>
                <w:color w:val="000000"/>
              </w:rPr>
              <w:t xml:space="preserve">e </w:t>
            </w:r>
            <w:r w:rsidR="007F4C3D" w:rsidRPr="002058AC">
              <w:rPr>
                <w:rFonts w:ascii="Arial" w:hAnsi="Arial" w:cs="Arial"/>
                <w:b/>
                <w:color w:val="000000"/>
              </w:rPr>
              <w:t xml:space="preserve">abril </w:t>
            </w:r>
            <w:r w:rsidR="00FD0717" w:rsidRPr="002058AC">
              <w:rPr>
                <w:rFonts w:ascii="Arial" w:hAnsi="Arial" w:cs="Arial"/>
                <w:b/>
                <w:color w:val="000000"/>
              </w:rPr>
              <w:t xml:space="preserve">2023 a las </w:t>
            </w:r>
            <w:r w:rsidR="00931165" w:rsidRPr="002058AC">
              <w:rPr>
                <w:rFonts w:ascii="Arial" w:hAnsi="Arial" w:cs="Arial"/>
                <w:b/>
                <w:color w:val="000000"/>
              </w:rPr>
              <w:t>1</w:t>
            </w:r>
            <w:r w:rsidRPr="002058AC">
              <w:rPr>
                <w:rFonts w:ascii="Arial" w:hAnsi="Arial" w:cs="Arial"/>
                <w:b/>
                <w:color w:val="000000"/>
              </w:rPr>
              <w:t>3</w:t>
            </w:r>
            <w:r w:rsidR="00FD0717" w:rsidRPr="002058AC">
              <w:rPr>
                <w:rFonts w:ascii="Arial" w:hAnsi="Arial" w:cs="Arial"/>
                <w:b/>
                <w:color w:val="000000"/>
              </w:rPr>
              <w:t>:</w:t>
            </w:r>
            <w:r w:rsidRPr="002058AC">
              <w:rPr>
                <w:rFonts w:ascii="Arial" w:hAnsi="Arial" w:cs="Arial"/>
                <w:b/>
                <w:color w:val="000000"/>
              </w:rPr>
              <w:t>3</w:t>
            </w:r>
            <w:r w:rsidR="00FD0717" w:rsidRPr="002058AC">
              <w:rPr>
                <w:rFonts w:ascii="Arial" w:hAnsi="Arial" w:cs="Arial"/>
                <w:b/>
                <w:color w:val="000000"/>
              </w:rPr>
              <w:t>0</w:t>
            </w:r>
            <w:r w:rsidR="00FD0717" w:rsidRPr="002058AC">
              <w:rPr>
                <w:rFonts w:ascii="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FD0717" w:rsidRPr="002058AC" w14:paraId="74CA2205" w14:textId="77777777" w:rsidTr="00BA1E41">
        <w:trPr>
          <w:trHeight w:val="1157"/>
        </w:trPr>
        <w:tc>
          <w:tcPr>
            <w:tcW w:w="4820" w:type="dxa"/>
            <w:shd w:val="clear" w:color="auto" w:fill="auto"/>
          </w:tcPr>
          <w:p w14:paraId="3E7C63D8" w14:textId="77777777" w:rsidR="00FD0717" w:rsidRPr="002058AC" w:rsidRDefault="00FD0717" w:rsidP="00087CF2">
            <w:pPr>
              <w:spacing w:after="0"/>
              <w:jc w:val="both"/>
              <w:rPr>
                <w:rFonts w:ascii="Arial" w:hAnsi="Arial" w:cs="Arial"/>
                <w:color w:val="000000"/>
              </w:rPr>
            </w:pPr>
            <w:r w:rsidRPr="002058AC">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450F3DFE" w14:textId="431CD94F" w:rsidR="00FD0717" w:rsidRPr="002058AC" w:rsidRDefault="00FD0717" w:rsidP="00C820A1">
            <w:pPr>
              <w:spacing w:after="0"/>
              <w:ind w:right="-105"/>
              <w:jc w:val="both"/>
              <w:rPr>
                <w:rFonts w:ascii="Arial" w:hAnsi="Arial" w:cs="Arial"/>
              </w:rPr>
            </w:pPr>
            <w:r w:rsidRPr="002058AC">
              <w:rPr>
                <w:rFonts w:ascii="Arial" w:hAnsi="Arial" w:cs="Arial"/>
                <w:color w:val="000000"/>
              </w:rPr>
              <w:t xml:space="preserve">La presentación de proposiciones iniciará el </w:t>
            </w:r>
            <w:proofErr w:type="gramStart"/>
            <w:r w:rsidR="00611E82" w:rsidRPr="002058AC">
              <w:rPr>
                <w:rFonts w:ascii="Arial" w:hAnsi="Arial" w:cs="Arial"/>
                <w:color w:val="000000"/>
              </w:rPr>
              <w:t>Viernes</w:t>
            </w:r>
            <w:proofErr w:type="gramEnd"/>
            <w:r w:rsidR="00611E82" w:rsidRPr="002058AC">
              <w:rPr>
                <w:rFonts w:ascii="Arial" w:hAnsi="Arial" w:cs="Arial"/>
                <w:color w:val="000000"/>
              </w:rPr>
              <w:t xml:space="preserve"> </w:t>
            </w:r>
            <w:r w:rsidR="00013FF0" w:rsidRPr="002058AC">
              <w:rPr>
                <w:rFonts w:ascii="Arial" w:hAnsi="Arial" w:cs="Arial"/>
                <w:b/>
                <w:bCs/>
                <w:color w:val="000000"/>
              </w:rPr>
              <w:t>28</w:t>
            </w:r>
            <w:r w:rsidRPr="002058AC">
              <w:rPr>
                <w:rFonts w:ascii="Arial" w:hAnsi="Arial" w:cs="Arial"/>
                <w:b/>
                <w:bCs/>
                <w:color w:val="000000" w:themeColor="text1"/>
              </w:rPr>
              <w:t xml:space="preserve"> </w:t>
            </w:r>
            <w:r w:rsidRPr="002058AC">
              <w:rPr>
                <w:rFonts w:ascii="Arial" w:hAnsi="Arial" w:cs="Arial"/>
                <w:b/>
                <w:color w:val="000000" w:themeColor="text1"/>
              </w:rPr>
              <w:t xml:space="preserve">de </w:t>
            </w:r>
            <w:r w:rsidR="007F4C3D" w:rsidRPr="002058AC">
              <w:rPr>
                <w:rFonts w:ascii="Arial" w:hAnsi="Arial" w:cs="Arial"/>
                <w:b/>
                <w:color w:val="000000" w:themeColor="text1"/>
              </w:rPr>
              <w:t xml:space="preserve">abril </w:t>
            </w:r>
            <w:r w:rsidRPr="002058AC">
              <w:rPr>
                <w:rFonts w:ascii="Arial" w:hAnsi="Arial" w:cs="Arial"/>
                <w:b/>
                <w:color w:val="000000" w:themeColor="text1"/>
              </w:rPr>
              <w:t xml:space="preserve">2023 a las </w:t>
            </w:r>
            <w:r w:rsidR="00611E82" w:rsidRPr="002058AC">
              <w:rPr>
                <w:rFonts w:ascii="Arial" w:hAnsi="Arial" w:cs="Arial"/>
                <w:b/>
                <w:color w:val="000000" w:themeColor="text1"/>
              </w:rPr>
              <w:t>8</w:t>
            </w:r>
            <w:r w:rsidRPr="002058AC">
              <w:rPr>
                <w:rFonts w:ascii="Arial" w:hAnsi="Arial" w:cs="Arial"/>
                <w:b/>
                <w:color w:val="000000" w:themeColor="text1"/>
              </w:rPr>
              <w:t xml:space="preserve">:00 y concluirá a las </w:t>
            </w:r>
            <w:r w:rsidR="00611E82" w:rsidRPr="002058AC">
              <w:rPr>
                <w:rFonts w:ascii="Arial" w:hAnsi="Arial" w:cs="Arial"/>
                <w:b/>
                <w:color w:val="000000" w:themeColor="text1"/>
              </w:rPr>
              <w:t>8</w:t>
            </w:r>
            <w:r w:rsidRPr="002058AC">
              <w:rPr>
                <w:rFonts w:ascii="Arial" w:hAnsi="Arial" w:cs="Arial"/>
                <w:b/>
                <w:color w:val="000000" w:themeColor="text1"/>
              </w:rPr>
              <w:t>:</w:t>
            </w:r>
            <w:r w:rsidR="00627AE8" w:rsidRPr="002058AC">
              <w:rPr>
                <w:rFonts w:ascii="Arial" w:hAnsi="Arial" w:cs="Arial"/>
                <w:b/>
                <w:color w:val="000000" w:themeColor="text1"/>
              </w:rPr>
              <w:t>3</w:t>
            </w:r>
            <w:r w:rsidR="00611E82" w:rsidRPr="002058AC">
              <w:rPr>
                <w:rFonts w:ascii="Arial" w:hAnsi="Arial" w:cs="Arial"/>
                <w:b/>
                <w:color w:val="000000" w:themeColor="text1"/>
              </w:rPr>
              <w:t>0</w:t>
            </w:r>
            <w:r w:rsidRPr="002058AC">
              <w:rPr>
                <w:rFonts w:ascii="Arial" w:hAnsi="Arial" w:cs="Arial"/>
                <w:b/>
                <w:color w:val="000000" w:themeColor="text1"/>
              </w:rPr>
              <w:t xml:space="preserve"> horas </w:t>
            </w:r>
            <w:r w:rsidR="00820978" w:rsidRPr="002058AC">
              <w:rPr>
                <w:rFonts w:ascii="Arial" w:hAnsi="Arial" w:cs="Arial"/>
                <w:color w:val="000000"/>
              </w:rPr>
              <w:t xml:space="preserve">en el inmueble ubicado en Av. López Mateos Sur No. 1710 “E”, salón 01 del Hotel: </w:t>
            </w:r>
            <w:proofErr w:type="spellStart"/>
            <w:r w:rsidR="00820978" w:rsidRPr="002058AC">
              <w:rPr>
                <w:rFonts w:ascii="Arial" w:hAnsi="Arial" w:cs="Arial"/>
                <w:color w:val="000000"/>
              </w:rPr>
              <w:t>Microtel</w:t>
            </w:r>
            <w:proofErr w:type="spellEnd"/>
            <w:r w:rsidR="00820978" w:rsidRPr="002058AC">
              <w:rPr>
                <w:rFonts w:ascii="Arial" w:hAnsi="Arial" w:cs="Arial"/>
                <w:color w:val="000000"/>
              </w:rPr>
              <w:t xml:space="preserve"> </w:t>
            </w:r>
            <w:proofErr w:type="spellStart"/>
            <w:r w:rsidR="00820978" w:rsidRPr="002058AC">
              <w:rPr>
                <w:rFonts w:ascii="Arial" w:hAnsi="Arial" w:cs="Arial"/>
                <w:color w:val="000000"/>
              </w:rPr>
              <w:t>Inn</w:t>
            </w:r>
            <w:proofErr w:type="spellEnd"/>
            <w:r w:rsidR="00820978" w:rsidRPr="002058AC">
              <w:rPr>
                <w:rFonts w:ascii="Arial" w:hAnsi="Arial" w:cs="Arial"/>
                <w:color w:val="000000"/>
              </w:rPr>
              <w:t xml:space="preserve"> &amp; Suites </w:t>
            </w:r>
            <w:proofErr w:type="spellStart"/>
            <w:r w:rsidR="00820978" w:rsidRPr="002058AC">
              <w:rPr>
                <w:rFonts w:ascii="Arial" w:hAnsi="Arial" w:cs="Arial"/>
                <w:color w:val="000000"/>
              </w:rPr>
              <w:t>by</w:t>
            </w:r>
            <w:proofErr w:type="spellEnd"/>
            <w:r w:rsidR="00820978" w:rsidRPr="002058AC">
              <w:rPr>
                <w:rFonts w:ascii="Arial" w:hAnsi="Arial" w:cs="Arial"/>
                <w:color w:val="000000"/>
              </w:rPr>
              <w:t xml:space="preserve"> Wyndham Guadalajara Sur, Colonia Santa Isabel, Tlajomulco de Zúñiga, Jalisco. C.P. 45645</w:t>
            </w:r>
            <w:r w:rsidR="003D7AD2" w:rsidRPr="002058AC">
              <w:rPr>
                <w:rFonts w:ascii="Arial" w:hAnsi="Arial" w:cs="Arial"/>
                <w:color w:val="000000"/>
              </w:rPr>
              <w:t>.</w:t>
            </w:r>
          </w:p>
        </w:tc>
      </w:tr>
      <w:tr w:rsidR="00FD0717" w:rsidRPr="002058AC" w14:paraId="2A4A7B64" w14:textId="77777777" w:rsidTr="00BA1E41">
        <w:trPr>
          <w:trHeight w:val="1157"/>
        </w:trPr>
        <w:tc>
          <w:tcPr>
            <w:tcW w:w="4820" w:type="dxa"/>
            <w:shd w:val="clear" w:color="auto" w:fill="auto"/>
          </w:tcPr>
          <w:p w14:paraId="0988177A" w14:textId="77777777" w:rsidR="00FD0717" w:rsidRPr="002058AC" w:rsidRDefault="00FD0717" w:rsidP="00087CF2">
            <w:pPr>
              <w:spacing w:after="0"/>
              <w:jc w:val="both"/>
              <w:rPr>
                <w:rFonts w:ascii="Arial" w:hAnsi="Arial" w:cs="Arial"/>
                <w:color w:val="000000"/>
              </w:rPr>
            </w:pPr>
            <w:r w:rsidRPr="002058AC">
              <w:rPr>
                <w:rFonts w:ascii="Arial" w:hAnsi="Arial" w:cs="Arial"/>
                <w:color w:val="000000"/>
              </w:rPr>
              <w:t>Fecha, hora y lugar de celebración del acto de apertura de proposiciones (art. 59, F. III, Ley).</w:t>
            </w:r>
          </w:p>
        </w:tc>
        <w:tc>
          <w:tcPr>
            <w:tcW w:w="4961" w:type="dxa"/>
            <w:shd w:val="clear" w:color="auto" w:fill="auto"/>
          </w:tcPr>
          <w:p w14:paraId="44F947F6" w14:textId="3FB08132" w:rsidR="00FD0717" w:rsidRPr="002058AC" w:rsidRDefault="00FD0717" w:rsidP="00C820A1">
            <w:pPr>
              <w:spacing w:after="0"/>
              <w:ind w:right="-105"/>
              <w:jc w:val="both"/>
              <w:rPr>
                <w:rFonts w:ascii="Arial" w:hAnsi="Arial" w:cs="Arial"/>
              </w:rPr>
            </w:pPr>
            <w:r w:rsidRPr="002058AC">
              <w:rPr>
                <w:rFonts w:ascii="Arial" w:hAnsi="Arial" w:cs="Arial"/>
                <w:color w:val="000000"/>
              </w:rPr>
              <w:t xml:space="preserve">La apertura de proposiciones iniciará el viernes </w:t>
            </w:r>
            <w:r w:rsidR="00013FF0" w:rsidRPr="002058AC">
              <w:rPr>
                <w:rFonts w:ascii="Arial" w:hAnsi="Arial" w:cs="Arial"/>
                <w:b/>
                <w:bCs/>
                <w:color w:val="000000"/>
              </w:rPr>
              <w:t>28</w:t>
            </w:r>
            <w:r w:rsidR="00820978" w:rsidRPr="002058AC">
              <w:rPr>
                <w:rFonts w:ascii="Arial" w:hAnsi="Arial" w:cs="Arial"/>
                <w:b/>
                <w:bCs/>
                <w:color w:val="000000"/>
              </w:rPr>
              <w:t xml:space="preserve"> </w:t>
            </w:r>
            <w:r w:rsidRPr="002058AC">
              <w:rPr>
                <w:rFonts w:ascii="Arial" w:hAnsi="Arial" w:cs="Arial"/>
                <w:b/>
                <w:bCs/>
                <w:color w:val="000000"/>
              </w:rPr>
              <w:t xml:space="preserve">de </w:t>
            </w:r>
            <w:r w:rsidR="007F4C3D" w:rsidRPr="002058AC">
              <w:rPr>
                <w:rFonts w:ascii="Arial" w:hAnsi="Arial" w:cs="Arial"/>
                <w:b/>
                <w:bCs/>
                <w:color w:val="000000"/>
              </w:rPr>
              <w:t xml:space="preserve">abril </w:t>
            </w:r>
            <w:r w:rsidRPr="002058AC">
              <w:rPr>
                <w:rFonts w:ascii="Arial" w:hAnsi="Arial" w:cs="Arial"/>
                <w:b/>
                <w:color w:val="000000"/>
              </w:rPr>
              <w:t xml:space="preserve">2023 a las </w:t>
            </w:r>
            <w:r w:rsidR="00931165" w:rsidRPr="002058AC">
              <w:rPr>
                <w:rFonts w:ascii="Arial" w:hAnsi="Arial" w:cs="Arial"/>
                <w:b/>
                <w:color w:val="000000"/>
              </w:rPr>
              <w:t>9</w:t>
            </w:r>
            <w:r w:rsidRPr="002058AC">
              <w:rPr>
                <w:rFonts w:ascii="Arial" w:hAnsi="Arial" w:cs="Arial"/>
                <w:b/>
                <w:color w:val="000000"/>
              </w:rPr>
              <w:t>:</w:t>
            </w:r>
            <w:r w:rsidR="00931165" w:rsidRPr="002058AC">
              <w:rPr>
                <w:rFonts w:ascii="Arial" w:hAnsi="Arial" w:cs="Arial"/>
                <w:b/>
                <w:color w:val="000000"/>
              </w:rPr>
              <w:t>0</w:t>
            </w:r>
            <w:r w:rsidR="00492BA7" w:rsidRPr="002058AC">
              <w:rPr>
                <w:rFonts w:ascii="Arial" w:hAnsi="Arial" w:cs="Arial"/>
                <w:b/>
                <w:color w:val="000000"/>
              </w:rPr>
              <w:t>0</w:t>
            </w:r>
            <w:r w:rsidRPr="002058AC">
              <w:rPr>
                <w:rFonts w:ascii="Arial" w:hAnsi="Arial" w:cs="Arial"/>
                <w:b/>
                <w:color w:val="000000"/>
              </w:rPr>
              <w:t xml:space="preserve"> horas </w:t>
            </w:r>
            <w:r w:rsidR="009E519B" w:rsidRPr="002058AC">
              <w:rPr>
                <w:rFonts w:ascii="Arial" w:hAnsi="Arial" w:cs="Arial"/>
                <w:color w:val="000000"/>
              </w:rPr>
              <w:t>en el inmueble ubicado en Av. López Mateos Sur No. 1710 “E”, salón 01</w:t>
            </w:r>
            <w:r w:rsidR="0080792E" w:rsidRPr="002058AC">
              <w:rPr>
                <w:rFonts w:ascii="Arial" w:hAnsi="Arial" w:cs="Arial"/>
                <w:color w:val="000000"/>
              </w:rPr>
              <w:t xml:space="preserve"> del Hotel: </w:t>
            </w:r>
            <w:proofErr w:type="spellStart"/>
            <w:r w:rsidR="009E519B" w:rsidRPr="002058AC">
              <w:rPr>
                <w:rFonts w:ascii="Arial" w:hAnsi="Arial" w:cs="Arial"/>
                <w:color w:val="000000"/>
              </w:rPr>
              <w:t>Microtel</w:t>
            </w:r>
            <w:proofErr w:type="spellEnd"/>
            <w:r w:rsidR="009E519B" w:rsidRPr="002058AC">
              <w:rPr>
                <w:rFonts w:ascii="Arial" w:hAnsi="Arial" w:cs="Arial"/>
                <w:color w:val="000000"/>
              </w:rPr>
              <w:t xml:space="preserve"> </w:t>
            </w:r>
            <w:proofErr w:type="spellStart"/>
            <w:r w:rsidR="009E519B" w:rsidRPr="002058AC">
              <w:rPr>
                <w:rFonts w:ascii="Arial" w:hAnsi="Arial" w:cs="Arial"/>
                <w:color w:val="000000"/>
              </w:rPr>
              <w:t>Inn</w:t>
            </w:r>
            <w:proofErr w:type="spellEnd"/>
            <w:r w:rsidR="009E519B" w:rsidRPr="002058AC">
              <w:rPr>
                <w:rFonts w:ascii="Arial" w:hAnsi="Arial" w:cs="Arial"/>
                <w:color w:val="000000"/>
              </w:rPr>
              <w:t xml:space="preserve"> &amp; Suites </w:t>
            </w:r>
            <w:proofErr w:type="spellStart"/>
            <w:r w:rsidR="009E519B" w:rsidRPr="002058AC">
              <w:rPr>
                <w:rFonts w:ascii="Arial" w:hAnsi="Arial" w:cs="Arial"/>
                <w:color w:val="000000"/>
              </w:rPr>
              <w:t>by</w:t>
            </w:r>
            <w:proofErr w:type="spellEnd"/>
            <w:r w:rsidR="009E519B" w:rsidRPr="002058AC">
              <w:rPr>
                <w:rFonts w:ascii="Arial" w:hAnsi="Arial" w:cs="Arial"/>
                <w:color w:val="000000"/>
              </w:rPr>
              <w:t xml:space="preserve"> Wyndham Guadalajara Sur, Colonia Santa Isabel, Tlajomulco de Zúñiga, Jalisco. C.P. 45645 dentro de la sesión de Comite de Adquisiciones.</w:t>
            </w:r>
          </w:p>
        </w:tc>
      </w:tr>
      <w:tr w:rsidR="00FD0717" w:rsidRPr="002058AC" w14:paraId="00E9AC30" w14:textId="77777777" w:rsidTr="00BA1E41">
        <w:tc>
          <w:tcPr>
            <w:tcW w:w="4820" w:type="dxa"/>
            <w:shd w:val="clear" w:color="auto" w:fill="auto"/>
          </w:tcPr>
          <w:p w14:paraId="066C68B3" w14:textId="77777777" w:rsidR="00FD0717" w:rsidRPr="002058AC" w:rsidRDefault="00FD0717" w:rsidP="00087CF2">
            <w:pPr>
              <w:spacing w:after="0"/>
              <w:jc w:val="both"/>
              <w:rPr>
                <w:rFonts w:ascii="Arial" w:hAnsi="Arial" w:cs="Arial"/>
                <w:color w:val="000000"/>
              </w:rPr>
            </w:pPr>
            <w:r w:rsidRPr="002058AC">
              <w:rPr>
                <w:rFonts w:ascii="Arial" w:hAnsi="Arial" w:cs="Arial"/>
                <w:color w:val="000000"/>
              </w:rPr>
              <w:t>Resolución del ganador.</w:t>
            </w:r>
          </w:p>
        </w:tc>
        <w:tc>
          <w:tcPr>
            <w:tcW w:w="4961" w:type="dxa"/>
            <w:shd w:val="clear" w:color="auto" w:fill="auto"/>
          </w:tcPr>
          <w:p w14:paraId="07F94571" w14:textId="77777777" w:rsidR="00FD0717" w:rsidRPr="002058AC" w:rsidRDefault="00FD0717" w:rsidP="00C820A1">
            <w:pPr>
              <w:spacing w:after="0"/>
              <w:ind w:right="-105"/>
              <w:jc w:val="both"/>
              <w:rPr>
                <w:rFonts w:ascii="Arial" w:hAnsi="Arial" w:cs="Arial"/>
              </w:rPr>
            </w:pPr>
            <w:r w:rsidRPr="002058AC">
              <w:rPr>
                <w:rFonts w:ascii="Arial" w:hAnsi="Arial" w:cs="Arial"/>
              </w:rPr>
              <w:t xml:space="preserve">En fecha de apertura de proposiciones o hasta 20 días hábiles posteriores, mismo lugar. </w:t>
            </w:r>
          </w:p>
        </w:tc>
      </w:tr>
      <w:tr w:rsidR="00FD0717" w:rsidRPr="002058AC" w14:paraId="780D8CDD" w14:textId="77777777" w:rsidTr="00BA1E41">
        <w:tc>
          <w:tcPr>
            <w:tcW w:w="4820" w:type="dxa"/>
            <w:shd w:val="clear" w:color="auto" w:fill="auto"/>
          </w:tcPr>
          <w:p w14:paraId="1F7F6064" w14:textId="77777777" w:rsidR="00FD0717" w:rsidRPr="002058AC" w:rsidRDefault="00FD0717" w:rsidP="00087CF2">
            <w:pPr>
              <w:spacing w:after="0"/>
              <w:rPr>
                <w:rFonts w:ascii="Arial" w:hAnsi="Arial" w:cs="Arial"/>
                <w:lang w:val="es-ES_tradnl" w:eastAsia="es-ES"/>
              </w:rPr>
            </w:pPr>
            <w:r w:rsidRPr="002058AC">
              <w:rPr>
                <w:rFonts w:ascii="Arial" w:hAnsi="Arial" w:cs="Arial"/>
                <w:lang w:val="es-ES_tradnl" w:eastAsia="es-ES"/>
              </w:rPr>
              <w:t>Origen de los Recursos (art. 59, F. I, Ley)</w:t>
            </w:r>
          </w:p>
        </w:tc>
        <w:tc>
          <w:tcPr>
            <w:tcW w:w="4961" w:type="dxa"/>
            <w:shd w:val="clear" w:color="auto" w:fill="auto"/>
          </w:tcPr>
          <w:p w14:paraId="74A1A395" w14:textId="77777777" w:rsidR="00FD0717" w:rsidRPr="002058AC" w:rsidRDefault="00FD0717" w:rsidP="00C820A1">
            <w:pPr>
              <w:spacing w:after="0"/>
              <w:ind w:right="622"/>
              <w:jc w:val="both"/>
              <w:rPr>
                <w:rFonts w:ascii="Arial" w:hAnsi="Arial" w:cs="Arial"/>
                <w:lang w:val="es-ES_tradnl" w:eastAsia="es-ES"/>
              </w:rPr>
            </w:pPr>
            <w:r w:rsidRPr="002058AC">
              <w:rPr>
                <w:rFonts w:ascii="Arial" w:hAnsi="Arial" w:cs="Arial"/>
                <w:lang w:val="es-ES_tradnl" w:eastAsia="es-ES"/>
              </w:rPr>
              <w:t xml:space="preserve">Municipal </w:t>
            </w:r>
          </w:p>
        </w:tc>
      </w:tr>
      <w:tr w:rsidR="00FD0717" w:rsidRPr="002058AC" w14:paraId="511CDD3B" w14:textId="77777777" w:rsidTr="00BA1E41">
        <w:tc>
          <w:tcPr>
            <w:tcW w:w="4820" w:type="dxa"/>
            <w:shd w:val="clear" w:color="auto" w:fill="auto"/>
          </w:tcPr>
          <w:p w14:paraId="3AE1FAF0" w14:textId="77777777" w:rsidR="00FD0717" w:rsidRPr="002058AC" w:rsidRDefault="00FD0717" w:rsidP="00087CF2">
            <w:pPr>
              <w:spacing w:after="0"/>
              <w:jc w:val="both"/>
              <w:rPr>
                <w:rFonts w:ascii="Arial" w:hAnsi="Arial" w:cs="Arial"/>
                <w:lang w:val="es-ES_tradnl" w:eastAsia="es-ES"/>
              </w:rPr>
            </w:pPr>
            <w:r w:rsidRPr="002058AC">
              <w:rPr>
                <w:rFonts w:ascii="Arial" w:hAnsi="Arial" w:cs="Arial"/>
                <w:lang w:val="es-ES_tradnl" w:eastAsia="es-ES"/>
              </w:rPr>
              <w:t>Carácter de la Licitación (Art. 55 y 59, F. IV, Ley).</w:t>
            </w:r>
          </w:p>
        </w:tc>
        <w:tc>
          <w:tcPr>
            <w:tcW w:w="4961" w:type="dxa"/>
            <w:shd w:val="clear" w:color="auto" w:fill="auto"/>
          </w:tcPr>
          <w:p w14:paraId="0A649E62" w14:textId="2B97FC5B" w:rsidR="00FD0717" w:rsidRPr="002058AC" w:rsidRDefault="00BE177E" w:rsidP="00C820A1">
            <w:pPr>
              <w:spacing w:after="0"/>
              <w:ind w:right="622"/>
              <w:jc w:val="both"/>
              <w:rPr>
                <w:rFonts w:ascii="Arial" w:hAnsi="Arial" w:cs="Arial"/>
                <w:b/>
                <w:lang w:val="es-ES_tradnl" w:eastAsia="es-ES"/>
              </w:rPr>
            </w:pPr>
            <w:r w:rsidRPr="002058AC">
              <w:rPr>
                <w:rFonts w:ascii="Arial" w:hAnsi="Arial" w:cs="Arial"/>
                <w:b/>
                <w:lang w:val="es-ES_tradnl" w:eastAsia="es-ES"/>
              </w:rPr>
              <w:t>LOCAL</w:t>
            </w:r>
            <w:r w:rsidR="00FD0717" w:rsidRPr="002058AC">
              <w:rPr>
                <w:rFonts w:ascii="Arial" w:hAnsi="Arial" w:cs="Arial"/>
                <w:b/>
                <w:lang w:val="es-ES_tradnl" w:eastAsia="es-ES"/>
              </w:rPr>
              <w:t xml:space="preserve"> </w:t>
            </w:r>
          </w:p>
        </w:tc>
      </w:tr>
      <w:tr w:rsidR="00FD0717" w:rsidRPr="002058AC" w14:paraId="0B810F8A" w14:textId="77777777" w:rsidTr="00BA1E41">
        <w:tc>
          <w:tcPr>
            <w:tcW w:w="4820" w:type="dxa"/>
            <w:shd w:val="clear" w:color="auto" w:fill="auto"/>
          </w:tcPr>
          <w:p w14:paraId="5B601326" w14:textId="77777777" w:rsidR="00FD0717" w:rsidRPr="002058AC" w:rsidRDefault="00FD0717" w:rsidP="00087CF2">
            <w:pPr>
              <w:spacing w:after="0"/>
              <w:jc w:val="both"/>
              <w:rPr>
                <w:rFonts w:ascii="Arial" w:hAnsi="Arial" w:cs="Arial"/>
                <w:lang w:val="es-ES_tradnl" w:eastAsia="es-ES"/>
              </w:rPr>
            </w:pPr>
            <w:r w:rsidRPr="002058AC">
              <w:rPr>
                <w:rFonts w:ascii="Arial" w:hAnsi="Arial" w:cs="Arial"/>
                <w:lang w:val="es-ES_tradnl" w:eastAsia="es-ES"/>
              </w:rPr>
              <w:t>Idioma en que deberán presentarse las proposiciones, anexos y folletos (Art. 59, F. IV, Ley).</w:t>
            </w:r>
          </w:p>
        </w:tc>
        <w:tc>
          <w:tcPr>
            <w:tcW w:w="4961" w:type="dxa"/>
            <w:shd w:val="clear" w:color="auto" w:fill="auto"/>
          </w:tcPr>
          <w:p w14:paraId="0FCB762B" w14:textId="77777777" w:rsidR="00FD0717" w:rsidRPr="002058AC" w:rsidRDefault="00FD0717" w:rsidP="00C820A1">
            <w:pPr>
              <w:spacing w:after="0"/>
              <w:ind w:right="622"/>
              <w:jc w:val="both"/>
              <w:rPr>
                <w:rFonts w:ascii="Arial" w:hAnsi="Arial" w:cs="Arial"/>
                <w:lang w:val="es-ES_tradnl" w:eastAsia="es-ES"/>
              </w:rPr>
            </w:pPr>
            <w:r w:rsidRPr="002058AC">
              <w:rPr>
                <w:rFonts w:ascii="Arial" w:hAnsi="Arial" w:cs="Arial"/>
                <w:lang w:val="es-ES_tradnl" w:eastAsia="es-ES"/>
              </w:rPr>
              <w:t>Español</w:t>
            </w:r>
          </w:p>
        </w:tc>
      </w:tr>
      <w:tr w:rsidR="00FD0717" w:rsidRPr="002058AC" w14:paraId="3734D4D3" w14:textId="77777777" w:rsidTr="00BA1E41">
        <w:tc>
          <w:tcPr>
            <w:tcW w:w="4820" w:type="dxa"/>
            <w:shd w:val="clear" w:color="auto" w:fill="auto"/>
          </w:tcPr>
          <w:p w14:paraId="713DD248" w14:textId="77777777" w:rsidR="00FD0717" w:rsidRPr="002058AC" w:rsidRDefault="00FD0717" w:rsidP="00087CF2">
            <w:pPr>
              <w:spacing w:after="0"/>
              <w:jc w:val="both"/>
              <w:rPr>
                <w:rFonts w:ascii="Arial" w:hAnsi="Arial" w:cs="Arial"/>
                <w:lang w:val="es-ES_tradnl" w:eastAsia="es-ES"/>
              </w:rPr>
            </w:pPr>
            <w:r w:rsidRPr="002058AC">
              <w:rPr>
                <w:rFonts w:ascii="Arial" w:hAnsi="Arial" w:cs="Arial"/>
                <w:lang w:val="es-ES_tradnl" w:eastAsia="es-ES"/>
              </w:rPr>
              <w:t>Ejercicio Fiscal que abarca la Contratación (Art. 59, F. X, Ley).</w:t>
            </w:r>
          </w:p>
        </w:tc>
        <w:tc>
          <w:tcPr>
            <w:tcW w:w="4961" w:type="dxa"/>
            <w:shd w:val="clear" w:color="auto" w:fill="auto"/>
          </w:tcPr>
          <w:p w14:paraId="6BB91A5A" w14:textId="77777777" w:rsidR="00FD0717" w:rsidRPr="002058AC" w:rsidRDefault="00FD0717" w:rsidP="00C820A1">
            <w:pPr>
              <w:spacing w:after="0"/>
              <w:ind w:right="622"/>
              <w:jc w:val="both"/>
              <w:rPr>
                <w:rFonts w:ascii="Arial" w:hAnsi="Arial" w:cs="Arial"/>
                <w:b/>
                <w:lang w:val="es-ES_tradnl" w:eastAsia="es-ES"/>
              </w:rPr>
            </w:pPr>
            <w:r w:rsidRPr="002058AC">
              <w:rPr>
                <w:rFonts w:ascii="Arial" w:hAnsi="Arial" w:cs="Arial"/>
                <w:b/>
                <w:lang w:val="es-ES_tradnl" w:eastAsia="es-ES"/>
              </w:rPr>
              <w:t>2023</w:t>
            </w:r>
          </w:p>
        </w:tc>
      </w:tr>
      <w:tr w:rsidR="00FD0717" w:rsidRPr="002058AC" w14:paraId="66F4F96B" w14:textId="77777777" w:rsidTr="00BA1E41">
        <w:tc>
          <w:tcPr>
            <w:tcW w:w="4820" w:type="dxa"/>
            <w:shd w:val="clear" w:color="auto" w:fill="auto"/>
          </w:tcPr>
          <w:p w14:paraId="00D56C50" w14:textId="77777777" w:rsidR="00FD0717" w:rsidRPr="002058AC" w:rsidRDefault="00FD0717" w:rsidP="00087CF2">
            <w:pPr>
              <w:spacing w:after="0"/>
              <w:jc w:val="both"/>
              <w:rPr>
                <w:rFonts w:ascii="Arial" w:hAnsi="Arial" w:cs="Arial"/>
                <w:lang w:val="es-ES_tradnl" w:eastAsia="es-ES"/>
              </w:rPr>
            </w:pPr>
            <w:r w:rsidRPr="002058AC">
              <w:rPr>
                <w:rFonts w:ascii="Arial" w:hAnsi="Arial" w:cs="Arial"/>
                <w:lang w:val="es-ES_tradnl" w:eastAsia="es-ES"/>
              </w:rPr>
              <w:t>Se acredita la suficiencia presupuestal (Art. 50, Ley).</w:t>
            </w:r>
          </w:p>
        </w:tc>
        <w:tc>
          <w:tcPr>
            <w:tcW w:w="4961" w:type="dxa"/>
            <w:shd w:val="clear" w:color="auto" w:fill="auto"/>
          </w:tcPr>
          <w:p w14:paraId="16A8DB62" w14:textId="77777777" w:rsidR="00FD0717" w:rsidRPr="002058AC" w:rsidRDefault="00FD0717" w:rsidP="00C820A1">
            <w:pPr>
              <w:spacing w:after="0"/>
              <w:ind w:right="622"/>
              <w:jc w:val="both"/>
              <w:rPr>
                <w:rFonts w:ascii="Arial" w:hAnsi="Arial" w:cs="Arial"/>
                <w:lang w:val="es-ES_tradnl" w:eastAsia="es-ES"/>
              </w:rPr>
            </w:pPr>
            <w:r w:rsidRPr="002058AC">
              <w:rPr>
                <w:rFonts w:ascii="Arial" w:hAnsi="Arial" w:cs="Arial"/>
                <w:lang w:val="es-ES_tradnl" w:eastAsia="es-ES"/>
              </w:rPr>
              <w:t>SI</w:t>
            </w:r>
          </w:p>
        </w:tc>
      </w:tr>
      <w:tr w:rsidR="00FD0717" w:rsidRPr="002058AC" w14:paraId="0EFF5826" w14:textId="77777777" w:rsidTr="00BA1E41">
        <w:tc>
          <w:tcPr>
            <w:tcW w:w="4820" w:type="dxa"/>
            <w:shd w:val="clear" w:color="auto" w:fill="auto"/>
          </w:tcPr>
          <w:p w14:paraId="5F1179C3" w14:textId="77777777" w:rsidR="00FD0717" w:rsidRPr="002058AC" w:rsidRDefault="00FD0717" w:rsidP="00087CF2">
            <w:pPr>
              <w:spacing w:after="0"/>
              <w:jc w:val="both"/>
              <w:rPr>
                <w:rFonts w:ascii="Arial" w:hAnsi="Arial" w:cs="Arial"/>
                <w:lang w:val="es-ES_tradnl" w:eastAsia="es-ES"/>
              </w:rPr>
            </w:pPr>
            <w:r w:rsidRPr="002058AC">
              <w:rPr>
                <w:rFonts w:ascii="Arial" w:hAnsi="Arial" w:cs="Arial"/>
                <w:lang w:val="es-ES_tradnl" w:eastAsia="es-ES"/>
              </w:rPr>
              <w:t>Tipo de contrato (Art. 59, F. X, Ley).</w:t>
            </w:r>
          </w:p>
        </w:tc>
        <w:tc>
          <w:tcPr>
            <w:tcW w:w="4961" w:type="dxa"/>
            <w:shd w:val="clear" w:color="auto" w:fill="auto"/>
          </w:tcPr>
          <w:p w14:paraId="3C7927F9" w14:textId="15CBFCE4" w:rsidR="00FD0717" w:rsidRPr="002058AC" w:rsidRDefault="00FD0717" w:rsidP="00C820A1">
            <w:pPr>
              <w:spacing w:after="0"/>
              <w:ind w:right="-105"/>
              <w:jc w:val="both"/>
              <w:rPr>
                <w:rFonts w:ascii="Arial" w:hAnsi="Arial" w:cs="Arial"/>
                <w:b/>
                <w:lang w:val="es-ES_tradnl" w:eastAsia="es-ES"/>
              </w:rPr>
            </w:pPr>
            <w:r w:rsidRPr="002058AC">
              <w:rPr>
                <w:rFonts w:ascii="Arial" w:hAnsi="Arial" w:cs="Arial"/>
                <w:b/>
                <w:lang w:val="es-ES_tradnl" w:eastAsia="es-ES"/>
              </w:rPr>
              <w:t xml:space="preserve">Contrato o pedido (Orden de Compra) </w:t>
            </w:r>
            <w:r w:rsidR="00C878A7" w:rsidRPr="002058AC">
              <w:rPr>
                <w:rFonts w:ascii="Arial" w:hAnsi="Arial" w:cs="Arial"/>
                <w:b/>
                <w:lang w:val="es-ES_tradnl" w:eastAsia="es-ES"/>
              </w:rPr>
              <w:t>abierto</w:t>
            </w:r>
          </w:p>
        </w:tc>
      </w:tr>
      <w:tr w:rsidR="00FD0717" w:rsidRPr="002058AC" w14:paraId="76C52DDD" w14:textId="77777777" w:rsidTr="00BA1E41">
        <w:tc>
          <w:tcPr>
            <w:tcW w:w="4820" w:type="dxa"/>
            <w:shd w:val="clear" w:color="auto" w:fill="auto"/>
          </w:tcPr>
          <w:p w14:paraId="74E5515D" w14:textId="77777777" w:rsidR="00FD0717" w:rsidRPr="002058AC" w:rsidRDefault="00FD0717" w:rsidP="00087CF2">
            <w:pPr>
              <w:spacing w:after="0"/>
              <w:jc w:val="both"/>
              <w:rPr>
                <w:rFonts w:ascii="Arial" w:hAnsi="Arial" w:cs="Arial"/>
                <w:lang w:val="es-ES_tradnl" w:eastAsia="es-ES"/>
              </w:rPr>
            </w:pPr>
            <w:r w:rsidRPr="002058AC">
              <w:rPr>
                <w:rFonts w:ascii="Arial" w:hAnsi="Arial" w:cs="Arial"/>
                <w:lang w:val="es-ES_tradnl" w:eastAsia="es-ES"/>
              </w:rPr>
              <w:t xml:space="preserve">Aceptación de proposiciones Conjuntas (Art. 59, F. X, Ley). </w:t>
            </w:r>
          </w:p>
        </w:tc>
        <w:tc>
          <w:tcPr>
            <w:tcW w:w="4961" w:type="dxa"/>
            <w:shd w:val="clear" w:color="auto" w:fill="auto"/>
          </w:tcPr>
          <w:p w14:paraId="1C6F5965" w14:textId="77777777" w:rsidR="00FD0717" w:rsidRPr="002058AC" w:rsidRDefault="00FD0717" w:rsidP="00C820A1">
            <w:pPr>
              <w:spacing w:after="0"/>
              <w:ind w:right="-105"/>
              <w:jc w:val="both"/>
              <w:rPr>
                <w:rFonts w:ascii="Arial" w:hAnsi="Arial" w:cs="Arial"/>
                <w:lang w:val="es-ES_tradnl" w:eastAsia="es-ES"/>
              </w:rPr>
            </w:pPr>
            <w:r w:rsidRPr="002058AC">
              <w:rPr>
                <w:rFonts w:ascii="Arial" w:hAnsi="Arial" w:cs="Arial"/>
                <w:lang w:val="es-ES_tradnl" w:eastAsia="es-ES"/>
              </w:rPr>
              <w:t>SI</w:t>
            </w:r>
          </w:p>
        </w:tc>
      </w:tr>
      <w:tr w:rsidR="00FD0717" w:rsidRPr="002058AC" w14:paraId="40F2B27B" w14:textId="77777777" w:rsidTr="00BA1E41">
        <w:tc>
          <w:tcPr>
            <w:tcW w:w="4820" w:type="dxa"/>
            <w:shd w:val="clear" w:color="auto" w:fill="auto"/>
          </w:tcPr>
          <w:p w14:paraId="057D5DA4" w14:textId="77777777" w:rsidR="00FD0717" w:rsidRPr="002058AC" w:rsidRDefault="00FD0717" w:rsidP="00087CF2">
            <w:pPr>
              <w:spacing w:after="0"/>
              <w:jc w:val="both"/>
              <w:rPr>
                <w:rFonts w:ascii="Arial" w:hAnsi="Arial" w:cs="Arial"/>
                <w:lang w:val="es-ES_tradnl" w:eastAsia="es-ES"/>
              </w:rPr>
            </w:pPr>
            <w:r w:rsidRPr="002058AC">
              <w:rPr>
                <w:rFonts w:ascii="Arial" w:hAnsi="Arial" w:cs="Arial"/>
                <w:lang w:val="es-ES_tradnl" w:eastAsia="es-ES"/>
              </w:rPr>
              <w:t>Adjudicación de los Bienes o Servicios (por partida/todo a un solo proveedor (Art. 59, F. XI, Ley).</w:t>
            </w:r>
          </w:p>
        </w:tc>
        <w:tc>
          <w:tcPr>
            <w:tcW w:w="4961" w:type="dxa"/>
            <w:shd w:val="clear" w:color="auto" w:fill="auto"/>
          </w:tcPr>
          <w:p w14:paraId="357E14DA" w14:textId="197D4876" w:rsidR="00FD0717" w:rsidRPr="002058AC" w:rsidRDefault="00FD0717" w:rsidP="00C820A1">
            <w:pPr>
              <w:spacing w:after="0"/>
              <w:ind w:right="-105"/>
              <w:jc w:val="both"/>
              <w:rPr>
                <w:rFonts w:ascii="Arial" w:hAnsi="Arial" w:cs="Arial"/>
                <w:b/>
                <w:lang w:val="es-ES_tradnl" w:eastAsia="es-ES"/>
              </w:rPr>
            </w:pPr>
            <w:r w:rsidRPr="002058AC">
              <w:rPr>
                <w:rFonts w:ascii="Arial" w:hAnsi="Arial" w:cs="Arial"/>
                <w:b/>
                <w:lang w:val="es-ES_tradnl" w:eastAsia="es-ES"/>
              </w:rPr>
              <w:t xml:space="preserve">Se </w:t>
            </w:r>
            <w:r w:rsidR="00931165" w:rsidRPr="002058AC">
              <w:rPr>
                <w:rFonts w:ascii="Arial" w:hAnsi="Arial" w:cs="Arial"/>
                <w:b/>
                <w:lang w:val="es-ES_tradnl" w:eastAsia="es-ES"/>
              </w:rPr>
              <w:t>adjudicará</w:t>
            </w:r>
            <w:r w:rsidR="007F4C3D" w:rsidRPr="002058AC">
              <w:rPr>
                <w:rFonts w:ascii="Arial" w:hAnsi="Arial" w:cs="Arial"/>
                <w:b/>
                <w:lang w:val="es-ES_tradnl" w:eastAsia="es-ES"/>
              </w:rPr>
              <w:t xml:space="preserve"> </w:t>
            </w:r>
            <w:r w:rsidRPr="002058AC">
              <w:rPr>
                <w:rFonts w:ascii="Arial" w:hAnsi="Arial" w:cs="Arial"/>
                <w:b/>
                <w:lang w:val="es-ES_tradnl" w:eastAsia="es-ES"/>
              </w:rPr>
              <w:t xml:space="preserve">a </w:t>
            </w:r>
            <w:r w:rsidR="007F4C3D" w:rsidRPr="002058AC">
              <w:rPr>
                <w:rFonts w:ascii="Arial" w:hAnsi="Arial" w:cs="Arial"/>
                <w:b/>
                <w:lang w:val="es-ES_tradnl" w:eastAsia="es-ES"/>
              </w:rPr>
              <w:t xml:space="preserve">un solo </w:t>
            </w:r>
            <w:r w:rsidRPr="002058AC">
              <w:rPr>
                <w:rFonts w:ascii="Arial" w:hAnsi="Arial" w:cs="Arial"/>
                <w:b/>
                <w:lang w:val="es-ES_tradnl" w:eastAsia="es-ES"/>
              </w:rPr>
              <w:t>licitante</w:t>
            </w:r>
            <w:r w:rsidR="00087CF2" w:rsidRPr="002058AC">
              <w:rPr>
                <w:rFonts w:ascii="Arial" w:hAnsi="Arial" w:cs="Arial"/>
                <w:b/>
                <w:lang w:val="es-ES_tradnl" w:eastAsia="es-ES"/>
              </w:rPr>
              <w:t>.</w:t>
            </w:r>
          </w:p>
        </w:tc>
      </w:tr>
      <w:tr w:rsidR="00FD0717" w:rsidRPr="002058AC" w14:paraId="05AAE3BF" w14:textId="77777777" w:rsidTr="00BA1E41">
        <w:tc>
          <w:tcPr>
            <w:tcW w:w="4820" w:type="dxa"/>
            <w:shd w:val="clear" w:color="auto" w:fill="auto"/>
          </w:tcPr>
          <w:p w14:paraId="39B5F6DF" w14:textId="77777777" w:rsidR="00FD0717" w:rsidRPr="002058AC" w:rsidRDefault="00FD0717" w:rsidP="00087CF2">
            <w:pPr>
              <w:spacing w:after="0"/>
              <w:jc w:val="both"/>
              <w:rPr>
                <w:rFonts w:ascii="Arial" w:hAnsi="Arial" w:cs="Arial"/>
                <w:lang w:val="es-ES_tradnl" w:eastAsia="es-ES"/>
              </w:rPr>
            </w:pPr>
            <w:r w:rsidRPr="002058AC">
              <w:rPr>
                <w:rFonts w:ascii="Arial" w:eastAsia="Arial" w:hAnsi="Arial" w:cs="Arial"/>
                <w:color w:val="000000"/>
                <w:lang w:val="es-ES_tradnl" w:eastAsia="es-MX"/>
              </w:rPr>
              <w:t>Área requirente de los Bienes o Servicios.</w:t>
            </w:r>
          </w:p>
        </w:tc>
        <w:tc>
          <w:tcPr>
            <w:tcW w:w="4961" w:type="dxa"/>
            <w:shd w:val="clear" w:color="auto" w:fill="auto"/>
          </w:tcPr>
          <w:p w14:paraId="14CC88DB" w14:textId="68988D1C" w:rsidR="00FD0717" w:rsidRPr="002058AC" w:rsidRDefault="00931165" w:rsidP="00C820A1">
            <w:pPr>
              <w:spacing w:after="0"/>
              <w:ind w:right="-105"/>
              <w:jc w:val="both"/>
              <w:rPr>
                <w:rFonts w:ascii="Arial" w:hAnsi="Arial" w:cs="Arial"/>
                <w:b/>
                <w:lang w:val="es-ES_tradnl" w:eastAsia="es-ES"/>
              </w:rPr>
            </w:pPr>
            <w:r w:rsidRPr="002058AC">
              <w:rPr>
                <w:rFonts w:ascii="Arial" w:hAnsi="Arial" w:cs="Arial"/>
                <w:b/>
                <w:lang w:val="es-ES_tradnl" w:eastAsia="es-ES"/>
              </w:rPr>
              <w:t xml:space="preserve">Coordinación General de Gobierno Inteligente e Innovación Gubernamental </w:t>
            </w:r>
          </w:p>
        </w:tc>
      </w:tr>
      <w:tr w:rsidR="00FD0717" w:rsidRPr="002058AC" w14:paraId="2D270BA2" w14:textId="77777777" w:rsidTr="00BA1E41">
        <w:tc>
          <w:tcPr>
            <w:tcW w:w="4820" w:type="dxa"/>
            <w:shd w:val="clear" w:color="auto" w:fill="auto"/>
          </w:tcPr>
          <w:p w14:paraId="07EFD3FB" w14:textId="77777777" w:rsidR="00FD0717" w:rsidRPr="002058AC" w:rsidRDefault="00FD0717" w:rsidP="00087CF2">
            <w:pPr>
              <w:spacing w:after="0"/>
              <w:jc w:val="both"/>
              <w:rPr>
                <w:rFonts w:ascii="Arial" w:eastAsia="Arial" w:hAnsi="Arial" w:cs="Arial"/>
                <w:color w:val="000000"/>
                <w:lang w:val="es-ES_tradnl" w:eastAsia="es-MX"/>
              </w:rPr>
            </w:pPr>
            <w:r w:rsidRPr="002058AC">
              <w:rPr>
                <w:rFonts w:ascii="Arial" w:eastAsia="Arial" w:hAnsi="Arial" w:cs="Arial"/>
                <w:color w:val="000000"/>
                <w:lang w:val="es-ES_tradnl" w:eastAsia="es-MX"/>
              </w:rPr>
              <w:t>La partida presupuestal, de conformidad con el clasificador por objeto del gasto.</w:t>
            </w:r>
          </w:p>
        </w:tc>
        <w:tc>
          <w:tcPr>
            <w:tcW w:w="4961" w:type="dxa"/>
            <w:shd w:val="clear" w:color="auto" w:fill="auto"/>
          </w:tcPr>
          <w:p w14:paraId="16A40380" w14:textId="490F9C41" w:rsidR="00FD0717" w:rsidRPr="002058AC" w:rsidRDefault="00931165" w:rsidP="00C820A1">
            <w:pPr>
              <w:spacing w:after="0"/>
              <w:ind w:right="-105"/>
              <w:jc w:val="both"/>
              <w:rPr>
                <w:rFonts w:ascii="Arial" w:hAnsi="Arial" w:cs="Arial"/>
                <w:b/>
                <w:lang w:val="es-ES_tradnl" w:eastAsia="es-ES"/>
              </w:rPr>
            </w:pPr>
            <w:r w:rsidRPr="002058AC">
              <w:rPr>
                <w:rFonts w:ascii="Arial" w:hAnsi="Arial" w:cs="Arial"/>
                <w:b/>
                <w:lang w:val="es-ES_tradnl" w:eastAsia="es-ES"/>
              </w:rPr>
              <w:t>3331</w:t>
            </w:r>
          </w:p>
        </w:tc>
      </w:tr>
      <w:tr w:rsidR="00FD0717" w:rsidRPr="002058AC" w14:paraId="4DBB6AF9" w14:textId="77777777" w:rsidTr="00BA1E41">
        <w:tc>
          <w:tcPr>
            <w:tcW w:w="4820" w:type="dxa"/>
            <w:shd w:val="clear" w:color="auto" w:fill="auto"/>
          </w:tcPr>
          <w:p w14:paraId="4DF6204A" w14:textId="77777777" w:rsidR="00FD0717" w:rsidRPr="002058AC" w:rsidRDefault="00FD0717" w:rsidP="00087CF2">
            <w:pPr>
              <w:spacing w:after="0"/>
              <w:jc w:val="both"/>
              <w:rPr>
                <w:rFonts w:ascii="Arial" w:hAnsi="Arial" w:cs="Arial"/>
                <w:lang w:val="es-ES_tradnl" w:eastAsia="es-ES"/>
              </w:rPr>
            </w:pPr>
            <w:r w:rsidRPr="002058AC">
              <w:rPr>
                <w:rFonts w:ascii="Arial" w:hAnsi="Arial" w:cs="Arial"/>
                <w:lang w:val="es-ES_tradnl" w:eastAsia="es-ES"/>
              </w:rPr>
              <w:t>Participación de testigo Social (Art. 37, Ley).</w:t>
            </w:r>
          </w:p>
        </w:tc>
        <w:tc>
          <w:tcPr>
            <w:tcW w:w="4961" w:type="dxa"/>
            <w:shd w:val="clear" w:color="auto" w:fill="auto"/>
          </w:tcPr>
          <w:p w14:paraId="764199EF" w14:textId="77777777" w:rsidR="00FD0717" w:rsidRPr="002058AC" w:rsidRDefault="00FD0717" w:rsidP="00C820A1">
            <w:pPr>
              <w:spacing w:after="0"/>
              <w:ind w:right="-105"/>
              <w:jc w:val="both"/>
              <w:rPr>
                <w:rFonts w:ascii="Arial" w:hAnsi="Arial" w:cs="Arial"/>
                <w:lang w:val="es-ES_tradnl" w:eastAsia="es-ES"/>
              </w:rPr>
            </w:pPr>
            <w:r w:rsidRPr="002058AC">
              <w:rPr>
                <w:rFonts w:ascii="Arial" w:hAnsi="Arial" w:cs="Arial"/>
                <w:lang w:val="es-ES_tradnl" w:eastAsia="es-ES"/>
              </w:rPr>
              <w:t>NO</w:t>
            </w:r>
          </w:p>
        </w:tc>
      </w:tr>
      <w:tr w:rsidR="00FD0717" w:rsidRPr="002058AC" w14:paraId="7643C902" w14:textId="77777777" w:rsidTr="00BA1E41">
        <w:tc>
          <w:tcPr>
            <w:tcW w:w="4820" w:type="dxa"/>
            <w:shd w:val="clear" w:color="auto" w:fill="auto"/>
          </w:tcPr>
          <w:p w14:paraId="2A03A3C2" w14:textId="77777777" w:rsidR="00FD0717" w:rsidRPr="002058AC" w:rsidRDefault="00FD0717" w:rsidP="00087CF2">
            <w:pPr>
              <w:spacing w:after="0"/>
              <w:jc w:val="both"/>
              <w:rPr>
                <w:rFonts w:ascii="Arial" w:hAnsi="Arial" w:cs="Arial"/>
                <w:lang w:val="es-ES_tradnl" w:eastAsia="es-ES"/>
              </w:rPr>
            </w:pPr>
            <w:r w:rsidRPr="002058AC">
              <w:rPr>
                <w:rFonts w:ascii="Arial" w:hAnsi="Arial" w:cs="Arial"/>
                <w:lang w:val="es-ES_tradnl" w:eastAsia="es-ES"/>
              </w:rPr>
              <w:t>Criterio de evaluación de propuestas (Art. 59, F. XII, Ley).</w:t>
            </w:r>
          </w:p>
        </w:tc>
        <w:tc>
          <w:tcPr>
            <w:tcW w:w="4961" w:type="dxa"/>
            <w:shd w:val="clear" w:color="auto" w:fill="auto"/>
          </w:tcPr>
          <w:p w14:paraId="68AE0006" w14:textId="77777777" w:rsidR="00FD0717" w:rsidRPr="002058AC" w:rsidRDefault="00FD0717" w:rsidP="00C820A1">
            <w:pPr>
              <w:spacing w:after="0"/>
              <w:ind w:right="-105"/>
              <w:jc w:val="both"/>
              <w:rPr>
                <w:rFonts w:ascii="Arial" w:hAnsi="Arial" w:cs="Arial"/>
                <w:lang w:val="es-ES_tradnl" w:eastAsia="es-ES"/>
              </w:rPr>
            </w:pPr>
            <w:r w:rsidRPr="002058AC">
              <w:rPr>
                <w:rFonts w:ascii="Arial" w:hAnsi="Arial" w:cs="Arial"/>
                <w:lang w:val="es-ES_tradnl" w:eastAsia="es-ES"/>
              </w:rPr>
              <w:t>Binario</w:t>
            </w:r>
          </w:p>
        </w:tc>
      </w:tr>
      <w:tr w:rsidR="00FD0717" w:rsidRPr="002058AC" w14:paraId="1F6E3BC6" w14:textId="77777777" w:rsidTr="00BA1E41">
        <w:tc>
          <w:tcPr>
            <w:tcW w:w="4820" w:type="dxa"/>
            <w:shd w:val="clear" w:color="auto" w:fill="auto"/>
          </w:tcPr>
          <w:p w14:paraId="218341F9" w14:textId="77777777" w:rsidR="00FD0717" w:rsidRPr="002058AC" w:rsidRDefault="00FD0717" w:rsidP="00087CF2">
            <w:pPr>
              <w:spacing w:after="0"/>
              <w:jc w:val="both"/>
              <w:rPr>
                <w:rFonts w:ascii="Arial" w:hAnsi="Arial" w:cs="Arial"/>
                <w:lang w:val="es-ES_tradnl" w:eastAsia="es-ES"/>
              </w:rPr>
            </w:pPr>
            <w:r w:rsidRPr="002058AC">
              <w:rPr>
                <w:rFonts w:ascii="Arial" w:hAnsi="Arial" w:cs="Arial"/>
                <w:lang w:val="es-ES_tradnl" w:eastAsia="es-ES"/>
              </w:rPr>
              <w:lastRenderedPageBreak/>
              <w:t>Descripción detallada de los bienes o servicios con requisitos técnicos mínimos, desempeño, cantidades y condiciones de entrega (Art. 59, F. II, Ley).</w:t>
            </w:r>
          </w:p>
        </w:tc>
        <w:tc>
          <w:tcPr>
            <w:tcW w:w="4961" w:type="dxa"/>
            <w:shd w:val="clear" w:color="auto" w:fill="auto"/>
          </w:tcPr>
          <w:p w14:paraId="4386A4D4" w14:textId="77777777" w:rsidR="00FD0717" w:rsidRPr="002058AC" w:rsidRDefault="00FD0717" w:rsidP="00C820A1">
            <w:pPr>
              <w:spacing w:after="0"/>
              <w:ind w:right="-105"/>
              <w:jc w:val="both"/>
              <w:rPr>
                <w:rFonts w:ascii="Arial" w:hAnsi="Arial" w:cs="Arial"/>
                <w:lang w:val="es-ES_tradnl" w:eastAsia="es-ES"/>
              </w:rPr>
            </w:pPr>
            <w:r w:rsidRPr="002058AC">
              <w:rPr>
                <w:rFonts w:ascii="Arial" w:hAnsi="Arial" w:cs="Arial"/>
                <w:lang w:val="es-ES_tradnl" w:eastAsia="es-ES"/>
              </w:rPr>
              <w:t>Anexo 1</w:t>
            </w:r>
          </w:p>
        </w:tc>
      </w:tr>
      <w:tr w:rsidR="00FD0717" w:rsidRPr="002058AC" w14:paraId="38A24467" w14:textId="77777777" w:rsidTr="00BA1E41">
        <w:tc>
          <w:tcPr>
            <w:tcW w:w="4820" w:type="dxa"/>
            <w:shd w:val="clear" w:color="auto" w:fill="auto"/>
          </w:tcPr>
          <w:p w14:paraId="62F7DDD7" w14:textId="77777777" w:rsidR="00FD0717" w:rsidRPr="002058AC" w:rsidRDefault="00FD0717" w:rsidP="00087CF2">
            <w:pPr>
              <w:spacing w:after="0"/>
              <w:jc w:val="both"/>
              <w:rPr>
                <w:rFonts w:ascii="Arial" w:hAnsi="Arial" w:cs="Arial"/>
                <w:lang w:val="es-ES_tradnl" w:eastAsia="es-ES"/>
              </w:rPr>
            </w:pPr>
            <w:r w:rsidRPr="002058AC">
              <w:rPr>
                <w:rFonts w:ascii="Arial" w:hAnsi="Arial" w:cs="Arial"/>
                <w:lang w:val="es-ES_tradnl" w:eastAsia="es-ES"/>
              </w:rPr>
              <w:t>Anexos que cuenta con la relación enumerada de requisitos y documentos que deberán de presentar los licitantes incluyendo:</w:t>
            </w:r>
          </w:p>
          <w:p w14:paraId="5A0662D0" w14:textId="77777777" w:rsidR="00FD0717" w:rsidRPr="002058AC" w:rsidRDefault="00FD0717" w:rsidP="00087CF2">
            <w:pPr>
              <w:spacing w:after="0"/>
              <w:jc w:val="both"/>
              <w:rPr>
                <w:rFonts w:ascii="Arial" w:hAnsi="Arial" w:cs="Arial"/>
                <w:lang w:val="es-ES_tradnl" w:eastAsia="es-ES"/>
              </w:rPr>
            </w:pPr>
          </w:p>
          <w:p w14:paraId="42099A02" w14:textId="77777777" w:rsidR="00FD0717" w:rsidRPr="002058AC" w:rsidRDefault="00FD0717" w:rsidP="00087CF2">
            <w:pPr>
              <w:spacing w:after="0"/>
              <w:jc w:val="both"/>
              <w:rPr>
                <w:rFonts w:ascii="Arial" w:hAnsi="Arial" w:cs="Arial"/>
                <w:lang w:val="es-ES_tradnl" w:eastAsia="es-ES"/>
              </w:rPr>
            </w:pPr>
            <w:r w:rsidRPr="002058AC">
              <w:rPr>
                <w:rFonts w:ascii="Arial" w:hAnsi="Arial" w:cs="Arial"/>
                <w:lang w:val="es-ES_tradnl" w:eastAsia="es-ES"/>
              </w:rPr>
              <w:t>1.- Acreditación Legal</w:t>
            </w:r>
          </w:p>
          <w:p w14:paraId="05660D68" w14:textId="77777777" w:rsidR="00FD0717" w:rsidRPr="002058AC" w:rsidRDefault="00FD0717" w:rsidP="00087CF2">
            <w:pPr>
              <w:spacing w:after="0"/>
              <w:jc w:val="both"/>
              <w:rPr>
                <w:rFonts w:ascii="Arial" w:hAnsi="Arial" w:cs="Arial"/>
                <w:lang w:val="es-ES_tradnl" w:eastAsia="es-ES"/>
              </w:rPr>
            </w:pPr>
          </w:p>
          <w:p w14:paraId="371CF79E" w14:textId="77777777" w:rsidR="00FD0717" w:rsidRPr="002058AC" w:rsidRDefault="00FD0717" w:rsidP="00087CF2">
            <w:pPr>
              <w:spacing w:after="0"/>
              <w:jc w:val="both"/>
              <w:rPr>
                <w:rFonts w:ascii="Arial" w:hAnsi="Arial" w:cs="Arial"/>
                <w:lang w:val="es-ES_tradnl" w:eastAsia="es-ES"/>
              </w:rPr>
            </w:pPr>
            <w:r w:rsidRPr="002058AC">
              <w:rPr>
                <w:rFonts w:ascii="Arial" w:hAnsi="Arial" w:cs="Arial"/>
                <w:lang w:val="es-ES_tradnl" w:eastAsia="es-ES"/>
              </w:rPr>
              <w:t>2.- Manifestación de NO encontrarse en los supuestos del Art 52 de la Ley</w:t>
            </w:r>
          </w:p>
          <w:p w14:paraId="6D544203" w14:textId="77777777" w:rsidR="00FD0717" w:rsidRPr="002058AC" w:rsidRDefault="00FD0717" w:rsidP="00087CF2">
            <w:pPr>
              <w:spacing w:after="0"/>
              <w:jc w:val="both"/>
              <w:rPr>
                <w:rFonts w:ascii="Arial" w:hAnsi="Arial" w:cs="Arial"/>
                <w:lang w:val="es-ES_tradnl" w:eastAsia="es-ES"/>
              </w:rPr>
            </w:pPr>
          </w:p>
          <w:p w14:paraId="54755038" w14:textId="77777777" w:rsidR="00FD0717" w:rsidRPr="002058AC" w:rsidRDefault="00FD0717" w:rsidP="00087CF2">
            <w:pPr>
              <w:spacing w:after="0"/>
              <w:jc w:val="both"/>
              <w:rPr>
                <w:rFonts w:ascii="Arial" w:hAnsi="Arial" w:cs="Arial"/>
                <w:lang w:val="es-ES_tradnl" w:eastAsia="es-ES"/>
              </w:rPr>
            </w:pPr>
            <w:r w:rsidRPr="002058AC">
              <w:rPr>
                <w:rFonts w:ascii="Arial" w:hAnsi="Arial" w:cs="Arial"/>
                <w:lang w:val="es-ES_tradnl" w:eastAsia="es-ES"/>
              </w:rPr>
              <w:t>3.- Manifestación de Integridad y NO colusión</w:t>
            </w:r>
          </w:p>
          <w:p w14:paraId="33935A2C" w14:textId="77777777" w:rsidR="00FD0717" w:rsidRPr="002058AC" w:rsidRDefault="00FD0717" w:rsidP="00087CF2">
            <w:pPr>
              <w:spacing w:after="0"/>
              <w:jc w:val="both"/>
              <w:rPr>
                <w:rFonts w:ascii="Arial" w:hAnsi="Arial" w:cs="Arial"/>
                <w:lang w:val="es-ES_tradnl" w:eastAsia="es-ES"/>
              </w:rPr>
            </w:pPr>
          </w:p>
          <w:p w14:paraId="36F71E0E" w14:textId="77777777" w:rsidR="00FD0717" w:rsidRPr="002058AC" w:rsidRDefault="00FD0717" w:rsidP="00087CF2">
            <w:pPr>
              <w:spacing w:after="0"/>
              <w:jc w:val="both"/>
              <w:rPr>
                <w:rFonts w:ascii="Arial" w:hAnsi="Arial" w:cs="Arial"/>
                <w:lang w:val="es-ES_tradnl" w:eastAsia="es-ES"/>
              </w:rPr>
            </w:pPr>
            <w:r w:rsidRPr="002058AC">
              <w:rPr>
                <w:rFonts w:ascii="Arial" w:hAnsi="Arial" w:cs="Arial"/>
                <w:lang w:val="es-ES_tradnl" w:eastAsia="es-ES"/>
              </w:rPr>
              <w:t>4.- Demás requisitos que sean solicitados</w:t>
            </w:r>
          </w:p>
        </w:tc>
        <w:tc>
          <w:tcPr>
            <w:tcW w:w="4961" w:type="dxa"/>
            <w:shd w:val="clear" w:color="auto" w:fill="auto"/>
          </w:tcPr>
          <w:p w14:paraId="4148D148" w14:textId="77777777" w:rsidR="00FD0717" w:rsidRPr="002058AC" w:rsidRDefault="00FD0717" w:rsidP="00C820A1">
            <w:pPr>
              <w:spacing w:after="0"/>
              <w:ind w:right="622"/>
              <w:jc w:val="both"/>
              <w:rPr>
                <w:rFonts w:ascii="Arial" w:hAnsi="Arial" w:cs="Arial"/>
                <w:lang w:val="es-ES_tradnl" w:eastAsia="es-ES"/>
              </w:rPr>
            </w:pPr>
          </w:p>
          <w:p w14:paraId="21919AF7" w14:textId="77777777" w:rsidR="00FD0717" w:rsidRPr="002058AC" w:rsidRDefault="00FD0717" w:rsidP="00C820A1">
            <w:pPr>
              <w:spacing w:after="0"/>
              <w:ind w:right="622"/>
              <w:jc w:val="both"/>
              <w:rPr>
                <w:rFonts w:ascii="Arial" w:hAnsi="Arial" w:cs="Arial"/>
                <w:lang w:val="es-ES_tradnl" w:eastAsia="es-ES"/>
              </w:rPr>
            </w:pPr>
          </w:p>
          <w:p w14:paraId="69F2A71B" w14:textId="77777777" w:rsidR="00FD0717" w:rsidRPr="002058AC" w:rsidRDefault="00FD0717" w:rsidP="00C820A1">
            <w:pPr>
              <w:spacing w:after="0"/>
              <w:ind w:right="622"/>
              <w:jc w:val="both"/>
              <w:rPr>
                <w:rFonts w:ascii="Arial" w:hAnsi="Arial" w:cs="Arial"/>
                <w:lang w:val="es-ES_tradnl" w:eastAsia="es-ES"/>
              </w:rPr>
            </w:pPr>
          </w:p>
          <w:p w14:paraId="1D01AB8D" w14:textId="77777777" w:rsidR="00FD0717" w:rsidRPr="002058AC" w:rsidRDefault="00FD0717" w:rsidP="00C820A1">
            <w:pPr>
              <w:spacing w:after="0"/>
              <w:ind w:right="622"/>
              <w:jc w:val="both"/>
              <w:rPr>
                <w:rFonts w:ascii="Arial" w:hAnsi="Arial" w:cs="Arial"/>
                <w:lang w:val="es-ES_tradnl" w:eastAsia="es-ES"/>
              </w:rPr>
            </w:pPr>
          </w:p>
          <w:p w14:paraId="641EF38C" w14:textId="77777777" w:rsidR="00FD0717" w:rsidRPr="002058AC" w:rsidRDefault="00FD0717" w:rsidP="00C820A1">
            <w:pPr>
              <w:spacing w:after="0"/>
              <w:ind w:right="622"/>
              <w:jc w:val="both"/>
              <w:rPr>
                <w:rFonts w:ascii="Arial" w:hAnsi="Arial" w:cs="Arial"/>
                <w:lang w:val="es-ES_tradnl" w:eastAsia="es-ES"/>
              </w:rPr>
            </w:pPr>
            <w:r w:rsidRPr="002058AC">
              <w:rPr>
                <w:rFonts w:ascii="Arial" w:hAnsi="Arial" w:cs="Arial"/>
                <w:noProof/>
                <w:lang w:eastAsia="es-MX"/>
              </w:rPr>
              <mc:AlternateContent>
                <mc:Choice Requires="wps">
                  <w:drawing>
                    <wp:anchor distT="0" distB="0" distL="114300" distR="114300" simplePos="0" relativeHeight="251642880" behindDoc="0" locked="0" layoutInCell="1" allowOverlap="1" wp14:anchorId="48023C2B" wp14:editId="18CB2759">
                      <wp:simplePos x="0" y="0"/>
                      <wp:positionH relativeFrom="column">
                        <wp:posOffset>38735</wp:posOffset>
                      </wp:positionH>
                      <wp:positionV relativeFrom="paragraph">
                        <wp:posOffset>19685</wp:posOffset>
                      </wp:positionV>
                      <wp:extent cx="387350" cy="146050"/>
                      <wp:effectExtent l="0" t="0" r="12700" b="25400"/>
                      <wp:wrapNone/>
                      <wp:docPr id="36"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6373AB" id="11 Rectángulo" o:spid="_x0000_s1026" style="position:absolute;margin-left:3.05pt;margin-top:1.55pt;width:30.5pt;height:1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2058AC">
              <w:rPr>
                <w:rFonts w:ascii="Arial" w:hAnsi="Arial" w:cs="Arial"/>
                <w:lang w:val="es-ES_tradnl" w:eastAsia="es-ES"/>
              </w:rPr>
              <w:t xml:space="preserve">              Anexo 3</w:t>
            </w:r>
          </w:p>
          <w:p w14:paraId="12722BF6" w14:textId="77777777" w:rsidR="00FD0717" w:rsidRPr="002058AC" w:rsidRDefault="00FD0717" w:rsidP="00C820A1">
            <w:pPr>
              <w:spacing w:after="0"/>
              <w:ind w:right="622"/>
              <w:jc w:val="both"/>
              <w:rPr>
                <w:rFonts w:ascii="Arial" w:hAnsi="Arial" w:cs="Arial"/>
                <w:lang w:val="es-ES_tradnl" w:eastAsia="es-ES"/>
              </w:rPr>
            </w:pPr>
          </w:p>
          <w:p w14:paraId="410D37A3" w14:textId="77777777" w:rsidR="00FD0717" w:rsidRPr="002058AC" w:rsidRDefault="00FD0717" w:rsidP="00C820A1">
            <w:pPr>
              <w:spacing w:after="0"/>
              <w:ind w:right="622"/>
              <w:jc w:val="both"/>
              <w:rPr>
                <w:rFonts w:ascii="Arial" w:hAnsi="Arial" w:cs="Arial"/>
                <w:lang w:val="es-ES_tradnl" w:eastAsia="es-ES"/>
              </w:rPr>
            </w:pPr>
            <w:r w:rsidRPr="002058AC">
              <w:rPr>
                <w:rFonts w:ascii="Arial" w:hAnsi="Arial" w:cs="Arial"/>
                <w:noProof/>
                <w:lang w:eastAsia="es-MX"/>
              </w:rPr>
              <mc:AlternateContent>
                <mc:Choice Requires="wps">
                  <w:drawing>
                    <wp:anchor distT="0" distB="0" distL="114300" distR="114300" simplePos="0" relativeHeight="251644928" behindDoc="0" locked="0" layoutInCell="1" allowOverlap="1" wp14:anchorId="44B1401F" wp14:editId="5EF5C757">
                      <wp:simplePos x="0" y="0"/>
                      <wp:positionH relativeFrom="column">
                        <wp:posOffset>38735</wp:posOffset>
                      </wp:positionH>
                      <wp:positionV relativeFrom="paragraph">
                        <wp:posOffset>19685</wp:posOffset>
                      </wp:positionV>
                      <wp:extent cx="387350" cy="146050"/>
                      <wp:effectExtent l="0" t="0" r="12700" b="25400"/>
                      <wp:wrapNone/>
                      <wp:docPr id="37"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E23D0A" id="12 Rectángulo" o:spid="_x0000_s1026" style="position:absolute;margin-left:3.05pt;margin-top:1.55pt;width:30.5pt;height:1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2058AC">
              <w:rPr>
                <w:rFonts w:ascii="Arial" w:hAnsi="Arial" w:cs="Arial"/>
                <w:lang w:val="es-ES_tradnl" w:eastAsia="es-ES"/>
              </w:rPr>
              <w:t xml:space="preserve">              Anexo 4</w:t>
            </w:r>
          </w:p>
          <w:p w14:paraId="331C35B1" w14:textId="77777777" w:rsidR="00FD0717" w:rsidRPr="002058AC" w:rsidRDefault="00FD0717" w:rsidP="00C820A1">
            <w:pPr>
              <w:spacing w:after="0"/>
              <w:ind w:right="622"/>
              <w:jc w:val="both"/>
              <w:rPr>
                <w:rFonts w:ascii="Arial" w:hAnsi="Arial" w:cs="Arial"/>
                <w:lang w:val="es-ES_tradnl" w:eastAsia="es-ES"/>
              </w:rPr>
            </w:pPr>
          </w:p>
          <w:p w14:paraId="5C449A18" w14:textId="77777777" w:rsidR="00FD0717" w:rsidRPr="002058AC" w:rsidRDefault="00FD0717" w:rsidP="00C820A1">
            <w:pPr>
              <w:spacing w:after="0"/>
              <w:ind w:right="622"/>
              <w:jc w:val="both"/>
              <w:rPr>
                <w:rFonts w:ascii="Arial" w:hAnsi="Arial" w:cs="Arial"/>
                <w:lang w:val="es-ES_tradnl" w:eastAsia="es-ES"/>
              </w:rPr>
            </w:pPr>
          </w:p>
          <w:p w14:paraId="4ED87FE8" w14:textId="77777777" w:rsidR="00FD0717" w:rsidRPr="002058AC" w:rsidRDefault="00FD0717" w:rsidP="00C820A1">
            <w:pPr>
              <w:spacing w:after="0"/>
              <w:ind w:right="622"/>
              <w:jc w:val="both"/>
              <w:rPr>
                <w:rFonts w:ascii="Arial" w:hAnsi="Arial" w:cs="Arial"/>
                <w:lang w:val="es-ES_tradnl" w:eastAsia="es-ES"/>
              </w:rPr>
            </w:pPr>
            <w:r w:rsidRPr="002058AC">
              <w:rPr>
                <w:rFonts w:ascii="Arial" w:hAnsi="Arial" w:cs="Arial"/>
                <w:noProof/>
                <w:lang w:eastAsia="es-MX"/>
              </w:rPr>
              <mc:AlternateContent>
                <mc:Choice Requires="wps">
                  <w:drawing>
                    <wp:anchor distT="0" distB="0" distL="114300" distR="114300" simplePos="0" relativeHeight="251646976" behindDoc="0" locked="0" layoutInCell="1" allowOverlap="1" wp14:anchorId="15ED4BE5" wp14:editId="4B854A43">
                      <wp:simplePos x="0" y="0"/>
                      <wp:positionH relativeFrom="column">
                        <wp:posOffset>38735</wp:posOffset>
                      </wp:positionH>
                      <wp:positionV relativeFrom="paragraph">
                        <wp:posOffset>19685</wp:posOffset>
                      </wp:positionV>
                      <wp:extent cx="387350" cy="146050"/>
                      <wp:effectExtent l="0" t="0" r="12700" b="25400"/>
                      <wp:wrapNone/>
                      <wp:docPr id="38"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10BF36" id="13 Rectángulo" o:spid="_x0000_s1026" style="position:absolute;margin-left:3.05pt;margin-top:1.55pt;width:30.5pt;height:1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2058AC">
              <w:rPr>
                <w:rFonts w:ascii="Arial" w:hAnsi="Arial" w:cs="Arial"/>
                <w:lang w:val="es-ES_tradnl" w:eastAsia="es-ES"/>
              </w:rPr>
              <w:t xml:space="preserve">              Anexo 4</w:t>
            </w:r>
          </w:p>
          <w:p w14:paraId="62AFC46A" w14:textId="77777777" w:rsidR="00FD0717" w:rsidRPr="002058AC" w:rsidRDefault="00FD0717" w:rsidP="00C820A1">
            <w:pPr>
              <w:spacing w:after="0"/>
              <w:ind w:right="622"/>
              <w:jc w:val="both"/>
              <w:rPr>
                <w:rFonts w:ascii="Arial" w:hAnsi="Arial" w:cs="Arial"/>
                <w:lang w:val="es-ES_tradnl" w:eastAsia="es-ES"/>
              </w:rPr>
            </w:pPr>
          </w:p>
          <w:p w14:paraId="0C0F0E3F" w14:textId="77777777" w:rsidR="00FD0717" w:rsidRPr="002058AC" w:rsidRDefault="00FD0717" w:rsidP="00C820A1">
            <w:pPr>
              <w:spacing w:after="0"/>
              <w:ind w:right="622"/>
              <w:jc w:val="both"/>
              <w:rPr>
                <w:rFonts w:ascii="Arial" w:hAnsi="Arial" w:cs="Arial"/>
                <w:lang w:val="es-ES_tradnl" w:eastAsia="es-ES"/>
              </w:rPr>
            </w:pPr>
            <w:r w:rsidRPr="002058AC">
              <w:rPr>
                <w:rFonts w:ascii="Arial" w:hAnsi="Arial" w:cs="Arial"/>
                <w:noProof/>
                <w:lang w:eastAsia="es-MX"/>
              </w:rPr>
              <mc:AlternateContent>
                <mc:Choice Requires="wps">
                  <w:drawing>
                    <wp:anchor distT="0" distB="0" distL="114300" distR="114300" simplePos="0" relativeHeight="251649024" behindDoc="0" locked="0" layoutInCell="1" allowOverlap="1" wp14:anchorId="537EBD69" wp14:editId="40355384">
                      <wp:simplePos x="0" y="0"/>
                      <wp:positionH relativeFrom="column">
                        <wp:posOffset>38735</wp:posOffset>
                      </wp:positionH>
                      <wp:positionV relativeFrom="paragraph">
                        <wp:posOffset>19685</wp:posOffset>
                      </wp:positionV>
                      <wp:extent cx="387350" cy="146050"/>
                      <wp:effectExtent l="0" t="0" r="12700" b="25400"/>
                      <wp:wrapNone/>
                      <wp:docPr id="39"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F3CA63" id="20 Rectángulo" o:spid="_x0000_s1026" style="position:absolute;margin-left:3.05pt;margin-top:1.55pt;width:30.5pt;height:1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2058AC">
              <w:rPr>
                <w:rFonts w:ascii="Arial" w:hAnsi="Arial" w:cs="Arial"/>
                <w:lang w:val="es-ES_tradnl" w:eastAsia="es-ES"/>
              </w:rPr>
              <w:t xml:space="preserve">              Anexo 1 y 2</w:t>
            </w:r>
          </w:p>
        </w:tc>
      </w:tr>
      <w:tr w:rsidR="00FD0717" w:rsidRPr="002058AC" w14:paraId="5F8A0296" w14:textId="77777777" w:rsidTr="00BA1E41">
        <w:tc>
          <w:tcPr>
            <w:tcW w:w="4820" w:type="dxa"/>
            <w:shd w:val="clear" w:color="auto" w:fill="auto"/>
          </w:tcPr>
          <w:p w14:paraId="44270221" w14:textId="77777777" w:rsidR="00FD0717" w:rsidRPr="002058AC" w:rsidRDefault="00FD0717" w:rsidP="00087CF2">
            <w:pPr>
              <w:spacing w:after="0"/>
              <w:jc w:val="both"/>
              <w:rPr>
                <w:rFonts w:ascii="Arial" w:hAnsi="Arial" w:cs="Arial"/>
                <w:lang w:val="es-ES_tradnl" w:eastAsia="es-ES"/>
              </w:rPr>
            </w:pPr>
            <w:r w:rsidRPr="002058AC">
              <w:rPr>
                <w:rFonts w:ascii="Arial" w:hAnsi="Arial" w:cs="Arial"/>
                <w:lang w:val="es-ES_tradnl" w:eastAsia="es-ES"/>
              </w:rPr>
              <w:t>Plazo de presentación de propuestas (Art. 60, Ley).</w:t>
            </w:r>
          </w:p>
        </w:tc>
        <w:tc>
          <w:tcPr>
            <w:tcW w:w="4961" w:type="dxa"/>
            <w:shd w:val="clear" w:color="auto" w:fill="auto"/>
          </w:tcPr>
          <w:p w14:paraId="2789763E" w14:textId="417006E8" w:rsidR="00FD0717" w:rsidRPr="002058AC" w:rsidRDefault="00FD0717" w:rsidP="00C820A1">
            <w:pPr>
              <w:spacing w:after="0"/>
              <w:ind w:right="-105"/>
              <w:jc w:val="both"/>
              <w:rPr>
                <w:rFonts w:ascii="Arial" w:hAnsi="Arial" w:cs="Arial"/>
                <w:lang w:val="es-ES_tradnl" w:eastAsia="es-ES"/>
              </w:rPr>
            </w:pPr>
            <w:r w:rsidRPr="002058AC">
              <w:rPr>
                <w:rFonts w:ascii="Arial" w:hAnsi="Arial" w:cs="Arial"/>
                <w:lang w:val="es-ES_tradnl" w:eastAsia="es-ES"/>
              </w:rPr>
              <w:t xml:space="preserve">Normal: </w:t>
            </w:r>
            <w:r w:rsidRPr="002058AC">
              <w:rPr>
                <w:rFonts w:ascii="Arial" w:hAnsi="Arial" w:cs="Arial"/>
                <w:b/>
                <w:bCs/>
                <w:lang w:val="es-ES_tradnl" w:eastAsia="es-ES"/>
              </w:rPr>
              <w:t>1</w:t>
            </w:r>
            <w:r w:rsidR="00480CE3" w:rsidRPr="002058AC">
              <w:rPr>
                <w:rFonts w:ascii="Arial" w:hAnsi="Arial" w:cs="Arial"/>
                <w:b/>
                <w:bCs/>
                <w:lang w:val="es-ES_tradnl" w:eastAsia="es-ES"/>
              </w:rPr>
              <w:t>4</w:t>
            </w:r>
            <w:r w:rsidRPr="002058AC">
              <w:rPr>
                <w:rFonts w:ascii="Arial" w:hAnsi="Arial" w:cs="Arial"/>
                <w:b/>
                <w:bCs/>
                <w:lang w:val="es-ES_tradnl" w:eastAsia="es-ES"/>
              </w:rPr>
              <w:t xml:space="preserve"> d</w:t>
            </w:r>
            <w:r w:rsidRPr="002058AC">
              <w:rPr>
                <w:rFonts w:ascii="Arial" w:hAnsi="Arial" w:cs="Arial"/>
                <w:b/>
                <w:lang w:val="es-ES_tradnl" w:eastAsia="es-ES"/>
              </w:rPr>
              <w:t>ías</w:t>
            </w:r>
            <w:r w:rsidRPr="002058AC">
              <w:rPr>
                <w:rFonts w:ascii="Arial" w:hAnsi="Arial" w:cs="Arial"/>
                <w:lang w:val="es-ES_tradnl" w:eastAsia="es-ES"/>
              </w:rPr>
              <w:t xml:space="preserve"> (supera)</w:t>
            </w:r>
          </w:p>
        </w:tc>
      </w:tr>
      <w:tr w:rsidR="00FD0717" w:rsidRPr="002058AC" w14:paraId="5E43E006" w14:textId="77777777" w:rsidTr="00BA1E41">
        <w:tc>
          <w:tcPr>
            <w:tcW w:w="4820" w:type="dxa"/>
            <w:shd w:val="clear" w:color="auto" w:fill="auto"/>
          </w:tcPr>
          <w:p w14:paraId="4C921B12" w14:textId="77777777" w:rsidR="00FD0717" w:rsidRPr="002058AC" w:rsidRDefault="00FD0717" w:rsidP="00087CF2">
            <w:pPr>
              <w:spacing w:after="0"/>
              <w:jc w:val="both"/>
              <w:rPr>
                <w:rFonts w:ascii="Arial" w:hAnsi="Arial" w:cs="Arial"/>
                <w:lang w:val="es-ES_tradnl" w:eastAsia="es-ES"/>
              </w:rPr>
            </w:pPr>
            <w:r w:rsidRPr="002058AC">
              <w:rPr>
                <w:rFonts w:ascii="Arial" w:hAnsi="Arial" w:cs="Arial"/>
                <w:lang w:val="es-ES_tradnl" w:eastAsia="es-ES"/>
              </w:rPr>
              <w:t>Domicilio de las Oficinas del Órgano Interno de Control Municipal lugar donde podrán presentarse inconformidades.</w:t>
            </w:r>
          </w:p>
        </w:tc>
        <w:tc>
          <w:tcPr>
            <w:tcW w:w="4961" w:type="dxa"/>
            <w:shd w:val="clear" w:color="auto" w:fill="auto"/>
          </w:tcPr>
          <w:p w14:paraId="1C254E91" w14:textId="77777777" w:rsidR="00FD0717" w:rsidRPr="002058AC" w:rsidRDefault="00FD0717" w:rsidP="00C820A1">
            <w:pPr>
              <w:spacing w:after="0"/>
              <w:ind w:right="-105"/>
              <w:jc w:val="both"/>
              <w:rPr>
                <w:rFonts w:ascii="Arial" w:hAnsi="Arial" w:cs="Arial"/>
                <w:lang w:val="es-ES_tradnl" w:eastAsia="es-ES"/>
              </w:rPr>
            </w:pPr>
            <w:r w:rsidRPr="002058AC">
              <w:rPr>
                <w:rFonts w:ascii="Arial" w:hAnsi="Arial" w:cs="Arial"/>
                <w:lang w:val="es-ES_tradnl" w:eastAsia="es-ES"/>
              </w:rPr>
              <w:t>Independencia 105 Sur, colonia centro en Tlajomulco de Zúñiga, Jalisco</w:t>
            </w:r>
          </w:p>
        </w:tc>
      </w:tr>
    </w:tbl>
    <w:p w14:paraId="6CF62DBA" w14:textId="77777777" w:rsidR="00FD0717" w:rsidRPr="002058AC" w:rsidRDefault="00FD0717" w:rsidP="00BA1E41">
      <w:pPr>
        <w:pBdr>
          <w:top w:val="nil"/>
          <w:left w:val="nil"/>
          <w:bottom w:val="nil"/>
          <w:right w:val="nil"/>
          <w:between w:val="nil"/>
        </w:pBdr>
        <w:spacing w:after="0"/>
        <w:ind w:right="622"/>
        <w:rPr>
          <w:rFonts w:ascii="Arial" w:eastAsia="Arial" w:hAnsi="Arial" w:cs="Arial"/>
          <w:color w:val="000000"/>
          <w:lang w:val="es-ES_tradnl" w:eastAsia="es-MX"/>
        </w:rPr>
      </w:pPr>
    </w:p>
    <w:p w14:paraId="69C813DD" w14:textId="77777777" w:rsidR="00FD0717" w:rsidRPr="002058AC" w:rsidRDefault="00FD0717" w:rsidP="00BA1E41">
      <w:pPr>
        <w:pBdr>
          <w:top w:val="nil"/>
          <w:left w:val="nil"/>
          <w:bottom w:val="nil"/>
          <w:right w:val="nil"/>
          <w:between w:val="nil"/>
        </w:pBdr>
        <w:spacing w:after="0" w:line="240" w:lineRule="auto"/>
        <w:ind w:right="622"/>
        <w:jc w:val="both"/>
        <w:rPr>
          <w:rFonts w:ascii="Arial" w:eastAsia="Arial" w:hAnsi="Arial" w:cs="Arial"/>
          <w:color w:val="000000"/>
          <w:lang w:val="es-ES_tradnl" w:eastAsia="es-MX"/>
        </w:rPr>
      </w:pPr>
      <w:r w:rsidRPr="002058AC">
        <w:rPr>
          <w:rFonts w:ascii="Arial" w:eastAsia="Arial" w:hAnsi="Arial" w:cs="Arial"/>
          <w:color w:val="000000"/>
          <w:lang w:val="es-ES_tradnl" w:eastAsia="es-MX"/>
        </w:rPr>
        <w:t>Para los fines de estas bases, se entiende por:</w:t>
      </w:r>
    </w:p>
    <w:p w14:paraId="3BAEF8AD" w14:textId="77777777" w:rsidR="00FD0717" w:rsidRPr="002058AC" w:rsidRDefault="00FD0717" w:rsidP="00BA1E41">
      <w:pPr>
        <w:pBdr>
          <w:top w:val="nil"/>
          <w:left w:val="nil"/>
          <w:bottom w:val="nil"/>
          <w:right w:val="nil"/>
          <w:between w:val="nil"/>
        </w:pBdr>
        <w:spacing w:after="0" w:line="240" w:lineRule="auto"/>
        <w:ind w:right="622"/>
        <w:jc w:val="both"/>
        <w:rPr>
          <w:rFonts w:ascii="Arial" w:eastAsia="Arial" w:hAnsi="Arial" w:cs="Arial"/>
          <w:color w:val="000000"/>
          <w:lang w:val="es-ES_tradnl" w:eastAsia="es-MX"/>
        </w:rPr>
      </w:pPr>
    </w:p>
    <w:tbl>
      <w:tblPr>
        <w:tblW w:w="9781"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FD0717" w:rsidRPr="002058AC" w14:paraId="6AEF6C5E" w14:textId="77777777" w:rsidTr="00F734EE">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6D432" w14:textId="77777777" w:rsidR="00FD0717" w:rsidRPr="002058AC"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2058AC">
              <w:rPr>
                <w:rFonts w:ascii="Arial" w:eastAsia="Arial" w:hAnsi="Arial" w:cs="Arial"/>
                <w:b/>
                <w:color w:val="000000"/>
                <w:lang w:val="es-ES_tradnl" w:eastAsia="es-MX"/>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769B7" w14:textId="77777777" w:rsidR="00FD0717" w:rsidRPr="002058AC" w:rsidRDefault="00FD0717" w:rsidP="00087CF2">
            <w:pPr>
              <w:pBdr>
                <w:top w:val="nil"/>
                <w:left w:val="nil"/>
                <w:bottom w:val="nil"/>
                <w:right w:val="nil"/>
                <w:between w:val="nil"/>
              </w:pBdr>
              <w:spacing w:after="0"/>
              <w:ind w:right="-5"/>
              <w:rPr>
                <w:rFonts w:ascii="Arial" w:eastAsia="Calibri" w:hAnsi="Arial" w:cs="Arial"/>
                <w:color w:val="000000"/>
                <w:lang w:val="es-ES_tradnl" w:eastAsia="es-MX"/>
              </w:rPr>
            </w:pPr>
            <w:r w:rsidRPr="002058AC">
              <w:rPr>
                <w:rFonts w:ascii="Arial" w:eastAsia="Arial" w:hAnsi="Arial" w:cs="Arial"/>
                <w:color w:val="000000"/>
                <w:lang w:val="es-ES_tradnl" w:eastAsia="es-MX"/>
              </w:rPr>
              <w:t>Municipio de Tlajomulco de Zúñiga, Jalisco</w:t>
            </w:r>
          </w:p>
        </w:tc>
      </w:tr>
      <w:tr w:rsidR="00FD0717" w:rsidRPr="002058AC" w14:paraId="7374C71D" w14:textId="77777777" w:rsidTr="00F734EE">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D38A6" w14:textId="77777777" w:rsidR="00FD0717" w:rsidRPr="002058AC"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2058AC">
              <w:rPr>
                <w:rFonts w:ascii="Arial" w:eastAsia="Arial" w:hAnsi="Arial" w:cs="Arial"/>
                <w:b/>
                <w:color w:val="000000"/>
                <w:lang w:val="es-ES_tradnl" w:eastAsia="es-MX"/>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324BA" w14:textId="77777777" w:rsidR="00FD0717" w:rsidRPr="002058AC"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2058AC">
              <w:rPr>
                <w:rFonts w:ascii="Arial" w:eastAsia="Arial" w:hAnsi="Arial" w:cs="Arial"/>
                <w:color w:val="000000"/>
                <w:lang w:val="es-ES_tradnl" w:eastAsia="es-MX"/>
              </w:rPr>
              <w:t xml:space="preserve">Higuera No. 70, Col. Centro, Tlajomulco de Zúñiga, Jalisco. </w:t>
            </w:r>
          </w:p>
        </w:tc>
      </w:tr>
      <w:tr w:rsidR="00FD0717" w:rsidRPr="002058AC" w14:paraId="7C75B55B" w14:textId="77777777" w:rsidTr="00F734EE">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791AE" w14:textId="77777777" w:rsidR="00FD0717" w:rsidRPr="002058AC"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2058AC">
              <w:rPr>
                <w:rFonts w:ascii="Arial" w:eastAsia="Arial" w:hAnsi="Arial" w:cs="Arial"/>
                <w:b/>
                <w:color w:val="000000"/>
                <w:lang w:val="es-ES_tradnl" w:eastAsia="es-MX"/>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C9AA6" w14:textId="77777777" w:rsidR="00FD0717" w:rsidRPr="002058AC"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2058AC">
              <w:rPr>
                <w:rFonts w:ascii="Arial" w:eastAsia="Arial" w:hAnsi="Arial" w:cs="Arial"/>
                <w:color w:val="000000"/>
                <w:lang w:val="es-ES_tradnl" w:eastAsia="es-MX"/>
              </w:rPr>
              <w:t>Comité de Adquisiciones del Municipio de Tlajomulco de Zúñiga, Jalisco</w:t>
            </w:r>
          </w:p>
        </w:tc>
      </w:tr>
      <w:tr w:rsidR="00FD0717" w:rsidRPr="002058AC" w14:paraId="6722E922" w14:textId="77777777" w:rsidTr="00F734EE">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B6935" w14:textId="77777777" w:rsidR="00FD0717" w:rsidRPr="002058AC"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2058AC">
              <w:rPr>
                <w:rFonts w:ascii="Arial" w:eastAsia="Arial" w:hAnsi="Arial" w:cs="Arial"/>
                <w:b/>
                <w:color w:val="000000"/>
                <w:lang w:val="es-ES_tradnl" w:eastAsia="es-MX"/>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FE78E" w14:textId="77777777" w:rsidR="00FD0717" w:rsidRPr="002058AC"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2058AC">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FD0717" w:rsidRPr="002058AC" w14:paraId="0401123B" w14:textId="77777777" w:rsidTr="00F734EE">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6A02F" w14:textId="77777777" w:rsidR="00FD0717" w:rsidRPr="002058AC"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2058AC">
              <w:rPr>
                <w:rFonts w:ascii="Arial" w:eastAsia="Arial" w:hAnsi="Arial" w:cs="Arial"/>
                <w:b/>
                <w:color w:val="000000"/>
                <w:lang w:val="es-ES_tradnl" w:eastAsia="es-MX"/>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BF4F4" w14:textId="77777777" w:rsidR="00FD0717" w:rsidRPr="002058AC"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2058AC">
              <w:rPr>
                <w:rFonts w:ascii="Arial" w:eastAsia="Arial" w:hAnsi="Arial" w:cs="Arial"/>
                <w:color w:val="000000"/>
                <w:lang w:val="es-ES_tradnl" w:eastAsia="es-MX"/>
              </w:rPr>
              <w:t>Ley de Compras Gubernamentales, Enajenaciones y Contratación de Servicios del Estado de Jalisco y sus Municipios</w:t>
            </w:r>
          </w:p>
        </w:tc>
      </w:tr>
      <w:tr w:rsidR="00FD0717" w:rsidRPr="002058AC" w14:paraId="15CB4625" w14:textId="77777777" w:rsidTr="00F734EE">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50FE4" w14:textId="77777777" w:rsidR="00FD0717" w:rsidRPr="002058AC"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2058AC">
              <w:rPr>
                <w:rFonts w:ascii="Arial" w:eastAsia="Arial" w:hAnsi="Arial" w:cs="Arial"/>
                <w:b/>
                <w:color w:val="000000"/>
                <w:lang w:val="es-ES_tradnl" w:eastAsia="es-MX"/>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F68FC" w14:textId="77777777" w:rsidR="00FD0717" w:rsidRPr="002058AC"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2058AC">
              <w:rPr>
                <w:rFonts w:ascii="Arial" w:eastAsia="Arial" w:hAnsi="Arial" w:cs="Arial"/>
                <w:color w:val="000000"/>
                <w:lang w:val="es-ES_tradnl" w:eastAsia="es-MX"/>
              </w:rPr>
              <w:t>Persona Física o Moral (Razón Social) Licitante en el proceso de licitación.</w:t>
            </w:r>
          </w:p>
        </w:tc>
      </w:tr>
      <w:tr w:rsidR="00FD0717" w:rsidRPr="002058AC" w14:paraId="015F2622" w14:textId="77777777" w:rsidTr="00F734EE">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EAE91" w14:textId="77777777" w:rsidR="00FD0717" w:rsidRPr="002058AC"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2058AC">
              <w:rPr>
                <w:rFonts w:ascii="Arial" w:eastAsia="Arial" w:hAnsi="Arial" w:cs="Arial"/>
                <w:b/>
                <w:color w:val="000000"/>
                <w:lang w:val="es-ES_tradnl" w:eastAsia="es-MX"/>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BCDB4" w14:textId="77777777" w:rsidR="00FD0717" w:rsidRPr="002058AC"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2058AC">
              <w:rPr>
                <w:rFonts w:ascii="Arial" w:eastAsia="Arial" w:hAnsi="Arial" w:cs="Arial"/>
                <w:color w:val="000000"/>
                <w:lang w:val="es-ES_tradnl" w:eastAsia="es-MX"/>
              </w:rPr>
              <w:t>Reglamento de Adquisiciones para el Municipio de Tlajomulco de Zúñiga, Jalisco</w:t>
            </w:r>
          </w:p>
        </w:tc>
      </w:tr>
      <w:tr w:rsidR="00FD0717" w:rsidRPr="002058AC" w14:paraId="1C238D26" w14:textId="77777777" w:rsidTr="00F734EE">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696DE" w14:textId="77777777" w:rsidR="00FD0717" w:rsidRPr="002058AC"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2058AC">
              <w:rPr>
                <w:rFonts w:ascii="Arial" w:eastAsia="Arial" w:hAnsi="Arial" w:cs="Arial"/>
                <w:b/>
                <w:color w:val="000000"/>
                <w:lang w:val="es-ES_tradnl" w:eastAsia="es-MX"/>
              </w:rPr>
              <w:lastRenderedPageBreak/>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6A0CC" w14:textId="77777777" w:rsidR="00FD0717" w:rsidRPr="002058AC"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2058AC">
              <w:rPr>
                <w:rFonts w:ascii="Arial" w:eastAsia="Arial" w:hAnsi="Arial" w:cs="Arial"/>
                <w:color w:val="000000"/>
                <w:lang w:val="es-ES_tradnl" w:eastAsia="es-MX"/>
              </w:rPr>
              <w:t>Licitante Adjudicado.</w:t>
            </w:r>
          </w:p>
        </w:tc>
      </w:tr>
      <w:tr w:rsidR="00FD0717" w:rsidRPr="002058AC" w14:paraId="1A42D298" w14:textId="77777777" w:rsidTr="00F734EE">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AB8E2" w14:textId="77777777" w:rsidR="00FD0717" w:rsidRPr="002058AC"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2058AC">
              <w:rPr>
                <w:rFonts w:ascii="Arial" w:eastAsia="Arial" w:hAnsi="Arial" w:cs="Arial"/>
                <w:b/>
                <w:color w:val="000000"/>
                <w:lang w:val="es-ES_tradnl" w:eastAsia="es-MX"/>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373EB" w14:textId="6C2265E9" w:rsidR="00FD0717" w:rsidRPr="002058AC"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2058AC">
              <w:rPr>
                <w:rFonts w:ascii="Arial" w:eastAsia="Arial" w:hAnsi="Arial" w:cs="Arial"/>
                <w:color w:val="000000"/>
                <w:lang w:val="es-ES_tradnl" w:eastAsia="es-MX"/>
              </w:rPr>
              <w:t xml:space="preserve">La adquisición de: </w:t>
            </w:r>
            <w:r w:rsidRPr="002058AC">
              <w:rPr>
                <w:rFonts w:ascii="Arial" w:eastAsia="Arial" w:hAnsi="Arial" w:cs="Arial"/>
                <w:b/>
                <w:color w:val="000000"/>
                <w:lang w:val="es-ES_tradnl" w:eastAsia="es-MX"/>
              </w:rPr>
              <w:t>“</w:t>
            </w:r>
            <w:r w:rsidR="006754EC" w:rsidRPr="002058AC">
              <w:rPr>
                <w:rFonts w:ascii="Arial" w:eastAsia="Arial" w:hAnsi="Arial" w:cs="Arial"/>
                <w:b/>
                <w:color w:val="000000"/>
                <w:lang w:val="es-ES_tradnl" w:eastAsia="es-MX"/>
              </w:rPr>
              <w:t xml:space="preserve">ADQUISICIÓN DEL </w:t>
            </w:r>
            <w:r w:rsidR="00173927" w:rsidRPr="002058AC">
              <w:rPr>
                <w:rFonts w:ascii="Arial" w:eastAsia="Arial" w:hAnsi="Arial" w:cs="Arial"/>
                <w:b/>
                <w:color w:val="000000"/>
                <w:lang w:val="es-ES_tradnl" w:eastAsia="es-MX"/>
              </w:rPr>
              <w:t xml:space="preserve">SERVICIO </w:t>
            </w:r>
            <w:r w:rsidR="009E0A3B" w:rsidRPr="002058AC">
              <w:rPr>
                <w:rFonts w:ascii="Arial" w:eastAsia="Arial" w:hAnsi="Arial" w:cs="Arial"/>
                <w:b/>
                <w:color w:val="000000"/>
                <w:lang w:val="es-ES_tradnl" w:eastAsia="es-MX"/>
              </w:rPr>
              <w:t xml:space="preserve">DE </w:t>
            </w:r>
            <w:r w:rsidR="00A57D48">
              <w:rPr>
                <w:rFonts w:ascii="Arial" w:eastAsia="Arial" w:hAnsi="Arial" w:cs="Arial"/>
                <w:b/>
                <w:color w:val="000000"/>
                <w:lang w:val="es-ES_tradnl" w:eastAsia="es-MX"/>
              </w:rPr>
              <w:t>IMPLEMENTACIÓN DE MÓDULOS DE SOFTWARE PARA EL</w:t>
            </w:r>
            <w:r w:rsidR="006754EC" w:rsidRPr="002058AC">
              <w:rPr>
                <w:rFonts w:ascii="Arial" w:eastAsia="Arial" w:hAnsi="Arial" w:cs="Arial"/>
                <w:b/>
                <w:color w:val="000000"/>
                <w:lang w:val="es-ES_tradnl" w:eastAsia="es-MX"/>
              </w:rPr>
              <w:t xml:space="preserve"> GOBIERNO</w:t>
            </w:r>
            <w:r w:rsidR="00F734EE" w:rsidRPr="002058AC">
              <w:rPr>
                <w:rFonts w:ascii="Arial" w:eastAsia="Arial" w:hAnsi="Arial" w:cs="Arial"/>
                <w:b/>
                <w:color w:val="000000"/>
                <w:lang w:val="es-ES_tradnl" w:eastAsia="es-MX"/>
              </w:rPr>
              <w:t xml:space="preserve"> MUNICIPAL</w:t>
            </w:r>
            <w:r w:rsidR="0080792E" w:rsidRPr="002058AC">
              <w:rPr>
                <w:rFonts w:ascii="Arial" w:eastAsia="Arial" w:hAnsi="Arial" w:cs="Arial"/>
                <w:b/>
                <w:color w:val="000000"/>
                <w:lang w:val="es-ES_tradnl" w:eastAsia="es-MX"/>
              </w:rPr>
              <w:t xml:space="preserve"> DE TLAJOMULCO DE ZÚÑIGA, JALISCO”</w:t>
            </w:r>
            <w:r w:rsidRPr="002058AC">
              <w:rPr>
                <w:rFonts w:ascii="Arial" w:eastAsia="Arial" w:hAnsi="Arial" w:cs="Arial"/>
                <w:b/>
                <w:color w:val="000000"/>
                <w:lang w:val="es-ES_tradnl" w:eastAsia="es-MX"/>
              </w:rPr>
              <w:t xml:space="preserve"> </w:t>
            </w:r>
            <w:r w:rsidRPr="002058AC">
              <w:rPr>
                <w:rFonts w:ascii="Arial" w:eastAsia="Arial" w:hAnsi="Arial" w:cs="Arial"/>
                <w:color w:val="000000"/>
                <w:lang w:val="es-ES_tradnl" w:eastAsia="es-MX"/>
              </w:rPr>
              <w:t>los cuales están descritos en los anexos de las presentes bases.</w:t>
            </w:r>
          </w:p>
        </w:tc>
      </w:tr>
    </w:tbl>
    <w:p w14:paraId="1095CAFE" w14:textId="4A85E6DE" w:rsidR="00FD0717" w:rsidRDefault="00FD0717" w:rsidP="00BA1E4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lang w:val="es-ES_tradnl" w:eastAsia="es-MX"/>
        </w:rPr>
      </w:pPr>
    </w:p>
    <w:p w14:paraId="516AC532" w14:textId="77777777" w:rsidR="00BB681E" w:rsidRPr="007219AF" w:rsidRDefault="00BB681E" w:rsidP="00BB681E">
      <w:pPr>
        <w:widowControl w:val="0"/>
        <w:pBdr>
          <w:top w:val="nil"/>
          <w:left w:val="nil"/>
          <w:bottom w:val="nil"/>
          <w:right w:val="nil"/>
          <w:between w:val="nil"/>
        </w:pBdr>
        <w:spacing w:after="0" w:line="240" w:lineRule="auto"/>
        <w:ind w:right="622"/>
        <w:jc w:val="both"/>
        <w:rPr>
          <w:rFonts w:ascii="Arial" w:eastAsia="Arial" w:hAnsi="Arial" w:cs="Arial"/>
          <w:color w:val="000000"/>
          <w:lang w:eastAsia="es-MX"/>
        </w:rPr>
      </w:pPr>
      <w:r w:rsidRPr="007219AF">
        <w:rPr>
          <w:rFonts w:ascii="Arial" w:eastAsia="Arial" w:hAnsi="Arial" w:cs="Arial"/>
          <w:color w:val="000000"/>
          <w:lang w:eastAsia="es-MX"/>
        </w:rPr>
        <w:t>Las Bases de Licitación así como sus respectivos anexos fueron aprobados por unanimidad por el</w:t>
      </w:r>
      <w:r>
        <w:rPr>
          <w:rFonts w:ascii="Arial" w:eastAsia="Arial" w:hAnsi="Arial" w:cs="Arial"/>
          <w:color w:val="000000"/>
          <w:lang w:eastAsia="es-MX"/>
        </w:rPr>
        <w:t xml:space="preserve"> </w:t>
      </w:r>
      <w:r w:rsidRPr="007219AF">
        <w:rPr>
          <w:rFonts w:ascii="Arial" w:eastAsia="Arial" w:hAnsi="Arial" w:cs="Arial"/>
          <w:color w:val="000000"/>
          <w:lang w:eastAsia="es-MX"/>
        </w:rPr>
        <w:t>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081BF8AB" w14:textId="77777777" w:rsidR="00BB681E" w:rsidRPr="007219AF" w:rsidRDefault="00BB681E" w:rsidP="00BB681E">
      <w:pPr>
        <w:widowControl w:val="0"/>
        <w:pBdr>
          <w:top w:val="nil"/>
          <w:left w:val="nil"/>
          <w:bottom w:val="nil"/>
          <w:right w:val="nil"/>
          <w:between w:val="nil"/>
        </w:pBdr>
        <w:spacing w:after="0" w:line="240" w:lineRule="auto"/>
        <w:ind w:right="-87"/>
        <w:jc w:val="both"/>
        <w:rPr>
          <w:rFonts w:ascii="Arial" w:eastAsia="Arial" w:hAnsi="Arial" w:cs="Arial"/>
          <w:b/>
          <w:color w:val="000000"/>
          <w:lang w:eastAsia="es-MX"/>
        </w:rPr>
      </w:pPr>
    </w:p>
    <w:p w14:paraId="341F6202" w14:textId="77777777" w:rsidR="00BB681E" w:rsidRPr="007219AF" w:rsidRDefault="00BB681E" w:rsidP="00BB681E">
      <w:pPr>
        <w:widowControl w:val="0"/>
        <w:pBdr>
          <w:top w:val="nil"/>
          <w:left w:val="nil"/>
          <w:bottom w:val="nil"/>
          <w:right w:val="nil"/>
          <w:between w:val="nil"/>
        </w:pBdr>
        <w:spacing w:after="0" w:line="240" w:lineRule="auto"/>
        <w:ind w:right="-87"/>
        <w:jc w:val="center"/>
        <w:rPr>
          <w:rFonts w:ascii="Arial" w:eastAsia="Arial" w:hAnsi="Arial" w:cs="Arial"/>
          <w:color w:val="000000"/>
          <w:lang w:eastAsia="es-MX"/>
        </w:rPr>
      </w:pPr>
      <w:r w:rsidRPr="007219AF">
        <w:rPr>
          <w:rFonts w:ascii="Arial" w:eastAsia="Arial" w:hAnsi="Arial" w:cs="Arial"/>
          <w:color w:val="000000"/>
          <w:lang w:eastAsia="es-MX"/>
        </w:rPr>
        <w:t>A t e n t a m e n t e</w:t>
      </w:r>
    </w:p>
    <w:p w14:paraId="32FFAECF" w14:textId="77777777" w:rsidR="00BB681E" w:rsidRPr="007219AF" w:rsidRDefault="00BB681E" w:rsidP="00BB681E">
      <w:pPr>
        <w:widowControl w:val="0"/>
        <w:pBdr>
          <w:top w:val="nil"/>
          <w:left w:val="nil"/>
          <w:bottom w:val="nil"/>
          <w:right w:val="nil"/>
          <w:between w:val="nil"/>
        </w:pBdr>
        <w:spacing w:after="0" w:line="240" w:lineRule="auto"/>
        <w:ind w:right="-87"/>
        <w:jc w:val="center"/>
        <w:rPr>
          <w:rFonts w:ascii="Arial" w:eastAsia="Arial" w:hAnsi="Arial" w:cs="Arial"/>
          <w:color w:val="000000"/>
          <w:lang w:eastAsia="es-MX"/>
        </w:rPr>
      </w:pPr>
    </w:p>
    <w:p w14:paraId="15E20B00" w14:textId="77777777" w:rsidR="00BB681E" w:rsidRDefault="00BB681E" w:rsidP="00BB681E">
      <w:pPr>
        <w:widowControl w:val="0"/>
        <w:pBdr>
          <w:top w:val="nil"/>
          <w:left w:val="nil"/>
          <w:bottom w:val="nil"/>
          <w:right w:val="nil"/>
          <w:between w:val="nil"/>
        </w:pBdr>
        <w:spacing w:after="0" w:line="240" w:lineRule="auto"/>
        <w:ind w:right="-87"/>
        <w:jc w:val="center"/>
        <w:rPr>
          <w:rFonts w:ascii="Arial" w:eastAsia="Arial" w:hAnsi="Arial" w:cs="Arial"/>
          <w:color w:val="000000"/>
          <w:lang w:eastAsia="es-MX"/>
        </w:rPr>
      </w:pPr>
    </w:p>
    <w:p w14:paraId="1BCCC3A3" w14:textId="77777777" w:rsidR="00BB681E" w:rsidRPr="007219AF" w:rsidRDefault="00BB681E" w:rsidP="00BB681E">
      <w:pPr>
        <w:widowControl w:val="0"/>
        <w:pBdr>
          <w:top w:val="nil"/>
          <w:left w:val="nil"/>
          <w:bottom w:val="nil"/>
          <w:right w:val="nil"/>
          <w:between w:val="nil"/>
        </w:pBdr>
        <w:spacing w:after="0" w:line="240" w:lineRule="auto"/>
        <w:ind w:right="-87"/>
        <w:jc w:val="center"/>
        <w:rPr>
          <w:rFonts w:ascii="Arial" w:eastAsia="Arial" w:hAnsi="Arial" w:cs="Arial"/>
          <w:color w:val="000000"/>
          <w:lang w:eastAsia="es-MX"/>
        </w:rPr>
      </w:pPr>
    </w:p>
    <w:p w14:paraId="197A0661" w14:textId="77777777" w:rsidR="00BB681E" w:rsidRPr="007219AF" w:rsidRDefault="00BB681E" w:rsidP="00BB681E">
      <w:pPr>
        <w:widowControl w:val="0"/>
        <w:pBdr>
          <w:top w:val="nil"/>
          <w:left w:val="nil"/>
          <w:bottom w:val="nil"/>
          <w:right w:val="nil"/>
          <w:between w:val="nil"/>
        </w:pBdr>
        <w:spacing w:after="0" w:line="240" w:lineRule="auto"/>
        <w:ind w:right="-87"/>
        <w:jc w:val="center"/>
        <w:rPr>
          <w:rFonts w:ascii="Arial" w:eastAsia="Arial" w:hAnsi="Arial" w:cs="Arial"/>
          <w:color w:val="000000"/>
          <w:lang w:eastAsia="es-MX"/>
        </w:rPr>
      </w:pPr>
      <w:r w:rsidRPr="007219AF">
        <w:rPr>
          <w:rFonts w:ascii="Arial" w:eastAsia="Arial" w:hAnsi="Arial" w:cs="Arial"/>
          <w:color w:val="000000"/>
          <w:lang w:eastAsia="es-MX"/>
        </w:rPr>
        <w:t>Lic. Raúl Cuevas Landeros</w:t>
      </w:r>
    </w:p>
    <w:p w14:paraId="7953799F" w14:textId="77777777" w:rsidR="00BB681E" w:rsidRPr="007219AF" w:rsidRDefault="00BB681E" w:rsidP="00BB681E">
      <w:pPr>
        <w:widowControl w:val="0"/>
        <w:pBdr>
          <w:top w:val="nil"/>
          <w:left w:val="nil"/>
          <w:bottom w:val="nil"/>
          <w:right w:val="nil"/>
          <w:between w:val="nil"/>
        </w:pBdr>
        <w:spacing w:after="0" w:line="240" w:lineRule="auto"/>
        <w:ind w:right="-87"/>
        <w:jc w:val="center"/>
        <w:rPr>
          <w:rFonts w:ascii="Arial" w:eastAsia="Arial" w:hAnsi="Arial" w:cs="Arial"/>
          <w:color w:val="000000"/>
          <w:lang w:eastAsia="es-MX"/>
        </w:rPr>
      </w:pPr>
      <w:r w:rsidRPr="007219AF">
        <w:rPr>
          <w:rFonts w:ascii="Arial" w:eastAsia="Arial" w:hAnsi="Arial" w:cs="Arial"/>
          <w:color w:val="000000"/>
          <w:lang w:eastAsia="es-MX"/>
        </w:rPr>
        <w:t>Director de Recursos Materiales</w:t>
      </w:r>
    </w:p>
    <w:p w14:paraId="0DF6A539" w14:textId="4A2D35A0" w:rsidR="00BB681E" w:rsidRPr="00BB681E" w:rsidRDefault="00BB681E" w:rsidP="00BA1E4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lang w:eastAsia="es-MX"/>
        </w:rPr>
      </w:pPr>
    </w:p>
    <w:p w14:paraId="436F24A0" w14:textId="19DCDE60" w:rsidR="00BB681E" w:rsidRDefault="00BB681E" w:rsidP="00BA1E4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lang w:val="es-ES_tradnl" w:eastAsia="es-MX"/>
        </w:rPr>
      </w:pPr>
    </w:p>
    <w:p w14:paraId="494BD0F5" w14:textId="7C9C16CD" w:rsidR="00BB681E" w:rsidRDefault="00BB681E" w:rsidP="00BA1E4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lang w:val="es-ES_tradnl" w:eastAsia="es-MX"/>
        </w:rPr>
      </w:pPr>
    </w:p>
    <w:p w14:paraId="0B23A179" w14:textId="70F6611E" w:rsidR="00BB681E" w:rsidRDefault="00BB681E" w:rsidP="00BA1E4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lang w:val="es-ES_tradnl" w:eastAsia="es-MX"/>
        </w:rPr>
      </w:pPr>
    </w:p>
    <w:p w14:paraId="36F8A4A6" w14:textId="7BD14BBE" w:rsidR="00BB681E" w:rsidRDefault="00BB681E" w:rsidP="00BA1E4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lang w:val="es-ES_tradnl" w:eastAsia="es-MX"/>
        </w:rPr>
      </w:pPr>
    </w:p>
    <w:p w14:paraId="2753B741" w14:textId="51A9FC93" w:rsidR="00BB681E" w:rsidRDefault="00BB681E" w:rsidP="00BA1E4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lang w:val="es-ES_tradnl" w:eastAsia="es-MX"/>
        </w:rPr>
      </w:pPr>
    </w:p>
    <w:p w14:paraId="014B6394" w14:textId="4437E5E1" w:rsidR="00BB681E" w:rsidRDefault="00BB681E" w:rsidP="00BA1E4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lang w:val="es-ES_tradnl" w:eastAsia="es-MX"/>
        </w:rPr>
      </w:pPr>
    </w:p>
    <w:p w14:paraId="2F7ABCA9" w14:textId="12A46F1F" w:rsidR="00BB681E" w:rsidRDefault="00BB681E" w:rsidP="00BA1E4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lang w:val="es-ES_tradnl" w:eastAsia="es-MX"/>
        </w:rPr>
      </w:pPr>
    </w:p>
    <w:p w14:paraId="4947B5ED" w14:textId="5F1B31BE" w:rsidR="00BB681E" w:rsidRDefault="00BB681E" w:rsidP="00BA1E4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lang w:val="es-ES_tradnl" w:eastAsia="es-MX"/>
        </w:rPr>
      </w:pPr>
    </w:p>
    <w:p w14:paraId="31502E66" w14:textId="6C10D9DE" w:rsidR="00BB681E" w:rsidRDefault="00BB681E" w:rsidP="00BA1E4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lang w:val="es-ES_tradnl" w:eastAsia="es-MX"/>
        </w:rPr>
      </w:pPr>
    </w:p>
    <w:p w14:paraId="5D82F92E" w14:textId="049E4A55" w:rsidR="00BB681E" w:rsidRDefault="00BB681E" w:rsidP="00BA1E4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lang w:val="es-ES_tradnl" w:eastAsia="es-MX"/>
        </w:rPr>
      </w:pPr>
    </w:p>
    <w:p w14:paraId="47965294" w14:textId="6CEADE57" w:rsidR="00BB681E" w:rsidRDefault="00BB681E" w:rsidP="00BA1E4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lang w:val="es-ES_tradnl" w:eastAsia="es-MX"/>
        </w:rPr>
      </w:pPr>
    </w:p>
    <w:p w14:paraId="0960A300" w14:textId="5B59DFFC" w:rsidR="00BB681E" w:rsidRDefault="00BB681E" w:rsidP="00BA1E4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lang w:val="es-ES_tradnl" w:eastAsia="es-MX"/>
        </w:rPr>
      </w:pPr>
    </w:p>
    <w:p w14:paraId="21F2AE1A" w14:textId="760DCFF8" w:rsidR="00BB681E" w:rsidRDefault="00BB681E" w:rsidP="00BA1E4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lang w:val="es-ES_tradnl" w:eastAsia="es-MX"/>
        </w:rPr>
      </w:pPr>
    </w:p>
    <w:p w14:paraId="0AF04399" w14:textId="3E5E0AA4" w:rsidR="00BB681E" w:rsidRDefault="00BB681E" w:rsidP="00BA1E4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lang w:val="es-ES_tradnl" w:eastAsia="es-MX"/>
        </w:rPr>
      </w:pPr>
    </w:p>
    <w:p w14:paraId="38CB090D" w14:textId="370A7F75" w:rsidR="00BB681E" w:rsidRDefault="00BB681E" w:rsidP="00BA1E4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lang w:val="es-ES_tradnl" w:eastAsia="es-MX"/>
        </w:rPr>
      </w:pPr>
    </w:p>
    <w:p w14:paraId="7E989191" w14:textId="77777777" w:rsidR="000B16A4" w:rsidRPr="002058AC" w:rsidRDefault="000B16A4" w:rsidP="00BA1E41">
      <w:pPr>
        <w:spacing w:after="0" w:line="240" w:lineRule="auto"/>
        <w:ind w:right="622"/>
        <w:jc w:val="center"/>
        <w:rPr>
          <w:rFonts w:ascii="Arial" w:eastAsia="Times New Roman" w:hAnsi="Arial" w:cs="Arial"/>
          <w:b/>
          <w:spacing w:val="60"/>
          <w:lang w:eastAsia="es-ES"/>
        </w:rPr>
      </w:pPr>
      <w:r w:rsidRPr="002058AC">
        <w:rPr>
          <w:rFonts w:ascii="Arial" w:eastAsia="Times New Roman" w:hAnsi="Arial" w:cs="Arial"/>
          <w:b/>
          <w:spacing w:val="60"/>
          <w:lang w:eastAsia="es-ES"/>
        </w:rPr>
        <w:lastRenderedPageBreak/>
        <w:t>ESPECIFICACIONES</w:t>
      </w:r>
    </w:p>
    <w:p w14:paraId="3E156482" w14:textId="2D5E871C" w:rsidR="000B16A4" w:rsidRPr="002058AC" w:rsidRDefault="00013FF0" w:rsidP="00BA1E41">
      <w:pPr>
        <w:spacing w:after="0"/>
        <w:ind w:right="622"/>
        <w:jc w:val="center"/>
        <w:rPr>
          <w:rFonts w:ascii="Arial" w:hAnsi="Arial" w:cs="Arial"/>
          <w:b/>
        </w:rPr>
      </w:pPr>
      <w:proofErr w:type="spellStart"/>
      <w:r w:rsidRPr="002058AC">
        <w:rPr>
          <w:rFonts w:ascii="Arial" w:hAnsi="Arial" w:cs="Arial"/>
          <w:b/>
        </w:rPr>
        <w:t>OM</w:t>
      </w:r>
      <w:proofErr w:type="spellEnd"/>
      <w:r w:rsidRPr="002058AC">
        <w:rPr>
          <w:rFonts w:ascii="Arial" w:hAnsi="Arial" w:cs="Arial"/>
          <w:b/>
        </w:rPr>
        <w:t>-20/2023</w:t>
      </w:r>
    </w:p>
    <w:p w14:paraId="55BD9A61" w14:textId="05AF9EFB" w:rsidR="000B16A4" w:rsidRPr="002058AC" w:rsidRDefault="000B16A4" w:rsidP="00BA1E41">
      <w:pPr>
        <w:spacing w:after="0" w:line="240" w:lineRule="auto"/>
        <w:ind w:right="622"/>
        <w:jc w:val="center"/>
        <w:rPr>
          <w:rFonts w:ascii="Arial" w:eastAsia="Times New Roman" w:hAnsi="Arial" w:cs="Arial"/>
          <w:b/>
          <w:iCs/>
          <w:lang w:eastAsia="es-ES"/>
        </w:rPr>
      </w:pPr>
      <w:r w:rsidRPr="002058AC">
        <w:rPr>
          <w:rFonts w:ascii="Arial" w:eastAsia="Times New Roman" w:hAnsi="Arial" w:cs="Arial"/>
          <w:b/>
          <w:iCs/>
          <w:lang w:eastAsia="es-ES"/>
        </w:rPr>
        <w:t>“</w:t>
      </w:r>
      <w:r w:rsidR="006754EC" w:rsidRPr="002058AC">
        <w:rPr>
          <w:rFonts w:ascii="Arial" w:eastAsia="Times New Roman" w:hAnsi="Arial" w:cs="Arial"/>
          <w:b/>
          <w:iCs/>
          <w:lang w:eastAsia="es-ES"/>
        </w:rPr>
        <w:t xml:space="preserve">ADQUISICIÓN DEL </w:t>
      </w:r>
      <w:r w:rsidR="00173927" w:rsidRPr="002058AC">
        <w:rPr>
          <w:rFonts w:ascii="Arial" w:eastAsia="Times New Roman" w:hAnsi="Arial" w:cs="Arial"/>
          <w:b/>
          <w:iCs/>
          <w:lang w:eastAsia="es-ES"/>
        </w:rPr>
        <w:t xml:space="preserve">SERVICIO </w:t>
      </w:r>
      <w:r w:rsidR="009E0A3B" w:rsidRPr="002058AC">
        <w:rPr>
          <w:rFonts w:ascii="Arial" w:eastAsia="Times New Roman" w:hAnsi="Arial" w:cs="Arial"/>
          <w:b/>
          <w:iCs/>
          <w:lang w:eastAsia="es-ES"/>
        </w:rPr>
        <w:t xml:space="preserve">DE </w:t>
      </w:r>
      <w:r w:rsidR="00A57D48">
        <w:rPr>
          <w:rFonts w:ascii="Arial" w:eastAsia="Times New Roman" w:hAnsi="Arial" w:cs="Arial"/>
          <w:b/>
          <w:iCs/>
          <w:lang w:eastAsia="es-ES"/>
        </w:rPr>
        <w:t>IMPLEMENTACIÓN DE MÓDULOS DE SOFTWARE PARA EL</w:t>
      </w:r>
      <w:r w:rsidR="006754EC" w:rsidRPr="002058AC">
        <w:rPr>
          <w:rFonts w:ascii="Arial" w:eastAsia="Times New Roman" w:hAnsi="Arial" w:cs="Arial"/>
          <w:b/>
          <w:iCs/>
          <w:lang w:eastAsia="es-ES"/>
        </w:rPr>
        <w:t xml:space="preserve"> GOBIERNO</w:t>
      </w:r>
      <w:r w:rsidR="00F734EE" w:rsidRPr="002058AC">
        <w:rPr>
          <w:rFonts w:ascii="Arial" w:eastAsia="Times New Roman" w:hAnsi="Arial" w:cs="Arial"/>
          <w:b/>
          <w:iCs/>
          <w:lang w:eastAsia="es-ES"/>
        </w:rPr>
        <w:t xml:space="preserve"> MUNICIPAL</w:t>
      </w:r>
      <w:r w:rsidR="0080792E" w:rsidRPr="002058AC">
        <w:rPr>
          <w:rFonts w:ascii="Arial" w:eastAsia="Times New Roman" w:hAnsi="Arial" w:cs="Arial"/>
          <w:b/>
          <w:iCs/>
          <w:lang w:eastAsia="es-ES"/>
        </w:rPr>
        <w:t xml:space="preserve"> DE TLAJOMULCO DE ZÚÑIGA, JALISCO”</w:t>
      </w:r>
    </w:p>
    <w:p w14:paraId="5000A066" w14:textId="77777777" w:rsidR="00357D78" w:rsidRPr="002058AC" w:rsidRDefault="00357D78" w:rsidP="00357D78">
      <w:pPr>
        <w:suppressAutoHyphens/>
        <w:spacing w:after="0" w:line="240" w:lineRule="auto"/>
        <w:ind w:left="284"/>
        <w:jc w:val="both"/>
        <w:rPr>
          <w:rFonts w:ascii="Arial" w:eastAsiaTheme="minorEastAsia" w:hAnsi="Arial" w:cs="Arial"/>
          <w:b/>
          <w:u w:val="single"/>
          <w:lang w:eastAsia="es-MX"/>
        </w:rPr>
      </w:pPr>
    </w:p>
    <w:p w14:paraId="26EDDAA5" w14:textId="0958284F" w:rsidR="00357D78" w:rsidRPr="002058AC" w:rsidRDefault="00357D78" w:rsidP="00357D78">
      <w:pPr>
        <w:spacing w:after="0" w:line="240" w:lineRule="auto"/>
        <w:jc w:val="both"/>
        <w:rPr>
          <w:rFonts w:ascii="Arial" w:eastAsia="Times New Roman" w:hAnsi="Arial" w:cs="Arial"/>
          <w:lang w:eastAsia="es-ES"/>
        </w:rPr>
      </w:pPr>
    </w:p>
    <w:p w14:paraId="07A21882" w14:textId="77777777" w:rsidR="002058AC" w:rsidRPr="002058AC" w:rsidRDefault="002058AC" w:rsidP="002058AC">
      <w:pPr>
        <w:ind w:left="-142"/>
        <w:jc w:val="both"/>
        <w:rPr>
          <w:rFonts w:ascii="Arial" w:eastAsia="Calibri" w:hAnsi="Arial" w:cs="Arial"/>
          <w:sz w:val="20"/>
          <w:szCs w:val="20"/>
        </w:rPr>
      </w:pPr>
      <w:r w:rsidRPr="002058AC">
        <w:rPr>
          <w:rFonts w:ascii="Arial" w:eastAsia="Calibri" w:hAnsi="Arial" w:cs="Arial"/>
          <w:sz w:val="20"/>
          <w:szCs w:val="20"/>
        </w:rPr>
        <w:t xml:space="preserve">La Coordinación General de Gobierno Inteligente e Innovación Gubernamental, con estricto apego a los ordenamientos jurídicos que establece el artículo 53 y 55 de la Ley de Metrología y Normalización, así como las demás disposiciones vigentes en la materia, solicita la autorización e implementación del siguiente proyecto: </w:t>
      </w:r>
    </w:p>
    <w:p w14:paraId="7092F28A" w14:textId="77777777" w:rsidR="002058AC" w:rsidRPr="002058AC" w:rsidRDefault="002058AC" w:rsidP="002058AC">
      <w:pPr>
        <w:ind w:left="-142"/>
        <w:jc w:val="both"/>
        <w:rPr>
          <w:rFonts w:ascii="Arial" w:eastAsia="Calibri" w:hAnsi="Arial" w:cs="Arial"/>
          <w:b/>
          <w:bCs/>
        </w:rPr>
      </w:pPr>
      <w:r w:rsidRPr="002058AC">
        <w:rPr>
          <w:rFonts w:ascii="Arial" w:eastAsia="Calibri" w:hAnsi="Arial" w:cs="Arial"/>
          <w:sz w:val="20"/>
          <w:szCs w:val="20"/>
        </w:rPr>
        <w:t>Con apego a los objetivos de modernización, optimización y mejora continua de las plataformas tecnológicas del Municipio de Tlajomulco de Zúñiga para contar con funcionalidades que nos permitan innovar y simplificar a su máxima expresión los procesos actuales y potenciales de las distintas áreas operativas de la administración pública municipal con estricto cumplimiento y apego a las normativas aplicables y la mejora de procesos y flujos establecidos. Se establece la necesidad de un proyecto bajo las siguientes directrices:</w:t>
      </w:r>
    </w:p>
    <w:p w14:paraId="506F84A1" w14:textId="77777777" w:rsidR="002058AC" w:rsidRPr="002058AC" w:rsidRDefault="002058AC" w:rsidP="002058AC">
      <w:pPr>
        <w:spacing w:after="160" w:line="256" w:lineRule="auto"/>
        <w:jc w:val="both"/>
        <w:rPr>
          <w:rFonts w:ascii="Arial" w:eastAsia="Calibri" w:hAnsi="Arial" w:cs="Arial"/>
          <w:b/>
          <w:bCs/>
          <w:sz w:val="20"/>
          <w:szCs w:val="20"/>
        </w:rPr>
      </w:pPr>
      <w:r w:rsidRPr="002058AC">
        <w:rPr>
          <w:rFonts w:ascii="Arial" w:eastAsia="Calibri" w:hAnsi="Arial" w:cs="Arial"/>
          <w:b/>
          <w:bCs/>
          <w:sz w:val="20"/>
          <w:szCs w:val="20"/>
        </w:rPr>
        <w:t>Alcances del proyecto</w:t>
      </w:r>
    </w:p>
    <w:p w14:paraId="613FEEED" w14:textId="77777777" w:rsidR="002058AC" w:rsidRPr="002058AC" w:rsidRDefault="002058AC" w:rsidP="002058AC">
      <w:pPr>
        <w:numPr>
          <w:ilvl w:val="0"/>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Construcción e implementación de los siguientes módulos de software</w:t>
      </w:r>
    </w:p>
    <w:p w14:paraId="6CBDDD27" w14:textId="77777777" w:rsidR="002058AC" w:rsidRPr="002058AC" w:rsidRDefault="002058AC" w:rsidP="002058AC">
      <w:pPr>
        <w:numPr>
          <w:ilvl w:val="1"/>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Módulo Gestor de Trámites Municipales</w:t>
      </w:r>
    </w:p>
    <w:p w14:paraId="4AD9FFF4" w14:textId="77777777" w:rsidR="002058AC" w:rsidRPr="002058AC" w:rsidRDefault="002058AC" w:rsidP="002058AC">
      <w:pPr>
        <w:numPr>
          <w:ilvl w:val="1"/>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Módulo de Licencias de Construcción</w:t>
      </w:r>
    </w:p>
    <w:p w14:paraId="283D04F1" w14:textId="77777777" w:rsidR="002058AC" w:rsidRPr="002058AC" w:rsidRDefault="002058AC" w:rsidP="002058AC">
      <w:pPr>
        <w:numPr>
          <w:ilvl w:val="1"/>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Módulo de Padrón y Licencias</w:t>
      </w:r>
    </w:p>
    <w:p w14:paraId="47F34819" w14:textId="77777777" w:rsidR="002058AC" w:rsidRPr="002058AC" w:rsidRDefault="002058AC" w:rsidP="002058AC">
      <w:pPr>
        <w:numPr>
          <w:ilvl w:val="0"/>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 xml:space="preserve">Reingeniería, optimización y mejoras de la tecnología aplicada </w:t>
      </w:r>
    </w:p>
    <w:p w14:paraId="5B21C9E9" w14:textId="77777777" w:rsidR="002058AC" w:rsidRPr="002058AC" w:rsidRDefault="002058AC" w:rsidP="002058AC">
      <w:pPr>
        <w:numPr>
          <w:ilvl w:val="1"/>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 xml:space="preserve">Optimización mejora y modernización del sistema municipal de Inspección y vigilancia y juzgados </w:t>
      </w:r>
    </w:p>
    <w:p w14:paraId="3A4BDFE3" w14:textId="77777777" w:rsidR="002058AC" w:rsidRPr="002058AC" w:rsidRDefault="002058AC" w:rsidP="002058AC">
      <w:pPr>
        <w:numPr>
          <w:ilvl w:val="1"/>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 xml:space="preserve">Optimización mejora y modernización del sistema municipal de turnos </w:t>
      </w:r>
    </w:p>
    <w:p w14:paraId="0BD8E50E" w14:textId="77777777" w:rsidR="002058AC" w:rsidRPr="002058AC" w:rsidRDefault="002058AC" w:rsidP="002058AC">
      <w:pPr>
        <w:spacing w:after="160" w:line="256" w:lineRule="auto"/>
        <w:jc w:val="both"/>
        <w:rPr>
          <w:rFonts w:ascii="Arial" w:eastAsia="Calibri" w:hAnsi="Arial" w:cs="Arial"/>
          <w:b/>
          <w:bCs/>
          <w:sz w:val="20"/>
          <w:szCs w:val="20"/>
        </w:rPr>
      </w:pPr>
      <w:r w:rsidRPr="002058AC">
        <w:rPr>
          <w:rFonts w:ascii="Arial" w:eastAsia="Calibri" w:hAnsi="Arial" w:cs="Arial"/>
          <w:b/>
          <w:bCs/>
          <w:sz w:val="20"/>
          <w:szCs w:val="20"/>
        </w:rPr>
        <w:t>Objetivos generales del proyecto</w:t>
      </w:r>
    </w:p>
    <w:p w14:paraId="1AD7F88B" w14:textId="77777777" w:rsidR="002058AC" w:rsidRPr="002058AC" w:rsidRDefault="002058AC" w:rsidP="002058AC">
      <w:pPr>
        <w:numPr>
          <w:ilvl w:val="0"/>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Análisis, documentación, desarrollo, pruebas e implementación de un conjunto de herramientas de software, que permitan al municipio gestionar de manera eficaz y eficiente los conceptos relativos a Licencias de Construcción, Padrón y Licencias, y que cuenten con las herramientas y características necesarias para darle seguimiento a cada trámite realizado contando con un canal principal que mediante las configuración y parametrizaciones pertinentes permita en todo momento contar con la trazabilidad del estatus de los tramites.</w:t>
      </w:r>
    </w:p>
    <w:p w14:paraId="6A66B7A6" w14:textId="77777777" w:rsidR="002058AC" w:rsidRPr="002058AC" w:rsidRDefault="002058AC" w:rsidP="002058AC">
      <w:pPr>
        <w:numPr>
          <w:ilvl w:val="0"/>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La aplicación de reingeniería y mejora tecnológica de los sistemas de inspección y vigilancia y turnos, con la incorporación de nuevas y mejores funcionalidades para la simplificación de procesos.</w:t>
      </w:r>
    </w:p>
    <w:p w14:paraId="01A03C44" w14:textId="77777777" w:rsidR="002058AC" w:rsidRPr="002058AC" w:rsidRDefault="002058AC" w:rsidP="002058AC">
      <w:pPr>
        <w:spacing w:after="160" w:line="256" w:lineRule="auto"/>
        <w:jc w:val="both"/>
        <w:rPr>
          <w:rFonts w:ascii="Arial" w:eastAsia="Calibri" w:hAnsi="Arial" w:cs="Arial"/>
          <w:b/>
          <w:bCs/>
          <w:sz w:val="20"/>
          <w:szCs w:val="20"/>
        </w:rPr>
      </w:pPr>
      <w:r w:rsidRPr="002058AC">
        <w:rPr>
          <w:rFonts w:ascii="Arial" w:eastAsia="Calibri" w:hAnsi="Arial" w:cs="Arial"/>
          <w:b/>
          <w:bCs/>
          <w:sz w:val="20"/>
          <w:szCs w:val="20"/>
        </w:rPr>
        <w:t>Contexto general</w:t>
      </w:r>
    </w:p>
    <w:p w14:paraId="7B34B1D3" w14:textId="77777777" w:rsidR="002058AC" w:rsidRPr="002058AC" w:rsidRDefault="002058AC" w:rsidP="002058AC">
      <w:pPr>
        <w:numPr>
          <w:ilvl w:val="0"/>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 xml:space="preserve">El Municipio de Tlajomulco de Zúñiga cuenta con un Sistema de Gestión Gubernamental construido sobre una plataforma tecnológica basada en </w:t>
      </w:r>
      <w:proofErr w:type="spellStart"/>
      <w:r w:rsidRPr="002058AC">
        <w:rPr>
          <w:rFonts w:ascii="Arial" w:eastAsia="Calibri" w:hAnsi="Arial" w:cs="Arial"/>
          <w:sz w:val="20"/>
          <w:szCs w:val="20"/>
        </w:rPr>
        <w:t>Odoo</w:t>
      </w:r>
      <w:proofErr w:type="spellEnd"/>
      <w:r w:rsidRPr="002058AC">
        <w:rPr>
          <w:rFonts w:ascii="Arial" w:eastAsia="Calibri" w:hAnsi="Arial" w:cs="Arial"/>
          <w:sz w:val="20"/>
          <w:szCs w:val="20"/>
        </w:rPr>
        <w:t xml:space="preserve"> Enterprise </w:t>
      </w:r>
      <w:proofErr w:type="spellStart"/>
      <w:r w:rsidRPr="002058AC">
        <w:rPr>
          <w:rFonts w:ascii="Arial" w:eastAsia="Calibri" w:hAnsi="Arial" w:cs="Arial"/>
          <w:sz w:val="20"/>
          <w:szCs w:val="20"/>
        </w:rPr>
        <w:t>Edition</w:t>
      </w:r>
      <w:proofErr w:type="spellEnd"/>
      <w:r w:rsidRPr="002058AC">
        <w:rPr>
          <w:rFonts w:ascii="Arial" w:eastAsia="Calibri" w:hAnsi="Arial" w:cs="Arial"/>
          <w:sz w:val="20"/>
          <w:szCs w:val="20"/>
        </w:rPr>
        <w:t xml:space="preserve">. </w:t>
      </w:r>
    </w:p>
    <w:p w14:paraId="2F96E38A" w14:textId="77777777" w:rsidR="002058AC" w:rsidRPr="002058AC" w:rsidRDefault="002058AC" w:rsidP="002058AC">
      <w:pPr>
        <w:numPr>
          <w:ilvl w:val="0"/>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 xml:space="preserve">Dicho Sistema cuenta con una serie de módulos operacionales, que llevan </w:t>
      </w:r>
      <w:proofErr w:type="gramStart"/>
      <w:r w:rsidRPr="002058AC">
        <w:rPr>
          <w:rFonts w:ascii="Arial" w:eastAsia="Calibri" w:hAnsi="Arial" w:cs="Arial"/>
          <w:sz w:val="20"/>
          <w:szCs w:val="20"/>
        </w:rPr>
        <w:t>al día de hoy</w:t>
      </w:r>
      <w:proofErr w:type="gramEnd"/>
      <w:r w:rsidRPr="002058AC">
        <w:rPr>
          <w:rFonts w:ascii="Arial" w:eastAsia="Calibri" w:hAnsi="Arial" w:cs="Arial"/>
          <w:sz w:val="20"/>
          <w:szCs w:val="20"/>
        </w:rPr>
        <w:t xml:space="preserve"> una serie de tareas de gestión gubernamental del Municipio.</w:t>
      </w:r>
    </w:p>
    <w:p w14:paraId="4AA3FC20" w14:textId="77777777" w:rsidR="002058AC" w:rsidRPr="002058AC" w:rsidRDefault="002058AC" w:rsidP="002058AC">
      <w:pPr>
        <w:numPr>
          <w:ilvl w:val="0"/>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Los módulos que sean construidos a partir de los requerimientos establecidos en la presente convocatoria deberán considerar y contemplar como requerimiento básico, el ser desarrollados y construidos sobre la base de los módulos ya desarrollados, garantizando la operación y compactibilidad de la información, para efectos de gestión, control y recaudación y correcta aplicación de la información contable y financiera.</w:t>
      </w:r>
    </w:p>
    <w:p w14:paraId="100C2D0C" w14:textId="77777777" w:rsidR="002058AC" w:rsidRPr="002058AC" w:rsidRDefault="002058AC" w:rsidP="002058AC">
      <w:pPr>
        <w:spacing w:after="160" w:line="256" w:lineRule="auto"/>
        <w:jc w:val="both"/>
        <w:rPr>
          <w:rFonts w:ascii="Arial" w:eastAsia="Calibri" w:hAnsi="Arial" w:cs="Arial"/>
          <w:b/>
          <w:bCs/>
          <w:sz w:val="20"/>
          <w:szCs w:val="20"/>
        </w:rPr>
      </w:pPr>
      <w:r w:rsidRPr="002058AC">
        <w:rPr>
          <w:rFonts w:ascii="Arial" w:eastAsia="Calibri" w:hAnsi="Arial" w:cs="Arial"/>
          <w:b/>
          <w:bCs/>
          <w:sz w:val="20"/>
          <w:szCs w:val="20"/>
        </w:rPr>
        <w:t>Obligaciones del Proveedor</w:t>
      </w:r>
    </w:p>
    <w:p w14:paraId="3E28DB88" w14:textId="77777777" w:rsidR="002058AC" w:rsidRPr="002058AC" w:rsidRDefault="002058AC" w:rsidP="002058AC">
      <w:pPr>
        <w:numPr>
          <w:ilvl w:val="0"/>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lastRenderedPageBreak/>
        <w:t>Realizar el análisis del sistema, considerando:</w:t>
      </w:r>
    </w:p>
    <w:p w14:paraId="407AD6C2" w14:textId="77777777" w:rsidR="002058AC" w:rsidRPr="002058AC" w:rsidRDefault="002058AC" w:rsidP="002058AC">
      <w:pPr>
        <w:spacing w:after="160" w:line="256" w:lineRule="auto"/>
        <w:ind w:left="720"/>
        <w:contextualSpacing/>
        <w:jc w:val="both"/>
        <w:rPr>
          <w:rFonts w:ascii="Arial" w:eastAsia="Calibri" w:hAnsi="Arial" w:cs="Arial"/>
          <w:sz w:val="20"/>
          <w:szCs w:val="20"/>
        </w:rPr>
      </w:pPr>
    </w:p>
    <w:p w14:paraId="438DAEF6" w14:textId="77777777" w:rsidR="002058AC" w:rsidRPr="002058AC" w:rsidRDefault="002058AC" w:rsidP="002058AC">
      <w:pPr>
        <w:numPr>
          <w:ilvl w:val="1"/>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Elaboración de plan de trabajo</w:t>
      </w:r>
    </w:p>
    <w:p w14:paraId="2D7DEF15" w14:textId="77777777" w:rsidR="002058AC" w:rsidRPr="002058AC" w:rsidRDefault="002058AC" w:rsidP="002058AC">
      <w:pPr>
        <w:numPr>
          <w:ilvl w:val="1"/>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Procesos de gestión</w:t>
      </w:r>
    </w:p>
    <w:p w14:paraId="5349B8B1" w14:textId="77777777" w:rsidR="002058AC" w:rsidRPr="002058AC" w:rsidRDefault="002058AC" w:rsidP="002058AC">
      <w:pPr>
        <w:numPr>
          <w:ilvl w:val="1"/>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Relación funcional con módulos y sistemas existentes vinculados con las áreas en mención</w:t>
      </w:r>
    </w:p>
    <w:p w14:paraId="4E3F43C1" w14:textId="77777777" w:rsidR="002058AC" w:rsidRPr="002058AC" w:rsidRDefault="002058AC" w:rsidP="002058AC">
      <w:pPr>
        <w:numPr>
          <w:ilvl w:val="1"/>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Roles y permisos de usuario</w:t>
      </w:r>
    </w:p>
    <w:p w14:paraId="6C171AB4" w14:textId="77777777" w:rsidR="002058AC" w:rsidRPr="002058AC" w:rsidRDefault="002058AC" w:rsidP="002058AC">
      <w:pPr>
        <w:numPr>
          <w:ilvl w:val="1"/>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Reglas de negocio</w:t>
      </w:r>
    </w:p>
    <w:p w14:paraId="4D685231" w14:textId="77777777" w:rsidR="002058AC" w:rsidRPr="002058AC" w:rsidRDefault="002058AC" w:rsidP="002058AC">
      <w:pPr>
        <w:numPr>
          <w:ilvl w:val="1"/>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Validaciones funcionales</w:t>
      </w:r>
    </w:p>
    <w:p w14:paraId="362603BC" w14:textId="77777777" w:rsidR="002058AC" w:rsidRPr="002058AC" w:rsidRDefault="002058AC" w:rsidP="002058AC">
      <w:pPr>
        <w:numPr>
          <w:ilvl w:val="1"/>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 xml:space="preserve">Diseñar e implementar sobre la misma tecnología los portales web que permitan al ciudadano la realización de sus trámites en línea </w:t>
      </w:r>
    </w:p>
    <w:p w14:paraId="6B6A0648" w14:textId="77777777" w:rsidR="002058AC" w:rsidRPr="002058AC" w:rsidRDefault="002058AC" w:rsidP="002058AC">
      <w:pPr>
        <w:numPr>
          <w:ilvl w:val="1"/>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Reportes</w:t>
      </w:r>
    </w:p>
    <w:p w14:paraId="5D7FE0D4" w14:textId="77777777" w:rsidR="002058AC" w:rsidRPr="002058AC" w:rsidRDefault="002058AC" w:rsidP="002058AC">
      <w:pPr>
        <w:spacing w:after="160" w:line="256" w:lineRule="auto"/>
        <w:ind w:left="1440"/>
        <w:contextualSpacing/>
        <w:jc w:val="both"/>
        <w:rPr>
          <w:rFonts w:ascii="Arial" w:eastAsia="Calibri" w:hAnsi="Arial" w:cs="Arial"/>
          <w:sz w:val="20"/>
          <w:szCs w:val="20"/>
        </w:rPr>
      </w:pPr>
    </w:p>
    <w:p w14:paraId="2E3F3C26" w14:textId="77777777" w:rsidR="002058AC" w:rsidRPr="002058AC" w:rsidRDefault="002058AC" w:rsidP="002058AC">
      <w:pPr>
        <w:numPr>
          <w:ilvl w:val="0"/>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Realizar la programación, considerando:</w:t>
      </w:r>
    </w:p>
    <w:p w14:paraId="4AF338EC" w14:textId="77777777" w:rsidR="002058AC" w:rsidRPr="002058AC" w:rsidRDefault="002058AC" w:rsidP="002058AC">
      <w:pPr>
        <w:spacing w:after="160" w:line="256" w:lineRule="auto"/>
        <w:ind w:left="720"/>
        <w:contextualSpacing/>
        <w:jc w:val="both"/>
        <w:rPr>
          <w:rFonts w:ascii="Arial" w:eastAsia="Calibri" w:hAnsi="Arial" w:cs="Arial"/>
          <w:sz w:val="20"/>
          <w:szCs w:val="20"/>
        </w:rPr>
      </w:pPr>
    </w:p>
    <w:p w14:paraId="6FDB9BA2" w14:textId="77777777" w:rsidR="002058AC" w:rsidRPr="002058AC" w:rsidRDefault="002058AC" w:rsidP="002058AC">
      <w:pPr>
        <w:numPr>
          <w:ilvl w:val="1"/>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Aplicar la metodología de desarrollo ágil, basado en SCRUM</w:t>
      </w:r>
    </w:p>
    <w:p w14:paraId="56EE9740" w14:textId="77777777" w:rsidR="002058AC" w:rsidRPr="002058AC" w:rsidRDefault="002058AC" w:rsidP="002058AC">
      <w:pPr>
        <w:numPr>
          <w:ilvl w:val="1"/>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 xml:space="preserve">Framework de desarrollo la versión 15 de </w:t>
      </w:r>
      <w:proofErr w:type="spellStart"/>
      <w:r w:rsidRPr="002058AC">
        <w:rPr>
          <w:rFonts w:ascii="Arial" w:eastAsia="Calibri" w:hAnsi="Arial" w:cs="Arial"/>
          <w:sz w:val="20"/>
          <w:szCs w:val="20"/>
        </w:rPr>
        <w:t>Odoo</w:t>
      </w:r>
      <w:proofErr w:type="spellEnd"/>
      <w:r w:rsidRPr="002058AC">
        <w:rPr>
          <w:rFonts w:ascii="Arial" w:eastAsia="Calibri" w:hAnsi="Arial" w:cs="Arial"/>
          <w:sz w:val="20"/>
          <w:szCs w:val="20"/>
        </w:rPr>
        <w:t xml:space="preserve"> Enterprise </w:t>
      </w:r>
      <w:proofErr w:type="spellStart"/>
      <w:r w:rsidRPr="002058AC">
        <w:rPr>
          <w:rFonts w:ascii="Arial" w:eastAsia="Calibri" w:hAnsi="Arial" w:cs="Arial"/>
          <w:sz w:val="20"/>
          <w:szCs w:val="20"/>
        </w:rPr>
        <w:t>Edition</w:t>
      </w:r>
      <w:proofErr w:type="spellEnd"/>
      <w:r w:rsidRPr="002058AC">
        <w:rPr>
          <w:rFonts w:ascii="Arial" w:eastAsia="Calibri" w:hAnsi="Arial" w:cs="Arial"/>
          <w:sz w:val="20"/>
          <w:szCs w:val="20"/>
        </w:rPr>
        <w:t xml:space="preserve"> como mínimo </w:t>
      </w:r>
    </w:p>
    <w:p w14:paraId="1A2D66C4" w14:textId="77777777" w:rsidR="002058AC" w:rsidRPr="002058AC" w:rsidRDefault="002058AC" w:rsidP="002058AC">
      <w:pPr>
        <w:numPr>
          <w:ilvl w:val="1"/>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Realizar las pruebas unitarias</w:t>
      </w:r>
    </w:p>
    <w:p w14:paraId="5ACC31FC" w14:textId="77777777" w:rsidR="002058AC" w:rsidRPr="002058AC" w:rsidRDefault="002058AC" w:rsidP="002058AC">
      <w:pPr>
        <w:numPr>
          <w:ilvl w:val="1"/>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Realizar las pruebas de integración</w:t>
      </w:r>
    </w:p>
    <w:p w14:paraId="66A68702" w14:textId="77777777" w:rsidR="002058AC" w:rsidRPr="002058AC" w:rsidRDefault="002058AC" w:rsidP="002058AC">
      <w:pPr>
        <w:numPr>
          <w:ilvl w:val="1"/>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Construcción de un portal web, para que el Ciudadano pueda realizar el trámite 100% en línea</w:t>
      </w:r>
    </w:p>
    <w:p w14:paraId="1D96383D" w14:textId="77777777" w:rsidR="002058AC" w:rsidRPr="002058AC" w:rsidRDefault="002058AC" w:rsidP="002058AC">
      <w:pPr>
        <w:numPr>
          <w:ilvl w:val="0"/>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Considerar el inicio del proceso desde el módulo de atención que se encuentra en el Centro de Atención Tlajomulco (CAT)</w:t>
      </w:r>
    </w:p>
    <w:p w14:paraId="26F82DD7" w14:textId="77777777" w:rsidR="002058AC" w:rsidRPr="002058AC" w:rsidRDefault="002058AC" w:rsidP="002058AC">
      <w:pPr>
        <w:spacing w:after="160" w:line="256" w:lineRule="auto"/>
        <w:ind w:left="720"/>
        <w:contextualSpacing/>
        <w:jc w:val="both"/>
        <w:rPr>
          <w:rFonts w:ascii="Arial" w:eastAsia="Calibri" w:hAnsi="Arial" w:cs="Arial"/>
          <w:sz w:val="20"/>
          <w:szCs w:val="20"/>
        </w:rPr>
      </w:pPr>
    </w:p>
    <w:p w14:paraId="1A0354FE" w14:textId="77777777" w:rsidR="002058AC" w:rsidRPr="002058AC" w:rsidRDefault="002058AC" w:rsidP="002058AC">
      <w:pPr>
        <w:numPr>
          <w:ilvl w:val="1"/>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Se deberán registrar los datos pertinentes para el inicio del trámite</w:t>
      </w:r>
    </w:p>
    <w:p w14:paraId="0CE05D7B" w14:textId="77777777" w:rsidR="002058AC" w:rsidRPr="002058AC" w:rsidRDefault="002058AC" w:rsidP="002058AC">
      <w:pPr>
        <w:numPr>
          <w:ilvl w:val="1"/>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Se deberán registrar y digitalizar los documentos requeridos para el inicio del trámite</w:t>
      </w:r>
    </w:p>
    <w:p w14:paraId="166EFCEC" w14:textId="77777777" w:rsidR="002058AC" w:rsidRPr="002058AC" w:rsidRDefault="002058AC" w:rsidP="002058AC">
      <w:pPr>
        <w:numPr>
          <w:ilvl w:val="1"/>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Se deberá remitir al usuario pertinente el trámite en cuestión, de manera electrónica, para su estudio, análisis y gestión que corresponda</w:t>
      </w:r>
    </w:p>
    <w:p w14:paraId="3AE996EB" w14:textId="77777777" w:rsidR="002058AC" w:rsidRPr="002058AC" w:rsidRDefault="002058AC" w:rsidP="002058AC">
      <w:pPr>
        <w:spacing w:after="160" w:line="256" w:lineRule="auto"/>
        <w:ind w:left="2160"/>
        <w:contextualSpacing/>
        <w:jc w:val="both"/>
        <w:rPr>
          <w:rFonts w:ascii="Arial" w:eastAsia="Calibri" w:hAnsi="Arial" w:cs="Arial"/>
          <w:sz w:val="20"/>
          <w:szCs w:val="20"/>
        </w:rPr>
      </w:pPr>
    </w:p>
    <w:p w14:paraId="2E4F7D27" w14:textId="77777777" w:rsidR="002058AC" w:rsidRPr="002058AC" w:rsidRDefault="002058AC" w:rsidP="002058AC">
      <w:pPr>
        <w:numPr>
          <w:ilvl w:val="0"/>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 xml:space="preserve">Considerar el siguiente listado de funcionalidades y consideraciones mínimas </w:t>
      </w:r>
      <w:proofErr w:type="gramStart"/>
      <w:r w:rsidRPr="002058AC">
        <w:rPr>
          <w:rFonts w:ascii="Arial" w:eastAsia="Calibri" w:hAnsi="Arial" w:cs="Arial"/>
          <w:sz w:val="20"/>
          <w:szCs w:val="20"/>
        </w:rPr>
        <w:t>enunciativas ,</w:t>
      </w:r>
      <w:proofErr w:type="gramEnd"/>
      <w:r w:rsidRPr="002058AC">
        <w:rPr>
          <w:rFonts w:ascii="Arial" w:eastAsia="Calibri" w:hAnsi="Arial" w:cs="Arial"/>
          <w:sz w:val="20"/>
          <w:szCs w:val="20"/>
        </w:rPr>
        <w:t xml:space="preserve"> mas  no limitativas que deberán cubrir los módulos que conforman la presente convocatoria, mismas que deberán ser previamente conciliadas con las áreas operativas en la fase de análisis</w:t>
      </w:r>
    </w:p>
    <w:p w14:paraId="3A811B75" w14:textId="77777777" w:rsidR="002058AC" w:rsidRPr="002058AC" w:rsidRDefault="002058AC" w:rsidP="002058AC">
      <w:pPr>
        <w:pBdr>
          <w:top w:val="single" w:sz="4" w:space="1" w:color="auto"/>
          <w:left w:val="single" w:sz="4" w:space="4" w:color="auto"/>
          <w:bottom w:val="single" w:sz="4" w:space="1" w:color="auto"/>
          <w:right w:val="single" w:sz="4" w:space="4" w:color="auto"/>
        </w:pBdr>
        <w:spacing w:after="160" w:line="256" w:lineRule="auto"/>
        <w:jc w:val="both"/>
        <w:rPr>
          <w:rFonts w:ascii="Arial" w:eastAsia="Calibri" w:hAnsi="Arial" w:cs="Arial"/>
          <w:b/>
          <w:bCs/>
        </w:rPr>
      </w:pPr>
      <w:r w:rsidRPr="002058AC">
        <w:rPr>
          <w:rFonts w:ascii="Arial" w:eastAsia="Calibri" w:hAnsi="Arial" w:cs="Arial"/>
          <w:b/>
          <w:bCs/>
        </w:rPr>
        <w:t>MÓDULO DE GESTOR DE TRÁMITES MUNICIPALES</w:t>
      </w:r>
    </w:p>
    <w:p w14:paraId="06072CA0" w14:textId="77777777" w:rsidR="002058AC" w:rsidRPr="002058AC" w:rsidRDefault="002058AC" w:rsidP="002058AC">
      <w:pPr>
        <w:spacing w:after="160" w:line="256" w:lineRule="auto"/>
        <w:jc w:val="both"/>
        <w:rPr>
          <w:rFonts w:ascii="Arial" w:eastAsia="Calibri" w:hAnsi="Arial" w:cs="Arial"/>
          <w:b/>
          <w:bCs/>
          <w:sz w:val="20"/>
          <w:szCs w:val="20"/>
        </w:rPr>
      </w:pPr>
      <w:r w:rsidRPr="002058AC">
        <w:rPr>
          <w:rFonts w:ascii="Arial" w:eastAsia="Calibri" w:hAnsi="Arial" w:cs="Arial"/>
          <w:b/>
          <w:bCs/>
          <w:sz w:val="20"/>
          <w:szCs w:val="20"/>
        </w:rPr>
        <w:t>Objetivo del Módulo</w:t>
      </w:r>
    </w:p>
    <w:p w14:paraId="5C47B6C9" w14:textId="77777777" w:rsidR="002058AC" w:rsidRPr="002058AC" w:rsidRDefault="002058AC" w:rsidP="002058AC">
      <w:pPr>
        <w:numPr>
          <w:ilvl w:val="0"/>
          <w:numId w:val="39"/>
        </w:numPr>
        <w:spacing w:after="160" w:line="256" w:lineRule="auto"/>
        <w:contextualSpacing/>
        <w:jc w:val="both"/>
        <w:rPr>
          <w:rFonts w:ascii="Arial" w:eastAsia="Calibri" w:hAnsi="Arial" w:cs="Arial"/>
          <w:b/>
          <w:bCs/>
          <w:sz w:val="20"/>
          <w:szCs w:val="20"/>
        </w:rPr>
      </w:pPr>
      <w:r w:rsidRPr="002058AC">
        <w:rPr>
          <w:rFonts w:ascii="Arial" w:eastAsia="Calibri" w:hAnsi="Arial" w:cs="Arial"/>
          <w:sz w:val="20"/>
          <w:szCs w:val="20"/>
        </w:rPr>
        <w:t xml:space="preserve">Análisis, documentación, desarrollo, pruebas e implementación de un módulo Gestor de Trámites Municipales, que entregue las herramientas y funcionalidades informáticas necesarias para iniciar un trámite y darle seguimiento hasta su conclusión permitiendo siempre conocer su ubicación y estatus </w:t>
      </w:r>
    </w:p>
    <w:p w14:paraId="463C33DB" w14:textId="77777777" w:rsidR="002058AC" w:rsidRPr="002058AC" w:rsidRDefault="002058AC" w:rsidP="002058AC">
      <w:pPr>
        <w:spacing w:after="160" w:line="256" w:lineRule="auto"/>
        <w:jc w:val="both"/>
        <w:rPr>
          <w:rFonts w:ascii="Arial" w:eastAsia="Calibri" w:hAnsi="Arial" w:cs="Arial"/>
          <w:b/>
          <w:bCs/>
          <w:sz w:val="20"/>
          <w:szCs w:val="20"/>
        </w:rPr>
      </w:pPr>
      <w:r w:rsidRPr="002058AC">
        <w:rPr>
          <w:rFonts w:ascii="Arial" w:eastAsia="Calibri" w:hAnsi="Arial" w:cs="Arial"/>
          <w:b/>
          <w:bCs/>
          <w:sz w:val="20"/>
          <w:szCs w:val="20"/>
        </w:rPr>
        <w:t>Contexto del módulo</w:t>
      </w:r>
    </w:p>
    <w:p w14:paraId="0E9E358C" w14:textId="77777777" w:rsidR="002058AC" w:rsidRPr="002058AC" w:rsidRDefault="002058AC" w:rsidP="002058AC">
      <w:pPr>
        <w:numPr>
          <w:ilvl w:val="0"/>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 xml:space="preserve">El módulo deberá operar de manera integrada con el Sistema de Gestión Gubernamental basado en la plataforma </w:t>
      </w:r>
      <w:proofErr w:type="spellStart"/>
      <w:r w:rsidRPr="002058AC">
        <w:rPr>
          <w:rFonts w:ascii="Arial" w:eastAsia="Calibri" w:hAnsi="Arial" w:cs="Arial"/>
          <w:sz w:val="20"/>
          <w:szCs w:val="20"/>
        </w:rPr>
        <w:t>Odoo</w:t>
      </w:r>
      <w:proofErr w:type="spellEnd"/>
      <w:r w:rsidRPr="002058AC">
        <w:rPr>
          <w:rFonts w:ascii="Arial" w:eastAsia="Calibri" w:hAnsi="Arial" w:cs="Arial"/>
          <w:sz w:val="20"/>
          <w:szCs w:val="20"/>
        </w:rPr>
        <w:t xml:space="preserve"> Enterprise </w:t>
      </w:r>
      <w:proofErr w:type="spellStart"/>
      <w:r w:rsidRPr="002058AC">
        <w:rPr>
          <w:rFonts w:ascii="Arial" w:eastAsia="Calibri" w:hAnsi="Arial" w:cs="Arial"/>
          <w:sz w:val="20"/>
          <w:szCs w:val="20"/>
        </w:rPr>
        <w:t>Edition</w:t>
      </w:r>
      <w:proofErr w:type="spellEnd"/>
      <w:r w:rsidRPr="002058AC">
        <w:rPr>
          <w:rFonts w:ascii="Arial" w:eastAsia="Calibri" w:hAnsi="Arial" w:cs="Arial"/>
          <w:sz w:val="20"/>
          <w:szCs w:val="20"/>
        </w:rPr>
        <w:t xml:space="preserve"> con el que cuenta el Municipio de Tlajomulco de Zúñiga, para lo cual se deberán tener en consideración los siguientes aspectos:</w:t>
      </w:r>
    </w:p>
    <w:p w14:paraId="6678FF4B" w14:textId="77777777" w:rsidR="002058AC" w:rsidRPr="002058AC" w:rsidRDefault="002058AC" w:rsidP="002058AC">
      <w:pPr>
        <w:spacing w:after="160" w:line="256" w:lineRule="auto"/>
        <w:ind w:left="720"/>
        <w:contextualSpacing/>
        <w:jc w:val="both"/>
        <w:rPr>
          <w:rFonts w:ascii="Arial" w:eastAsia="Calibri" w:hAnsi="Arial" w:cs="Arial"/>
          <w:sz w:val="20"/>
          <w:szCs w:val="20"/>
        </w:rPr>
      </w:pPr>
    </w:p>
    <w:p w14:paraId="4AE6CC5E" w14:textId="77777777" w:rsidR="002058AC" w:rsidRPr="002058AC" w:rsidRDefault="002058AC" w:rsidP="002058AC">
      <w:pPr>
        <w:numPr>
          <w:ilvl w:val="1"/>
          <w:numId w:val="39"/>
        </w:numPr>
        <w:spacing w:after="160" w:line="256" w:lineRule="auto"/>
        <w:contextualSpacing/>
        <w:jc w:val="both"/>
        <w:rPr>
          <w:rFonts w:ascii="Arial" w:eastAsia="Calibri" w:hAnsi="Arial" w:cs="Arial"/>
          <w:b/>
          <w:bCs/>
          <w:sz w:val="20"/>
          <w:szCs w:val="20"/>
        </w:rPr>
      </w:pPr>
      <w:r w:rsidRPr="002058AC">
        <w:rPr>
          <w:rFonts w:ascii="Arial" w:eastAsia="Calibri" w:hAnsi="Arial" w:cs="Arial"/>
          <w:sz w:val="20"/>
          <w:szCs w:val="20"/>
        </w:rPr>
        <w:t xml:space="preserve">Se deberán diseñar los procesos informáticos para que, de manera transparente para el usuario, se realicen las tareas de comunicación internas que sean necesarias entre los diferentes módulos de </w:t>
      </w:r>
      <w:proofErr w:type="spellStart"/>
      <w:r w:rsidRPr="002058AC">
        <w:rPr>
          <w:rFonts w:ascii="Arial" w:eastAsia="Calibri" w:hAnsi="Arial" w:cs="Arial"/>
          <w:sz w:val="20"/>
          <w:szCs w:val="20"/>
        </w:rPr>
        <w:t>Odoo</w:t>
      </w:r>
      <w:proofErr w:type="spellEnd"/>
      <w:r w:rsidRPr="002058AC">
        <w:rPr>
          <w:rFonts w:ascii="Arial" w:eastAsia="Calibri" w:hAnsi="Arial" w:cs="Arial"/>
          <w:sz w:val="20"/>
          <w:szCs w:val="20"/>
        </w:rPr>
        <w:t xml:space="preserve"> Enterprise </w:t>
      </w:r>
      <w:proofErr w:type="spellStart"/>
      <w:r w:rsidRPr="002058AC">
        <w:rPr>
          <w:rFonts w:ascii="Arial" w:eastAsia="Calibri" w:hAnsi="Arial" w:cs="Arial"/>
          <w:sz w:val="20"/>
          <w:szCs w:val="20"/>
        </w:rPr>
        <w:t>Edition</w:t>
      </w:r>
      <w:proofErr w:type="spellEnd"/>
    </w:p>
    <w:p w14:paraId="133B101D" w14:textId="77777777" w:rsidR="002058AC" w:rsidRPr="002058AC" w:rsidRDefault="002058AC" w:rsidP="002058AC">
      <w:pPr>
        <w:numPr>
          <w:ilvl w:val="1"/>
          <w:numId w:val="39"/>
        </w:numPr>
        <w:spacing w:after="160" w:line="256" w:lineRule="auto"/>
        <w:contextualSpacing/>
        <w:jc w:val="both"/>
        <w:rPr>
          <w:rFonts w:ascii="Arial" w:eastAsia="Calibri" w:hAnsi="Arial" w:cs="Arial"/>
          <w:b/>
          <w:bCs/>
          <w:sz w:val="20"/>
          <w:szCs w:val="20"/>
        </w:rPr>
      </w:pPr>
      <w:r w:rsidRPr="002058AC">
        <w:rPr>
          <w:rFonts w:ascii="Arial" w:eastAsia="Calibri" w:hAnsi="Arial" w:cs="Arial"/>
          <w:sz w:val="20"/>
          <w:szCs w:val="20"/>
        </w:rPr>
        <w:t>Los módulos con los que deberá interactuar, de manera inicial, son:</w:t>
      </w:r>
    </w:p>
    <w:p w14:paraId="5BE5D378" w14:textId="77777777" w:rsidR="002058AC" w:rsidRPr="002058AC" w:rsidRDefault="002058AC" w:rsidP="002058AC">
      <w:pPr>
        <w:numPr>
          <w:ilvl w:val="2"/>
          <w:numId w:val="39"/>
        </w:numPr>
        <w:spacing w:after="160" w:line="256" w:lineRule="auto"/>
        <w:contextualSpacing/>
        <w:jc w:val="both"/>
        <w:rPr>
          <w:rFonts w:ascii="Arial" w:eastAsia="Calibri" w:hAnsi="Arial" w:cs="Arial"/>
          <w:b/>
          <w:bCs/>
          <w:sz w:val="20"/>
          <w:szCs w:val="20"/>
        </w:rPr>
      </w:pPr>
      <w:r w:rsidRPr="002058AC">
        <w:rPr>
          <w:rFonts w:ascii="Arial" w:eastAsia="Calibri" w:hAnsi="Arial" w:cs="Arial"/>
          <w:sz w:val="20"/>
          <w:szCs w:val="20"/>
        </w:rPr>
        <w:lastRenderedPageBreak/>
        <w:t>Módulo de Emisión de Licencias de Construcción</w:t>
      </w:r>
    </w:p>
    <w:p w14:paraId="1AEE7F82" w14:textId="77777777" w:rsidR="002058AC" w:rsidRPr="002058AC" w:rsidRDefault="002058AC" w:rsidP="002058AC">
      <w:pPr>
        <w:numPr>
          <w:ilvl w:val="2"/>
          <w:numId w:val="39"/>
        </w:numPr>
        <w:spacing w:after="160" w:line="256" w:lineRule="auto"/>
        <w:contextualSpacing/>
        <w:jc w:val="both"/>
        <w:rPr>
          <w:rFonts w:ascii="Arial" w:eastAsia="Calibri" w:hAnsi="Arial" w:cs="Arial"/>
          <w:b/>
          <w:bCs/>
          <w:sz w:val="20"/>
          <w:szCs w:val="20"/>
        </w:rPr>
      </w:pPr>
      <w:r w:rsidRPr="002058AC">
        <w:rPr>
          <w:rFonts w:ascii="Arial" w:eastAsia="Calibri" w:hAnsi="Arial" w:cs="Arial"/>
          <w:sz w:val="20"/>
          <w:szCs w:val="20"/>
        </w:rPr>
        <w:t>Módulo de Padrón y Licencias</w:t>
      </w:r>
    </w:p>
    <w:p w14:paraId="4A9E5AB2" w14:textId="77777777" w:rsidR="002058AC" w:rsidRPr="002058AC" w:rsidRDefault="002058AC" w:rsidP="002058AC">
      <w:pPr>
        <w:numPr>
          <w:ilvl w:val="2"/>
          <w:numId w:val="39"/>
        </w:numPr>
        <w:spacing w:after="160" w:line="256" w:lineRule="auto"/>
        <w:contextualSpacing/>
        <w:jc w:val="both"/>
        <w:rPr>
          <w:rFonts w:ascii="Arial" w:eastAsia="Calibri" w:hAnsi="Arial" w:cs="Arial"/>
          <w:b/>
          <w:bCs/>
          <w:sz w:val="20"/>
          <w:szCs w:val="20"/>
        </w:rPr>
      </w:pPr>
      <w:r w:rsidRPr="002058AC">
        <w:rPr>
          <w:rFonts w:ascii="Arial" w:eastAsia="Calibri" w:hAnsi="Arial" w:cs="Arial"/>
          <w:sz w:val="20"/>
          <w:szCs w:val="20"/>
        </w:rPr>
        <w:t xml:space="preserve">Módulo de Cajas </w:t>
      </w:r>
    </w:p>
    <w:p w14:paraId="380A288B" w14:textId="77777777" w:rsidR="002058AC" w:rsidRPr="002058AC" w:rsidRDefault="002058AC" w:rsidP="002058AC">
      <w:pPr>
        <w:numPr>
          <w:ilvl w:val="2"/>
          <w:numId w:val="39"/>
        </w:numPr>
        <w:spacing w:after="160" w:line="256" w:lineRule="auto"/>
        <w:contextualSpacing/>
        <w:jc w:val="both"/>
        <w:rPr>
          <w:rFonts w:ascii="Arial" w:eastAsia="Calibri" w:hAnsi="Arial" w:cs="Arial"/>
          <w:b/>
          <w:bCs/>
          <w:sz w:val="20"/>
          <w:szCs w:val="20"/>
        </w:rPr>
      </w:pPr>
      <w:r w:rsidRPr="002058AC">
        <w:rPr>
          <w:rFonts w:ascii="Arial" w:eastAsia="Calibri" w:hAnsi="Arial" w:cs="Arial"/>
          <w:sz w:val="20"/>
          <w:szCs w:val="20"/>
        </w:rPr>
        <w:t>Gestor Catastral</w:t>
      </w:r>
    </w:p>
    <w:p w14:paraId="78C23A14" w14:textId="77777777" w:rsidR="002058AC" w:rsidRPr="002058AC" w:rsidRDefault="002058AC" w:rsidP="002058AC">
      <w:pPr>
        <w:numPr>
          <w:ilvl w:val="2"/>
          <w:numId w:val="39"/>
        </w:numPr>
        <w:spacing w:after="160" w:line="256" w:lineRule="auto"/>
        <w:contextualSpacing/>
        <w:jc w:val="both"/>
        <w:rPr>
          <w:rFonts w:ascii="Arial" w:eastAsia="Calibri" w:hAnsi="Arial" w:cs="Arial"/>
          <w:b/>
          <w:bCs/>
          <w:sz w:val="20"/>
          <w:szCs w:val="20"/>
        </w:rPr>
      </w:pPr>
      <w:r w:rsidRPr="002058AC">
        <w:rPr>
          <w:rFonts w:ascii="Arial" w:eastAsia="Calibri" w:hAnsi="Arial" w:cs="Arial"/>
          <w:sz w:val="20"/>
          <w:szCs w:val="20"/>
        </w:rPr>
        <w:t xml:space="preserve">Sistema de Agua potable </w:t>
      </w:r>
    </w:p>
    <w:p w14:paraId="4E3B0C72" w14:textId="77777777" w:rsidR="002058AC" w:rsidRPr="002058AC" w:rsidRDefault="002058AC" w:rsidP="002058AC">
      <w:pPr>
        <w:spacing w:after="160" w:line="256" w:lineRule="auto"/>
        <w:jc w:val="both"/>
        <w:rPr>
          <w:rFonts w:ascii="Arial" w:eastAsia="Calibri" w:hAnsi="Arial" w:cs="Arial"/>
        </w:rPr>
      </w:pPr>
    </w:p>
    <w:tbl>
      <w:tblPr>
        <w:tblW w:w="9380" w:type="dxa"/>
        <w:tblCellMar>
          <w:left w:w="70" w:type="dxa"/>
          <w:right w:w="70" w:type="dxa"/>
        </w:tblCellMar>
        <w:tblLook w:val="04A0" w:firstRow="1" w:lastRow="0" w:firstColumn="1" w:lastColumn="0" w:noHBand="0" w:noVBand="1"/>
      </w:tblPr>
      <w:tblGrid>
        <w:gridCol w:w="3000"/>
        <w:gridCol w:w="6380"/>
      </w:tblGrid>
      <w:tr w:rsidR="002058AC" w:rsidRPr="002058AC" w14:paraId="4AB2F29E" w14:textId="77777777" w:rsidTr="002058AC">
        <w:trPr>
          <w:trHeight w:val="290"/>
        </w:trPr>
        <w:tc>
          <w:tcPr>
            <w:tcW w:w="3000" w:type="dxa"/>
            <w:shd w:val="clear" w:color="auto" w:fill="D0CECE"/>
            <w:noWrap/>
            <w:vAlign w:val="center"/>
            <w:hideMark/>
          </w:tcPr>
          <w:p w14:paraId="317C7BF2" w14:textId="77777777" w:rsidR="002058AC" w:rsidRPr="002058AC" w:rsidRDefault="002058AC" w:rsidP="002058AC">
            <w:pPr>
              <w:spacing w:after="0" w:line="240" w:lineRule="auto"/>
              <w:jc w:val="both"/>
              <w:rPr>
                <w:rFonts w:ascii="Arial" w:eastAsia="Times New Roman" w:hAnsi="Arial" w:cs="Arial"/>
                <w:b/>
                <w:bCs/>
                <w:color w:val="000000"/>
                <w:sz w:val="20"/>
                <w:szCs w:val="20"/>
                <w:lang w:eastAsia="es-MX"/>
              </w:rPr>
            </w:pPr>
            <w:r w:rsidRPr="002058AC">
              <w:rPr>
                <w:rFonts w:ascii="Arial" w:eastAsia="Times New Roman" w:hAnsi="Arial" w:cs="Arial"/>
                <w:b/>
                <w:bCs/>
                <w:color w:val="000000"/>
                <w:sz w:val="20"/>
                <w:szCs w:val="20"/>
                <w:lang w:eastAsia="es-MX"/>
              </w:rPr>
              <w:t>FUNCIONALIDAD</w:t>
            </w:r>
          </w:p>
        </w:tc>
        <w:tc>
          <w:tcPr>
            <w:tcW w:w="6380" w:type="dxa"/>
            <w:shd w:val="clear" w:color="auto" w:fill="D0CECE"/>
            <w:noWrap/>
            <w:vAlign w:val="center"/>
            <w:hideMark/>
          </w:tcPr>
          <w:p w14:paraId="0FABBE5F" w14:textId="77777777" w:rsidR="002058AC" w:rsidRPr="002058AC" w:rsidRDefault="002058AC" w:rsidP="002058AC">
            <w:pPr>
              <w:spacing w:after="0" w:line="240" w:lineRule="auto"/>
              <w:jc w:val="both"/>
              <w:rPr>
                <w:rFonts w:ascii="Arial" w:eastAsia="Times New Roman" w:hAnsi="Arial" w:cs="Arial"/>
                <w:b/>
                <w:bCs/>
                <w:color w:val="000000"/>
                <w:sz w:val="20"/>
                <w:szCs w:val="20"/>
                <w:lang w:eastAsia="es-MX"/>
              </w:rPr>
            </w:pPr>
            <w:r w:rsidRPr="002058AC">
              <w:rPr>
                <w:rFonts w:ascii="Arial" w:eastAsia="Times New Roman" w:hAnsi="Arial" w:cs="Arial"/>
                <w:b/>
                <w:bCs/>
                <w:color w:val="000000"/>
                <w:sz w:val="20"/>
                <w:szCs w:val="20"/>
                <w:lang w:eastAsia="es-MX"/>
              </w:rPr>
              <w:t>DESCRIPCIÓN</w:t>
            </w:r>
          </w:p>
        </w:tc>
      </w:tr>
      <w:tr w:rsidR="002058AC" w:rsidRPr="002058AC" w14:paraId="22F6986B" w14:textId="77777777" w:rsidTr="002058AC">
        <w:trPr>
          <w:trHeight w:val="870"/>
        </w:trPr>
        <w:tc>
          <w:tcPr>
            <w:tcW w:w="3000" w:type="dxa"/>
            <w:vAlign w:val="center"/>
            <w:hideMark/>
          </w:tcPr>
          <w:p w14:paraId="4E12626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Altas, Bajas y Modificaciones sobre el Catálogo de Trámites</w:t>
            </w:r>
          </w:p>
        </w:tc>
        <w:tc>
          <w:tcPr>
            <w:tcW w:w="6380" w:type="dxa"/>
            <w:vAlign w:val="center"/>
            <w:hideMark/>
          </w:tcPr>
          <w:p w14:paraId="3255DC7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Registrar en un catálogo los datos referentes a cada trámite a procesar por el Módulo de Gestión de Gestión de Trámites Municipales</w:t>
            </w:r>
          </w:p>
        </w:tc>
      </w:tr>
      <w:tr w:rsidR="002058AC" w:rsidRPr="002058AC" w14:paraId="24F5D701" w14:textId="77777777" w:rsidTr="002058AC">
        <w:trPr>
          <w:trHeight w:val="580"/>
        </w:trPr>
        <w:tc>
          <w:tcPr>
            <w:tcW w:w="3000" w:type="dxa"/>
            <w:vAlign w:val="center"/>
            <w:hideMark/>
          </w:tcPr>
          <w:p w14:paraId="694211A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Altas, Bajas y Modificaciones sobre el Catálogo de Requisitos</w:t>
            </w:r>
          </w:p>
        </w:tc>
        <w:tc>
          <w:tcPr>
            <w:tcW w:w="6380" w:type="dxa"/>
            <w:vAlign w:val="center"/>
            <w:hideMark/>
          </w:tcPr>
          <w:p w14:paraId="26ABB97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Registrar en un catálogo los requisitos que el Módulo de Gestión de Trámites Municipales podría requerir a trámites específicos</w:t>
            </w:r>
          </w:p>
        </w:tc>
      </w:tr>
      <w:tr w:rsidR="002058AC" w:rsidRPr="002058AC" w14:paraId="008AB7D2" w14:textId="77777777" w:rsidTr="002058AC">
        <w:trPr>
          <w:trHeight w:val="870"/>
        </w:trPr>
        <w:tc>
          <w:tcPr>
            <w:tcW w:w="3000" w:type="dxa"/>
            <w:vAlign w:val="center"/>
            <w:hideMark/>
          </w:tcPr>
          <w:p w14:paraId="064608A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Altas, Bajas y Modificaciones de Requisitos por Trámite</w:t>
            </w:r>
          </w:p>
        </w:tc>
        <w:tc>
          <w:tcPr>
            <w:tcW w:w="6380" w:type="dxa"/>
            <w:vAlign w:val="center"/>
            <w:hideMark/>
          </w:tcPr>
          <w:p w14:paraId="47C58BA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Registrar los requisitos que se le deberán solicitar al ciudadano, para efectos de que pueda iniciar un trámite. Existirán requisitos que sean mandatorios y requisitos que sean opcionales</w:t>
            </w:r>
          </w:p>
        </w:tc>
      </w:tr>
      <w:tr w:rsidR="002058AC" w:rsidRPr="002058AC" w14:paraId="36848ED0" w14:textId="77777777" w:rsidTr="002058AC">
        <w:trPr>
          <w:trHeight w:val="1160"/>
        </w:trPr>
        <w:tc>
          <w:tcPr>
            <w:tcW w:w="3000" w:type="dxa"/>
            <w:vAlign w:val="center"/>
            <w:hideMark/>
          </w:tcPr>
          <w:p w14:paraId="64BAB15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Alta de Trámite</w:t>
            </w:r>
          </w:p>
        </w:tc>
        <w:tc>
          <w:tcPr>
            <w:tcW w:w="6380" w:type="dxa"/>
            <w:vAlign w:val="center"/>
            <w:hideMark/>
          </w:tcPr>
          <w:p w14:paraId="6931CCA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Registro de los datos requeridos para iniciar un trámite. Se deberán solicitar, aparte de los datos requeridos para el inicio del trámite, aquellos requisitos que hayan sido especificados como requeridos para el inicio del trámite en cuestión</w:t>
            </w:r>
          </w:p>
        </w:tc>
      </w:tr>
      <w:tr w:rsidR="002058AC" w:rsidRPr="002058AC" w14:paraId="26C7114B" w14:textId="77777777" w:rsidTr="002058AC">
        <w:trPr>
          <w:trHeight w:val="870"/>
        </w:trPr>
        <w:tc>
          <w:tcPr>
            <w:tcW w:w="3000" w:type="dxa"/>
            <w:vAlign w:val="center"/>
            <w:hideMark/>
          </w:tcPr>
          <w:p w14:paraId="1667963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Reporte de Trámite Aceptado</w:t>
            </w:r>
          </w:p>
        </w:tc>
        <w:tc>
          <w:tcPr>
            <w:tcW w:w="6380" w:type="dxa"/>
            <w:vAlign w:val="center"/>
            <w:hideMark/>
          </w:tcPr>
          <w:p w14:paraId="1EFB390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Cada vez que se ingrese un trámite, el módulo deberá imprimir un documento en tamaño carta, con los datos relativos al trámite en cuestión, incluyendo el listado de los documentos entregados</w:t>
            </w:r>
          </w:p>
        </w:tc>
      </w:tr>
      <w:tr w:rsidR="002058AC" w:rsidRPr="002058AC" w14:paraId="74D86ED0" w14:textId="77777777" w:rsidTr="002058AC">
        <w:trPr>
          <w:trHeight w:val="1160"/>
        </w:trPr>
        <w:tc>
          <w:tcPr>
            <w:tcW w:w="3000" w:type="dxa"/>
            <w:vAlign w:val="center"/>
            <w:hideMark/>
          </w:tcPr>
          <w:p w14:paraId="3DEF1E9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Consulta de Trámite</w:t>
            </w:r>
          </w:p>
        </w:tc>
        <w:tc>
          <w:tcPr>
            <w:tcW w:w="6380" w:type="dxa"/>
            <w:vAlign w:val="center"/>
            <w:hideMark/>
          </w:tcPr>
          <w:p w14:paraId="1976925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Se deberá consultar por número de trámite el estatus </w:t>
            </w:r>
            <w:proofErr w:type="gramStart"/>
            <w:r w:rsidRPr="002058AC">
              <w:rPr>
                <w:rFonts w:ascii="Arial" w:eastAsia="Times New Roman" w:hAnsi="Arial" w:cs="Arial"/>
                <w:color w:val="000000"/>
                <w:sz w:val="20"/>
                <w:szCs w:val="20"/>
                <w:lang w:eastAsia="es-MX"/>
              </w:rPr>
              <w:t>del mismo</w:t>
            </w:r>
            <w:proofErr w:type="gramEnd"/>
            <w:r w:rsidRPr="002058AC">
              <w:rPr>
                <w:rFonts w:ascii="Arial" w:eastAsia="Times New Roman" w:hAnsi="Arial" w:cs="Arial"/>
                <w:color w:val="000000"/>
                <w:sz w:val="20"/>
                <w:szCs w:val="20"/>
                <w:lang w:eastAsia="es-MX"/>
              </w:rPr>
              <w:t>, presentando en el formulario respectivo los datos relativos al trámite en cuestión, así como el listado de los seguimientos que haya recibido, y el estatus actual del mismo</w:t>
            </w:r>
          </w:p>
        </w:tc>
      </w:tr>
      <w:tr w:rsidR="002058AC" w:rsidRPr="002058AC" w14:paraId="5F177826" w14:textId="77777777" w:rsidTr="002058AC">
        <w:trPr>
          <w:trHeight w:val="870"/>
        </w:trPr>
        <w:tc>
          <w:tcPr>
            <w:tcW w:w="3000" w:type="dxa"/>
            <w:vAlign w:val="center"/>
            <w:hideMark/>
          </w:tcPr>
          <w:p w14:paraId="2E201AA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Reporte de Trámites</w:t>
            </w:r>
          </w:p>
        </w:tc>
        <w:tc>
          <w:tcPr>
            <w:tcW w:w="6380" w:type="dxa"/>
            <w:vAlign w:val="center"/>
            <w:hideMark/>
          </w:tcPr>
          <w:p w14:paraId="20AB1A2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El módulo deberá contar con una opción para emitir reportes de trámites, a partir de filtros que establezca el usuario. Considerando mínimo tipo de trámite, estatus y rango de fechas, se deberá realizar una vista semáforo en la que se esté mostrando la estadística de tramites atendidos por su estatus </w:t>
            </w:r>
          </w:p>
        </w:tc>
      </w:tr>
      <w:tr w:rsidR="002058AC" w:rsidRPr="002058AC" w14:paraId="032C535A" w14:textId="77777777" w:rsidTr="002058AC">
        <w:trPr>
          <w:trHeight w:val="870"/>
        </w:trPr>
        <w:tc>
          <w:tcPr>
            <w:tcW w:w="3000" w:type="dxa"/>
            <w:vAlign w:val="center"/>
            <w:hideMark/>
          </w:tcPr>
          <w:p w14:paraId="2269412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Actualización del Trámite</w:t>
            </w:r>
          </w:p>
        </w:tc>
        <w:tc>
          <w:tcPr>
            <w:tcW w:w="6380" w:type="dxa"/>
            <w:vAlign w:val="center"/>
            <w:hideMark/>
          </w:tcPr>
          <w:p w14:paraId="3AF5CFA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Se deberá registrar qué usuario remite y qué usuario recibe el control del trámite en cuestión, agregando los datos que sean requeridos para una correcta trazabilidad de este</w:t>
            </w:r>
          </w:p>
        </w:tc>
      </w:tr>
      <w:tr w:rsidR="002058AC" w:rsidRPr="002058AC" w14:paraId="7B6830E5" w14:textId="77777777" w:rsidTr="002058AC">
        <w:trPr>
          <w:trHeight w:val="580"/>
        </w:trPr>
        <w:tc>
          <w:tcPr>
            <w:tcW w:w="3000" w:type="dxa"/>
            <w:vAlign w:val="center"/>
            <w:hideMark/>
          </w:tcPr>
          <w:p w14:paraId="568645B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Integración con otras plataformas</w:t>
            </w:r>
          </w:p>
        </w:tc>
        <w:tc>
          <w:tcPr>
            <w:tcW w:w="6380" w:type="dxa"/>
            <w:vAlign w:val="center"/>
            <w:hideMark/>
          </w:tcPr>
          <w:p w14:paraId="782D42C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Deberá permitir la integración de un gestor documental y todas las plataformas o sistemas necesarios para el desarrollo</w:t>
            </w:r>
          </w:p>
        </w:tc>
      </w:tr>
      <w:tr w:rsidR="002058AC" w:rsidRPr="002058AC" w14:paraId="09618B8D" w14:textId="77777777" w:rsidTr="002058AC">
        <w:trPr>
          <w:trHeight w:val="580"/>
        </w:trPr>
        <w:tc>
          <w:tcPr>
            <w:tcW w:w="3000" w:type="dxa"/>
            <w:vAlign w:val="center"/>
            <w:hideMark/>
          </w:tcPr>
          <w:p w14:paraId="6728C89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Expediente Único</w:t>
            </w:r>
          </w:p>
        </w:tc>
        <w:tc>
          <w:tcPr>
            <w:tcW w:w="6380" w:type="dxa"/>
            <w:vAlign w:val="center"/>
            <w:hideMark/>
          </w:tcPr>
          <w:p w14:paraId="22A4050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Deberá permitir estructurar un expediente único por ciudadano</w:t>
            </w:r>
          </w:p>
        </w:tc>
      </w:tr>
      <w:tr w:rsidR="002058AC" w:rsidRPr="002058AC" w14:paraId="10BD19E6" w14:textId="77777777" w:rsidTr="002058AC">
        <w:trPr>
          <w:trHeight w:val="580"/>
        </w:trPr>
        <w:tc>
          <w:tcPr>
            <w:tcW w:w="3000" w:type="dxa"/>
            <w:vAlign w:val="center"/>
            <w:hideMark/>
          </w:tcPr>
          <w:p w14:paraId="7E3367E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Alta, Baja y Modificaciones sobre Catálogos del Sistema</w:t>
            </w:r>
          </w:p>
        </w:tc>
        <w:tc>
          <w:tcPr>
            <w:tcW w:w="6380" w:type="dxa"/>
            <w:vAlign w:val="center"/>
            <w:hideMark/>
          </w:tcPr>
          <w:p w14:paraId="1526E8C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Generación de las funcionalidades necesarias para gestionar todos los catálogos requeridos para la operación del módulo</w:t>
            </w:r>
          </w:p>
        </w:tc>
      </w:tr>
    </w:tbl>
    <w:p w14:paraId="41974CD8" w14:textId="77777777" w:rsidR="002058AC" w:rsidRPr="002058AC" w:rsidRDefault="002058AC" w:rsidP="002058AC">
      <w:pPr>
        <w:spacing w:after="160" w:line="256" w:lineRule="auto"/>
        <w:jc w:val="both"/>
        <w:rPr>
          <w:rFonts w:ascii="Arial" w:eastAsia="Calibri" w:hAnsi="Arial" w:cs="Arial"/>
        </w:rPr>
      </w:pPr>
    </w:p>
    <w:p w14:paraId="646BCE76" w14:textId="77777777" w:rsidR="002058AC" w:rsidRPr="002058AC" w:rsidRDefault="002058AC" w:rsidP="002058AC">
      <w:pPr>
        <w:pBdr>
          <w:top w:val="single" w:sz="4" w:space="1" w:color="auto"/>
          <w:left w:val="single" w:sz="4" w:space="4" w:color="auto"/>
          <w:bottom w:val="single" w:sz="4" w:space="1" w:color="auto"/>
          <w:right w:val="single" w:sz="4" w:space="4" w:color="auto"/>
        </w:pBdr>
        <w:spacing w:after="160" w:line="256" w:lineRule="auto"/>
        <w:jc w:val="both"/>
        <w:rPr>
          <w:rFonts w:ascii="Arial" w:eastAsia="Calibri" w:hAnsi="Arial" w:cs="Arial"/>
          <w:b/>
          <w:bCs/>
        </w:rPr>
      </w:pPr>
      <w:r w:rsidRPr="002058AC">
        <w:rPr>
          <w:rFonts w:ascii="Arial" w:eastAsia="Calibri" w:hAnsi="Arial" w:cs="Arial"/>
          <w:b/>
          <w:bCs/>
        </w:rPr>
        <w:lastRenderedPageBreak/>
        <w:t>MÓDULO DE LICENCIAS DE CONSTRUCCIÓN</w:t>
      </w:r>
    </w:p>
    <w:p w14:paraId="16DC7676" w14:textId="77777777" w:rsidR="002058AC" w:rsidRPr="002058AC" w:rsidRDefault="002058AC" w:rsidP="002058AC">
      <w:pPr>
        <w:spacing w:after="160" w:line="256" w:lineRule="auto"/>
        <w:jc w:val="both"/>
        <w:rPr>
          <w:rFonts w:ascii="Arial" w:eastAsia="Calibri" w:hAnsi="Arial" w:cs="Arial"/>
          <w:sz w:val="20"/>
          <w:szCs w:val="20"/>
        </w:rPr>
      </w:pPr>
    </w:p>
    <w:p w14:paraId="22B94E6E" w14:textId="77777777" w:rsidR="002058AC" w:rsidRPr="002058AC" w:rsidRDefault="002058AC" w:rsidP="002058AC">
      <w:pPr>
        <w:spacing w:after="160" w:line="256" w:lineRule="auto"/>
        <w:jc w:val="both"/>
        <w:rPr>
          <w:rFonts w:ascii="Arial" w:eastAsia="Calibri" w:hAnsi="Arial" w:cs="Arial"/>
          <w:b/>
          <w:bCs/>
          <w:sz w:val="20"/>
          <w:szCs w:val="20"/>
        </w:rPr>
      </w:pPr>
      <w:r w:rsidRPr="002058AC">
        <w:rPr>
          <w:rFonts w:ascii="Arial" w:eastAsia="Calibri" w:hAnsi="Arial" w:cs="Arial"/>
          <w:b/>
          <w:bCs/>
          <w:sz w:val="20"/>
          <w:szCs w:val="20"/>
        </w:rPr>
        <w:t>Objetivo del módulo</w:t>
      </w:r>
    </w:p>
    <w:p w14:paraId="3A02A954" w14:textId="77777777" w:rsidR="002058AC" w:rsidRPr="002058AC" w:rsidRDefault="002058AC" w:rsidP="002058AC">
      <w:pPr>
        <w:numPr>
          <w:ilvl w:val="0"/>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Análisis, desarrollo, pruebas e implementación de un módulo de Licencias de Construcción, que entregue las herramientas y funcionalidades informáticas necesarias para realizar la gestión relativa a la emisión de Licencias de Construcción, desde el inicio del trámite, hasta la emisión de estas mediante un proceso que podrá ser 100 en línea o ventanilla.</w:t>
      </w:r>
    </w:p>
    <w:p w14:paraId="1326CD6A" w14:textId="77777777" w:rsidR="002058AC" w:rsidRPr="002058AC" w:rsidRDefault="002058AC" w:rsidP="002058AC">
      <w:pPr>
        <w:spacing w:after="160" w:line="256" w:lineRule="auto"/>
        <w:ind w:left="720"/>
        <w:contextualSpacing/>
        <w:jc w:val="both"/>
        <w:rPr>
          <w:rFonts w:ascii="Arial" w:eastAsia="Calibri" w:hAnsi="Arial" w:cs="Arial"/>
          <w:sz w:val="20"/>
          <w:szCs w:val="20"/>
        </w:rPr>
      </w:pPr>
    </w:p>
    <w:p w14:paraId="52A32370" w14:textId="77777777" w:rsidR="002058AC" w:rsidRPr="002058AC" w:rsidRDefault="002058AC" w:rsidP="002058AC">
      <w:pPr>
        <w:spacing w:after="160" w:line="256" w:lineRule="auto"/>
        <w:ind w:left="720"/>
        <w:contextualSpacing/>
        <w:jc w:val="both"/>
        <w:rPr>
          <w:rFonts w:ascii="Arial" w:eastAsia="Calibri" w:hAnsi="Arial" w:cs="Arial"/>
          <w:sz w:val="20"/>
          <w:szCs w:val="20"/>
        </w:rPr>
      </w:pPr>
    </w:p>
    <w:p w14:paraId="579367E9" w14:textId="77777777" w:rsidR="002058AC" w:rsidRPr="002058AC" w:rsidRDefault="002058AC" w:rsidP="002058AC">
      <w:pPr>
        <w:spacing w:after="160" w:line="256" w:lineRule="auto"/>
        <w:jc w:val="both"/>
        <w:rPr>
          <w:rFonts w:ascii="Arial" w:eastAsia="Calibri" w:hAnsi="Arial" w:cs="Arial"/>
          <w:b/>
          <w:bCs/>
          <w:sz w:val="20"/>
          <w:szCs w:val="20"/>
        </w:rPr>
      </w:pPr>
      <w:r w:rsidRPr="002058AC">
        <w:rPr>
          <w:rFonts w:ascii="Arial" w:eastAsia="Calibri" w:hAnsi="Arial" w:cs="Arial"/>
          <w:b/>
          <w:bCs/>
          <w:sz w:val="20"/>
          <w:szCs w:val="20"/>
        </w:rPr>
        <w:t>Contexto del módulo</w:t>
      </w:r>
    </w:p>
    <w:p w14:paraId="4D0648E2" w14:textId="77777777" w:rsidR="002058AC" w:rsidRPr="002058AC" w:rsidRDefault="002058AC" w:rsidP="002058AC">
      <w:pPr>
        <w:numPr>
          <w:ilvl w:val="0"/>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 xml:space="preserve">El módulo deberá operar de manera integrada con el Sistema de Gestión Gubernamental basado en la plataforma </w:t>
      </w:r>
      <w:proofErr w:type="spellStart"/>
      <w:r w:rsidRPr="002058AC">
        <w:rPr>
          <w:rFonts w:ascii="Arial" w:eastAsia="Calibri" w:hAnsi="Arial" w:cs="Arial"/>
          <w:sz w:val="20"/>
          <w:szCs w:val="20"/>
        </w:rPr>
        <w:t>Odoo</w:t>
      </w:r>
      <w:proofErr w:type="spellEnd"/>
      <w:r w:rsidRPr="002058AC">
        <w:rPr>
          <w:rFonts w:ascii="Arial" w:eastAsia="Calibri" w:hAnsi="Arial" w:cs="Arial"/>
          <w:sz w:val="20"/>
          <w:szCs w:val="20"/>
        </w:rPr>
        <w:t xml:space="preserve"> con el que cuenta el Municipio de Tlajomulco de Zúñiga, para lo cual se deberán tener en consideración los siguientes aspectos:</w:t>
      </w:r>
    </w:p>
    <w:p w14:paraId="0526EDE2" w14:textId="77777777" w:rsidR="002058AC" w:rsidRPr="002058AC" w:rsidRDefault="002058AC" w:rsidP="002058AC">
      <w:pPr>
        <w:spacing w:after="160" w:line="256" w:lineRule="auto"/>
        <w:ind w:left="720"/>
        <w:contextualSpacing/>
        <w:jc w:val="both"/>
        <w:rPr>
          <w:rFonts w:ascii="Arial" w:eastAsia="Calibri" w:hAnsi="Arial" w:cs="Arial"/>
          <w:sz w:val="20"/>
          <w:szCs w:val="20"/>
        </w:rPr>
      </w:pPr>
    </w:p>
    <w:p w14:paraId="41809A2B" w14:textId="77777777" w:rsidR="002058AC" w:rsidRPr="002058AC" w:rsidRDefault="002058AC" w:rsidP="002058AC">
      <w:pPr>
        <w:numPr>
          <w:ilvl w:val="1"/>
          <w:numId w:val="39"/>
        </w:numPr>
        <w:spacing w:after="160" w:line="256" w:lineRule="auto"/>
        <w:contextualSpacing/>
        <w:jc w:val="both"/>
        <w:rPr>
          <w:rFonts w:ascii="Arial" w:eastAsia="Calibri" w:hAnsi="Arial" w:cs="Arial"/>
          <w:b/>
          <w:bCs/>
          <w:sz w:val="20"/>
          <w:szCs w:val="20"/>
        </w:rPr>
      </w:pPr>
      <w:r w:rsidRPr="002058AC">
        <w:rPr>
          <w:rFonts w:ascii="Arial" w:eastAsia="Calibri" w:hAnsi="Arial" w:cs="Arial"/>
          <w:sz w:val="20"/>
          <w:szCs w:val="20"/>
        </w:rPr>
        <w:t xml:space="preserve">Se deberán diseñar los procesos informáticos para que, de manera transparente para el usuario, se realicen las tareas de comunicación internas que sean necesarias entre los diferentes módulos de </w:t>
      </w:r>
      <w:proofErr w:type="spellStart"/>
      <w:r w:rsidRPr="002058AC">
        <w:rPr>
          <w:rFonts w:ascii="Arial" w:eastAsia="Calibri" w:hAnsi="Arial" w:cs="Arial"/>
          <w:sz w:val="20"/>
          <w:szCs w:val="20"/>
        </w:rPr>
        <w:t>Odoo</w:t>
      </w:r>
      <w:proofErr w:type="spellEnd"/>
      <w:r w:rsidRPr="002058AC">
        <w:rPr>
          <w:rFonts w:ascii="Arial" w:eastAsia="Calibri" w:hAnsi="Arial" w:cs="Arial"/>
          <w:sz w:val="20"/>
          <w:szCs w:val="20"/>
        </w:rPr>
        <w:t xml:space="preserve"> que participen en el trámite en cuestión</w:t>
      </w:r>
    </w:p>
    <w:p w14:paraId="7DA73DC2" w14:textId="77777777" w:rsidR="002058AC" w:rsidRPr="002058AC" w:rsidRDefault="002058AC" w:rsidP="002058AC">
      <w:pPr>
        <w:numPr>
          <w:ilvl w:val="1"/>
          <w:numId w:val="39"/>
        </w:numPr>
        <w:spacing w:after="160" w:line="256" w:lineRule="auto"/>
        <w:contextualSpacing/>
        <w:jc w:val="both"/>
        <w:rPr>
          <w:rFonts w:ascii="Arial" w:eastAsia="Calibri" w:hAnsi="Arial" w:cs="Arial"/>
          <w:b/>
          <w:bCs/>
          <w:sz w:val="20"/>
          <w:szCs w:val="20"/>
        </w:rPr>
      </w:pPr>
      <w:r w:rsidRPr="002058AC">
        <w:rPr>
          <w:rFonts w:ascii="Arial" w:eastAsia="Calibri" w:hAnsi="Arial" w:cs="Arial"/>
          <w:sz w:val="20"/>
          <w:szCs w:val="20"/>
        </w:rPr>
        <w:t>Solamente el usuario que tenga control del trámite podrá realizar operaciones sobre él</w:t>
      </w:r>
    </w:p>
    <w:p w14:paraId="13F92906" w14:textId="77777777" w:rsidR="002058AC" w:rsidRPr="002058AC" w:rsidRDefault="002058AC" w:rsidP="002058AC">
      <w:pPr>
        <w:numPr>
          <w:ilvl w:val="1"/>
          <w:numId w:val="39"/>
        </w:numPr>
        <w:spacing w:after="160" w:line="256" w:lineRule="auto"/>
        <w:contextualSpacing/>
        <w:jc w:val="both"/>
        <w:rPr>
          <w:rFonts w:ascii="Arial" w:eastAsia="Calibri" w:hAnsi="Arial" w:cs="Arial"/>
          <w:b/>
          <w:bCs/>
          <w:sz w:val="20"/>
          <w:szCs w:val="20"/>
        </w:rPr>
      </w:pPr>
      <w:r w:rsidRPr="002058AC">
        <w:rPr>
          <w:rFonts w:ascii="Arial" w:eastAsia="Calibri" w:hAnsi="Arial" w:cs="Arial"/>
          <w:sz w:val="20"/>
          <w:szCs w:val="20"/>
        </w:rPr>
        <w:t>Solamente el usuario que tenga el control del trámite podrá modificar el estatus de este</w:t>
      </w:r>
    </w:p>
    <w:p w14:paraId="58A7943C" w14:textId="77777777" w:rsidR="002058AC" w:rsidRPr="002058AC" w:rsidRDefault="002058AC" w:rsidP="002058AC">
      <w:pPr>
        <w:numPr>
          <w:ilvl w:val="1"/>
          <w:numId w:val="39"/>
        </w:numPr>
        <w:spacing w:after="160" w:line="256" w:lineRule="auto"/>
        <w:contextualSpacing/>
        <w:jc w:val="both"/>
        <w:rPr>
          <w:rFonts w:ascii="Arial" w:eastAsia="Calibri" w:hAnsi="Arial" w:cs="Arial"/>
          <w:b/>
          <w:bCs/>
          <w:sz w:val="20"/>
          <w:szCs w:val="20"/>
        </w:rPr>
      </w:pPr>
      <w:r w:rsidRPr="002058AC">
        <w:rPr>
          <w:rFonts w:ascii="Arial" w:eastAsia="Calibri" w:hAnsi="Arial" w:cs="Arial"/>
          <w:sz w:val="20"/>
          <w:szCs w:val="20"/>
        </w:rPr>
        <w:t>Solamente el usuario que tenga el control del trámite podrá pasar el control del trámite a otro usuario</w:t>
      </w:r>
    </w:p>
    <w:p w14:paraId="2FEE9F75" w14:textId="77777777" w:rsidR="002058AC" w:rsidRPr="002058AC" w:rsidRDefault="002058AC" w:rsidP="002058AC">
      <w:pPr>
        <w:numPr>
          <w:ilvl w:val="1"/>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Cada interacción entre usuarios que se realice para el seguimiento y atención de un trámite deberá registrar las fechas, estatus y observaciones relativas a cada cambio de interacción entre ellos.</w:t>
      </w:r>
    </w:p>
    <w:p w14:paraId="7068274A" w14:textId="77777777" w:rsidR="002058AC" w:rsidRPr="002058AC" w:rsidRDefault="002058AC" w:rsidP="002058AC">
      <w:pPr>
        <w:spacing w:after="160" w:line="256" w:lineRule="auto"/>
        <w:ind w:left="1440"/>
        <w:contextualSpacing/>
        <w:jc w:val="both"/>
        <w:rPr>
          <w:rFonts w:ascii="Arial" w:eastAsia="Calibri" w:hAnsi="Arial" w:cs="Arial"/>
          <w:sz w:val="20"/>
          <w:szCs w:val="20"/>
        </w:rPr>
      </w:pPr>
    </w:p>
    <w:tbl>
      <w:tblPr>
        <w:tblW w:w="9350" w:type="dxa"/>
        <w:tblCellMar>
          <w:left w:w="70" w:type="dxa"/>
          <w:right w:w="70" w:type="dxa"/>
        </w:tblCellMar>
        <w:tblLook w:val="04A0" w:firstRow="1" w:lastRow="0" w:firstColumn="1" w:lastColumn="0" w:noHBand="0" w:noVBand="1"/>
      </w:tblPr>
      <w:tblGrid>
        <w:gridCol w:w="2967"/>
        <w:gridCol w:w="6237"/>
        <w:gridCol w:w="146"/>
      </w:tblGrid>
      <w:tr w:rsidR="002058AC" w:rsidRPr="002058AC" w14:paraId="22AADB98" w14:textId="77777777" w:rsidTr="002058AC">
        <w:trPr>
          <w:gridAfter w:val="1"/>
          <w:wAfter w:w="146" w:type="dxa"/>
          <w:trHeight w:val="300"/>
        </w:trPr>
        <w:tc>
          <w:tcPr>
            <w:tcW w:w="2967" w:type="dxa"/>
            <w:shd w:val="clear" w:color="auto" w:fill="D0CECE"/>
            <w:noWrap/>
            <w:tcMar>
              <w:top w:w="15" w:type="dxa"/>
              <w:left w:w="70" w:type="dxa"/>
              <w:bottom w:w="0" w:type="dxa"/>
              <w:right w:w="70" w:type="dxa"/>
            </w:tcMar>
            <w:vAlign w:val="center"/>
            <w:hideMark/>
          </w:tcPr>
          <w:p w14:paraId="66B82F47" w14:textId="77777777" w:rsidR="002058AC" w:rsidRPr="002058AC" w:rsidRDefault="002058AC" w:rsidP="002058AC">
            <w:pPr>
              <w:spacing w:after="0" w:line="240" w:lineRule="auto"/>
              <w:jc w:val="both"/>
              <w:rPr>
                <w:rFonts w:ascii="Arial" w:eastAsia="Times New Roman" w:hAnsi="Arial" w:cs="Arial"/>
                <w:b/>
                <w:bCs/>
                <w:color w:val="000000"/>
                <w:sz w:val="20"/>
                <w:szCs w:val="20"/>
                <w:lang w:eastAsia="es-MX"/>
              </w:rPr>
            </w:pPr>
            <w:r w:rsidRPr="002058AC">
              <w:rPr>
                <w:rFonts w:ascii="Arial" w:eastAsia="Times New Roman" w:hAnsi="Arial" w:cs="Arial"/>
                <w:b/>
                <w:bCs/>
                <w:color w:val="000000"/>
                <w:sz w:val="20"/>
                <w:szCs w:val="20"/>
                <w:lang w:eastAsia="es-MX"/>
              </w:rPr>
              <w:t>FUNCIONALIDAD</w:t>
            </w:r>
          </w:p>
        </w:tc>
        <w:tc>
          <w:tcPr>
            <w:tcW w:w="6237" w:type="dxa"/>
            <w:shd w:val="clear" w:color="auto" w:fill="D0CECE"/>
            <w:noWrap/>
            <w:tcMar>
              <w:top w:w="15" w:type="dxa"/>
              <w:left w:w="70" w:type="dxa"/>
              <w:bottom w:w="0" w:type="dxa"/>
              <w:right w:w="70" w:type="dxa"/>
            </w:tcMar>
            <w:vAlign w:val="center"/>
            <w:hideMark/>
          </w:tcPr>
          <w:p w14:paraId="42FA9820" w14:textId="77777777" w:rsidR="002058AC" w:rsidRPr="002058AC" w:rsidRDefault="002058AC" w:rsidP="002058AC">
            <w:pPr>
              <w:spacing w:after="0" w:line="240" w:lineRule="auto"/>
              <w:jc w:val="both"/>
              <w:rPr>
                <w:rFonts w:ascii="Arial" w:eastAsia="Times New Roman" w:hAnsi="Arial" w:cs="Arial"/>
                <w:b/>
                <w:bCs/>
                <w:color w:val="000000"/>
                <w:sz w:val="20"/>
                <w:szCs w:val="20"/>
                <w:lang w:eastAsia="es-MX"/>
              </w:rPr>
            </w:pPr>
            <w:r w:rsidRPr="002058AC">
              <w:rPr>
                <w:rFonts w:ascii="Arial" w:eastAsia="Times New Roman" w:hAnsi="Arial" w:cs="Arial"/>
                <w:b/>
                <w:bCs/>
                <w:color w:val="000000"/>
                <w:sz w:val="20"/>
                <w:szCs w:val="20"/>
                <w:lang w:eastAsia="es-MX"/>
              </w:rPr>
              <w:t>DESCRIPCIÓN</w:t>
            </w:r>
          </w:p>
        </w:tc>
      </w:tr>
      <w:tr w:rsidR="002058AC" w:rsidRPr="002058AC" w14:paraId="4B29B1DB" w14:textId="77777777" w:rsidTr="002058AC">
        <w:trPr>
          <w:gridAfter w:val="1"/>
          <w:wAfter w:w="146" w:type="dxa"/>
          <w:trHeight w:val="1450"/>
        </w:trPr>
        <w:tc>
          <w:tcPr>
            <w:tcW w:w="2967" w:type="dxa"/>
            <w:vMerge w:val="restart"/>
            <w:noWrap/>
            <w:tcMar>
              <w:top w:w="15" w:type="dxa"/>
              <w:left w:w="70" w:type="dxa"/>
              <w:bottom w:w="0" w:type="dxa"/>
              <w:right w:w="70" w:type="dxa"/>
            </w:tcMar>
            <w:vAlign w:val="center"/>
            <w:hideMark/>
          </w:tcPr>
          <w:p w14:paraId="0FB7132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Cuantificación de licencia mayor</w:t>
            </w:r>
          </w:p>
        </w:tc>
        <w:tc>
          <w:tcPr>
            <w:tcW w:w="6237" w:type="dxa"/>
            <w:tcMar>
              <w:top w:w="15" w:type="dxa"/>
              <w:left w:w="70" w:type="dxa"/>
              <w:bottom w:w="0" w:type="dxa"/>
              <w:right w:w="70" w:type="dxa"/>
            </w:tcMar>
            <w:vAlign w:val="center"/>
            <w:hideMark/>
          </w:tcPr>
          <w:p w14:paraId="7D65F30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una operación para darle seguimiento a las L</w:t>
            </w:r>
            <w:r w:rsidRPr="002058AC">
              <w:rPr>
                <w:rFonts w:ascii="Arial" w:eastAsia="Times New Roman" w:hAnsi="Arial" w:cs="Arial"/>
                <w:b/>
                <w:bCs/>
                <w:color w:val="000000"/>
                <w:sz w:val="20"/>
                <w:szCs w:val="20"/>
                <w:lang w:eastAsia="es-MX"/>
              </w:rPr>
              <w:t xml:space="preserve">icencias de Cuantificación Mayor </w:t>
            </w:r>
            <w:r w:rsidRPr="002058AC">
              <w:rPr>
                <w:rFonts w:ascii="Arial" w:eastAsia="Times New Roman" w:hAnsi="Arial" w:cs="Arial"/>
                <w:color w:val="000000"/>
                <w:sz w:val="20"/>
                <w:szCs w:val="20"/>
                <w:lang w:eastAsia="es-MX"/>
              </w:rPr>
              <w:t>que tenga asignado el usuario. El objetivo de la operación es generar/imprimir la orden de pago de esta solicitud partiendo de un proceso donde se tiene que añadir conceptos a la licencia para hacer posible los cálculos automáticos</w:t>
            </w:r>
          </w:p>
        </w:tc>
      </w:tr>
      <w:tr w:rsidR="002058AC" w:rsidRPr="002058AC" w14:paraId="2E85FEE6" w14:textId="77777777" w:rsidTr="002058AC">
        <w:trPr>
          <w:gridAfter w:val="1"/>
          <w:wAfter w:w="146" w:type="dxa"/>
          <w:trHeight w:val="300"/>
        </w:trPr>
        <w:tc>
          <w:tcPr>
            <w:tcW w:w="0" w:type="auto"/>
            <w:vMerge/>
            <w:vAlign w:val="center"/>
            <w:hideMark/>
          </w:tcPr>
          <w:p w14:paraId="1998F5B4"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6237" w:type="dxa"/>
            <w:tcMar>
              <w:top w:w="15" w:type="dxa"/>
              <w:left w:w="70" w:type="dxa"/>
              <w:bottom w:w="0" w:type="dxa"/>
              <w:right w:w="70" w:type="dxa"/>
            </w:tcMar>
            <w:hideMark/>
          </w:tcPr>
          <w:p w14:paraId="1C16B76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73576ACD" w14:textId="77777777" w:rsidTr="002058AC">
        <w:trPr>
          <w:gridAfter w:val="1"/>
          <w:wAfter w:w="146" w:type="dxa"/>
          <w:trHeight w:val="1450"/>
        </w:trPr>
        <w:tc>
          <w:tcPr>
            <w:tcW w:w="2967" w:type="dxa"/>
            <w:tcMar>
              <w:top w:w="15" w:type="dxa"/>
              <w:left w:w="70" w:type="dxa"/>
              <w:bottom w:w="0" w:type="dxa"/>
              <w:right w:w="70" w:type="dxa"/>
            </w:tcMar>
            <w:vAlign w:val="center"/>
            <w:hideMark/>
          </w:tcPr>
          <w:p w14:paraId="65907E4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Cuantificación de lineamiento y número oficial</w:t>
            </w:r>
          </w:p>
        </w:tc>
        <w:tc>
          <w:tcPr>
            <w:tcW w:w="6237" w:type="dxa"/>
            <w:tcMar>
              <w:top w:w="15" w:type="dxa"/>
              <w:left w:w="70" w:type="dxa"/>
              <w:bottom w:w="0" w:type="dxa"/>
              <w:right w:w="70" w:type="dxa"/>
            </w:tcMar>
            <w:vAlign w:val="center"/>
            <w:hideMark/>
          </w:tcPr>
          <w:p w14:paraId="7349DAA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Es una operación para darle seguimiento a los registros de </w:t>
            </w:r>
            <w:r w:rsidRPr="002058AC">
              <w:rPr>
                <w:rFonts w:ascii="Arial" w:eastAsia="Times New Roman" w:hAnsi="Arial" w:cs="Arial"/>
                <w:b/>
                <w:bCs/>
                <w:color w:val="000000"/>
                <w:sz w:val="20"/>
                <w:szCs w:val="20"/>
                <w:lang w:eastAsia="es-MX"/>
              </w:rPr>
              <w:t>Lineamiento y Número Oficial</w:t>
            </w:r>
            <w:r w:rsidRPr="002058AC">
              <w:rPr>
                <w:rFonts w:ascii="Arial" w:eastAsia="Times New Roman" w:hAnsi="Arial" w:cs="Arial"/>
                <w:color w:val="000000"/>
                <w:sz w:val="20"/>
                <w:szCs w:val="20"/>
                <w:lang w:eastAsia="es-MX"/>
              </w:rPr>
              <w:t xml:space="preserve"> que tenga asignado el usuario. El objetivo de la operación es generar/imprimir la orden de pago de esta solicitud partiendo de un proceso donde se tiene que añadir conceptos a la </w:t>
            </w:r>
            <w:proofErr w:type="gramStart"/>
            <w:r w:rsidRPr="002058AC">
              <w:rPr>
                <w:rFonts w:ascii="Arial" w:eastAsia="Times New Roman" w:hAnsi="Arial" w:cs="Arial"/>
                <w:color w:val="000000"/>
                <w:sz w:val="20"/>
                <w:szCs w:val="20"/>
                <w:lang w:eastAsia="es-MX"/>
              </w:rPr>
              <w:t>licencia  para</w:t>
            </w:r>
            <w:proofErr w:type="gramEnd"/>
            <w:r w:rsidRPr="002058AC">
              <w:rPr>
                <w:rFonts w:ascii="Arial" w:eastAsia="Times New Roman" w:hAnsi="Arial" w:cs="Arial"/>
                <w:color w:val="000000"/>
                <w:sz w:val="20"/>
                <w:szCs w:val="20"/>
                <w:lang w:eastAsia="es-MX"/>
              </w:rPr>
              <w:t xml:space="preserve"> hacer posible los cálculos automáticos</w:t>
            </w:r>
          </w:p>
        </w:tc>
      </w:tr>
      <w:tr w:rsidR="002058AC" w:rsidRPr="002058AC" w14:paraId="3DCA6F94" w14:textId="77777777" w:rsidTr="002058AC">
        <w:trPr>
          <w:gridAfter w:val="1"/>
          <w:wAfter w:w="146" w:type="dxa"/>
          <w:trHeight w:val="300"/>
        </w:trPr>
        <w:tc>
          <w:tcPr>
            <w:tcW w:w="2967" w:type="dxa"/>
            <w:tcMar>
              <w:top w:w="15" w:type="dxa"/>
              <w:left w:w="70" w:type="dxa"/>
              <w:bottom w:w="0" w:type="dxa"/>
              <w:right w:w="70" w:type="dxa"/>
            </w:tcMar>
            <w:vAlign w:val="center"/>
            <w:hideMark/>
          </w:tcPr>
          <w:p w14:paraId="7BA924CB" w14:textId="77777777" w:rsidR="002058AC" w:rsidRPr="002058AC" w:rsidRDefault="002058AC" w:rsidP="002058AC">
            <w:pPr>
              <w:spacing w:after="160" w:line="256" w:lineRule="auto"/>
              <w:rPr>
                <w:rFonts w:ascii="Arial" w:eastAsia="Calibri" w:hAnsi="Arial" w:cs="Arial"/>
              </w:rPr>
            </w:pPr>
          </w:p>
        </w:tc>
        <w:tc>
          <w:tcPr>
            <w:tcW w:w="6237" w:type="dxa"/>
            <w:tcMar>
              <w:top w:w="15" w:type="dxa"/>
              <w:left w:w="70" w:type="dxa"/>
              <w:bottom w:w="0" w:type="dxa"/>
              <w:right w:w="70" w:type="dxa"/>
            </w:tcMar>
            <w:hideMark/>
          </w:tcPr>
          <w:p w14:paraId="22F5765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63FD2A0E" w14:textId="77777777" w:rsidTr="002058AC">
        <w:trPr>
          <w:gridAfter w:val="1"/>
          <w:wAfter w:w="146" w:type="dxa"/>
          <w:trHeight w:val="580"/>
        </w:trPr>
        <w:tc>
          <w:tcPr>
            <w:tcW w:w="2967" w:type="dxa"/>
            <w:vMerge w:val="restart"/>
            <w:noWrap/>
            <w:tcMar>
              <w:top w:w="15" w:type="dxa"/>
              <w:left w:w="70" w:type="dxa"/>
              <w:bottom w:w="0" w:type="dxa"/>
              <w:right w:w="70" w:type="dxa"/>
            </w:tcMar>
            <w:vAlign w:val="center"/>
            <w:hideMark/>
          </w:tcPr>
          <w:p w14:paraId="1A27578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Generación de licencia mayor</w:t>
            </w:r>
          </w:p>
        </w:tc>
        <w:tc>
          <w:tcPr>
            <w:tcW w:w="6237" w:type="dxa"/>
            <w:tcMar>
              <w:top w:w="15" w:type="dxa"/>
              <w:left w:w="70" w:type="dxa"/>
              <w:bottom w:w="0" w:type="dxa"/>
              <w:right w:w="70" w:type="dxa"/>
            </w:tcMar>
            <w:vAlign w:val="center"/>
            <w:hideMark/>
          </w:tcPr>
          <w:p w14:paraId="7255E34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una operación para generar el oficio de Licencia Mayor partiendo de solicitudes ya aprobadas</w:t>
            </w:r>
          </w:p>
        </w:tc>
      </w:tr>
      <w:tr w:rsidR="002058AC" w:rsidRPr="002058AC" w14:paraId="524DF357" w14:textId="77777777" w:rsidTr="002058AC">
        <w:trPr>
          <w:gridAfter w:val="1"/>
          <w:wAfter w:w="146" w:type="dxa"/>
          <w:trHeight w:val="300"/>
        </w:trPr>
        <w:tc>
          <w:tcPr>
            <w:tcW w:w="0" w:type="auto"/>
            <w:vMerge/>
            <w:vAlign w:val="center"/>
            <w:hideMark/>
          </w:tcPr>
          <w:p w14:paraId="02434051"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6237" w:type="dxa"/>
            <w:tcMar>
              <w:top w:w="15" w:type="dxa"/>
              <w:left w:w="70" w:type="dxa"/>
              <w:bottom w:w="0" w:type="dxa"/>
              <w:right w:w="70" w:type="dxa"/>
            </w:tcMar>
            <w:hideMark/>
          </w:tcPr>
          <w:p w14:paraId="6907261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31B0B6A1" w14:textId="77777777" w:rsidTr="002058AC">
        <w:trPr>
          <w:gridAfter w:val="1"/>
          <w:wAfter w:w="146" w:type="dxa"/>
          <w:trHeight w:val="509"/>
        </w:trPr>
        <w:tc>
          <w:tcPr>
            <w:tcW w:w="2967" w:type="dxa"/>
            <w:vMerge w:val="restart"/>
            <w:noWrap/>
            <w:tcMar>
              <w:top w:w="15" w:type="dxa"/>
              <w:left w:w="70" w:type="dxa"/>
              <w:bottom w:w="0" w:type="dxa"/>
              <w:right w:w="70" w:type="dxa"/>
            </w:tcMar>
            <w:vAlign w:val="center"/>
            <w:hideMark/>
          </w:tcPr>
          <w:p w14:paraId="137D220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lastRenderedPageBreak/>
              <w:t>Revisión de documentos</w:t>
            </w:r>
          </w:p>
        </w:tc>
        <w:tc>
          <w:tcPr>
            <w:tcW w:w="6237" w:type="dxa"/>
            <w:vMerge w:val="restart"/>
            <w:tcMar>
              <w:top w:w="15" w:type="dxa"/>
              <w:left w:w="70" w:type="dxa"/>
              <w:bottom w:w="0" w:type="dxa"/>
              <w:right w:w="70" w:type="dxa"/>
            </w:tcMar>
            <w:vAlign w:val="center"/>
            <w:hideMark/>
          </w:tcPr>
          <w:p w14:paraId="4290379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una operación donde se consulta las solicitudes de licencias para revisar su documentación y determinar si es correcta, en caso de no ser así, se manda a corrección</w:t>
            </w:r>
          </w:p>
        </w:tc>
      </w:tr>
      <w:tr w:rsidR="002058AC" w:rsidRPr="002058AC" w14:paraId="51AEBC14" w14:textId="77777777" w:rsidTr="002058AC">
        <w:trPr>
          <w:trHeight w:val="300"/>
        </w:trPr>
        <w:tc>
          <w:tcPr>
            <w:tcW w:w="0" w:type="auto"/>
            <w:vMerge/>
            <w:vAlign w:val="center"/>
            <w:hideMark/>
          </w:tcPr>
          <w:p w14:paraId="635B091D"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0" w:type="auto"/>
            <w:vMerge/>
            <w:vAlign w:val="center"/>
            <w:hideMark/>
          </w:tcPr>
          <w:p w14:paraId="36799A71"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146" w:type="dxa"/>
            <w:noWrap/>
            <w:tcMar>
              <w:top w:w="15" w:type="dxa"/>
              <w:left w:w="70" w:type="dxa"/>
              <w:bottom w:w="0" w:type="dxa"/>
              <w:right w:w="70" w:type="dxa"/>
            </w:tcMar>
            <w:vAlign w:val="bottom"/>
            <w:hideMark/>
          </w:tcPr>
          <w:p w14:paraId="7226B305" w14:textId="77777777" w:rsidR="002058AC" w:rsidRPr="002058AC" w:rsidRDefault="002058AC" w:rsidP="002058AC">
            <w:pPr>
              <w:spacing w:after="160" w:line="256" w:lineRule="auto"/>
              <w:rPr>
                <w:rFonts w:ascii="Arial" w:eastAsia="Calibri" w:hAnsi="Arial" w:cs="Arial"/>
              </w:rPr>
            </w:pPr>
          </w:p>
        </w:tc>
      </w:tr>
      <w:tr w:rsidR="002058AC" w:rsidRPr="002058AC" w14:paraId="38C9491C" w14:textId="77777777" w:rsidTr="002058AC">
        <w:trPr>
          <w:trHeight w:val="580"/>
        </w:trPr>
        <w:tc>
          <w:tcPr>
            <w:tcW w:w="2967" w:type="dxa"/>
            <w:vMerge w:val="restart"/>
            <w:noWrap/>
            <w:tcMar>
              <w:top w:w="15" w:type="dxa"/>
              <w:left w:w="70" w:type="dxa"/>
              <w:bottom w:w="0" w:type="dxa"/>
              <w:right w:w="70" w:type="dxa"/>
            </w:tcMar>
            <w:vAlign w:val="center"/>
            <w:hideMark/>
          </w:tcPr>
          <w:p w14:paraId="37722F7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Trámites de avisos de construcción</w:t>
            </w:r>
          </w:p>
        </w:tc>
        <w:tc>
          <w:tcPr>
            <w:tcW w:w="6237" w:type="dxa"/>
            <w:tcMar>
              <w:top w:w="15" w:type="dxa"/>
              <w:left w:w="70" w:type="dxa"/>
              <w:bottom w:w="0" w:type="dxa"/>
              <w:right w:w="70" w:type="dxa"/>
            </w:tcMar>
            <w:vAlign w:val="center"/>
            <w:hideMark/>
          </w:tcPr>
          <w:p w14:paraId="3292FCA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para enviar una solicitud de avisos de construcción donde se le adjuntarán los archivos necesarios.</w:t>
            </w:r>
          </w:p>
        </w:tc>
        <w:tc>
          <w:tcPr>
            <w:tcW w:w="146" w:type="dxa"/>
            <w:tcMar>
              <w:top w:w="15" w:type="dxa"/>
              <w:left w:w="70" w:type="dxa"/>
              <w:bottom w:w="0" w:type="dxa"/>
              <w:right w:w="70" w:type="dxa"/>
            </w:tcMar>
            <w:vAlign w:val="center"/>
            <w:hideMark/>
          </w:tcPr>
          <w:p w14:paraId="4BF2B2FC" w14:textId="77777777" w:rsidR="002058AC" w:rsidRPr="002058AC" w:rsidRDefault="002058AC" w:rsidP="002058AC">
            <w:pPr>
              <w:spacing w:after="160" w:line="256" w:lineRule="auto"/>
              <w:rPr>
                <w:rFonts w:ascii="Arial" w:eastAsia="Times New Roman" w:hAnsi="Arial" w:cs="Arial"/>
                <w:color w:val="000000"/>
                <w:sz w:val="20"/>
                <w:szCs w:val="20"/>
                <w:lang w:eastAsia="es-MX"/>
              </w:rPr>
            </w:pPr>
          </w:p>
        </w:tc>
      </w:tr>
      <w:tr w:rsidR="002058AC" w:rsidRPr="002058AC" w14:paraId="76B3C502" w14:textId="77777777" w:rsidTr="002058AC">
        <w:trPr>
          <w:trHeight w:val="290"/>
        </w:trPr>
        <w:tc>
          <w:tcPr>
            <w:tcW w:w="0" w:type="auto"/>
            <w:vMerge/>
            <w:vAlign w:val="center"/>
            <w:hideMark/>
          </w:tcPr>
          <w:p w14:paraId="1D068FAA"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6237" w:type="dxa"/>
            <w:tcMar>
              <w:top w:w="15" w:type="dxa"/>
              <w:left w:w="70" w:type="dxa"/>
              <w:bottom w:w="0" w:type="dxa"/>
              <w:right w:w="70" w:type="dxa"/>
            </w:tcMar>
            <w:vAlign w:val="center"/>
            <w:hideMark/>
          </w:tcPr>
          <w:p w14:paraId="1FC2341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Los tipos de avisos que se manejan son los siguientes:</w:t>
            </w:r>
          </w:p>
        </w:tc>
        <w:tc>
          <w:tcPr>
            <w:tcW w:w="146" w:type="dxa"/>
            <w:tcMar>
              <w:top w:w="15" w:type="dxa"/>
              <w:left w:w="70" w:type="dxa"/>
              <w:bottom w:w="0" w:type="dxa"/>
              <w:right w:w="70" w:type="dxa"/>
            </w:tcMar>
            <w:vAlign w:val="center"/>
            <w:hideMark/>
          </w:tcPr>
          <w:p w14:paraId="78552D32" w14:textId="77777777" w:rsidR="002058AC" w:rsidRPr="002058AC" w:rsidRDefault="002058AC" w:rsidP="002058AC">
            <w:pPr>
              <w:spacing w:after="160" w:line="256" w:lineRule="auto"/>
              <w:rPr>
                <w:rFonts w:ascii="Arial" w:eastAsia="Times New Roman" w:hAnsi="Arial" w:cs="Arial"/>
                <w:color w:val="000000"/>
                <w:sz w:val="20"/>
                <w:szCs w:val="20"/>
                <w:lang w:eastAsia="es-MX"/>
              </w:rPr>
            </w:pPr>
          </w:p>
        </w:tc>
      </w:tr>
      <w:tr w:rsidR="002058AC" w:rsidRPr="002058AC" w14:paraId="6C7EE154" w14:textId="77777777" w:rsidTr="002058AC">
        <w:trPr>
          <w:trHeight w:val="290"/>
        </w:trPr>
        <w:tc>
          <w:tcPr>
            <w:tcW w:w="0" w:type="auto"/>
            <w:vMerge/>
            <w:vAlign w:val="center"/>
            <w:hideMark/>
          </w:tcPr>
          <w:p w14:paraId="6999C2A7"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6237" w:type="dxa"/>
            <w:tcMar>
              <w:top w:w="15" w:type="dxa"/>
              <w:left w:w="70" w:type="dxa"/>
              <w:bottom w:w="0" w:type="dxa"/>
              <w:right w:w="70" w:type="dxa"/>
            </w:tcMar>
            <w:vAlign w:val="center"/>
            <w:hideMark/>
          </w:tcPr>
          <w:p w14:paraId="4ACD7448" w14:textId="77777777" w:rsidR="002058AC" w:rsidRPr="002058AC" w:rsidRDefault="002058AC" w:rsidP="002058AC">
            <w:pPr>
              <w:spacing w:after="0" w:line="240" w:lineRule="auto"/>
              <w:jc w:val="both"/>
              <w:rPr>
                <w:rFonts w:ascii="Arial" w:eastAsia="Times New Roman" w:hAnsi="Arial" w:cs="Arial"/>
                <w:b/>
                <w:bCs/>
                <w:i/>
                <w:iCs/>
                <w:color w:val="000000"/>
                <w:sz w:val="20"/>
                <w:szCs w:val="20"/>
                <w:lang w:eastAsia="es-MX"/>
              </w:rPr>
            </w:pPr>
            <w:r w:rsidRPr="002058AC">
              <w:rPr>
                <w:rFonts w:ascii="Arial" w:eastAsia="Times New Roman" w:hAnsi="Arial" w:cs="Arial"/>
                <w:b/>
                <w:bCs/>
                <w:i/>
                <w:iCs/>
                <w:color w:val="000000"/>
                <w:sz w:val="20"/>
                <w:szCs w:val="20"/>
                <w:lang w:eastAsia="es-MX"/>
              </w:rPr>
              <w:t>*Trabajo menor</w:t>
            </w:r>
          </w:p>
        </w:tc>
        <w:tc>
          <w:tcPr>
            <w:tcW w:w="146" w:type="dxa"/>
            <w:tcMar>
              <w:top w:w="15" w:type="dxa"/>
              <w:left w:w="70" w:type="dxa"/>
              <w:bottom w:w="0" w:type="dxa"/>
              <w:right w:w="70" w:type="dxa"/>
            </w:tcMar>
            <w:vAlign w:val="center"/>
            <w:hideMark/>
          </w:tcPr>
          <w:p w14:paraId="46F2D269" w14:textId="77777777" w:rsidR="002058AC" w:rsidRPr="002058AC" w:rsidRDefault="002058AC" w:rsidP="002058AC">
            <w:pPr>
              <w:spacing w:after="160" w:line="256" w:lineRule="auto"/>
              <w:rPr>
                <w:rFonts w:ascii="Arial" w:eastAsia="Times New Roman" w:hAnsi="Arial" w:cs="Arial"/>
                <w:b/>
                <w:bCs/>
                <w:i/>
                <w:iCs/>
                <w:color w:val="000000"/>
                <w:sz w:val="20"/>
                <w:szCs w:val="20"/>
                <w:lang w:eastAsia="es-MX"/>
              </w:rPr>
            </w:pPr>
          </w:p>
        </w:tc>
      </w:tr>
      <w:tr w:rsidR="002058AC" w:rsidRPr="002058AC" w14:paraId="54D6B439" w14:textId="77777777" w:rsidTr="002058AC">
        <w:trPr>
          <w:trHeight w:val="290"/>
        </w:trPr>
        <w:tc>
          <w:tcPr>
            <w:tcW w:w="0" w:type="auto"/>
            <w:vMerge/>
            <w:vAlign w:val="center"/>
            <w:hideMark/>
          </w:tcPr>
          <w:p w14:paraId="5A9755E4"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6237" w:type="dxa"/>
            <w:tcMar>
              <w:top w:w="15" w:type="dxa"/>
              <w:left w:w="70" w:type="dxa"/>
              <w:bottom w:w="0" w:type="dxa"/>
              <w:right w:w="70" w:type="dxa"/>
            </w:tcMar>
            <w:vAlign w:val="center"/>
            <w:hideMark/>
          </w:tcPr>
          <w:p w14:paraId="7AC6E7C3" w14:textId="77777777" w:rsidR="002058AC" w:rsidRPr="002058AC" w:rsidRDefault="002058AC" w:rsidP="002058AC">
            <w:pPr>
              <w:spacing w:after="0" w:line="240" w:lineRule="auto"/>
              <w:jc w:val="both"/>
              <w:rPr>
                <w:rFonts w:ascii="Arial" w:eastAsia="Times New Roman" w:hAnsi="Arial" w:cs="Arial"/>
                <w:b/>
                <w:bCs/>
                <w:i/>
                <w:iCs/>
                <w:color w:val="000000"/>
                <w:sz w:val="20"/>
                <w:szCs w:val="20"/>
                <w:lang w:eastAsia="es-MX"/>
              </w:rPr>
            </w:pPr>
            <w:r w:rsidRPr="002058AC">
              <w:rPr>
                <w:rFonts w:ascii="Arial" w:eastAsia="Times New Roman" w:hAnsi="Arial" w:cs="Arial"/>
                <w:b/>
                <w:bCs/>
                <w:i/>
                <w:iCs/>
                <w:color w:val="000000"/>
                <w:sz w:val="20"/>
                <w:szCs w:val="20"/>
                <w:lang w:eastAsia="es-MX"/>
              </w:rPr>
              <w:t>*Suspensión de obra</w:t>
            </w:r>
          </w:p>
        </w:tc>
        <w:tc>
          <w:tcPr>
            <w:tcW w:w="146" w:type="dxa"/>
            <w:tcMar>
              <w:top w:w="15" w:type="dxa"/>
              <w:left w:w="70" w:type="dxa"/>
              <w:bottom w:w="0" w:type="dxa"/>
              <w:right w:w="70" w:type="dxa"/>
            </w:tcMar>
            <w:vAlign w:val="center"/>
            <w:hideMark/>
          </w:tcPr>
          <w:p w14:paraId="3BB61F2C" w14:textId="77777777" w:rsidR="002058AC" w:rsidRPr="002058AC" w:rsidRDefault="002058AC" w:rsidP="002058AC">
            <w:pPr>
              <w:spacing w:after="160" w:line="256" w:lineRule="auto"/>
              <w:rPr>
                <w:rFonts w:ascii="Arial" w:eastAsia="Times New Roman" w:hAnsi="Arial" w:cs="Arial"/>
                <w:b/>
                <w:bCs/>
                <w:i/>
                <w:iCs/>
                <w:color w:val="000000"/>
                <w:sz w:val="20"/>
                <w:szCs w:val="20"/>
                <w:lang w:eastAsia="es-MX"/>
              </w:rPr>
            </w:pPr>
          </w:p>
        </w:tc>
      </w:tr>
      <w:tr w:rsidR="002058AC" w:rsidRPr="002058AC" w14:paraId="5D381902" w14:textId="77777777" w:rsidTr="002058AC">
        <w:trPr>
          <w:trHeight w:val="300"/>
        </w:trPr>
        <w:tc>
          <w:tcPr>
            <w:tcW w:w="0" w:type="auto"/>
            <w:vMerge/>
            <w:vAlign w:val="center"/>
            <w:hideMark/>
          </w:tcPr>
          <w:p w14:paraId="4BCCD55C"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6237" w:type="dxa"/>
            <w:tcMar>
              <w:top w:w="15" w:type="dxa"/>
              <w:left w:w="70" w:type="dxa"/>
              <w:bottom w:w="0" w:type="dxa"/>
              <w:right w:w="70" w:type="dxa"/>
            </w:tcMar>
            <w:vAlign w:val="center"/>
            <w:hideMark/>
          </w:tcPr>
          <w:p w14:paraId="0C21FE6C" w14:textId="77777777" w:rsidR="002058AC" w:rsidRPr="002058AC" w:rsidRDefault="002058AC" w:rsidP="002058AC">
            <w:pPr>
              <w:spacing w:after="0" w:line="240" w:lineRule="auto"/>
              <w:jc w:val="both"/>
              <w:rPr>
                <w:rFonts w:ascii="Arial" w:eastAsia="Times New Roman" w:hAnsi="Arial" w:cs="Arial"/>
                <w:b/>
                <w:bCs/>
                <w:i/>
                <w:iCs/>
                <w:color w:val="000000"/>
                <w:sz w:val="20"/>
                <w:szCs w:val="20"/>
                <w:lang w:eastAsia="es-MX"/>
              </w:rPr>
            </w:pPr>
            <w:r w:rsidRPr="002058AC">
              <w:rPr>
                <w:rFonts w:ascii="Arial" w:eastAsia="Times New Roman" w:hAnsi="Arial" w:cs="Arial"/>
                <w:b/>
                <w:bCs/>
                <w:i/>
                <w:iCs/>
                <w:color w:val="000000"/>
                <w:sz w:val="20"/>
                <w:szCs w:val="20"/>
                <w:lang w:eastAsia="es-MX"/>
              </w:rPr>
              <w:t>*Reinicio de obra</w:t>
            </w:r>
          </w:p>
        </w:tc>
        <w:tc>
          <w:tcPr>
            <w:tcW w:w="146" w:type="dxa"/>
            <w:tcMar>
              <w:top w:w="15" w:type="dxa"/>
              <w:left w:w="70" w:type="dxa"/>
              <w:bottom w:w="0" w:type="dxa"/>
              <w:right w:w="70" w:type="dxa"/>
            </w:tcMar>
            <w:vAlign w:val="center"/>
            <w:hideMark/>
          </w:tcPr>
          <w:p w14:paraId="0F2A1A1A" w14:textId="77777777" w:rsidR="002058AC" w:rsidRPr="002058AC" w:rsidRDefault="002058AC" w:rsidP="002058AC">
            <w:pPr>
              <w:spacing w:after="160" w:line="256" w:lineRule="auto"/>
              <w:rPr>
                <w:rFonts w:ascii="Arial" w:eastAsia="Times New Roman" w:hAnsi="Arial" w:cs="Arial"/>
                <w:b/>
                <w:bCs/>
                <w:i/>
                <w:iCs/>
                <w:color w:val="000000"/>
                <w:sz w:val="20"/>
                <w:szCs w:val="20"/>
                <w:lang w:eastAsia="es-MX"/>
              </w:rPr>
            </w:pPr>
          </w:p>
        </w:tc>
      </w:tr>
      <w:tr w:rsidR="002058AC" w:rsidRPr="002058AC" w14:paraId="191856BE" w14:textId="77777777" w:rsidTr="002058AC">
        <w:trPr>
          <w:trHeight w:val="1160"/>
        </w:trPr>
        <w:tc>
          <w:tcPr>
            <w:tcW w:w="2967" w:type="dxa"/>
            <w:vMerge w:val="restart"/>
            <w:noWrap/>
            <w:tcMar>
              <w:top w:w="15" w:type="dxa"/>
              <w:left w:w="70" w:type="dxa"/>
              <w:bottom w:w="0" w:type="dxa"/>
              <w:right w:w="70" w:type="dxa"/>
            </w:tcMar>
            <w:vAlign w:val="center"/>
            <w:hideMark/>
          </w:tcPr>
          <w:p w14:paraId="4C24391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Trámites de alineamiento y número oficial</w:t>
            </w:r>
          </w:p>
        </w:tc>
        <w:tc>
          <w:tcPr>
            <w:tcW w:w="6237" w:type="dxa"/>
            <w:tcMar>
              <w:top w:w="15" w:type="dxa"/>
              <w:left w:w="70" w:type="dxa"/>
              <w:bottom w:w="0" w:type="dxa"/>
              <w:right w:w="70" w:type="dxa"/>
            </w:tcMar>
            <w:vAlign w:val="center"/>
            <w:hideMark/>
          </w:tcPr>
          <w:p w14:paraId="24AF1F9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un trámite para enviar una solicitud de alineamiento y número oficial donde este se le adjuntarán los documentos necesarios para el efecto. Los tipos de alineamiento y número oficial que se manejan son los siguientes:</w:t>
            </w:r>
          </w:p>
        </w:tc>
        <w:tc>
          <w:tcPr>
            <w:tcW w:w="146" w:type="dxa"/>
            <w:tcMar>
              <w:top w:w="15" w:type="dxa"/>
              <w:left w:w="70" w:type="dxa"/>
              <w:bottom w:w="0" w:type="dxa"/>
              <w:right w:w="70" w:type="dxa"/>
            </w:tcMar>
            <w:vAlign w:val="center"/>
            <w:hideMark/>
          </w:tcPr>
          <w:p w14:paraId="6D5CB854" w14:textId="77777777" w:rsidR="002058AC" w:rsidRPr="002058AC" w:rsidRDefault="002058AC" w:rsidP="002058AC">
            <w:pPr>
              <w:spacing w:after="160" w:line="256" w:lineRule="auto"/>
              <w:rPr>
                <w:rFonts w:ascii="Arial" w:eastAsia="Times New Roman" w:hAnsi="Arial" w:cs="Arial"/>
                <w:color w:val="000000"/>
                <w:sz w:val="20"/>
                <w:szCs w:val="20"/>
                <w:lang w:eastAsia="es-MX"/>
              </w:rPr>
            </w:pPr>
          </w:p>
        </w:tc>
      </w:tr>
      <w:tr w:rsidR="002058AC" w:rsidRPr="002058AC" w14:paraId="1F11D51E" w14:textId="77777777" w:rsidTr="002058AC">
        <w:trPr>
          <w:trHeight w:val="290"/>
        </w:trPr>
        <w:tc>
          <w:tcPr>
            <w:tcW w:w="0" w:type="auto"/>
            <w:vMerge/>
            <w:vAlign w:val="center"/>
            <w:hideMark/>
          </w:tcPr>
          <w:p w14:paraId="55C483F9"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6237" w:type="dxa"/>
            <w:tcMar>
              <w:top w:w="15" w:type="dxa"/>
              <w:left w:w="70" w:type="dxa"/>
              <w:bottom w:w="0" w:type="dxa"/>
              <w:right w:w="70" w:type="dxa"/>
            </w:tcMar>
            <w:vAlign w:val="center"/>
            <w:hideMark/>
          </w:tcPr>
          <w:p w14:paraId="6F07D633" w14:textId="77777777" w:rsidR="002058AC" w:rsidRPr="002058AC" w:rsidRDefault="002058AC" w:rsidP="002058AC">
            <w:pPr>
              <w:spacing w:after="0" w:line="240" w:lineRule="auto"/>
              <w:jc w:val="both"/>
              <w:rPr>
                <w:rFonts w:ascii="Arial" w:eastAsia="Times New Roman" w:hAnsi="Arial" w:cs="Arial"/>
                <w:b/>
                <w:bCs/>
                <w:color w:val="000000"/>
                <w:sz w:val="20"/>
                <w:szCs w:val="20"/>
                <w:lang w:eastAsia="es-MX"/>
              </w:rPr>
            </w:pPr>
            <w:r w:rsidRPr="002058AC">
              <w:rPr>
                <w:rFonts w:ascii="Arial" w:eastAsia="Times New Roman" w:hAnsi="Arial" w:cs="Arial"/>
                <w:b/>
                <w:bCs/>
                <w:color w:val="000000"/>
                <w:sz w:val="20"/>
                <w:szCs w:val="20"/>
                <w:lang w:eastAsia="es-MX"/>
              </w:rPr>
              <w:t>*No habitacional</w:t>
            </w:r>
          </w:p>
        </w:tc>
        <w:tc>
          <w:tcPr>
            <w:tcW w:w="146" w:type="dxa"/>
            <w:tcMar>
              <w:top w:w="15" w:type="dxa"/>
              <w:left w:w="70" w:type="dxa"/>
              <w:bottom w:w="0" w:type="dxa"/>
              <w:right w:w="70" w:type="dxa"/>
            </w:tcMar>
            <w:vAlign w:val="center"/>
            <w:hideMark/>
          </w:tcPr>
          <w:p w14:paraId="1AB14E34" w14:textId="77777777" w:rsidR="002058AC" w:rsidRPr="002058AC" w:rsidRDefault="002058AC" w:rsidP="002058AC">
            <w:pPr>
              <w:spacing w:after="160" w:line="256" w:lineRule="auto"/>
              <w:rPr>
                <w:rFonts w:ascii="Arial" w:eastAsia="Times New Roman" w:hAnsi="Arial" w:cs="Arial"/>
                <w:b/>
                <w:bCs/>
                <w:color w:val="000000"/>
                <w:sz w:val="20"/>
                <w:szCs w:val="20"/>
                <w:lang w:eastAsia="es-MX"/>
              </w:rPr>
            </w:pPr>
          </w:p>
        </w:tc>
      </w:tr>
      <w:tr w:rsidR="002058AC" w:rsidRPr="002058AC" w14:paraId="775CEB47" w14:textId="77777777" w:rsidTr="002058AC">
        <w:trPr>
          <w:trHeight w:val="300"/>
        </w:trPr>
        <w:tc>
          <w:tcPr>
            <w:tcW w:w="0" w:type="auto"/>
            <w:vMerge/>
            <w:vAlign w:val="center"/>
            <w:hideMark/>
          </w:tcPr>
          <w:p w14:paraId="0A29AA88"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6237" w:type="dxa"/>
            <w:tcMar>
              <w:top w:w="15" w:type="dxa"/>
              <w:left w:w="70" w:type="dxa"/>
              <w:bottom w:w="0" w:type="dxa"/>
              <w:right w:w="70" w:type="dxa"/>
            </w:tcMar>
            <w:vAlign w:val="center"/>
            <w:hideMark/>
          </w:tcPr>
          <w:p w14:paraId="7B7FD395" w14:textId="77777777" w:rsidR="002058AC" w:rsidRPr="002058AC" w:rsidRDefault="002058AC" w:rsidP="002058AC">
            <w:pPr>
              <w:spacing w:after="0" w:line="240" w:lineRule="auto"/>
              <w:jc w:val="both"/>
              <w:rPr>
                <w:rFonts w:ascii="Arial" w:eastAsia="Times New Roman" w:hAnsi="Arial" w:cs="Arial"/>
                <w:b/>
                <w:bCs/>
                <w:color w:val="000000"/>
                <w:sz w:val="20"/>
                <w:szCs w:val="20"/>
                <w:lang w:eastAsia="es-MX"/>
              </w:rPr>
            </w:pPr>
            <w:r w:rsidRPr="002058AC">
              <w:rPr>
                <w:rFonts w:ascii="Arial" w:eastAsia="Times New Roman" w:hAnsi="Arial" w:cs="Arial"/>
                <w:b/>
                <w:bCs/>
                <w:color w:val="000000"/>
                <w:sz w:val="20"/>
                <w:szCs w:val="20"/>
                <w:lang w:eastAsia="es-MX"/>
              </w:rPr>
              <w:t>*Habitacional</w:t>
            </w:r>
          </w:p>
        </w:tc>
        <w:tc>
          <w:tcPr>
            <w:tcW w:w="146" w:type="dxa"/>
            <w:tcMar>
              <w:top w:w="15" w:type="dxa"/>
              <w:left w:w="70" w:type="dxa"/>
              <w:bottom w:w="0" w:type="dxa"/>
              <w:right w:w="70" w:type="dxa"/>
            </w:tcMar>
            <w:vAlign w:val="center"/>
            <w:hideMark/>
          </w:tcPr>
          <w:p w14:paraId="71E4F376" w14:textId="77777777" w:rsidR="002058AC" w:rsidRPr="002058AC" w:rsidRDefault="002058AC" w:rsidP="002058AC">
            <w:pPr>
              <w:spacing w:after="160" w:line="256" w:lineRule="auto"/>
              <w:rPr>
                <w:rFonts w:ascii="Arial" w:eastAsia="Times New Roman" w:hAnsi="Arial" w:cs="Arial"/>
                <w:b/>
                <w:bCs/>
                <w:color w:val="000000"/>
                <w:sz w:val="20"/>
                <w:szCs w:val="20"/>
                <w:lang w:eastAsia="es-MX"/>
              </w:rPr>
            </w:pPr>
          </w:p>
        </w:tc>
      </w:tr>
      <w:tr w:rsidR="002058AC" w:rsidRPr="002058AC" w14:paraId="2C94065A" w14:textId="77777777" w:rsidTr="002058AC">
        <w:trPr>
          <w:trHeight w:val="870"/>
        </w:trPr>
        <w:tc>
          <w:tcPr>
            <w:tcW w:w="2967" w:type="dxa"/>
            <w:vMerge w:val="restart"/>
            <w:noWrap/>
            <w:tcMar>
              <w:top w:w="15" w:type="dxa"/>
              <w:left w:w="70" w:type="dxa"/>
              <w:bottom w:w="0" w:type="dxa"/>
              <w:right w:w="70" w:type="dxa"/>
            </w:tcMar>
            <w:vAlign w:val="center"/>
            <w:hideMark/>
          </w:tcPr>
          <w:p w14:paraId="42BAF4E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Trámites de cambio de proyecto</w:t>
            </w:r>
          </w:p>
        </w:tc>
        <w:tc>
          <w:tcPr>
            <w:tcW w:w="6237" w:type="dxa"/>
            <w:tcMar>
              <w:top w:w="15" w:type="dxa"/>
              <w:left w:w="70" w:type="dxa"/>
              <w:bottom w:w="0" w:type="dxa"/>
              <w:right w:w="70" w:type="dxa"/>
            </w:tcMar>
            <w:vAlign w:val="center"/>
            <w:hideMark/>
          </w:tcPr>
          <w:p w14:paraId="19525AB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un trámite para enviar una solicitud de cambio de proyecto donde este se le adjuntarán los archivos necesarios. Los avisos de construcción para el cambio que se manejan son los siguientes:</w:t>
            </w:r>
          </w:p>
        </w:tc>
        <w:tc>
          <w:tcPr>
            <w:tcW w:w="146" w:type="dxa"/>
            <w:tcMar>
              <w:top w:w="15" w:type="dxa"/>
              <w:left w:w="70" w:type="dxa"/>
              <w:bottom w:w="0" w:type="dxa"/>
              <w:right w:w="70" w:type="dxa"/>
            </w:tcMar>
            <w:vAlign w:val="center"/>
            <w:hideMark/>
          </w:tcPr>
          <w:p w14:paraId="076E4685" w14:textId="77777777" w:rsidR="002058AC" w:rsidRPr="002058AC" w:rsidRDefault="002058AC" w:rsidP="002058AC">
            <w:pPr>
              <w:spacing w:after="160" w:line="256" w:lineRule="auto"/>
              <w:rPr>
                <w:rFonts w:ascii="Arial" w:eastAsia="Times New Roman" w:hAnsi="Arial" w:cs="Arial"/>
                <w:color w:val="000000"/>
                <w:sz w:val="20"/>
                <w:szCs w:val="20"/>
                <w:lang w:eastAsia="es-MX"/>
              </w:rPr>
            </w:pPr>
          </w:p>
        </w:tc>
      </w:tr>
      <w:tr w:rsidR="002058AC" w:rsidRPr="002058AC" w14:paraId="3B45DFEF" w14:textId="77777777" w:rsidTr="002058AC">
        <w:trPr>
          <w:trHeight w:val="290"/>
        </w:trPr>
        <w:tc>
          <w:tcPr>
            <w:tcW w:w="0" w:type="auto"/>
            <w:vMerge/>
            <w:vAlign w:val="center"/>
            <w:hideMark/>
          </w:tcPr>
          <w:p w14:paraId="45C480B7"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6237" w:type="dxa"/>
            <w:tcMar>
              <w:top w:w="15" w:type="dxa"/>
              <w:left w:w="70" w:type="dxa"/>
              <w:bottom w:w="0" w:type="dxa"/>
              <w:right w:w="70" w:type="dxa"/>
            </w:tcMar>
            <w:vAlign w:val="center"/>
            <w:hideMark/>
          </w:tcPr>
          <w:p w14:paraId="1E8AB40A" w14:textId="77777777" w:rsidR="002058AC" w:rsidRPr="002058AC" w:rsidRDefault="002058AC" w:rsidP="002058AC">
            <w:pPr>
              <w:spacing w:after="0" w:line="240" w:lineRule="auto"/>
              <w:jc w:val="both"/>
              <w:rPr>
                <w:rFonts w:ascii="Arial" w:eastAsia="Times New Roman" w:hAnsi="Arial" w:cs="Arial"/>
                <w:b/>
                <w:bCs/>
                <w:i/>
                <w:iCs/>
                <w:color w:val="000000"/>
                <w:sz w:val="20"/>
                <w:szCs w:val="20"/>
                <w:lang w:eastAsia="es-MX"/>
              </w:rPr>
            </w:pPr>
            <w:r w:rsidRPr="002058AC">
              <w:rPr>
                <w:rFonts w:ascii="Arial" w:eastAsia="Times New Roman" w:hAnsi="Arial" w:cs="Arial"/>
                <w:b/>
                <w:bCs/>
                <w:i/>
                <w:iCs/>
                <w:color w:val="000000"/>
                <w:sz w:val="20"/>
                <w:szCs w:val="20"/>
                <w:lang w:eastAsia="es-MX"/>
              </w:rPr>
              <w:t>*Trabajo menor</w:t>
            </w:r>
          </w:p>
        </w:tc>
        <w:tc>
          <w:tcPr>
            <w:tcW w:w="146" w:type="dxa"/>
            <w:tcMar>
              <w:top w:w="15" w:type="dxa"/>
              <w:left w:w="70" w:type="dxa"/>
              <w:bottom w:w="0" w:type="dxa"/>
              <w:right w:w="70" w:type="dxa"/>
            </w:tcMar>
            <w:vAlign w:val="center"/>
            <w:hideMark/>
          </w:tcPr>
          <w:p w14:paraId="4A29A904" w14:textId="77777777" w:rsidR="002058AC" w:rsidRPr="002058AC" w:rsidRDefault="002058AC" w:rsidP="002058AC">
            <w:pPr>
              <w:spacing w:after="160" w:line="256" w:lineRule="auto"/>
              <w:rPr>
                <w:rFonts w:ascii="Arial" w:eastAsia="Times New Roman" w:hAnsi="Arial" w:cs="Arial"/>
                <w:b/>
                <w:bCs/>
                <w:i/>
                <w:iCs/>
                <w:color w:val="000000"/>
                <w:sz w:val="20"/>
                <w:szCs w:val="20"/>
                <w:lang w:eastAsia="es-MX"/>
              </w:rPr>
            </w:pPr>
          </w:p>
        </w:tc>
      </w:tr>
      <w:tr w:rsidR="002058AC" w:rsidRPr="002058AC" w14:paraId="7955F791" w14:textId="77777777" w:rsidTr="002058AC">
        <w:trPr>
          <w:trHeight w:val="290"/>
        </w:trPr>
        <w:tc>
          <w:tcPr>
            <w:tcW w:w="0" w:type="auto"/>
            <w:vMerge/>
            <w:vAlign w:val="center"/>
            <w:hideMark/>
          </w:tcPr>
          <w:p w14:paraId="02ACB9BB"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6237" w:type="dxa"/>
            <w:tcMar>
              <w:top w:w="15" w:type="dxa"/>
              <w:left w:w="70" w:type="dxa"/>
              <w:bottom w:w="0" w:type="dxa"/>
              <w:right w:w="70" w:type="dxa"/>
            </w:tcMar>
            <w:vAlign w:val="center"/>
            <w:hideMark/>
          </w:tcPr>
          <w:p w14:paraId="375DEF9C" w14:textId="77777777" w:rsidR="002058AC" w:rsidRPr="002058AC" w:rsidRDefault="002058AC" w:rsidP="002058AC">
            <w:pPr>
              <w:spacing w:after="0" w:line="240" w:lineRule="auto"/>
              <w:jc w:val="both"/>
              <w:rPr>
                <w:rFonts w:ascii="Arial" w:eastAsia="Times New Roman" w:hAnsi="Arial" w:cs="Arial"/>
                <w:b/>
                <w:bCs/>
                <w:i/>
                <w:iCs/>
                <w:color w:val="000000"/>
                <w:sz w:val="20"/>
                <w:szCs w:val="20"/>
                <w:lang w:eastAsia="es-MX"/>
              </w:rPr>
            </w:pPr>
            <w:r w:rsidRPr="002058AC">
              <w:rPr>
                <w:rFonts w:ascii="Arial" w:eastAsia="Times New Roman" w:hAnsi="Arial" w:cs="Arial"/>
                <w:b/>
                <w:bCs/>
                <w:i/>
                <w:iCs/>
                <w:color w:val="000000"/>
                <w:sz w:val="20"/>
                <w:szCs w:val="20"/>
                <w:lang w:eastAsia="es-MX"/>
              </w:rPr>
              <w:t>*Suspensión de obra</w:t>
            </w:r>
          </w:p>
        </w:tc>
        <w:tc>
          <w:tcPr>
            <w:tcW w:w="146" w:type="dxa"/>
            <w:tcMar>
              <w:top w:w="15" w:type="dxa"/>
              <w:left w:w="70" w:type="dxa"/>
              <w:bottom w:w="0" w:type="dxa"/>
              <w:right w:w="70" w:type="dxa"/>
            </w:tcMar>
            <w:vAlign w:val="center"/>
            <w:hideMark/>
          </w:tcPr>
          <w:p w14:paraId="29BE01C0" w14:textId="77777777" w:rsidR="002058AC" w:rsidRPr="002058AC" w:rsidRDefault="002058AC" w:rsidP="002058AC">
            <w:pPr>
              <w:spacing w:after="160" w:line="256" w:lineRule="auto"/>
              <w:rPr>
                <w:rFonts w:ascii="Arial" w:eastAsia="Times New Roman" w:hAnsi="Arial" w:cs="Arial"/>
                <w:b/>
                <w:bCs/>
                <w:i/>
                <w:iCs/>
                <w:color w:val="000000"/>
                <w:sz w:val="20"/>
                <w:szCs w:val="20"/>
                <w:lang w:eastAsia="es-MX"/>
              </w:rPr>
            </w:pPr>
          </w:p>
        </w:tc>
      </w:tr>
      <w:tr w:rsidR="002058AC" w:rsidRPr="002058AC" w14:paraId="00B93305" w14:textId="77777777" w:rsidTr="002058AC">
        <w:trPr>
          <w:trHeight w:val="300"/>
        </w:trPr>
        <w:tc>
          <w:tcPr>
            <w:tcW w:w="0" w:type="auto"/>
            <w:vMerge/>
            <w:vAlign w:val="center"/>
            <w:hideMark/>
          </w:tcPr>
          <w:p w14:paraId="72076730"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6237" w:type="dxa"/>
            <w:tcMar>
              <w:top w:w="15" w:type="dxa"/>
              <w:left w:w="70" w:type="dxa"/>
              <w:bottom w:w="0" w:type="dxa"/>
              <w:right w:w="70" w:type="dxa"/>
            </w:tcMar>
            <w:vAlign w:val="center"/>
            <w:hideMark/>
          </w:tcPr>
          <w:p w14:paraId="210EA3D6" w14:textId="77777777" w:rsidR="002058AC" w:rsidRPr="002058AC" w:rsidRDefault="002058AC" w:rsidP="002058AC">
            <w:pPr>
              <w:spacing w:after="0" w:line="240" w:lineRule="auto"/>
              <w:jc w:val="both"/>
              <w:rPr>
                <w:rFonts w:ascii="Arial" w:eastAsia="Times New Roman" w:hAnsi="Arial" w:cs="Arial"/>
                <w:b/>
                <w:bCs/>
                <w:i/>
                <w:iCs/>
                <w:color w:val="000000"/>
                <w:sz w:val="20"/>
                <w:szCs w:val="20"/>
                <w:lang w:eastAsia="es-MX"/>
              </w:rPr>
            </w:pPr>
            <w:r w:rsidRPr="002058AC">
              <w:rPr>
                <w:rFonts w:ascii="Arial" w:eastAsia="Times New Roman" w:hAnsi="Arial" w:cs="Arial"/>
                <w:b/>
                <w:bCs/>
                <w:i/>
                <w:iCs/>
                <w:color w:val="000000"/>
                <w:sz w:val="20"/>
                <w:szCs w:val="20"/>
                <w:lang w:eastAsia="es-MX"/>
              </w:rPr>
              <w:t>*Reinicio de obra</w:t>
            </w:r>
          </w:p>
        </w:tc>
        <w:tc>
          <w:tcPr>
            <w:tcW w:w="146" w:type="dxa"/>
            <w:tcMar>
              <w:top w:w="15" w:type="dxa"/>
              <w:left w:w="70" w:type="dxa"/>
              <w:bottom w:w="0" w:type="dxa"/>
              <w:right w:w="70" w:type="dxa"/>
            </w:tcMar>
            <w:vAlign w:val="center"/>
            <w:hideMark/>
          </w:tcPr>
          <w:p w14:paraId="49B004E9" w14:textId="77777777" w:rsidR="002058AC" w:rsidRPr="002058AC" w:rsidRDefault="002058AC" w:rsidP="002058AC">
            <w:pPr>
              <w:spacing w:after="160" w:line="256" w:lineRule="auto"/>
              <w:rPr>
                <w:rFonts w:ascii="Arial" w:eastAsia="Times New Roman" w:hAnsi="Arial" w:cs="Arial"/>
                <w:b/>
                <w:bCs/>
                <w:i/>
                <w:iCs/>
                <w:color w:val="000000"/>
                <w:sz w:val="20"/>
                <w:szCs w:val="20"/>
                <w:lang w:eastAsia="es-MX"/>
              </w:rPr>
            </w:pPr>
          </w:p>
        </w:tc>
      </w:tr>
      <w:tr w:rsidR="002058AC" w:rsidRPr="002058AC" w14:paraId="489FB235" w14:textId="77777777" w:rsidTr="002058AC">
        <w:trPr>
          <w:trHeight w:val="580"/>
        </w:trPr>
        <w:tc>
          <w:tcPr>
            <w:tcW w:w="2967" w:type="dxa"/>
            <w:vMerge w:val="restart"/>
            <w:noWrap/>
            <w:tcMar>
              <w:top w:w="15" w:type="dxa"/>
              <w:left w:w="70" w:type="dxa"/>
              <w:bottom w:w="0" w:type="dxa"/>
              <w:right w:w="70" w:type="dxa"/>
            </w:tcMar>
            <w:vAlign w:val="center"/>
            <w:hideMark/>
          </w:tcPr>
          <w:p w14:paraId="5BE6E82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Trámites de construcción</w:t>
            </w:r>
          </w:p>
        </w:tc>
        <w:tc>
          <w:tcPr>
            <w:tcW w:w="6237" w:type="dxa"/>
            <w:tcMar>
              <w:top w:w="15" w:type="dxa"/>
              <w:left w:w="70" w:type="dxa"/>
              <w:bottom w:w="0" w:type="dxa"/>
              <w:right w:w="70" w:type="dxa"/>
            </w:tcMar>
            <w:vAlign w:val="center"/>
            <w:hideMark/>
          </w:tcPr>
          <w:p w14:paraId="4465403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una operación que engloba las solicitudes de construcción las cuales son las siguientes:</w:t>
            </w:r>
          </w:p>
        </w:tc>
        <w:tc>
          <w:tcPr>
            <w:tcW w:w="146" w:type="dxa"/>
            <w:tcMar>
              <w:top w:w="15" w:type="dxa"/>
              <w:left w:w="70" w:type="dxa"/>
              <w:bottom w:w="0" w:type="dxa"/>
              <w:right w:w="70" w:type="dxa"/>
            </w:tcMar>
            <w:vAlign w:val="center"/>
            <w:hideMark/>
          </w:tcPr>
          <w:p w14:paraId="7B5D62AE" w14:textId="77777777" w:rsidR="002058AC" w:rsidRPr="002058AC" w:rsidRDefault="002058AC" w:rsidP="002058AC">
            <w:pPr>
              <w:spacing w:after="160" w:line="256" w:lineRule="auto"/>
              <w:rPr>
                <w:rFonts w:ascii="Arial" w:eastAsia="Times New Roman" w:hAnsi="Arial" w:cs="Arial"/>
                <w:color w:val="000000"/>
                <w:sz w:val="20"/>
                <w:szCs w:val="20"/>
                <w:lang w:eastAsia="es-MX"/>
              </w:rPr>
            </w:pPr>
          </w:p>
        </w:tc>
      </w:tr>
      <w:tr w:rsidR="002058AC" w:rsidRPr="002058AC" w14:paraId="2738B00F" w14:textId="77777777" w:rsidTr="002058AC">
        <w:trPr>
          <w:trHeight w:val="290"/>
        </w:trPr>
        <w:tc>
          <w:tcPr>
            <w:tcW w:w="0" w:type="auto"/>
            <w:vMerge/>
            <w:vAlign w:val="center"/>
            <w:hideMark/>
          </w:tcPr>
          <w:p w14:paraId="318484FB"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6237" w:type="dxa"/>
            <w:tcMar>
              <w:top w:w="15" w:type="dxa"/>
              <w:left w:w="70" w:type="dxa"/>
              <w:bottom w:w="0" w:type="dxa"/>
              <w:right w:w="70" w:type="dxa"/>
            </w:tcMar>
            <w:vAlign w:val="center"/>
            <w:hideMark/>
          </w:tcPr>
          <w:p w14:paraId="43EE4FF9" w14:textId="77777777" w:rsidR="002058AC" w:rsidRPr="002058AC" w:rsidRDefault="002058AC" w:rsidP="002058AC">
            <w:pPr>
              <w:spacing w:after="0" w:line="240" w:lineRule="auto"/>
              <w:jc w:val="both"/>
              <w:rPr>
                <w:rFonts w:ascii="Arial" w:eastAsia="Times New Roman" w:hAnsi="Arial" w:cs="Arial"/>
                <w:b/>
                <w:bCs/>
                <w:color w:val="000000"/>
                <w:sz w:val="20"/>
                <w:szCs w:val="20"/>
                <w:lang w:eastAsia="es-MX"/>
              </w:rPr>
            </w:pPr>
            <w:r w:rsidRPr="002058AC">
              <w:rPr>
                <w:rFonts w:ascii="Arial" w:eastAsia="Times New Roman" w:hAnsi="Arial" w:cs="Arial"/>
                <w:b/>
                <w:bCs/>
                <w:color w:val="000000"/>
                <w:sz w:val="20"/>
                <w:szCs w:val="20"/>
                <w:lang w:eastAsia="es-MX"/>
              </w:rPr>
              <w:t>1. Licencias de construcción</w:t>
            </w:r>
          </w:p>
        </w:tc>
        <w:tc>
          <w:tcPr>
            <w:tcW w:w="146" w:type="dxa"/>
            <w:tcMar>
              <w:top w:w="15" w:type="dxa"/>
              <w:left w:w="70" w:type="dxa"/>
              <w:bottom w:w="0" w:type="dxa"/>
              <w:right w:w="70" w:type="dxa"/>
            </w:tcMar>
            <w:vAlign w:val="center"/>
            <w:hideMark/>
          </w:tcPr>
          <w:p w14:paraId="287EE58A" w14:textId="77777777" w:rsidR="002058AC" w:rsidRPr="002058AC" w:rsidRDefault="002058AC" w:rsidP="002058AC">
            <w:pPr>
              <w:spacing w:after="160" w:line="256" w:lineRule="auto"/>
              <w:rPr>
                <w:rFonts w:ascii="Arial" w:eastAsia="Times New Roman" w:hAnsi="Arial" w:cs="Arial"/>
                <w:b/>
                <w:bCs/>
                <w:color w:val="000000"/>
                <w:sz w:val="20"/>
                <w:szCs w:val="20"/>
                <w:lang w:eastAsia="es-MX"/>
              </w:rPr>
            </w:pPr>
          </w:p>
        </w:tc>
      </w:tr>
      <w:tr w:rsidR="002058AC" w:rsidRPr="002058AC" w14:paraId="56EB6412" w14:textId="77777777" w:rsidTr="002058AC">
        <w:trPr>
          <w:trHeight w:val="290"/>
        </w:trPr>
        <w:tc>
          <w:tcPr>
            <w:tcW w:w="0" w:type="auto"/>
            <w:vMerge/>
            <w:vAlign w:val="center"/>
            <w:hideMark/>
          </w:tcPr>
          <w:p w14:paraId="44C6E985"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6237" w:type="dxa"/>
            <w:tcMar>
              <w:top w:w="15" w:type="dxa"/>
              <w:left w:w="70" w:type="dxa"/>
              <w:bottom w:w="0" w:type="dxa"/>
              <w:right w:w="70" w:type="dxa"/>
            </w:tcMar>
            <w:vAlign w:val="center"/>
            <w:hideMark/>
          </w:tcPr>
          <w:p w14:paraId="1DF9646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a. Licencia menor</w:t>
            </w:r>
          </w:p>
        </w:tc>
        <w:tc>
          <w:tcPr>
            <w:tcW w:w="146" w:type="dxa"/>
            <w:tcMar>
              <w:top w:w="15" w:type="dxa"/>
              <w:left w:w="70" w:type="dxa"/>
              <w:bottom w:w="0" w:type="dxa"/>
              <w:right w:w="70" w:type="dxa"/>
            </w:tcMar>
            <w:vAlign w:val="center"/>
            <w:hideMark/>
          </w:tcPr>
          <w:p w14:paraId="038D1857" w14:textId="77777777" w:rsidR="002058AC" w:rsidRPr="002058AC" w:rsidRDefault="002058AC" w:rsidP="002058AC">
            <w:pPr>
              <w:spacing w:after="160" w:line="256" w:lineRule="auto"/>
              <w:rPr>
                <w:rFonts w:ascii="Arial" w:eastAsia="Times New Roman" w:hAnsi="Arial" w:cs="Arial"/>
                <w:color w:val="000000"/>
                <w:sz w:val="20"/>
                <w:szCs w:val="20"/>
                <w:lang w:eastAsia="es-MX"/>
              </w:rPr>
            </w:pPr>
          </w:p>
        </w:tc>
      </w:tr>
      <w:tr w:rsidR="002058AC" w:rsidRPr="002058AC" w14:paraId="172B5F15" w14:textId="77777777" w:rsidTr="002058AC">
        <w:trPr>
          <w:trHeight w:val="290"/>
        </w:trPr>
        <w:tc>
          <w:tcPr>
            <w:tcW w:w="0" w:type="auto"/>
            <w:vMerge/>
            <w:vAlign w:val="center"/>
            <w:hideMark/>
          </w:tcPr>
          <w:p w14:paraId="1F6AF5A9"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6237" w:type="dxa"/>
            <w:tcMar>
              <w:top w:w="15" w:type="dxa"/>
              <w:left w:w="70" w:type="dxa"/>
              <w:bottom w:w="0" w:type="dxa"/>
              <w:right w:w="70" w:type="dxa"/>
            </w:tcMar>
            <w:vAlign w:val="center"/>
            <w:hideMark/>
          </w:tcPr>
          <w:p w14:paraId="655F162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b. Licencia mayor</w:t>
            </w:r>
          </w:p>
        </w:tc>
        <w:tc>
          <w:tcPr>
            <w:tcW w:w="146" w:type="dxa"/>
            <w:tcMar>
              <w:top w:w="15" w:type="dxa"/>
              <w:left w:w="70" w:type="dxa"/>
              <w:bottom w:w="0" w:type="dxa"/>
              <w:right w:w="70" w:type="dxa"/>
            </w:tcMar>
            <w:vAlign w:val="center"/>
            <w:hideMark/>
          </w:tcPr>
          <w:p w14:paraId="0BE2CEFC" w14:textId="77777777" w:rsidR="002058AC" w:rsidRPr="002058AC" w:rsidRDefault="002058AC" w:rsidP="002058AC">
            <w:pPr>
              <w:spacing w:after="160" w:line="256" w:lineRule="auto"/>
              <w:rPr>
                <w:rFonts w:ascii="Arial" w:eastAsia="Times New Roman" w:hAnsi="Arial" w:cs="Arial"/>
                <w:color w:val="000000"/>
                <w:sz w:val="20"/>
                <w:szCs w:val="20"/>
                <w:lang w:eastAsia="es-MX"/>
              </w:rPr>
            </w:pPr>
          </w:p>
        </w:tc>
      </w:tr>
      <w:tr w:rsidR="002058AC" w:rsidRPr="002058AC" w14:paraId="67DC1A43" w14:textId="77777777" w:rsidTr="002058AC">
        <w:trPr>
          <w:trHeight w:val="290"/>
        </w:trPr>
        <w:tc>
          <w:tcPr>
            <w:tcW w:w="0" w:type="auto"/>
            <w:vMerge/>
            <w:vAlign w:val="center"/>
            <w:hideMark/>
          </w:tcPr>
          <w:p w14:paraId="75EB71AE"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6237" w:type="dxa"/>
            <w:tcMar>
              <w:top w:w="15" w:type="dxa"/>
              <w:left w:w="70" w:type="dxa"/>
              <w:bottom w:w="0" w:type="dxa"/>
              <w:right w:w="70" w:type="dxa"/>
            </w:tcMar>
            <w:vAlign w:val="center"/>
            <w:hideMark/>
          </w:tcPr>
          <w:p w14:paraId="6475243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c. Permiso de construcción</w:t>
            </w:r>
          </w:p>
        </w:tc>
        <w:tc>
          <w:tcPr>
            <w:tcW w:w="146" w:type="dxa"/>
            <w:tcMar>
              <w:top w:w="15" w:type="dxa"/>
              <w:left w:w="70" w:type="dxa"/>
              <w:bottom w:w="0" w:type="dxa"/>
              <w:right w:w="70" w:type="dxa"/>
            </w:tcMar>
            <w:vAlign w:val="center"/>
            <w:hideMark/>
          </w:tcPr>
          <w:p w14:paraId="7CFBEDBB" w14:textId="77777777" w:rsidR="002058AC" w:rsidRPr="002058AC" w:rsidRDefault="002058AC" w:rsidP="002058AC">
            <w:pPr>
              <w:spacing w:after="160" w:line="256" w:lineRule="auto"/>
              <w:rPr>
                <w:rFonts w:ascii="Arial" w:eastAsia="Times New Roman" w:hAnsi="Arial" w:cs="Arial"/>
                <w:color w:val="000000"/>
                <w:sz w:val="20"/>
                <w:szCs w:val="20"/>
                <w:lang w:eastAsia="es-MX"/>
              </w:rPr>
            </w:pPr>
          </w:p>
        </w:tc>
      </w:tr>
      <w:tr w:rsidR="002058AC" w:rsidRPr="002058AC" w14:paraId="1132D7B3" w14:textId="77777777" w:rsidTr="002058AC">
        <w:trPr>
          <w:trHeight w:val="290"/>
        </w:trPr>
        <w:tc>
          <w:tcPr>
            <w:tcW w:w="0" w:type="auto"/>
            <w:vMerge/>
            <w:vAlign w:val="center"/>
            <w:hideMark/>
          </w:tcPr>
          <w:p w14:paraId="01E87BF2"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6237" w:type="dxa"/>
            <w:tcMar>
              <w:top w:w="15" w:type="dxa"/>
              <w:left w:w="70" w:type="dxa"/>
              <w:bottom w:w="0" w:type="dxa"/>
              <w:right w:w="70" w:type="dxa"/>
            </w:tcMar>
            <w:vAlign w:val="center"/>
            <w:hideMark/>
          </w:tcPr>
          <w:p w14:paraId="4EE7B334" w14:textId="77777777" w:rsidR="002058AC" w:rsidRPr="002058AC" w:rsidRDefault="002058AC" w:rsidP="002058AC">
            <w:pPr>
              <w:spacing w:after="0" w:line="240" w:lineRule="auto"/>
              <w:jc w:val="both"/>
              <w:rPr>
                <w:rFonts w:ascii="Arial" w:eastAsia="Times New Roman" w:hAnsi="Arial" w:cs="Arial"/>
                <w:b/>
                <w:bCs/>
                <w:color w:val="000000"/>
                <w:sz w:val="20"/>
                <w:szCs w:val="20"/>
                <w:lang w:eastAsia="es-MX"/>
              </w:rPr>
            </w:pPr>
            <w:r w:rsidRPr="002058AC">
              <w:rPr>
                <w:rFonts w:ascii="Arial" w:eastAsia="Times New Roman" w:hAnsi="Arial" w:cs="Arial"/>
                <w:b/>
                <w:bCs/>
                <w:color w:val="000000"/>
                <w:sz w:val="20"/>
                <w:szCs w:val="20"/>
                <w:lang w:eastAsia="es-MX"/>
              </w:rPr>
              <w:t>2. Movimiento de tierras</w:t>
            </w:r>
          </w:p>
        </w:tc>
        <w:tc>
          <w:tcPr>
            <w:tcW w:w="146" w:type="dxa"/>
            <w:tcMar>
              <w:top w:w="15" w:type="dxa"/>
              <w:left w:w="70" w:type="dxa"/>
              <w:bottom w:w="0" w:type="dxa"/>
              <w:right w:w="70" w:type="dxa"/>
            </w:tcMar>
            <w:vAlign w:val="center"/>
            <w:hideMark/>
          </w:tcPr>
          <w:p w14:paraId="29D2A5E4" w14:textId="77777777" w:rsidR="002058AC" w:rsidRPr="002058AC" w:rsidRDefault="002058AC" w:rsidP="002058AC">
            <w:pPr>
              <w:spacing w:after="160" w:line="256" w:lineRule="auto"/>
              <w:rPr>
                <w:rFonts w:ascii="Arial" w:eastAsia="Times New Roman" w:hAnsi="Arial" w:cs="Arial"/>
                <w:b/>
                <w:bCs/>
                <w:color w:val="000000"/>
                <w:sz w:val="20"/>
                <w:szCs w:val="20"/>
                <w:lang w:eastAsia="es-MX"/>
              </w:rPr>
            </w:pPr>
          </w:p>
        </w:tc>
      </w:tr>
      <w:tr w:rsidR="002058AC" w:rsidRPr="002058AC" w14:paraId="635628B4" w14:textId="77777777" w:rsidTr="002058AC">
        <w:trPr>
          <w:trHeight w:val="290"/>
        </w:trPr>
        <w:tc>
          <w:tcPr>
            <w:tcW w:w="0" w:type="auto"/>
            <w:vMerge/>
            <w:vAlign w:val="center"/>
            <w:hideMark/>
          </w:tcPr>
          <w:p w14:paraId="6689A685"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6237" w:type="dxa"/>
            <w:tcMar>
              <w:top w:w="15" w:type="dxa"/>
              <w:left w:w="70" w:type="dxa"/>
              <w:bottom w:w="0" w:type="dxa"/>
              <w:right w:w="70" w:type="dxa"/>
            </w:tcMar>
            <w:vAlign w:val="center"/>
            <w:hideMark/>
          </w:tcPr>
          <w:p w14:paraId="49C63ADF" w14:textId="77777777" w:rsidR="002058AC" w:rsidRPr="002058AC" w:rsidRDefault="002058AC" w:rsidP="002058AC">
            <w:pPr>
              <w:spacing w:after="0" w:line="240" w:lineRule="auto"/>
              <w:jc w:val="both"/>
              <w:rPr>
                <w:rFonts w:ascii="Arial" w:eastAsia="Times New Roman" w:hAnsi="Arial" w:cs="Arial"/>
                <w:b/>
                <w:bCs/>
                <w:color w:val="000000"/>
                <w:sz w:val="20"/>
                <w:szCs w:val="20"/>
                <w:lang w:eastAsia="es-MX"/>
              </w:rPr>
            </w:pPr>
            <w:r w:rsidRPr="002058AC">
              <w:rPr>
                <w:rFonts w:ascii="Arial" w:eastAsia="Times New Roman" w:hAnsi="Arial" w:cs="Arial"/>
                <w:b/>
                <w:bCs/>
                <w:color w:val="000000"/>
                <w:sz w:val="20"/>
                <w:szCs w:val="20"/>
                <w:lang w:eastAsia="es-MX"/>
              </w:rPr>
              <w:t>3. Licencias de autoconstrucción</w:t>
            </w:r>
          </w:p>
        </w:tc>
        <w:tc>
          <w:tcPr>
            <w:tcW w:w="146" w:type="dxa"/>
            <w:tcMar>
              <w:top w:w="15" w:type="dxa"/>
              <w:left w:w="70" w:type="dxa"/>
              <w:bottom w:w="0" w:type="dxa"/>
              <w:right w:w="70" w:type="dxa"/>
            </w:tcMar>
            <w:vAlign w:val="center"/>
            <w:hideMark/>
          </w:tcPr>
          <w:p w14:paraId="54CD4ED5" w14:textId="77777777" w:rsidR="002058AC" w:rsidRPr="002058AC" w:rsidRDefault="002058AC" w:rsidP="002058AC">
            <w:pPr>
              <w:spacing w:after="160" w:line="256" w:lineRule="auto"/>
              <w:rPr>
                <w:rFonts w:ascii="Arial" w:eastAsia="Times New Roman" w:hAnsi="Arial" w:cs="Arial"/>
                <w:b/>
                <w:bCs/>
                <w:color w:val="000000"/>
                <w:sz w:val="20"/>
                <w:szCs w:val="20"/>
                <w:lang w:eastAsia="es-MX"/>
              </w:rPr>
            </w:pPr>
          </w:p>
        </w:tc>
      </w:tr>
      <w:tr w:rsidR="002058AC" w:rsidRPr="002058AC" w14:paraId="4AAE5DB5" w14:textId="77777777" w:rsidTr="002058AC">
        <w:trPr>
          <w:trHeight w:val="290"/>
        </w:trPr>
        <w:tc>
          <w:tcPr>
            <w:tcW w:w="0" w:type="auto"/>
            <w:vMerge/>
            <w:vAlign w:val="center"/>
            <w:hideMark/>
          </w:tcPr>
          <w:p w14:paraId="7B646DBC"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6237" w:type="dxa"/>
            <w:tcMar>
              <w:top w:w="15" w:type="dxa"/>
              <w:left w:w="70" w:type="dxa"/>
              <w:bottom w:w="0" w:type="dxa"/>
              <w:right w:w="70" w:type="dxa"/>
            </w:tcMar>
            <w:vAlign w:val="center"/>
            <w:hideMark/>
          </w:tcPr>
          <w:p w14:paraId="56D2B829" w14:textId="77777777" w:rsidR="002058AC" w:rsidRPr="002058AC" w:rsidRDefault="002058AC" w:rsidP="002058AC">
            <w:pPr>
              <w:spacing w:after="0" w:line="240" w:lineRule="auto"/>
              <w:jc w:val="both"/>
              <w:rPr>
                <w:rFonts w:ascii="Arial" w:eastAsia="Times New Roman" w:hAnsi="Arial" w:cs="Arial"/>
                <w:b/>
                <w:bCs/>
                <w:color w:val="000000"/>
                <w:sz w:val="20"/>
                <w:szCs w:val="20"/>
                <w:lang w:eastAsia="es-MX"/>
              </w:rPr>
            </w:pPr>
            <w:r w:rsidRPr="002058AC">
              <w:rPr>
                <w:rFonts w:ascii="Arial" w:eastAsia="Times New Roman" w:hAnsi="Arial" w:cs="Arial"/>
                <w:b/>
                <w:bCs/>
                <w:color w:val="000000"/>
                <w:sz w:val="20"/>
                <w:szCs w:val="20"/>
                <w:lang w:eastAsia="es-MX"/>
              </w:rPr>
              <w:t>4. Informe técnico</w:t>
            </w:r>
          </w:p>
        </w:tc>
        <w:tc>
          <w:tcPr>
            <w:tcW w:w="146" w:type="dxa"/>
            <w:tcMar>
              <w:top w:w="15" w:type="dxa"/>
              <w:left w:w="70" w:type="dxa"/>
              <w:bottom w:w="0" w:type="dxa"/>
              <w:right w:w="70" w:type="dxa"/>
            </w:tcMar>
            <w:vAlign w:val="center"/>
            <w:hideMark/>
          </w:tcPr>
          <w:p w14:paraId="6CEFE844" w14:textId="77777777" w:rsidR="002058AC" w:rsidRPr="002058AC" w:rsidRDefault="002058AC" w:rsidP="002058AC">
            <w:pPr>
              <w:spacing w:after="160" w:line="256" w:lineRule="auto"/>
              <w:rPr>
                <w:rFonts w:ascii="Arial" w:eastAsia="Times New Roman" w:hAnsi="Arial" w:cs="Arial"/>
                <w:b/>
                <w:bCs/>
                <w:color w:val="000000"/>
                <w:sz w:val="20"/>
                <w:szCs w:val="20"/>
                <w:lang w:eastAsia="es-MX"/>
              </w:rPr>
            </w:pPr>
          </w:p>
        </w:tc>
      </w:tr>
      <w:tr w:rsidR="002058AC" w:rsidRPr="002058AC" w14:paraId="3658F929" w14:textId="77777777" w:rsidTr="002058AC">
        <w:trPr>
          <w:trHeight w:val="580"/>
        </w:trPr>
        <w:tc>
          <w:tcPr>
            <w:tcW w:w="0" w:type="auto"/>
            <w:vMerge/>
            <w:vAlign w:val="center"/>
            <w:hideMark/>
          </w:tcPr>
          <w:p w14:paraId="1E4DBCE7"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6237" w:type="dxa"/>
            <w:tcMar>
              <w:top w:w="15" w:type="dxa"/>
              <w:left w:w="70" w:type="dxa"/>
              <w:bottom w:w="0" w:type="dxa"/>
              <w:right w:w="70" w:type="dxa"/>
            </w:tcMar>
            <w:vAlign w:val="center"/>
            <w:hideMark/>
          </w:tcPr>
          <w:p w14:paraId="27549CB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El Módulo deberá aplicar las reglas de negocio respectivas a cada uno de los trámites descritos previamente</w:t>
            </w:r>
          </w:p>
        </w:tc>
        <w:tc>
          <w:tcPr>
            <w:tcW w:w="146" w:type="dxa"/>
            <w:tcMar>
              <w:top w:w="15" w:type="dxa"/>
              <w:left w:w="70" w:type="dxa"/>
              <w:bottom w:w="0" w:type="dxa"/>
              <w:right w:w="70" w:type="dxa"/>
            </w:tcMar>
            <w:vAlign w:val="center"/>
            <w:hideMark/>
          </w:tcPr>
          <w:p w14:paraId="740D1E86" w14:textId="77777777" w:rsidR="002058AC" w:rsidRPr="002058AC" w:rsidRDefault="002058AC" w:rsidP="002058AC">
            <w:pPr>
              <w:spacing w:after="160" w:line="256" w:lineRule="auto"/>
              <w:rPr>
                <w:rFonts w:ascii="Arial" w:eastAsia="Times New Roman" w:hAnsi="Arial" w:cs="Arial"/>
                <w:color w:val="000000"/>
                <w:sz w:val="20"/>
                <w:szCs w:val="20"/>
                <w:lang w:eastAsia="es-MX"/>
              </w:rPr>
            </w:pPr>
          </w:p>
        </w:tc>
      </w:tr>
      <w:tr w:rsidR="002058AC" w:rsidRPr="002058AC" w14:paraId="30B6B5B8" w14:textId="77777777" w:rsidTr="002058AC">
        <w:trPr>
          <w:trHeight w:val="300"/>
        </w:trPr>
        <w:tc>
          <w:tcPr>
            <w:tcW w:w="0" w:type="auto"/>
            <w:vMerge/>
            <w:vAlign w:val="center"/>
            <w:hideMark/>
          </w:tcPr>
          <w:p w14:paraId="0E5B64C0"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6237" w:type="dxa"/>
            <w:tcMar>
              <w:top w:w="15" w:type="dxa"/>
              <w:left w:w="70" w:type="dxa"/>
              <w:bottom w:w="0" w:type="dxa"/>
              <w:right w:w="70" w:type="dxa"/>
            </w:tcMar>
            <w:hideMark/>
          </w:tcPr>
          <w:p w14:paraId="6334DED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6" w:type="dxa"/>
            <w:tcMar>
              <w:top w:w="15" w:type="dxa"/>
              <w:left w:w="70" w:type="dxa"/>
              <w:bottom w:w="0" w:type="dxa"/>
              <w:right w:w="70" w:type="dxa"/>
            </w:tcMar>
            <w:vAlign w:val="center"/>
            <w:hideMark/>
          </w:tcPr>
          <w:p w14:paraId="7E557D59" w14:textId="77777777" w:rsidR="002058AC" w:rsidRPr="002058AC" w:rsidRDefault="002058AC" w:rsidP="002058AC">
            <w:pPr>
              <w:spacing w:after="160" w:line="256" w:lineRule="auto"/>
              <w:rPr>
                <w:rFonts w:ascii="Arial" w:eastAsia="Times New Roman" w:hAnsi="Arial" w:cs="Arial"/>
                <w:color w:val="000000"/>
                <w:sz w:val="20"/>
                <w:szCs w:val="20"/>
                <w:lang w:eastAsia="es-MX"/>
              </w:rPr>
            </w:pPr>
          </w:p>
        </w:tc>
      </w:tr>
      <w:tr w:rsidR="002058AC" w:rsidRPr="002058AC" w14:paraId="15EE56F4" w14:textId="77777777" w:rsidTr="002058AC">
        <w:trPr>
          <w:trHeight w:val="580"/>
        </w:trPr>
        <w:tc>
          <w:tcPr>
            <w:tcW w:w="2967" w:type="dxa"/>
            <w:vMerge w:val="restart"/>
            <w:noWrap/>
            <w:tcMar>
              <w:top w:w="15" w:type="dxa"/>
              <w:left w:w="70" w:type="dxa"/>
              <w:bottom w:w="0" w:type="dxa"/>
              <w:right w:w="70" w:type="dxa"/>
            </w:tcMar>
            <w:vAlign w:val="center"/>
            <w:hideMark/>
          </w:tcPr>
          <w:p w14:paraId="6C662D6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Trámites de directores responsables</w:t>
            </w:r>
          </w:p>
        </w:tc>
        <w:tc>
          <w:tcPr>
            <w:tcW w:w="6237" w:type="dxa"/>
            <w:tcMar>
              <w:top w:w="15" w:type="dxa"/>
              <w:left w:w="70" w:type="dxa"/>
              <w:bottom w:w="0" w:type="dxa"/>
              <w:right w:w="70" w:type="dxa"/>
            </w:tcMar>
            <w:vAlign w:val="center"/>
            <w:hideMark/>
          </w:tcPr>
          <w:p w14:paraId="26E7E4C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la operación para determinar el director responsable de obra mediante las siguientes solicitudes disponibles:</w:t>
            </w:r>
          </w:p>
        </w:tc>
        <w:tc>
          <w:tcPr>
            <w:tcW w:w="146" w:type="dxa"/>
            <w:tcMar>
              <w:top w:w="15" w:type="dxa"/>
              <w:left w:w="70" w:type="dxa"/>
              <w:bottom w:w="0" w:type="dxa"/>
              <w:right w:w="70" w:type="dxa"/>
            </w:tcMar>
            <w:vAlign w:val="center"/>
            <w:hideMark/>
          </w:tcPr>
          <w:p w14:paraId="293FF6DD" w14:textId="77777777" w:rsidR="002058AC" w:rsidRPr="002058AC" w:rsidRDefault="002058AC" w:rsidP="002058AC">
            <w:pPr>
              <w:spacing w:after="160" w:line="256" w:lineRule="auto"/>
              <w:rPr>
                <w:rFonts w:ascii="Arial" w:eastAsia="Times New Roman" w:hAnsi="Arial" w:cs="Arial"/>
                <w:color w:val="000000"/>
                <w:sz w:val="20"/>
                <w:szCs w:val="20"/>
                <w:lang w:eastAsia="es-MX"/>
              </w:rPr>
            </w:pPr>
          </w:p>
        </w:tc>
      </w:tr>
      <w:tr w:rsidR="002058AC" w:rsidRPr="002058AC" w14:paraId="0978BFE3" w14:textId="77777777" w:rsidTr="002058AC">
        <w:trPr>
          <w:trHeight w:val="290"/>
        </w:trPr>
        <w:tc>
          <w:tcPr>
            <w:tcW w:w="0" w:type="auto"/>
            <w:vMerge/>
            <w:vAlign w:val="center"/>
            <w:hideMark/>
          </w:tcPr>
          <w:p w14:paraId="738A79DF"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6237" w:type="dxa"/>
            <w:tcMar>
              <w:top w:w="15" w:type="dxa"/>
              <w:left w:w="70" w:type="dxa"/>
              <w:bottom w:w="0" w:type="dxa"/>
              <w:right w:w="70" w:type="dxa"/>
            </w:tcMar>
            <w:vAlign w:val="center"/>
            <w:hideMark/>
          </w:tcPr>
          <w:p w14:paraId="227258CC" w14:textId="77777777" w:rsidR="002058AC" w:rsidRPr="002058AC" w:rsidRDefault="002058AC" w:rsidP="002058AC">
            <w:pPr>
              <w:spacing w:after="0" w:line="240" w:lineRule="auto"/>
              <w:jc w:val="both"/>
              <w:rPr>
                <w:rFonts w:ascii="Arial" w:eastAsia="Times New Roman" w:hAnsi="Arial" w:cs="Arial"/>
                <w:b/>
                <w:bCs/>
                <w:color w:val="000000"/>
                <w:sz w:val="20"/>
                <w:szCs w:val="20"/>
                <w:lang w:eastAsia="es-MX"/>
              </w:rPr>
            </w:pPr>
            <w:r w:rsidRPr="002058AC">
              <w:rPr>
                <w:rFonts w:ascii="Arial" w:eastAsia="Times New Roman" w:hAnsi="Arial" w:cs="Arial"/>
                <w:b/>
                <w:bCs/>
                <w:color w:val="000000"/>
                <w:sz w:val="20"/>
                <w:szCs w:val="20"/>
                <w:lang w:eastAsia="es-MX"/>
              </w:rPr>
              <w:t>* Registro de director responsable</w:t>
            </w:r>
          </w:p>
        </w:tc>
        <w:tc>
          <w:tcPr>
            <w:tcW w:w="146" w:type="dxa"/>
            <w:tcMar>
              <w:top w:w="15" w:type="dxa"/>
              <w:left w:w="70" w:type="dxa"/>
              <w:bottom w:w="0" w:type="dxa"/>
              <w:right w:w="70" w:type="dxa"/>
            </w:tcMar>
            <w:vAlign w:val="center"/>
            <w:hideMark/>
          </w:tcPr>
          <w:p w14:paraId="17C55C75" w14:textId="77777777" w:rsidR="002058AC" w:rsidRPr="002058AC" w:rsidRDefault="002058AC" w:rsidP="002058AC">
            <w:pPr>
              <w:spacing w:after="160" w:line="256" w:lineRule="auto"/>
              <w:rPr>
                <w:rFonts w:ascii="Arial" w:eastAsia="Times New Roman" w:hAnsi="Arial" w:cs="Arial"/>
                <w:b/>
                <w:bCs/>
                <w:color w:val="000000"/>
                <w:sz w:val="20"/>
                <w:szCs w:val="20"/>
                <w:lang w:eastAsia="es-MX"/>
              </w:rPr>
            </w:pPr>
          </w:p>
        </w:tc>
      </w:tr>
      <w:tr w:rsidR="002058AC" w:rsidRPr="002058AC" w14:paraId="2EB7CE67" w14:textId="77777777" w:rsidTr="002058AC">
        <w:trPr>
          <w:trHeight w:val="290"/>
        </w:trPr>
        <w:tc>
          <w:tcPr>
            <w:tcW w:w="0" w:type="auto"/>
            <w:vMerge/>
            <w:vAlign w:val="center"/>
            <w:hideMark/>
          </w:tcPr>
          <w:p w14:paraId="78661099"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6237" w:type="dxa"/>
            <w:tcMar>
              <w:top w:w="15" w:type="dxa"/>
              <w:left w:w="70" w:type="dxa"/>
              <w:bottom w:w="0" w:type="dxa"/>
              <w:right w:w="70" w:type="dxa"/>
            </w:tcMar>
            <w:vAlign w:val="center"/>
            <w:hideMark/>
          </w:tcPr>
          <w:p w14:paraId="7E97B311" w14:textId="77777777" w:rsidR="002058AC" w:rsidRPr="002058AC" w:rsidRDefault="002058AC" w:rsidP="002058AC">
            <w:pPr>
              <w:spacing w:after="0" w:line="240" w:lineRule="auto"/>
              <w:jc w:val="both"/>
              <w:rPr>
                <w:rFonts w:ascii="Arial" w:eastAsia="Times New Roman" w:hAnsi="Arial" w:cs="Arial"/>
                <w:b/>
                <w:bCs/>
                <w:color w:val="000000"/>
                <w:sz w:val="20"/>
                <w:szCs w:val="20"/>
                <w:lang w:eastAsia="es-MX"/>
              </w:rPr>
            </w:pPr>
            <w:r w:rsidRPr="002058AC">
              <w:rPr>
                <w:rFonts w:ascii="Arial" w:eastAsia="Times New Roman" w:hAnsi="Arial" w:cs="Arial"/>
                <w:b/>
                <w:bCs/>
                <w:color w:val="000000"/>
                <w:sz w:val="20"/>
                <w:szCs w:val="20"/>
                <w:lang w:eastAsia="es-MX"/>
              </w:rPr>
              <w:t>* Refrendo de director responsable</w:t>
            </w:r>
          </w:p>
        </w:tc>
        <w:tc>
          <w:tcPr>
            <w:tcW w:w="146" w:type="dxa"/>
            <w:tcMar>
              <w:top w:w="15" w:type="dxa"/>
              <w:left w:w="70" w:type="dxa"/>
              <w:bottom w:w="0" w:type="dxa"/>
              <w:right w:w="70" w:type="dxa"/>
            </w:tcMar>
            <w:vAlign w:val="center"/>
            <w:hideMark/>
          </w:tcPr>
          <w:p w14:paraId="1CBD8C30" w14:textId="77777777" w:rsidR="002058AC" w:rsidRPr="002058AC" w:rsidRDefault="002058AC" w:rsidP="002058AC">
            <w:pPr>
              <w:spacing w:after="160" w:line="256" w:lineRule="auto"/>
              <w:rPr>
                <w:rFonts w:ascii="Arial" w:eastAsia="Times New Roman" w:hAnsi="Arial" w:cs="Arial"/>
                <w:b/>
                <w:bCs/>
                <w:color w:val="000000"/>
                <w:sz w:val="20"/>
                <w:szCs w:val="20"/>
                <w:lang w:eastAsia="es-MX"/>
              </w:rPr>
            </w:pPr>
          </w:p>
        </w:tc>
      </w:tr>
      <w:tr w:rsidR="002058AC" w:rsidRPr="002058AC" w14:paraId="5E4E6228" w14:textId="77777777" w:rsidTr="002058AC">
        <w:trPr>
          <w:trHeight w:val="290"/>
        </w:trPr>
        <w:tc>
          <w:tcPr>
            <w:tcW w:w="0" w:type="auto"/>
            <w:vMerge/>
            <w:vAlign w:val="center"/>
            <w:hideMark/>
          </w:tcPr>
          <w:p w14:paraId="5C760B66"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6237" w:type="dxa"/>
            <w:tcMar>
              <w:top w:w="15" w:type="dxa"/>
              <w:left w:w="70" w:type="dxa"/>
              <w:bottom w:w="0" w:type="dxa"/>
              <w:right w:w="70" w:type="dxa"/>
            </w:tcMar>
            <w:vAlign w:val="center"/>
            <w:hideMark/>
          </w:tcPr>
          <w:p w14:paraId="37A03AEC" w14:textId="77777777" w:rsidR="002058AC" w:rsidRPr="002058AC" w:rsidRDefault="002058AC" w:rsidP="002058AC">
            <w:pPr>
              <w:spacing w:after="0" w:line="240" w:lineRule="auto"/>
              <w:jc w:val="both"/>
              <w:rPr>
                <w:rFonts w:ascii="Arial" w:eastAsia="Times New Roman" w:hAnsi="Arial" w:cs="Arial"/>
                <w:b/>
                <w:bCs/>
                <w:color w:val="000000"/>
                <w:sz w:val="20"/>
                <w:szCs w:val="20"/>
                <w:lang w:eastAsia="es-MX"/>
              </w:rPr>
            </w:pPr>
            <w:r w:rsidRPr="002058AC">
              <w:rPr>
                <w:rFonts w:ascii="Arial" w:eastAsia="Times New Roman" w:hAnsi="Arial" w:cs="Arial"/>
                <w:b/>
                <w:bCs/>
                <w:color w:val="000000"/>
                <w:sz w:val="20"/>
                <w:szCs w:val="20"/>
                <w:lang w:eastAsia="es-MX"/>
              </w:rPr>
              <w:t>* Baja de director responsable</w:t>
            </w:r>
          </w:p>
        </w:tc>
        <w:tc>
          <w:tcPr>
            <w:tcW w:w="146" w:type="dxa"/>
            <w:tcMar>
              <w:top w:w="15" w:type="dxa"/>
              <w:left w:w="70" w:type="dxa"/>
              <w:bottom w:w="0" w:type="dxa"/>
              <w:right w:w="70" w:type="dxa"/>
            </w:tcMar>
            <w:vAlign w:val="center"/>
            <w:hideMark/>
          </w:tcPr>
          <w:p w14:paraId="190134AC" w14:textId="77777777" w:rsidR="002058AC" w:rsidRPr="002058AC" w:rsidRDefault="002058AC" w:rsidP="002058AC">
            <w:pPr>
              <w:spacing w:after="160" w:line="256" w:lineRule="auto"/>
              <w:rPr>
                <w:rFonts w:ascii="Arial" w:eastAsia="Times New Roman" w:hAnsi="Arial" w:cs="Arial"/>
                <w:b/>
                <w:bCs/>
                <w:color w:val="000000"/>
                <w:sz w:val="20"/>
                <w:szCs w:val="20"/>
                <w:lang w:eastAsia="es-MX"/>
              </w:rPr>
            </w:pPr>
          </w:p>
        </w:tc>
      </w:tr>
      <w:tr w:rsidR="002058AC" w:rsidRPr="002058AC" w14:paraId="630C28D5" w14:textId="77777777" w:rsidTr="002058AC">
        <w:trPr>
          <w:trHeight w:val="300"/>
        </w:trPr>
        <w:tc>
          <w:tcPr>
            <w:tcW w:w="0" w:type="auto"/>
            <w:vMerge/>
            <w:vAlign w:val="center"/>
            <w:hideMark/>
          </w:tcPr>
          <w:p w14:paraId="001870CD"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6237" w:type="dxa"/>
            <w:tcMar>
              <w:top w:w="15" w:type="dxa"/>
              <w:left w:w="70" w:type="dxa"/>
              <w:bottom w:w="0" w:type="dxa"/>
              <w:right w:w="70" w:type="dxa"/>
            </w:tcMar>
            <w:hideMark/>
          </w:tcPr>
          <w:p w14:paraId="44AC1AE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6" w:type="dxa"/>
            <w:tcMar>
              <w:top w:w="15" w:type="dxa"/>
              <w:left w:w="70" w:type="dxa"/>
              <w:bottom w:w="0" w:type="dxa"/>
              <w:right w:w="70" w:type="dxa"/>
            </w:tcMar>
            <w:vAlign w:val="center"/>
            <w:hideMark/>
          </w:tcPr>
          <w:p w14:paraId="1990CCC4" w14:textId="77777777" w:rsidR="002058AC" w:rsidRPr="002058AC" w:rsidRDefault="002058AC" w:rsidP="002058AC">
            <w:pPr>
              <w:spacing w:after="160" w:line="256" w:lineRule="auto"/>
              <w:rPr>
                <w:rFonts w:ascii="Arial" w:eastAsia="Times New Roman" w:hAnsi="Arial" w:cs="Arial"/>
                <w:color w:val="000000"/>
                <w:sz w:val="20"/>
                <w:szCs w:val="20"/>
                <w:lang w:eastAsia="es-MX"/>
              </w:rPr>
            </w:pPr>
          </w:p>
        </w:tc>
      </w:tr>
      <w:tr w:rsidR="002058AC" w:rsidRPr="002058AC" w14:paraId="5BCCCDF8" w14:textId="77777777" w:rsidTr="002058AC">
        <w:trPr>
          <w:trHeight w:val="290"/>
        </w:trPr>
        <w:tc>
          <w:tcPr>
            <w:tcW w:w="2967" w:type="dxa"/>
            <w:vMerge w:val="restart"/>
            <w:noWrap/>
            <w:tcMar>
              <w:top w:w="15" w:type="dxa"/>
              <w:left w:w="70" w:type="dxa"/>
              <w:bottom w:w="0" w:type="dxa"/>
              <w:right w:w="70" w:type="dxa"/>
            </w:tcMar>
            <w:vAlign w:val="center"/>
            <w:hideMark/>
          </w:tcPr>
          <w:p w14:paraId="648764F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Trámites de habitabilidad</w:t>
            </w:r>
          </w:p>
        </w:tc>
        <w:tc>
          <w:tcPr>
            <w:tcW w:w="6237" w:type="dxa"/>
            <w:vMerge w:val="restart"/>
            <w:tcMar>
              <w:top w:w="15" w:type="dxa"/>
              <w:left w:w="70" w:type="dxa"/>
              <w:bottom w:w="0" w:type="dxa"/>
              <w:right w:w="70" w:type="dxa"/>
            </w:tcMar>
            <w:vAlign w:val="center"/>
            <w:hideMark/>
          </w:tcPr>
          <w:p w14:paraId="3939660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Es una operación para crear el trámite de un </w:t>
            </w:r>
            <w:r w:rsidRPr="002058AC">
              <w:rPr>
                <w:rFonts w:ascii="Arial" w:eastAsia="Times New Roman" w:hAnsi="Arial" w:cs="Arial"/>
                <w:b/>
                <w:bCs/>
                <w:color w:val="000000"/>
                <w:sz w:val="20"/>
                <w:szCs w:val="20"/>
                <w:lang w:eastAsia="es-MX"/>
              </w:rPr>
              <w:t>certificado</w:t>
            </w:r>
            <w:r w:rsidRPr="002058AC">
              <w:rPr>
                <w:rFonts w:ascii="Arial" w:eastAsia="Times New Roman" w:hAnsi="Arial" w:cs="Arial"/>
                <w:color w:val="000000"/>
                <w:sz w:val="20"/>
                <w:szCs w:val="20"/>
                <w:lang w:eastAsia="es-MX"/>
              </w:rPr>
              <w:t xml:space="preserve"> o </w:t>
            </w:r>
            <w:r w:rsidRPr="002058AC">
              <w:rPr>
                <w:rFonts w:ascii="Arial" w:eastAsia="Times New Roman" w:hAnsi="Arial" w:cs="Arial"/>
                <w:b/>
                <w:bCs/>
                <w:color w:val="000000"/>
                <w:sz w:val="20"/>
                <w:szCs w:val="20"/>
                <w:lang w:eastAsia="es-MX"/>
              </w:rPr>
              <w:t>constancia</w:t>
            </w:r>
            <w:r w:rsidRPr="002058AC">
              <w:rPr>
                <w:rFonts w:ascii="Arial" w:eastAsia="Times New Roman" w:hAnsi="Arial" w:cs="Arial"/>
                <w:color w:val="000000"/>
                <w:sz w:val="20"/>
                <w:szCs w:val="20"/>
                <w:lang w:eastAsia="es-MX"/>
              </w:rPr>
              <w:t xml:space="preserve"> de Habitabilidad para el seguimiento correspondiente, que dependerá de las condiciones específicas del tipo de habitabilidad especificada</w:t>
            </w:r>
          </w:p>
        </w:tc>
        <w:tc>
          <w:tcPr>
            <w:tcW w:w="146" w:type="dxa"/>
            <w:tcMar>
              <w:top w:w="15" w:type="dxa"/>
              <w:left w:w="70" w:type="dxa"/>
              <w:bottom w:w="0" w:type="dxa"/>
              <w:right w:w="70" w:type="dxa"/>
            </w:tcMar>
            <w:vAlign w:val="center"/>
            <w:hideMark/>
          </w:tcPr>
          <w:p w14:paraId="6A0BA52E" w14:textId="77777777" w:rsidR="002058AC" w:rsidRPr="002058AC" w:rsidRDefault="002058AC" w:rsidP="002058AC">
            <w:pPr>
              <w:spacing w:after="160" w:line="256" w:lineRule="auto"/>
              <w:rPr>
                <w:rFonts w:ascii="Arial" w:eastAsia="Times New Roman" w:hAnsi="Arial" w:cs="Arial"/>
                <w:color w:val="000000"/>
                <w:sz w:val="20"/>
                <w:szCs w:val="20"/>
                <w:lang w:eastAsia="es-MX"/>
              </w:rPr>
            </w:pPr>
          </w:p>
        </w:tc>
      </w:tr>
      <w:tr w:rsidR="002058AC" w:rsidRPr="002058AC" w14:paraId="6046EB9F" w14:textId="77777777" w:rsidTr="002058AC">
        <w:trPr>
          <w:trHeight w:val="290"/>
        </w:trPr>
        <w:tc>
          <w:tcPr>
            <w:tcW w:w="0" w:type="auto"/>
            <w:vMerge/>
            <w:vAlign w:val="center"/>
            <w:hideMark/>
          </w:tcPr>
          <w:p w14:paraId="5B069163"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0" w:type="auto"/>
            <w:vMerge/>
            <w:vAlign w:val="center"/>
            <w:hideMark/>
          </w:tcPr>
          <w:p w14:paraId="26046B31"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146" w:type="dxa"/>
            <w:tcMar>
              <w:top w:w="15" w:type="dxa"/>
              <w:left w:w="70" w:type="dxa"/>
              <w:bottom w:w="0" w:type="dxa"/>
              <w:right w:w="70" w:type="dxa"/>
            </w:tcMar>
            <w:vAlign w:val="center"/>
          </w:tcPr>
          <w:p w14:paraId="129103AE" w14:textId="77777777" w:rsidR="002058AC" w:rsidRPr="002058AC" w:rsidRDefault="002058AC" w:rsidP="002058AC">
            <w:pPr>
              <w:spacing w:after="0" w:line="240" w:lineRule="auto"/>
              <w:jc w:val="both"/>
              <w:rPr>
                <w:rFonts w:ascii="Arial" w:eastAsia="Times New Roman" w:hAnsi="Arial" w:cs="Arial"/>
                <w:sz w:val="20"/>
                <w:szCs w:val="20"/>
                <w:lang w:eastAsia="es-MX"/>
              </w:rPr>
            </w:pPr>
          </w:p>
        </w:tc>
      </w:tr>
      <w:tr w:rsidR="002058AC" w:rsidRPr="002058AC" w14:paraId="1C3D9605" w14:textId="77777777" w:rsidTr="002058AC">
        <w:trPr>
          <w:trHeight w:val="290"/>
        </w:trPr>
        <w:tc>
          <w:tcPr>
            <w:tcW w:w="0" w:type="auto"/>
            <w:vMerge/>
            <w:vAlign w:val="center"/>
            <w:hideMark/>
          </w:tcPr>
          <w:p w14:paraId="1BCA228F"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0" w:type="auto"/>
            <w:vMerge/>
            <w:vAlign w:val="center"/>
            <w:hideMark/>
          </w:tcPr>
          <w:p w14:paraId="349C7BBA"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146" w:type="dxa"/>
            <w:tcMar>
              <w:top w:w="15" w:type="dxa"/>
              <w:left w:w="70" w:type="dxa"/>
              <w:bottom w:w="0" w:type="dxa"/>
              <w:right w:w="70" w:type="dxa"/>
            </w:tcMar>
            <w:vAlign w:val="center"/>
          </w:tcPr>
          <w:p w14:paraId="724355C0" w14:textId="77777777" w:rsidR="002058AC" w:rsidRPr="002058AC" w:rsidRDefault="002058AC" w:rsidP="002058AC">
            <w:pPr>
              <w:spacing w:after="0" w:line="240" w:lineRule="auto"/>
              <w:jc w:val="both"/>
              <w:rPr>
                <w:rFonts w:ascii="Arial" w:eastAsia="Times New Roman" w:hAnsi="Arial" w:cs="Arial"/>
                <w:sz w:val="20"/>
                <w:szCs w:val="20"/>
                <w:lang w:eastAsia="es-MX"/>
              </w:rPr>
            </w:pPr>
          </w:p>
        </w:tc>
      </w:tr>
      <w:tr w:rsidR="002058AC" w:rsidRPr="002058AC" w14:paraId="5EA40DB5" w14:textId="77777777" w:rsidTr="002058AC">
        <w:trPr>
          <w:trHeight w:val="290"/>
        </w:trPr>
        <w:tc>
          <w:tcPr>
            <w:tcW w:w="0" w:type="auto"/>
            <w:vMerge/>
            <w:vAlign w:val="center"/>
            <w:hideMark/>
          </w:tcPr>
          <w:p w14:paraId="01B10D9F"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0" w:type="auto"/>
            <w:vMerge/>
            <w:vAlign w:val="center"/>
            <w:hideMark/>
          </w:tcPr>
          <w:p w14:paraId="00642B09"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146" w:type="dxa"/>
            <w:noWrap/>
            <w:tcMar>
              <w:top w:w="15" w:type="dxa"/>
              <w:left w:w="70" w:type="dxa"/>
              <w:bottom w:w="0" w:type="dxa"/>
              <w:right w:w="70" w:type="dxa"/>
            </w:tcMar>
            <w:vAlign w:val="bottom"/>
            <w:hideMark/>
          </w:tcPr>
          <w:p w14:paraId="1DD3BA70" w14:textId="77777777" w:rsidR="002058AC" w:rsidRPr="002058AC" w:rsidRDefault="002058AC" w:rsidP="002058AC">
            <w:pPr>
              <w:spacing w:after="160" w:line="256" w:lineRule="auto"/>
              <w:rPr>
                <w:rFonts w:ascii="Arial" w:eastAsia="Times New Roman" w:hAnsi="Arial" w:cs="Arial"/>
                <w:sz w:val="20"/>
                <w:szCs w:val="20"/>
                <w:lang w:eastAsia="es-MX"/>
              </w:rPr>
            </w:pPr>
          </w:p>
        </w:tc>
      </w:tr>
      <w:tr w:rsidR="002058AC" w:rsidRPr="002058AC" w14:paraId="242154F5" w14:textId="77777777" w:rsidTr="002058AC">
        <w:trPr>
          <w:trHeight w:val="290"/>
        </w:trPr>
        <w:tc>
          <w:tcPr>
            <w:tcW w:w="0" w:type="auto"/>
            <w:vMerge/>
            <w:vAlign w:val="center"/>
            <w:hideMark/>
          </w:tcPr>
          <w:p w14:paraId="56AEBD15"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0" w:type="auto"/>
            <w:vMerge/>
            <w:vAlign w:val="center"/>
            <w:hideMark/>
          </w:tcPr>
          <w:p w14:paraId="0898B0CA"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146" w:type="dxa"/>
            <w:noWrap/>
            <w:tcMar>
              <w:top w:w="15" w:type="dxa"/>
              <w:left w:w="70" w:type="dxa"/>
              <w:bottom w:w="0" w:type="dxa"/>
              <w:right w:w="70" w:type="dxa"/>
            </w:tcMar>
            <w:vAlign w:val="bottom"/>
            <w:hideMark/>
          </w:tcPr>
          <w:p w14:paraId="64C2E6E9" w14:textId="77777777" w:rsidR="002058AC" w:rsidRPr="002058AC" w:rsidRDefault="002058AC" w:rsidP="002058AC">
            <w:pPr>
              <w:spacing w:after="0" w:line="256" w:lineRule="auto"/>
              <w:rPr>
                <w:rFonts w:ascii="Arial" w:eastAsia="Calibri" w:hAnsi="Arial" w:cs="Arial"/>
                <w:sz w:val="20"/>
                <w:szCs w:val="20"/>
                <w:lang w:eastAsia="es-MX"/>
              </w:rPr>
            </w:pPr>
          </w:p>
        </w:tc>
      </w:tr>
      <w:tr w:rsidR="002058AC" w:rsidRPr="002058AC" w14:paraId="0FF44D30" w14:textId="77777777" w:rsidTr="002058AC">
        <w:trPr>
          <w:trHeight w:val="290"/>
        </w:trPr>
        <w:tc>
          <w:tcPr>
            <w:tcW w:w="0" w:type="auto"/>
            <w:vMerge/>
            <w:vAlign w:val="center"/>
            <w:hideMark/>
          </w:tcPr>
          <w:p w14:paraId="2DC50C74"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0" w:type="auto"/>
            <w:vMerge/>
            <w:vAlign w:val="center"/>
            <w:hideMark/>
          </w:tcPr>
          <w:p w14:paraId="7B7B829F"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146" w:type="dxa"/>
            <w:noWrap/>
            <w:tcMar>
              <w:top w:w="15" w:type="dxa"/>
              <w:left w:w="70" w:type="dxa"/>
              <w:bottom w:w="0" w:type="dxa"/>
              <w:right w:w="70" w:type="dxa"/>
            </w:tcMar>
            <w:vAlign w:val="bottom"/>
            <w:hideMark/>
          </w:tcPr>
          <w:p w14:paraId="4C4F0EB6" w14:textId="77777777" w:rsidR="002058AC" w:rsidRPr="002058AC" w:rsidRDefault="002058AC" w:rsidP="002058AC">
            <w:pPr>
              <w:spacing w:after="0" w:line="256" w:lineRule="auto"/>
              <w:rPr>
                <w:rFonts w:ascii="Arial" w:eastAsia="Calibri" w:hAnsi="Arial" w:cs="Arial"/>
                <w:sz w:val="20"/>
                <w:szCs w:val="20"/>
                <w:lang w:eastAsia="es-MX"/>
              </w:rPr>
            </w:pPr>
          </w:p>
        </w:tc>
      </w:tr>
      <w:tr w:rsidR="002058AC" w:rsidRPr="002058AC" w14:paraId="204EBB1C" w14:textId="77777777" w:rsidTr="002058AC">
        <w:trPr>
          <w:trHeight w:val="300"/>
        </w:trPr>
        <w:tc>
          <w:tcPr>
            <w:tcW w:w="2967" w:type="dxa"/>
            <w:tcMar>
              <w:top w:w="15" w:type="dxa"/>
              <w:left w:w="70" w:type="dxa"/>
              <w:bottom w:w="0" w:type="dxa"/>
              <w:right w:w="70" w:type="dxa"/>
            </w:tcMar>
            <w:vAlign w:val="center"/>
            <w:hideMark/>
          </w:tcPr>
          <w:p w14:paraId="2A41E19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Interacción con gestor catastral</w:t>
            </w:r>
          </w:p>
        </w:tc>
        <w:tc>
          <w:tcPr>
            <w:tcW w:w="6237" w:type="dxa"/>
            <w:tcMar>
              <w:top w:w="15" w:type="dxa"/>
              <w:left w:w="70" w:type="dxa"/>
              <w:bottom w:w="0" w:type="dxa"/>
              <w:right w:w="70" w:type="dxa"/>
            </w:tcMar>
            <w:vAlign w:val="center"/>
            <w:hideMark/>
          </w:tcPr>
          <w:p w14:paraId="3C78055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Deberá generar las tareas a catastro informando las asignaciones de números oficiales y los cambios o modificación de los metros de construcción o demolición para garantizar la actualización del padrón catastral </w:t>
            </w:r>
          </w:p>
        </w:tc>
        <w:tc>
          <w:tcPr>
            <w:tcW w:w="146" w:type="dxa"/>
            <w:noWrap/>
            <w:tcMar>
              <w:top w:w="15" w:type="dxa"/>
              <w:left w:w="70" w:type="dxa"/>
              <w:bottom w:w="0" w:type="dxa"/>
              <w:right w:w="70" w:type="dxa"/>
            </w:tcMar>
            <w:vAlign w:val="bottom"/>
          </w:tcPr>
          <w:p w14:paraId="6371D03E" w14:textId="77777777" w:rsidR="002058AC" w:rsidRPr="002058AC" w:rsidRDefault="002058AC" w:rsidP="002058AC">
            <w:pPr>
              <w:spacing w:after="0" w:line="240" w:lineRule="auto"/>
              <w:jc w:val="both"/>
              <w:rPr>
                <w:rFonts w:ascii="Arial" w:eastAsia="Times New Roman" w:hAnsi="Arial" w:cs="Arial"/>
                <w:sz w:val="20"/>
                <w:szCs w:val="20"/>
                <w:lang w:eastAsia="es-MX"/>
              </w:rPr>
            </w:pPr>
          </w:p>
        </w:tc>
      </w:tr>
      <w:tr w:rsidR="002058AC" w:rsidRPr="002058AC" w14:paraId="71D2B0FB" w14:textId="77777777" w:rsidTr="002058AC">
        <w:trPr>
          <w:trHeight w:val="300"/>
        </w:trPr>
        <w:tc>
          <w:tcPr>
            <w:tcW w:w="2967" w:type="dxa"/>
            <w:tcMar>
              <w:top w:w="15" w:type="dxa"/>
              <w:left w:w="70" w:type="dxa"/>
              <w:bottom w:w="0" w:type="dxa"/>
              <w:right w:w="70" w:type="dxa"/>
            </w:tcMar>
            <w:vAlign w:val="center"/>
            <w:hideMark/>
          </w:tcPr>
          <w:p w14:paraId="076CD9D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Firma electrónica</w:t>
            </w:r>
          </w:p>
        </w:tc>
        <w:tc>
          <w:tcPr>
            <w:tcW w:w="6237" w:type="dxa"/>
            <w:tcMar>
              <w:top w:w="15" w:type="dxa"/>
              <w:left w:w="70" w:type="dxa"/>
              <w:bottom w:w="0" w:type="dxa"/>
              <w:right w:w="70" w:type="dxa"/>
            </w:tcMar>
            <w:vAlign w:val="center"/>
            <w:hideMark/>
          </w:tcPr>
          <w:p w14:paraId="75ED0D0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Deberá permitir la incorporación de por lo menos la FEA, en todos los procesos y/o documentos donde el área lo requiera </w:t>
            </w:r>
          </w:p>
        </w:tc>
        <w:tc>
          <w:tcPr>
            <w:tcW w:w="146" w:type="dxa"/>
            <w:noWrap/>
            <w:tcMar>
              <w:top w:w="15" w:type="dxa"/>
              <w:left w:w="70" w:type="dxa"/>
              <w:bottom w:w="0" w:type="dxa"/>
              <w:right w:w="70" w:type="dxa"/>
            </w:tcMar>
            <w:vAlign w:val="bottom"/>
          </w:tcPr>
          <w:p w14:paraId="221A9BAB" w14:textId="77777777" w:rsidR="002058AC" w:rsidRPr="002058AC" w:rsidRDefault="002058AC" w:rsidP="002058AC">
            <w:pPr>
              <w:spacing w:after="0" w:line="240" w:lineRule="auto"/>
              <w:jc w:val="both"/>
              <w:rPr>
                <w:rFonts w:ascii="Arial" w:eastAsia="Times New Roman" w:hAnsi="Arial" w:cs="Arial"/>
                <w:sz w:val="20"/>
                <w:szCs w:val="20"/>
                <w:lang w:eastAsia="es-MX"/>
              </w:rPr>
            </w:pPr>
          </w:p>
        </w:tc>
      </w:tr>
      <w:tr w:rsidR="002058AC" w:rsidRPr="002058AC" w14:paraId="1984F73D" w14:textId="77777777" w:rsidTr="002058AC">
        <w:trPr>
          <w:trHeight w:val="300"/>
        </w:trPr>
        <w:tc>
          <w:tcPr>
            <w:tcW w:w="2967" w:type="dxa"/>
            <w:tcMar>
              <w:top w:w="15" w:type="dxa"/>
              <w:left w:w="70" w:type="dxa"/>
              <w:bottom w:w="0" w:type="dxa"/>
              <w:right w:w="70" w:type="dxa"/>
            </w:tcMar>
            <w:vAlign w:val="center"/>
            <w:hideMark/>
          </w:tcPr>
          <w:p w14:paraId="3ADC806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Portal web </w:t>
            </w:r>
            <w:proofErr w:type="spellStart"/>
            <w:r w:rsidRPr="002058AC">
              <w:rPr>
                <w:rFonts w:ascii="Arial" w:eastAsia="Times New Roman" w:hAnsi="Arial" w:cs="Arial"/>
                <w:color w:val="000000"/>
                <w:sz w:val="20"/>
                <w:szCs w:val="20"/>
                <w:lang w:eastAsia="es-MX"/>
              </w:rPr>
              <w:t>Vecs</w:t>
            </w:r>
            <w:proofErr w:type="spellEnd"/>
            <w:r w:rsidRPr="002058AC">
              <w:rPr>
                <w:rFonts w:ascii="Arial" w:eastAsia="Times New Roman" w:hAnsi="Arial" w:cs="Arial"/>
                <w:color w:val="000000"/>
                <w:sz w:val="20"/>
                <w:szCs w:val="20"/>
                <w:lang w:eastAsia="es-MX"/>
              </w:rPr>
              <w:t xml:space="preserve"> </w:t>
            </w:r>
          </w:p>
        </w:tc>
        <w:tc>
          <w:tcPr>
            <w:tcW w:w="6237" w:type="dxa"/>
            <w:tcMar>
              <w:top w:w="15" w:type="dxa"/>
              <w:left w:w="70" w:type="dxa"/>
              <w:bottom w:w="0" w:type="dxa"/>
              <w:right w:w="70" w:type="dxa"/>
            </w:tcMar>
            <w:vAlign w:val="center"/>
            <w:hideMark/>
          </w:tcPr>
          <w:p w14:paraId="3837972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Deberá contar con un portal para que el ciudadano pueda realizar el trámite de las licencias en línea, que cumplan con esta certificación, respetando las reglas y normativas aplicables a la fecha </w:t>
            </w:r>
          </w:p>
        </w:tc>
        <w:tc>
          <w:tcPr>
            <w:tcW w:w="146" w:type="dxa"/>
            <w:noWrap/>
            <w:tcMar>
              <w:top w:w="15" w:type="dxa"/>
              <w:left w:w="70" w:type="dxa"/>
              <w:bottom w:w="0" w:type="dxa"/>
              <w:right w:w="70" w:type="dxa"/>
            </w:tcMar>
            <w:vAlign w:val="bottom"/>
          </w:tcPr>
          <w:p w14:paraId="47AED743" w14:textId="77777777" w:rsidR="002058AC" w:rsidRPr="002058AC" w:rsidRDefault="002058AC" w:rsidP="002058AC">
            <w:pPr>
              <w:spacing w:after="0" w:line="240" w:lineRule="auto"/>
              <w:jc w:val="both"/>
              <w:rPr>
                <w:rFonts w:ascii="Arial" w:eastAsia="Times New Roman" w:hAnsi="Arial" w:cs="Arial"/>
                <w:sz w:val="20"/>
                <w:szCs w:val="20"/>
                <w:lang w:eastAsia="es-MX"/>
              </w:rPr>
            </w:pPr>
          </w:p>
        </w:tc>
      </w:tr>
      <w:tr w:rsidR="002058AC" w:rsidRPr="002058AC" w14:paraId="06BAF825" w14:textId="77777777" w:rsidTr="002058AC">
        <w:trPr>
          <w:trHeight w:val="300"/>
        </w:trPr>
        <w:tc>
          <w:tcPr>
            <w:tcW w:w="2967" w:type="dxa"/>
            <w:tcMar>
              <w:top w:w="15" w:type="dxa"/>
              <w:left w:w="70" w:type="dxa"/>
              <w:bottom w:w="0" w:type="dxa"/>
              <w:right w:w="70" w:type="dxa"/>
            </w:tcMar>
            <w:vAlign w:val="center"/>
            <w:hideMark/>
          </w:tcPr>
          <w:p w14:paraId="1D0DA71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Portal web Licencias en línea</w:t>
            </w:r>
          </w:p>
        </w:tc>
        <w:tc>
          <w:tcPr>
            <w:tcW w:w="6237" w:type="dxa"/>
            <w:tcMar>
              <w:top w:w="15" w:type="dxa"/>
              <w:left w:w="70" w:type="dxa"/>
              <w:bottom w:w="0" w:type="dxa"/>
              <w:right w:w="70" w:type="dxa"/>
            </w:tcMar>
            <w:vAlign w:val="center"/>
            <w:hideMark/>
          </w:tcPr>
          <w:p w14:paraId="2FD0059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Deberá contar con un portal web que permita la recepción, anexo de requisitos, seguimiento, pago y cierre del trámite de aquellas licencias que no clasifiquen para </w:t>
            </w:r>
            <w:proofErr w:type="spellStart"/>
            <w:r w:rsidRPr="002058AC">
              <w:rPr>
                <w:rFonts w:ascii="Arial" w:eastAsia="Times New Roman" w:hAnsi="Arial" w:cs="Arial"/>
                <w:color w:val="000000"/>
                <w:sz w:val="20"/>
                <w:szCs w:val="20"/>
                <w:lang w:eastAsia="es-MX"/>
              </w:rPr>
              <w:t>VECS</w:t>
            </w:r>
            <w:proofErr w:type="spellEnd"/>
          </w:p>
        </w:tc>
        <w:tc>
          <w:tcPr>
            <w:tcW w:w="146" w:type="dxa"/>
            <w:noWrap/>
            <w:tcMar>
              <w:top w:w="15" w:type="dxa"/>
              <w:left w:w="70" w:type="dxa"/>
              <w:bottom w:w="0" w:type="dxa"/>
              <w:right w:w="70" w:type="dxa"/>
            </w:tcMar>
            <w:vAlign w:val="bottom"/>
            <w:hideMark/>
          </w:tcPr>
          <w:p w14:paraId="5A72F201" w14:textId="77777777" w:rsidR="002058AC" w:rsidRPr="002058AC" w:rsidRDefault="002058AC" w:rsidP="002058AC">
            <w:pPr>
              <w:spacing w:after="160" w:line="256" w:lineRule="auto"/>
              <w:rPr>
                <w:rFonts w:ascii="Arial" w:eastAsia="Times New Roman" w:hAnsi="Arial" w:cs="Arial"/>
                <w:color w:val="000000"/>
                <w:sz w:val="20"/>
                <w:szCs w:val="20"/>
                <w:lang w:eastAsia="es-MX"/>
              </w:rPr>
            </w:pPr>
          </w:p>
        </w:tc>
      </w:tr>
    </w:tbl>
    <w:p w14:paraId="4DCE4682" w14:textId="77777777" w:rsidR="002058AC" w:rsidRPr="002058AC" w:rsidRDefault="002058AC" w:rsidP="002058AC">
      <w:pPr>
        <w:spacing w:after="160" w:line="256" w:lineRule="auto"/>
        <w:jc w:val="both"/>
        <w:rPr>
          <w:rFonts w:ascii="Arial" w:eastAsia="Calibri" w:hAnsi="Arial" w:cs="Arial"/>
        </w:rPr>
      </w:pPr>
    </w:p>
    <w:p w14:paraId="7D73C35D" w14:textId="77777777" w:rsidR="002058AC" w:rsidRPr="002058AC" w:rsidRDefault="002058AC" w:rsidP="002058AC">
      <w:pPr>
        <w:pBdr>
          <w:top w:val="single" w:sz="4" w:space="1" w:color="auto"/>
          <w:left w:val="single" w:sz="4" w:space="4" w:color="auto"/>
          <w:bottom w:val="single" w:sz="4" w:space="1" w:color="auto"/>
          <w:right w:val="single" w:sz="4" w:space="4" w:color="auto"/>
        </w:pBdr>
        <w:spacing w:after="160" w:line="256" w:lineRule="auto"/>
        <w:jc w:val="both"/>
        <w:rPr>
          <w:rFonts w:ascii="Arial" w:eastAsia="Calibri" w:hAnsi="Arial" w:cs="Arial"/>
          <w:b/>
          <w:bCs/>
        </w:rPr>
      </w:pPr>
      <w:r w:rsidRPr="002058AC">
        <w:rPr>
          <w:rFonts w:ascii="Arial" w:eastAsia="Calibri" w:hAnsi="Arial" w:cs="Arial"/>
          <w:b/>
          <w:bCs/>
        </w:rPr>
        <w:t>MÓDULO DE PADRÓN Y LICENCIAS</w:t>
      </w:r>
    </w:p>
    <w:p w14:paraId="5D1AB454" w14:textId="77777777" w:rsidR="002058AC" w:rsidRPr="002058AC" w:rsidRDefault="002058AC" w:rsidP="002058AC">
      <w:pPr>
        <w:spacing w:after="160" w:line="256" w:lineRule="auto"/>
        <w:jc w:val="both"/>
        <w:rPr>
          <w:rFonts w:ascii="Arial" w:eastAsia="Calibri" w:hAnsi="Arial" w:cs="Arial"/>
        </w:rPr>
      </w:pPr>
    </w:p>
    <w:p w14:paraId="6484E9EF" w14:textId="77777777" w:rsidR="002058AC" w:rsidRPr="002058AC" w:rsidRDefault="002058AC" w:rsidP="002058AC">
      <w:pPr>
        <w:spacing w:after="160" w:line="256" w:lineRule="auto"/>
        <w:jc w:val="both"/>
        <w:rPr>
          <w:rFonts w:ascii="Arial" w:eastAsia="Calibri" w:hAnsi="Arial" w:cs="Arial"/>
          <w:b/>
          <w:bCs/>
          <w:sz w:val="20"/>
          <w:szCs w:val="20"/>
        </w:rPr>
      </w:pPr>
      <w:r w:rsidRPr="002058AC">
        <w:rPr>
          <w:rFonts w:ascii="Arial" w:eastAsia="Calibri" w:hAnsi="Arial" w:cs="Arial"/>
          <w:b/>
          <w:bCs/>
          <w:sz w:val="20"/>
          <w:szCs w:val="20"/>
        </w:rPr>
        <w:t>Objetivo del módulo</w:t>
      </w:r>
    </w:p>
    <w:p w14:paraId="5A0F537C" w14:textId="77777777" w:rsidR="002058AC" w:rsidRPr="002058AC" w:rsidRDefault="002058AC" w:rsidP="002058AC">
      <w:pPr>
        <w:numPr>
          <w:ilvl w:val="0"/>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 xml:space="preserve">Análisis, documentación, desarrollo, pruebas e implementación de un módulo de Padrón y Licencias, que entregue las herramientas y funcionalidades informáticas necesarias para realizar la gestión relativa a la emisión de Licencias de Giro, desde el inicio del trámite, hasta la emisión de </w:t>
      </w:r>
      <w:proofErr w:type="gramStart"/>
      <w:r w:rsidRPr="002058AC">
        <w:rPr>
          <w:rFonts w:ascii="Arial" w:eastAsia="Calibri" w:hAnsi="Arial" w:cs="Arial"/>
          <w:sz w:val="20"/>
          <w:szCs w:val="20"/>
        </w:rPr>
        <w:t>las mismas</w:t>
      </w:r>
      <w:proofErr w:type="gramEnd"/>
    </w:p>
    <w:p w14:paraId="190297D6" w14:textId="77777777" w:rsidR="002058AC" w:rsidRPr="002058AC" w:rsidRDefault="002058AC" w:rsidP="002058AC">
      <w:pPr>
        <w:spacing w:after="160" w:line="256" w:lineRule="auto"/>
        <w:jc w:val="both"/>
        <w:rPr>
          <w:rFonts w:ascii="Arial" w:eastAsia="Calibri" w:hAnsi="Arial" w:cs="Arial"/>
          <w:b/>
          <w:bCs/>
          <w:sz w:val="20"/>
          <w:szCs w:val="20"/>
        </w:rPr>
      </w:pPr>
      <w:r w:rsidRPr="002058AC">
        <w:rPr>
          <w:rFonts w:ascii="Arial" w:eastAsia="Calibri" w:hAnsi="Arial" w:cs="Arial"/>
          <w:b/>
          <w:bCs/>
          <w:sz w:val="20"/>
          <w:szCs w:val="20"/>
        </w:rPr>
        <w:t>Contexto del módulo</w:t>
      </w:r>
    </w:p>
    <w:p w14:paraId="1387B3C7" w14:textId="77777777" w:rsidR="002058AC" w:rsidRPr="002058AC" w:rsidRDefault="002058AC" w:rsidP="002058AC">
      <w:pPr>
        <w:numPr>
          <w:ilvl w:val="0"/>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lastRenderedPageBreak/>
        <w:t xml:space="preserve">El módulo deberá operar de manera integrada con el Sistema de Gestión Gubernamental basado en la plataforma </w:t>
      </w:r>
      <w:proofErr w:type="spellStart"/>
      <w:r w:rsidRPr="002058AC">
        <w:rPr>
          <w:rFonts w:ascii="Arial" w:eastAsia="Calibri" w:hAnsi="Arial" w:cs="Arial"/>
          <w:sz w:val="20"/>
          <w:szCs w:val="20"/>
        </w:rPr>
        <w:t>Odoo</w:t>
      </w:r>
      <w:proofErr w:type="spellEnd"/>
      <w:r w:rsidRPr="002058AC">
        <w:rPr>
          <w:rFonts w:ascii="Arial" w:eastAsia="Calibri" w:hAnsi="Arial" w:cs="Arial"/>
          <w:sz w:val="20"/>
          <w:szCs w:val="20"/>
        </w:rPr>
        <w:t xml:space="preserve"> con el que cuenta el Municipio de Tlajomulco de Zúñiga, para lo cual se deberán tener en consideración los siguientes aspectos:</w:t>
      </w:r>
    </w:p>
    <w:p w14:paraId="58089443" w14:textId="77777777" w:rsidR="002058AC" w:rsidRPr="002058AC" w:rsidRDefault="002058AC" w:rsidP="002058AC">
      <w:pPr>
        <w:spacing w:after="160" w:line="256" w:lineRule="auto"/>
        <w:ind w:left="720"/>
        <w:contextualSpacing/>
        <w:jc w:val="both"/>
        <w:rPr>
          <w:rFonts w:ascii="Arial" w:eastAsia="Calibri" w:hAnsi="Arial" w:cs="Arial"/>
          <w:sz w:val="20"/>
          <w:szCs w:val="20"/>
        </w:rPr>
      </w:pPr>
    </w:p>
    <w:p w14:paraId="5C2CA64E" w14:textId="77777777" w:rsidR="002058AC" w:rsidRPr="002058AC" w:rsidRDefault="002058AC" w:rsidP="002058AC">
      <w:pPr>
        <w:numPr>
          <w:ilvl w:val="1"/>
          <w:numId w:val="39"/>
        </w:numPr>
        <w:spacing w:after="160" w:line="256" w:lineRule="auto"/>
        <w:contextualSpacing/>
        <w:jc w:val="both"/>
        <w:rPr>
          <w:rFonts w:ascii="Arial" w:eastAsia="Calibri" w:hAnsi="Arial" w:cs="Arial"/>
          <w:b/>
          <w:bCs/>
          <w:sz w:val="20"/>
          <w:szCs w:val="20"/>
        </w:rPr>
      </w:pPr>
      <w:r w:rsidRPr="002058AC">
        <w:rPr>
          <w:rFonts w:ascii="Arial" w:eastAsia="Calibri" w:hAnsi="Arial" w:cs="Arial"/>
          <w:sz w:val="20"/>
          <w:szCs w:val="20"/>
        </w:rPr>
        <w:t xml:space="preserve">Se deberán diseñar los procesos informáticos para que, de manera transparente para el usuario, se realicen las tareas de comunicación internas que sean necesarias entre los diferentes módulos de </w:t>
      </w:r>
      <w:proofErr w:type="spellStart"/>
      <w:r w:rsidRPr="002058AC">
        <w:rPr>
          <w:rFonts w:ascii="Arial" w:eastAsia="Calibri" w:hAnsi="Arial" w:cs="Arial"/>
          <w:sz w:val="20"/>
          <w:szCs w:val="20"/>
        </w:rPr>
        <w:t>Odoo</w:t>
      </w:r>
      <w:proofErr w:type="spellEnd"/>
      <w:r w:rsidRPr="002058AC">
        <w:rPr>
          <w:rFonts w:ascii="Arial" w:eastAsia="Calibri" w:hAnsi="Arial" w:cs="Arial"/>
          <w:sz w:val="20"/>
          <w:szCs w:val="20"/>
        </w:rPr>
        <w:t xml:space="preserve"> que participen en el trámite en cuestión</w:t>
      </w:r>
    </w:p>
    <w:p w14:paraId="37F4E19E" w14:textId="77777777" w:rsidR="002058AC" w:rsidRPr="002058AC" w:rsidRDefault="002058AC" w:rsidP="002058AC">
      <w:pPr>
        <w:numPr>
          <w:ilvl w:val="1"/>
          <w:numId w:val="39"/>
        </w:numPr>
        <w:spacing w:after="160" w:line="256" w:lineRule="auto"/>
        <w:contextualSpacing/>
        <w:jc w:val="both"/>
        <w:rPr>
          <w:rFonts w:ascii="Arial" w:eastAsia="Calibri" w:hAnsi="Arial" w:cs="Arial"/>
          <w:b/>
          <w:bCs/>
          <w:sz w:val="20"/>
          <w:szCs w:val="20"/>
        </w:rPr>
      </w:pPr>
      <w:r w:rsidRPr="002058AC">
        <w:rPr>
          <w:rFonts w:ascii="Arial" w:eastAsia="Calibri" w:hAnsi="Arial" w:cs="Arial"/>
          <w:sz w:val="20"/>
          <w:szCs w:val="20"/>
        </w:rPr>
        <w:t>Solamente el usuario que tenga control del trámite podrá realizar operaciones sobre él</w:t>
      </w:r>
    </w:p>
    <w:p w14:paraId="488037B9" w14:textId="77777777" w:rsidR="002058AC" w:rsidRPr="002058AC" w:rsidRDefault="002058AC" w:rsidP="002058AC">
      <w:pPr>
        <w:numPr>
          <w:ilvl w:val="1"/>
          <w:numId w:val="39"/>
        </w:numPr>
        <w:spacing w:after="160" w:line="256" w:lineRule="auto"/>
        <w:contextualSpacing/>
        <w:jc w:val="both"/>
        <w:rPr>
          <w:rFonts w:ascii="Arial" w:eastAsia="Calibri" w:hAnsi="Arial" w:cs="Arial"/>
          <w:b/>
          <w:bCs/>
          <w:sz w:val="20"/>
          <w:szCs w:val="20"/>
        </w:rPr>
      </w:pPr>
      <w:r w:rsidRPr="002058AC">
        <w:rPr>
          <w:rFonts w:ascii="Arial" w:eastAsia="Calibri" w:hAnsi="Arial" w:cs="Arial"/>
          <w:sz w:val="20"/>
          <w:szCs w:val="20"/>
        </w:rPr>
        <w:t xml:space="preserve">Solamente el usuario que tenga el control del trámite podrá modificar el estatus </w:t>
      </w:r>
      <w:proofErr w:type="gramStart"/>
      <w:r w:rsidRPr="002058AC">
        <w:rPr>
          <w:rFonts w:ascii="Arial" w:eastAsia="Calibri" w:hAnsi="Arial" w:cs="Arial"/>
          <w:sz w:val="20"/>
          <w:szCs w:val="20"/>
        </w:rPr>
        <w:t>del mismo</w:t>
      </w:r>
      <w:proofErr w:type="gramEnd"/>
    </w:p>
    <w:p w14:paraId="79E69F6D" w14:textId="77777777" w:rsidR="002058AC" w:rsidRPr="002058AC" w:rsidRDefault="002058AC" w:rsidP="002058AC">
      <w:pPr>
        <w:numPr>
          <w:ilvl w:val="1"/>
          <w:numId w:val="39"/>
        </w:numPr>
        <w:spacing w:after="160" w:line="256" w:lineRule="auto"/>
        <w:contextualSpacing/>
        <w:jc w:val="both"/>
        <w:rPr>
          <w:rFonts w:ascii="Arial" w:eastAsia="Calibri" w:hAnsi="Arial" w:cs="Arial"/>
          <w:b/>
          <w:bCs/>
          <w:sz w:val="20"/>
          <w:szCs w:val="20"/>
        </w:rPr>
      </w:pPr>
      <w:r w:rsidRPr="002058AC">
        <w:rPr>
          <w:rFonts w:ascii="Arial" w:eastAsia="Calibri" w:hAnsi="Arial" w:cs="Arial"/>
          <w:sz w:val="20"/>
          <w:szCs w:val="20"/>
        </w:rPr>
        <w:t>Solamente el usuario que tenga el control del trámite podrá pasar el control del trámite a otro usuario</w:t>
      </w:r>
    </w:p>
    <w:p w14:paraId="1F7F1608" w14:textId="77777777" w:rsidR="002058AC" w:rsidRPr="002058AC" w:rsidRDefault="002058AC" w:rsidP="002058AC">
      <w:pPr>
        <w:numPr>
          <w:ilvl w:val="1"/>
          <w:numId w:val="39"/>
        </w:numPr>
        <w:spacing w:after="160" w:line="256" w:lineRule="auto"/>
        <w:contextualSpacing/>
        <w:jc w:val="both"/>
        <w:rPr>
          <w:rFonts w:ascii="Arial" w:eastAsia="Calibri" w:hAnsi="Arial" w:cs="Arial"/>
          <w:b/>
          <w:bCs/>
          <w:sz w:val="20"/>
          <w:szCs w:val="20"/>
        </w:rPr>
      </w:pPr>
      <w:r w:rsidRPr="002058AC">
        <w:rPr>
          <w:rFonts w:ascii="Arial" w:eastAsia="Calibri" w:hAnsi="Arial" w:cs="Arial"/>
          <w:sz w:val="20"/>
          <w:szCs w:val="20"/>
        </w:rPr>
        <w:t>Cada interacción entre usuarios que se realice para el seguimiento y atención de un trámite deberá registrar las fechas, estatus y observaciones relativas a cada cambio de interacción entre ellos</w:t>
      </w:r>
    </w:p>
    <w:p w14:paraId="697CE714" w14:textId="77777777" w:rsidR="002058AC" w:rsidRPr="002058AC" w:rsidRDefault="002058AC" w:rsidP="002058AC">
      <w:pPr>
        <w:spacing w:after="160" w:line="256" w:lineRule="auto"/>
        <w:jc w:val="both"/>
        <w:rPr>
          <w:rFonts w:ascii="Arial" w:eastAsia="Calibri" w:hAnsi="Arial" w:cs="Arial"/>
        </w:rPr>
      </w:pPr>
    </w:p>
    <w:tbl>
      <w:tblPr>
        <w:tblW w:w="0" w:type="auto"/>
        <w:tblLayout w:type="fixed"/>
        <w:tblCellMar>
          <w:left w:w="70" w:type="dxa"/>
          <w:right w:w="70" w:type="dxa"/>
        </w:tblCellMar>
        <w:tblLook w:val="04A0" w:firstRow="1" w:lastRow="0" w:firstColumn="1" w:lastColumn="0" w:noHBand="0" w:noVBand="1"/>
      </w:tblPr>
      <w:tblGrid>
        <w:gridCol w:w="1833"/>
        <w:gridCol w:w="6985"/>
      </w:tblGrid>
      <w:tr w:rsidR="002058AC" w:rsidRPr="002058AC" w14:paraId="438B88E4" w14:textId="77777777" w:rsidTr="002058AC">
        <w:trPr>
          <w:trHeight w:val="300"/>
        </w:trPr>
        <w:tc>
          <w:tcPr>
            <w:tcW w:w="1833" w:type="dxa"/>
            <w:shd w:val="clear" w:color="auto" w:fill="D0CECE"/>
            <w:noWrap/>
            <w:vAlign w:val="center"/>
            <w:hideMark/>
          </w:tcPr>
          <w:p w14:paraId="77B9D09D" w14:textId="77777777" w:rsidR="002058AC" w:rsidRPr="002058AC" w:rsidRDefault="002058AC" w:rsidP="002058AC">
            <w:pPr>
              <w:spacing w:after="0" w:line="240" w:lineRule="auto"/>
              <w:jc w:val="both"/>
              <w:rPr>
                <w:rFonts w:ascii="Arial" w:eastAsia="Times New Roman" w:hAnsi="Arial" w:cs="Arial"/>
                <w:b/>
                <w:bCs/>
                <w:color w:val="000000"/>
                <w:sz w:val="20"/>
                <w:szCs w:val="20"/>
                <w:lang w:eastAsia="es-MX"/>
              </w:rPr>
            </w:pPr>
            <w:r w:rsidRPr="002058AC">
              <w:rPr>
                <w:rFonts w:ascii="Arial" w:eastAsia="Times New Roman" w:hAnsi="Arial" w:cs="Arial"/>
                <w:b/>
                <w:bCs/>
                <w:color w:val="000000"/>
                <w:sz w:val="20"/>
                <w:szCs w:val="20"/>
                <w:lang w:eastAsia="es-MX"/>
              </w:rPr>
              <w:t>FUNCIONALIDAD</w:t>
            </w:r>
          </w:p>
        </w:tc>
        <w:tc>
          <w:tcPr>
            <w:tcW w:w="6985" w:type="dxa"/>
            <w:shd w:val="clear" w:color="auto" w:fill="D0CECE"/>
            <w:noWrap/>
            <w:vAlign w:val="center"/>
            <w:hideMark/>
          </w:tcPr>
          <w:p w14:paraId="2E851BE2" w14:textId="77777777" w:rsidR="002058AC" w:rsidRPr="002058AC" w:rsidRDefault="002058AC" w:rsidP="002058AC">
            <w:pPr>
              <w:spacing w:after="0" w:line="240" w:lineRule="auto"/>
              <w:jc w:val="both"/>
              <w:rPr>
                <w:rFonts w:ascii="Arial" w:eastAsia="Times New Roman" w:hAnsi="Arial" w:cs="Arial"/>
                <w:b/>
                <w:bCs/>
                <w:color w:val="000000"/>
                <w:sz w:val="20"/>
                <w:szCs w:val="20"/>
                <w:lang w:eastAsia="es-MX"/>
              </w:rPr>
            </w:pPr>
            <w:r w:rsidRPr="002058AC">
              <w:rPr>
                <w:rFonts w:ascii="Arial" w:eastAsia="Times New Roman" w:hAnsi="Arial" w:cs="Arial"/>
                <w:b/>
                <w:bCs/>
                <w:color w:val="000000"/>
                <w:sz w:val="20"/>
                <w:szCs w:val="20"/>
                <w:lang w:eastAsia="es-MX"/>
              </w:rPr>
              <w:t>DESCRIPCIÓN</w:t>
            </w:r>
          </w:p>
        </w:tc>
      </w:tr>
      <w:tr w:rsidR="002058AC" w:rsidRPr="002058AC" w14:paraId="03B64B95" w14:textId="77777777" w:rsidTr="002058AC">
        <w:trPr>
          <w:trHeight w:val="1750"/>
        </w:trPr>
        <w:tc>
          <w:tcPr>
            <w:tcW w:w="1833" w:type="dxa"/>
            <w:vAlign w:val="center"/>
            <w:hideMark/>
          </w:tcPr>
          <w:p w14:paraId="5B0F59D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Registro de contribuyentes</w:t>
            </w:r>
          </w:p>
        </w:tc>
        <w:tc>
          <w:tcPr>
            <w:tcW w:w="6985" w:type="dxa"/>
            <w:vAlign w:val="center"/>
            <w:hideMark/>
          </w:tcPr>
          <w:p w14:paraId="76F72E4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una operación de levantamiento de información de los contribuyentes. Se capturan los datos generales, se clasifica si es persona física o moral, se define su rol de acuerdo con su actividad comercial, se digitalizan los documentos requeridos para darle de alta en el sistema y por último se define si es de tipo titular o apoderado</w:t>
            </w:r>
          </w:p>
        </w:tc>
      </w:tr>
      <w:tr w:rsidR="002058AC" w:rsidRPr="002058AC" w14:paraId="25F45D94" w14:textId="77777777" w:rsidTr="002058AC">
        <w:trPr>
          <w:trHeight w:val="3200"/>
        </w:trPr>
        <w:tc>
          <w:tcPr>
            <w:tcW w:w="1833" w:type="dxa"/>
            <w:vAlign w:val="center"/>
            <w:hideMark/>
          </w:tcPr>
          <w:p w14:paraId="037E503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Viabilidad de giros comerciales</w:t>
            </w:r>
          </w:p>
        </w:tc>
        <w:tc>
          <w:tcPr>
            <w:tcW w:w="6985" w:type="dxa"/>
            <w:vAlign w:val="center"/>
            <w:hideMark/>
          </w:tcPr>
          <w:p w14:paraId="1FD7696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Es una operación para capturar una actividad específica en un predio y ver si es viable. Esta operación empieza a partir de una consulta </w:t>
            </w:r>
            <w:proofErr w:type="spellStart"/>
            <w:r w:rsidRPr="002058AC">
              <w:rPr>
                <w:rFonts w:ascii="Arial" w:eastAsia="Times New Roman" w:hAnsi="Arial" w:cs="Arial"/>
                <w:color w:val="000000"/>
                <w:sz w:val="20"/>
                <w:szCs w:val="20"/>
                <w:lang w:eastAsia="es-MX"/>
              </w:rPr>
              <w:t>geoBase</w:t>
            </w:r>
            <w:proofErr w:type="spellEnd"/>
            <w:r w:rsidRPr="002058AC">
              <w:rPr>
                <w:rFonts w:ascii="Arial" w:eastAsia="Times New Roman" w:hAnsi="Arial" w:cs="Arial"/>
                <w:color w:val="000000"/>
                <w:sz w:val="20"/>
                <w:szCs w:val="20"/>
                <w:lang w:eastAsia="es-MX"/>
              </w:rPr>
              <w:t xml:space="preserve"> y determinando la ubicación en el mapa, se capturan los datos del predio como lo es cuenta predial y domicilio completo en el caso de que existiese una licencia se turna para posible baja o se termina el proceso. Se captura la actividad específica, complementarios del giro principal. De lo último capturado se determina lo siguiente: 1.- Viabilidad de giro 2.- Viabilidad de giro con reconsideración favorable y/o condicionado. 3.- Viabilidad de giro no favorable</w:t>
            </w:r>
          </w:p>
        </w:tc>
      </w:tr>
      <w:tr w:rsidR="002058AC" w:rsidRPr="002058AC" w14:paraId="60989A86" w14:textId="77777777" w:rsidTr="002058AC">
        <w:trPr>
          <w:trHeight w:val="880"/>
        </w:trPr>
        <w:tc>
          <w:tcPr>
            <w:tcW w:w="1833" w:type="dxa"/>
            <w:vAlign w:val="center"/>
            <w:hideMark/>
          </w:tcPr>
          <w:p w14:paraId="2AB6CE9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Alta de licencias</w:t>
            </w:r>
          </w:p>
        </w:tc>
        <w:tc>
          <w:tcPr>
            <w:tcW w:w="6985" w:type="dxa"/>
            <w:vAlign w:val="center"/>
            <w:hideMark/>
          </w:tcPr>
          <w:p w14:paraId="421FFF7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Es una operación de alta de licencias de establecimientos partiendo de un folio de viabilidad. Se transmite el </w:t>
            </w:r>
            <w:proofErr w:type="spellStart"/>
            <w:r w:rsidRPr="002058AC">
              <w:rPr>
                <w:rFonts w:ascii="Arial" w:eastAsia="Times New Roman" w:hAnsi="Arial" w:cs="Arial"/>
                <w:color w:val="000000"/>
                <w:sz w:val="20"/>
                <w:szCs w:val="20"/>
                <w:lang w:eastAsia="es-MX"/>
              </w:rPr>
              <w:t>SARE</w:t>
            </w:r>
            <w:proofErr w:type="spellEnd"/>
            <w:r w:rsidRPr="002058AC">
              <w:rPr>
                <w:rFonts w:ascii="Arial" w:eastAsia="Times New Roman" w:hAnsi="Arial" w:cs="Arial"/>
                <w:color w:val="000000"/>
                <w:sz w:val="20"/>
                <w:szCs w:val="20"/>
                <w:lang w:eastAsia="es-MX"/>
              </w:rPr>
              <w:t xml:space="preserve"> para su respectivo seguimiento</w:t>
            </w:r>
          </w:p>
        </w:tc>
      </w:tr>
      <w:tr w:rsidR="002058AC" w:rsidRPr="002058AC" w14:paraId="2B5DDA07" w14:textId="77777777" w:rsidTr="002058AC">
        <w:trPr>
          <w:trHeight w:val="590"/>
        </w:trPr>
        <w:tc>
          <w:tcPr>
            <w:tcW w:w="1833" w:type="dxa"/>
            <w:vAlign w:val="center"/>
            <w:hideMark/>
          </w:tcPr>
          <w:p w14:paraId="596CF12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Interacción con cartografía</w:t>
            </w:r>
          </w:p>
        </w:tc>
        <w:tc>
          <w:tcPr>
            <w:tcW w:w="6985" w:type="dxa"/>
            <w:vAlign w:val="center"/>
            <w:hideMark/>
          </w:tcPr>
          <w:p w14:paraId="436C434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El sistema deberá permitir la interacción con las herramientas cartográficas, para que en estas se realice el punteo o mapeo de la ubicación del giro que se está registrando y/o refrendando</w:t>
            </w:r>
          </w:p>
        </w:tc>
      </w:tr>
      <w:tr w:rsidR="002058AC" w:rsidRPr="002058AC" w14:paraId="441D815D" w14:textId="77777777" w:rsidTr="002058AC">
        <w:trPr>
          <w:trHeight w:val="590"/>
        </w:trPr>
        <w:tc>
          <w:tcPr>
            <w:tcW w:w="1833" w:type="dxa"/>
            <w:vAlign w:val="center"/>
            <w:hideMark/>
          </w:tcPr>
          <w:p w14:paraId="4A82133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Verificación de giros comerciales</w:t>
            </w:r>
          </w:p>
        </w:tc>
        <w:tc>
          <w:tcPr>
            <w:tcW w:w="6985" w:type="dxa"/>
            <w:vAlign w:val="center"/>
            <w:hideMark/>
          </w:tcPr>
          <w:p w14:paraId="7B27E23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para verificar los datos del giro comercial mediante una ruta para visitar el negocio</w:t>
            </w:r>
          </w:p>
        </w:tc>
      </w:tr>
      <w:tr w:rsidR="002058AC" w:rsidRPr="002058AC" w14:paraId="52C07730" w14:textId="77777777" w:rsidTr="002058AC">
        <w:trPr>
          <w:trHeight w:val="590"/>
        </w:trPr>
        <w:tc>
          <w:tcPr>
            <w:tcW w:w="1833" w:type="dxa"/>
            <w:vAlign w:val="center"/>
            <w:hideMark/>
          </w:tcPr>
          <w:p w14:paraId="3AF8A78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Autorización de alta de licencia</w:t>
            </w:r>
          </w:p>
        </w:tc>
        <w:tc>
          <w:tcPr>
            <w:tcW w:w="6985" w:type="dxa"/>
            <w:vAlign w:val="center"/>
            <w:hideMark/>
          </w:tcPr>
          <w:p w14:paraId="703F983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Es el trámite requerido para obtener una autorización de licencia para giro comercial  </w:t>
            </w:r>
          </w:p>
        </w:tc>
      </w:tr>
      <w:tr w:rsidR="002058AC" w:rsidRPr="002058AC" w14:paraId="43BD43E6" w14:textId="77777777" w:rsidTr="002058AC">
        <w:trPr>
          <w:trHeight w:val="880"/>
        </w:trPr>
        <w:tc>
          <w:tcPr>
            <w:tcW w:w="1833" w:type="dxa"/>
            <w:vAlign w:val="center"/>
            <w:hideMark/>
          </w:tcPr>
          <w:p w14:paraId="3CA93F3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lastRenderedPageBreak/>
              <w:t>Liberación de licencia</w:t>
            </w:r>
          </w:p>
        </w:tc>
        <w:tc>
          <w:tcPr>
            <w:tcW w:w="6985" w:type="dxa"/>
            <w:vAlign w:val="center"/>
            <w:hideMark/>
          </w:tcPr>
          <w:p w14:paraId="43EBAF9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Es el trámite que se lleva a cabo una vez que se han cumplido los pasos previos para el registro de solicitud, análisis y determinación de viabilidad de una licencia </w:t>
            </w:r>
          </w:p>
        </w:tc>
      </w:tr>
      <w:tr w:rsidR="002058AC" w:rsidRPr="002058AC" w14:paraId="0B639789" w14:textId="77777777" w:rsidTr="002058AC">
        <w:trPr>
          <w:trHeight w:val="880"/>
        </w:trPr>
        <w:tc>
          <w:tcPr>
            <w:tcW w:w="1833" w:type="dxa"/>
            <w:vAlign w:val="center"/>
            <w:hideMark/>
          </w:tcPr>
          <w:p w14:paraId="4EE29FE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Anexo de giro complementario</w:t>
            </w:r>
          </w:p>
        </w:tc>
        <w:tc>
          <w:tcPr>
            <w:tcW w:w="6985" w:type="dxa"/>
            <w:vAlign w:val="center"/>
            <w:hideMark/>
          </w:tcPr>
          <w:p w14:paraId="671E2AF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Es la misma funcionalidad relativa a la </w:t>
            </w:r>
            <w:r w:rsidRPr="002058AC">
              <w:rPr>
                <w:rFonts w:ascii="Arial" w:eastAsia="Times New Roman" w:hAnsi="Arial" w:cs="Arial"/>
                <w:b/>
                <w:bCs/>
                <w:color w:val="000000"/>
                <w:sz w:val="20"/>
                <w:szCs w:val="20"/>
                <w:lang w:eastAsia="es-MX"/>
              </w:rPr>
              <w:t>VIABILIDAD DE GIROS COMERCIALES,</w:t>
            </w:r>
            <w:r w:rsidRPr="002058AC">
              <w:rPr>
                <w:rFonts w:ascii="Arial" w:eastAsia="Times New Roman" w:hAnsi="Arial" w:cs="Arial"/>
                <w:color w:val="000000"/>
                <w:sz w:val="20"/>
                <w:szCs w:val="20"/>
                <w:lang w:eastAsia="es-MX"/>
              </w:rPr>
              <w:t xml:space="preserve"> pero se añade una actividad complementaria al registro ya creado</w:t>
            </w:r>
          </w:p>
        </w:tc>
      </w:tr>
      <w:tr w:rsidR="002058AC" w:rsidRPr="002058AC" w14:paraId="7D5E7E14" w14:textId="77777777" w:rsidTr="002058AC">
        <w:trPr>
          <w:trHeight w:val="880"/>
        </w:trPr>
        <w:tc>
          <w:tcPr>
            <w:tcW w:w="1833" w:type="dxa"/>
            <w:vAlign w:val="center"/>
            <w:hideMark/>
          </w:tcPr>
          <w:p w14:paraId="06B906A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Autorización de anexo de giro complementario</w:t>
            </w:r>
          </w:p>
        </w:tc>
        <w:tc>
          <w:tcPr>
            <w:tcW w:w="6985" w:type="dxa"/>
            <w:vAlign w:val="center"/>
            <w:hideMark/>
          </w:tcPr>
          <w:p w14:paraId="03415B7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Es la misma funcionalidad relativa a el </w:t>
            </w:r>
            <w:r w:rsidRPr="002058AC">
              <w:rPr>
                <w:rFonts w:ascii="Arial" w:eastAsia="Times New Roman" w:hAnsi="Arial" w:cs="Arial"/>
                <w:b/>
                <w:bCs/>
                <w:color w:val="000000"/>
                <w:sz w:val="20"/>
                <w:szCs w:val="20"/>
                <w:lang w:eastAsia="es-MX"/>
              </w:rPr>
              <w:t>ALTA DE LICENCIA</w:t>
            </w:r>
            <w:r w:rsidRPr="002058AC">
              <w:rPr>
                <w:rFonts w:ascii="Arial" w:eastAsia="Times New Roman" w:hAnsi="Arial" w:cs="Arial"/>
                <w:color w:val="000000"/>
                <w:sz w:val="20"/>
                <w:szCs w:val="20"/>
                <w:lang w:eastAsia="es-MX"/>
              </w:rPr>
              <w:t xml:space="preserve"> por el nuevo anexo de giro comercial creado, pero como complementario de una licencia autorizada</w:t>
            </w:r>
          </w:p>
        </w:tc>
      </w:tr>
      <w:tr w:rsidR="002058AC" w:rsidRPr="002058AC" w14:paraId="513CCCF5" w14:textId="77777777" w:rsidTr="002058AC">
        <w:trPr>
          <w:trHeight w:val="590"/>
        </w:trPr>
        <w:tc>
          <w:tcPr>
            <w:tcW w:w="1833" w:type="dxa"/>
            <w:vAlign w:val="center"/>
            <w:hideMark/>
          </w:tcPr>
          <w:p w14:paraId="2D17B8A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Liberación de anexo giro complementario</w:t>
            </w:r>
          </w:p>
        </w:tc>
        <w:tc>
          <w:tcPr>
            <w:tcW w:w="6985" w:type="dxa"/>
            <w:vAlign w:val="center"/>
            <w:hideMark/>
          </w:tcPr>
          <w:p w14:paraId="0213EB7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Es la misma funcionalidad que la relativa a </w:t>
            </w:r>
            <w:r w:rsidRPr="002058AC">
              <w:rPr>
                <w:rFonts w:ascii="Arial" w:eastAsia="Times New Roman" w:hAnsi="Arial" w:cs="Arial"/>
                <w:b/>
                <w:bCs/>
                <w:color w:val="000000"/>
                <w:sz w:val="20"/>
                <w:szCs w:val="20"/>
                <w:lang w:eastAsia="es-MX"/>
              </w:rPr>
              <w:t>LIBERACIÓN DE LICENCIA</w:t>
            </w:r>
            <w:r w:rsidRPr="002058AC">
              <w:rPr>
                <w:rFonts w:ascii="Arial" w:eastAsia="Times New Roman" w:hAnsi="Arial" w:cs="Arial"/>
                <w:color w:val="000000"/>
                <w:sz w:val="20"/>
                <w:szCs w:val="20"/>
                <w:lang w:eastAsia="es-MX"/>
              </w:rPr>
              <w:t xml:space="preserve"> por el nuevo anexo de giro comercial creado</w:t>
            </w:r>
          </w:p>
        </w:tc>
      </w:tr>
      <w:tr w:rsidR="002058AC" w:rsidRPr="002058AC" w14:paraId="6198CA0B" w14:textId="77777777" w:rsidTr="002058AC">
        <w:trPr>
          <w:trHeight w:val="880"/>
        </w:trPr>
        <w:tc>
          <w:tcPr>
            <w:tcW w:w="1833" w:type="dxa"/>
            <w:vAlign w:val="center"/>
            <w:hideMark/>
          </w:tcPr>
          <w:p w14:paraId="248FAA9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Reasignación de giro principal</w:t>
            </w:r>
          </w:p>
        </w:tc>
        <w:tc>
          <w:tcPr>
            <w:tcW w:w="6985" w:type="dxa"/>
            <w:vAlign w:val="center"/>
            <w:hideMark/>
          </w:tcPr>
          <w:p w14:paraId="3690870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para la reasignación de giro principal, para lo cual se deberán cubrir los trámites respectivos de viabilidad respectiva</w:t>
            </w:r>
          </w:p>
        </w:tc>
      </w:tr>
      <w:tr w:rsidR="002058AC" w:rsidRPr="002058AC" w14:paraId="03040811" w14:textId="77777777" w:rsidTr="002058AC">
        <w:trPr>
          <w:trHeight w:val="880"/>
        </w:trPr>
        <w:tc>
          <w:tcPr>
            <w:tcW w:w="1833" w:type="dxa"/>
            <w:vAlign w:val="center"/>
            <w:hideMark/>
          </w:tcPr>
          <w:p w14:paraId="3D8BF22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Autorización de reasignación de giro principal</w:t>
            </w:r>
          </w:p>
        </w:tc>
        <w:tc>
          <w:tcPr>
            <w:tcW w:w="6985" w:type="dxa"/>
            <w:vAlign w:val="center"/>
            <w:hideMark/>
          </w:tcPr>
          <w:p w14:paraId="3CD6443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proceso mediante el cual se autoriza la reasignación de un giro principal, una vez que se hayan aplicado las revisiones y validaciones del caso</w:t>
            </w:r>
          </w:p>
        </w:tc>
      </w:tr>
      <w:tr w:rsidR="002058AC" w:rsidRPr="002058AC" w14:paraId="0E3E40BB" w14:textId="77777777" w:rsidTr="002058AC">
        <w:trPr>
          <w:trHeight w:val="590"/>
        </w:trPr>
        <w:tc>
          <w:tcPr>
            <w:tcW w:w="1833" w:type="dxa"/>
            <w:vAlign w:val="center"/>
            <w:hideMark/>
          </w:tcPr>
          <w:p w14:paraId="4CB620F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Liberación de reasignación de giro principal</w:t>
            </w:r>
          </w:p>
        </w:tc>
        <w:tc>
          <w:tcPr>
            <w:tcW w:w="6985" w:type="dxa"/>
            <w:vAlign w:val="center"/>
            <w:hideMark/>
          </w:tcPr>
          <w:p w14:paraId="021C2ED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para la liberación de reasignación de giro principal</w:t>
            </w:r>
          </w:p>
        </w:tc>
      </w:tr>
      <w:tr w:rsidR="002058AC" w:rsidRPr="002058AC" w14:paraId="4E08B27C" w14:textId="77777777" w:rsidTr="002058AC">
        <w:trPr>
          <w:trHeight w:val="590"/>
        </w:trPr>
        <w:tc>
          <w:tcPr>
            <w:tcW w:w="1833" w:type="dxa"/>
            <w:vAlign w:val="center"/>
            <w:hideMark/>
          </w:tcPr>
          <w:p w14:paraId="0546101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Baja de giro complementario</w:t>
            </w:r>
          </w:p>
        </w:tc>
        <w:tc>
          <w:tcPr>
            <w:tcW w:w="6985" w:type="dxa"/>
            <w:noWrap/>
            <w:vAlign w:val="center"/>
            <w:hideMark/>
          </w:tcPr>
          <w:p w14:paraId="6BE512A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para dar de baja el giro complementario, es decir, el que no es el principal de la licencia</w:t>
            </w:r>
          </w:p>
        </w:tc>
      </w:tr>
      <w:tr w:rsidR="002058AC" w:rsidRPr="002058AC" w14:paraId="62DCD809" w14:textId="77777777" w:rsidTr="002058AC">
        <w:trPr>
          <w:trHeight w:val="880"/>
        </w:trPr>
        <w:tc>
          <w:tcPr>
            <w:tcW w:w="1833" w:type="dxa"/>
            <w:vAlign w:val="center"/>
            <w:hideMark/>
          </w:tcPr>
          <w:p w14:paraId="3EB40C9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Refrendo de licencia</w:t>
            </w:r>
          </w:p>
        </w:tc>
        <w:tc>
          <w:tcPr>
            <w:tcW w:w="6985" w:type="dxa"/>
            <w:vAlign w:val="center"/>
            <w:hideMark/>
          </w:tcPr>
          <w:p w14:paraId="1C54235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un proceso para realizar un refrendo de licencia presencial verificando que no existan multas y adeudos del establecimiento</w:t>
            </w:r>
          </w:p>
        </w:tc>
      </w:tr>
      <w:tr w:rsidR="002058AC" w:rsidRPr="002058AC" w14:paraId="5824D680" w14:textId="77777777" w:rsidTr="002058AC">
        <w:trPr>
          <w:trHeight w:val="880"/>
        </w:trPr>
        <w:tc>
          <w:tcPr>
            <w:tcW w:w="1833" w:type="dxa"/>
            <w:vAlign w:val="center"/>
            <w:hideMark/>
          </w:tcPr>
          <w:p w14:paraId="4D58AEC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Autorización de refrendo de licencia</w:t>
            </w:r>
          </w:p>
        </w:tc>
        <w:tc>
          <w:tcPr>
            <w:tcW w:w="6985" w:type="dxa"/>
            <w:vAlign w:val="center"/>
            <w:hideMark/>
          </w:tcPr>
          <w:p w14:paraId="5E35FC8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para la autorización de refrendo de licencia siempre y cuando cumple con los requerimientos, teniendo en cuenta los dictámenes y documentos requeridos</w:t>
            </w:r>
          </w:p>
        </w:tc>
      </w:tr>
      <w:tr w:rsidR="002058AC" w:rsidRPr="002058AC" w14:paraId="5AB5BC57" w14:textId="77777777" w:rsidTr="002058AC">
        <w:trPr>
          <w:trHeight w:val="590"/>
        </w:trPr>
        <w:tc>
          <w:tcPr>
            <w:tcW w:w="1833" w:type="dxa"/>
            <w:vAlign w:val="center"/>
            <w:hideMark/>
          </w:tcPr>
          <w:p w14:paraId="1845CD1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Liberación de refrendo licencia</w:t>
            </w:r>
          </w:p>
        </w:tc>
        <w:tc>
          <w:tcPr>
            <w:tcW w:w="6985" w:type="dxa"/>
            <w:vAlign w:val="center"/>
            <w:hideMark/>
          </w:tcPr>
          <w:p w14:paraId="48D97DA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para la liberación de refrendo de licencia partiendo de un trámite autorizado</w:t>
            </w:r>
          </w:p>
        </w:tc>
      </w:tr>
      <w:tr w:rsidR="002058AC" w:rsidRPr="002058AC" w14:paraId="6DB1FD20" w14:textId="77777777" w:rsidTr="002058AC">
        <w:trPr>
          <w:trHeight w:val="880"/>
        </w:trPr>
        <w:tc>
          <w:tcPr>
            <w:tcW w:w="1833" w:type="dxa"/>
            <w:vAlign w:val="center"/>
            <w:hideMark/>
          </w:tcPr>
          <w:p w14:paraId="0907458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Reposición de licencia de funcionamiento</w:t>
            </w:r>
          </w:p>
        </w:tc>
        <w:tc>
          <w:tcPr>
            <w:tcW w:w="6985" w:type="dxa"/>
            <w:vAlign w:val="center"/>
            <w:hideMark/>
          </w:tcPr>
          <w:p w14:paraId="7703F3E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para la reposición de licencia de funcionamiento partiendo de la recepción de documentos para cotejar originales y copias</w:t>
            </w:r>
          </w:p>
        </w:tc>
      </w:tr>
      <w:tr w:rsidR="002058AC" w:rsidRPr="002058AC" w14:paraId="1F3092D1" w14:textId="77777777" w:rsidTr="002058AC">
        <w:trPr>
          <w:trHeight w:val="590"/>
        </w:trPr>
        <w:tc>
          <w:tcPr>
            <w:tcW w:w="1833" w:type="dxa"/>
            <w:vAlign w:val="center"/>
            <w:hideMark/>
          </w:tcPr>
          <w:p w14:paraId="6048A4A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Autorización de reposición de licencia</w:t>
            </w:r>
          </w:p>
        </w:tc>
        <w:tc>
          <w:tcPr>
            <w:tcW w:w="6985" w:type="dxa"/>
            <w:vAlign w:val="center"/>
            <w:hideMark/>
          </w:tcPr>
          <w:p w14:paraId="5DE116B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la operación de autorización de la reposición de licencia partiendo de un pago realizado previamente validado</w:t>
            </w:r>
          </w:p>
        </w:tc>
      </w:tr>
      <w:tr w:rsidR="002058AC" w:rsidRPr="002058AC" w14:paraId="11E770DA" w14:textId="77777777" w:rsidTr="002058AC">
        <w:trPr>
          <w:trHeight w:val="590"/>
        </w:trPr>
        <w:tc>
          <w:tcPr>
            <w:tcW w:w="1833" w:type="dxa"/>
            <w:vAlign w:val="center"/>
            <w:hideMark/>
          </w:tcPr>
          <w:p w14:paraId="257D21D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Liberación de licencia</w:t>
            </w:r>
          </w:p>
        </w:tc>
        <w:tc>
          <w:tcPr>
            <w:tcW w:w="6985" w:type="dxa"/>
            <w:vAlign w:val="center"/>
            <w:hideMark/>
          </w:tcPr>
          <w:p w14:paraId="4C87D44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una operación donde al contribuyente se le entrega mediante la licencia respectiva</w:t>
            </w:r>
          </w:p>
        </w:tc>
      </w:tr>
      <w:tr w:rsidR="002058AC" w:rsidRPr="002058AC" w14:paraId="1AB9266C" w14:textId="77777777" w:rsidTr="002058AC">
        <w:trPr>
          <w:trHeight w:val="590"/>
        </w:trPr>
        <w:tc>
          <w:tcPr>
            <w:tcW w:w="1833" w:type="dxa"/>
            <w:vAlign w:val="center"/>
            <w:hideMark/>
          </w:tcPr>
          <w:p w14:paraId="76E1127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Baja de licencia de funcionamiento</w:t>
            </w:r>
          </w:p>
        </w:tc>
        <w:tc>
          <w:tcPr>
            <w:tcW w:w="6985" w:type="dxa"/>
            <w:vAlign w:val="center"/>
            <w:hideMark/>
          </w:tcPr>
          <w:p w14:paraId="338F479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para dar de baja la licencia de funcionamiento de tres maneras: por oficio, petición de parte y ordinario</w:t>
            </w:r>
          </w:p>
        </w:tc>
      </w:tr>
      <w:tr w:rsidR="002058AC" w:rsidRPr="002058AC" w14:paraId="47107EAC" w14:textId="77777777" w:rsidTr="002058AC">
        <w:trPr>
          <w:trHeight w:val="1170"/>
        </w:trPr>
        <w:tc>
          <w:tcPr>
            <w:tcW w:w="1833" w:type="dxa"/>
            <w:vAlign w:val="center"/>
            <w:hideMark/>
          </w:tcPr>
          <w:p w14:paraId="4C03BF2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lastRenderedPageBreak/>
              <w:t xml:space="preserve">Valuación masiva del padrón </w:t>
            </w:r>
          </w:p>
        </w:tc>
        <w:tc>
          <w:tcPr>
            <w:tcW w:w="6985" w:type="dxa"/>
            <w:vAlign w:val="center"/>
            <w:hideMark/>
          </w:tcPr>
          <w:p w14:paraId="46C9CED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Contará con todas las herramientas necesarias para mediante la parametrización e interacción con el área de ingresos, se puedan generar los escenarios de actualización de costos y conceptos a cobrar con todas las actualizaciones y consideraciones de ley, este apartado </w:t>
            </w:r>
            <w:proofErr w:type="gramStart"/>
            <w:r w:rsidRPr="002058AC">
              <w:rPr>
                <w:rFonts w:ascii="Arial" w:eastAsia="Times New Roman" w:hAnsi="Arial" w:cs="Arial"/>
                <w:color w:val="000000"/>
                <w:sz w:val="20"/>
                <w:szCs w:val="20"/>
                <w:lang w:eastAsia="es-MX"/>
              </w:rPr>
              <w:t>contara</w:t>
            </w:r>
            <w:proofErr w:type="gramEnd"/>
            <w:r w:rsidRPr="002058AC">
              <w:rPr>
                <w:rFonts w:ascii="Arial" w:eastAsia="Times New Roman" w:hAnsi="Arial" w:cs="Arial"/>
                <w:color w:val="000000"/>
                <w:sz w:val="20"/>
                <w:szCs w:val="20"/>
                <w:lang w:eastAsia="es-MX"/>
              </w:rPr>
              <w:t xml:space="preserve"> con la reportaría necesaria para la validación de los escenarios y un proceso de autorización para impactar y actualizar el padrón </w:t>
            </w:r>
          </w:p>
        </w:tc>
      </w:tr>
      <w:tr w:rsidR="002058AC" w:rsidRPr="002058AC" w14:paraId="5958A670" w14:textId="77777777" w:rsidTr="002058AC">
        <w:trPr>
          <w:trHeight w:val="1170"/>
        </w:trPr>
        <w:tc>
          <w:tcPr>
            <w:tcW w:w="1833" w:type="dxa"/>
            <w:vAlign w:val="center"/>
            <w:hideMark/>
          </w:tcPr>
          <w:p w14:paraId="5ED8564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Verificación de baja establecimiento</w:t>
            </w:r>
          </w:p>
        </w:tc>
        <w:tc>
          <w:tcPr>
            <w:tcW w:w="6985" w:type="dxa"/>
            <w:vAlign w:val="center"/>
            <w:hideMark/>
          </w:tcPr>
          <w:p w14:paraId="2C732B8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proceso para la baja del establecimiento que consiste en la verificación por una baja de licencia a partir de una petición de parte. Se planea las rutas de la visita al establecimiento y se verifica si está laborando o no</w:t>
            </w:r>
          </w:p>
        </w:tc>
      </w:tr>
      <w:tr w:rsidR="002058AC" w:rsidRPr="002058AC" w14:paraId="30C5B5DE" w14:textId="77777777" w:rsidTr="002058AC">
        <w:trPr>
          <w:trHeight w:val="1170"/>
        </w:trPr>
        <w:tc>
          <w:tcPr>
            <w:tcW w:w="1833" w:type="dxa"/>
            <w:vAlign w:val="center"/>
            <w:hideMark/>
          </w:tcPr>
          <w:p w14:paraId="38F607D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Vinculación con el sistema de ingresos</w:t>
            </w:r>
          </w:p>
        </w:tc>
        <w:tc>
          <w:tcPr>
            <w:tcW w:w="6985" w:type="dxa"/>
            <w:vAlign w:val="center"/>
            <w:hideMark/>
          </w:tcPr>
          <w:p w14:paraId="5197347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Deberá de manera automática obtener las respectivas actualizaciones para efectos de cada uno de los conceptos y subconceptos del </w:t>
            </w:r>
            <w:proofErr w:type="spellStart"/>
            <w:r w:rsidRPr="002058AC">
              <w:rPr>
                <w:rFonts w:ascii="Arial" w:eastAsia="Times New Roman" w:hAnsi="Arial" w:cs="Arial"/>
                <w:color w:val="000000"/>
                <w:sz w:val="20"/>
                <w:szCs w:val="20"/>
                <w:lang w:eastAsia="es-MX"/>
              </w:rPr>
              <w:t>CRI</w:t>
            </w:r>
            <w:proofErr w:type="spellEnd"/>
            <w:r w:rsidRPr="002058AC">
              <w:rPr>
                <w:rFonts w:ascii="Arial" w:eastAsia="Times New Roman" w:hAnsi="Arial" w:cs="Arial"/>
                <w:color w:val="000000"/>
                <w:sz w:val="20"/>
                <w:szCs w:val="20"/>
                <w:lang w:eastAsia="es-MX"/>
              </w:rPr>
              <w:t xml:space="preserve"> de ingresos del año en curso y anteriores según corresponda </w:t>
            </w:r>
          </w:p>
        </w:tc>
      </w:tr>
      <w:tr w:rsidR="002058AC" w:rsidRPr="002058AC" w14:paraId="6CAC0DE3" w14:textId="77777777" w:rsidTr="002058AC">
        <w:trPr>
          <w:trHeight w:val="880"/>
        </w:trPr>
        <w:tc>
          <w:tcPr>
            <w:tcW w:w="1833" w:type="dxa"/>
            <w:vAlign w:val="center"/>
            <w:hideMark/>
          </w:tcPr>
          <w:p w14:paraId="2BDED54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Autorización de baja de licencia</w:t>
            </w:r>
          </w:p>
        </w:tc>
        <w:tc>
          <w:tcPr>
            <w:tcW w:w="6985" w:type="dxa"/>
            <w:vAlign w:val="center"/>
            <w:hideMark/>
          </w:tcPr>
          <w:p w14:paraId="1EA9A1A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de autorización para dar de baja la licencia de oficio, petición de parte u ordinario. Se realiza el pago y se envía a liberación del trámite</w:t>
            </w:r>
          </w:p>
        </w:tc>
      </w:tr>
      <w:tr w:rsidR="002058AC" w:rsidRPr="002058AC" w14:paraId="54731C73" w14:textId="77777777" w:rsidTr="002058AC">
        <w:trPr>
          <w:trHeight w:val="300"/>
        </w:trPr>
        <w:tc>
          <w:tcPr>
            <w:tcW w:w="1833" w:type="dxa"/>
            <w:vAlign w:val="center"/>
            <w:hideMark/>
          </w:tcPr>
          <w:p w14:paraId="1F9DA57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Liberación de baja de licencia</w:t>
            </w:r>
          </w:p>
        </w:tc>
        <w:tc>
          <w:tcPr>
            <w:tcW w:w="6985" w:type="dxa"/>
            <w:noWrap/>
            <w:vAlign w:val="center"/>
            <w:hideMark/>
          </w:tcPr>
          <w:p w14:paraId="7DE1A49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para la liberación de la baja de licencia.</w:t>
            </w:r>
          </w:p>
        </w:tc>
      </w:tr>
      <w:tr w:rsidR="002058AC" w:rsidRPr="002058AC" w14:paraId="526E8950" w14:textId="77777777" w:rsidTr="002058AC">
        <w:trPr>
          <w:trHeight w:val="880"/>
        </w:trPr>
        <w:tc>
          <w:tcPr>
            <w:tcW w:w="1833" w:type="dxa"/>
            <w:vAlign w:val="center"/>
            <w:hideMark/>
          </w:tcPr>
          <w:p w14:paraId="5F17569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Cambio de propietario</w:t>
            </w:r>
          </w:p>
        </w:tc>
        <w:tc>
          <w:tcPr>
            <w:tcW w:w="6985" w:type="dxa"/>
            <w:vAlign w:val="center"/>
            <w:hideMark/>
          </w:tcPr>
          <w:p w14:paraId="1D61F7D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para realizar el cambio de propietario verificando las multas de Inspección y Vigilancia y a su vez teniendo la documentación requerida.</w:t>
            </w:r>
          </w:p>
        </w:tc>
      </w:tr>
      <w:tr w:rsidR="002058AC" w:rsidRPr="002058AC" w14:paraId="6150EA28" w14:textId="77777777" w:rsidTr="002058AC">
        <w:trPr>
          <w:trHeight w:val="880"/>
        </w:trPr>
        <w:tc>
          <w:tcPr>
            <w:tcW w:w="1833" w:type="dxa"/>
            <w:vAlign w:val="center"/>
            <w:hideMark/>
          </w:tcPr>
          <w:p w14:paraId="7596AC7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Autorización de cambio de propietario</w:t>
            </w:r>
          </w:p>
        </w:tc>
        <w:tc>
          <w:tcPr>
            <w:tcW w:w="6985" w:type="dxa"/>
            <w:vAlign w:val="center"/>
            <w:hideMark/>
          </w:tcPr>
          <w:p w14:paraId="3063020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de autorización de cambio de propietario donde se genera el cargo por el cambio de propietario y se genera la orden de pago</w:t>
            </w:r>
          </w:p>
        </w:tc>
      </w:tr>
      <w:tr w:rsidR="002058AC" w:rsidRPr="002058AC" w14:paraId="75DE0075" w14:textId="77777777" w:rsidTr="002058AC">
        <w:trPr>
          <w:trHeight w:val="880"/>
        </w:trPr>
        <w:tc>
          <w:tcPr>
            <w:tcW w:w="1833" w:type="dxa"/>
            <w:vAlign w:val="center"/>
            <w:hideMark/>
          </w:tcPr>
          <w:p w14:paraId="7833DBC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Liberación de cambio de propietario</w:t>
            </w:r>
          </w:p>
        </w:tc>
        <w:tc>
          <w:tcPr>
            <w:tcW w:w="6985" w:type="dxa"/>
            <w:vAlign w:val="center"/>
            <w:hideMark/>
          </w:tcPr>
          <w:p w14:paraId="7883DDB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para la liberación del cambio de propietario y se efectúe ya definitivamente siempre y cuando el trámite ya este autorizado.</w:t>
            </w:r>
          </w:p>
        </w:tc>
      </w:tr>
      <w:tr w:rsidR="002058AC" w:rsidRPr="002058AC" w14:paraId="16797425" w14:textId="77777777" w:rsidTr="002058AC">
        <w:trPr>
          <w:trHeight w:val="590"/>
        </w:trPr>
        <w:tc>
          <w:tcPr>
            <w:tcW w:w="1833" w:type="dxa"/>
            <w:vAlign w:val="center"/>
            <w:hideMark/>
          </w:tcPr>
          <w:p w14:paraId="60C48B4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Cambio de domicilio</w:t>
            </w:r>
          </w:p>
        </w:tc>
        <w:tc>
          <w:tcPr>
            <w:tcW w:w="6985" w:type="dxa"/>
            <w:vAlign w:val="center"/>
            <w:hideMark/>
          </w:tcPr>
          <w:p w14:paraId="6F1F151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un cambio de domicilio   donde proceso dependerá si quien lo tramita es un titular o apoderado.</w:t>
            </w:r>
          </w:p>
        </w:tc>
      </w:tr>
      <w:tr w:rsidR="002058AC" w:rsidRPr="002058AC" w14:paraId="4BEF2AC2" w14:textId="77777777" w:rsidTr="002058AC">
        <w:trPr>
          <w:trHeight w:val="590"/>
        </w:trPr>
        <w:tc>
          <w:tcPr>
            <w:tcW w:w="1833" w:type="dxa"/>
            <w:vAlign w:val="center"/>
            <w:hideMark/>
          </w:tcPr>
          <w:p w14:paraId="4C695FE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Verificación de cambio de domicilio</w:t>
            </w:r>
          </w:p>
        </w:tc>
        <w:tc>
          <w:tcPr>
            <w:tcW w:w="6985" w:type="dxa"/>
            <w:vAlign w:val="center"/>
            <w:hideMark/>
          </w:tcPr>
          <w:p w14:paraId="0191A83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para que el verificador visite y verifique el domicilio solicitado por el ciudadano</w:t>
            </w:r>
          </w:p>
        </w:tc>
      </w:tr>
      <w:tr w:rsidR="002058AC" w:rsidRPr="002058AC" w14:paraId="18087486" w14:textId="77777777" w:rsidTr="002058AC">
        <w:trPr>
          <w:trHeight w:val="880"/>
        </w:trPr>
        <w:tc>
          <w:tcPr>
            <w:tcW w:w="1833" w:type="dxa"/>
            <w:vAlign w:val="center"/>
            <w:hideMark/>
          </w:tcPr>
          <w:p w14:paraId="31483A1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Autorización de cambio de domicilio</w:t>
            </w:r>
          </w:p>
        </w:tc>
        <w:tc>
          <w:tcPr>
            <w:tcW w:w="6985" w:type="dxa"/>
            <w:vAlign w:val="center"/>
            <w:hideMark/>
          </w:tcPr>
          <w:p w14:paraId="3AE9024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para la autorización de cambio de domicilio y se tiene que generar un orden de pago por los dictámenes de la nueva actividad detectada</w:t>
            </w:r>
          </w:p>
        </w:tc>
      </w:tr>
      <w:tr w:rsidR="002058AC" w:rsidRPr="002058AC" w14:paraId="681811C2" w14:textId="77777777" w:rsidTr="002058AC">
        <w:trPr>
          <w:trHeight w:val="590"/>
        </w:trPr>
        <w:tc>
          <w:tcPr>
            <w:tcW w:w="1833" w:type="dxa"/>
            <w:vAlign w:val="center"/>
            <w:hideMark/>
          </w:tcPr>
          <w:p w14:paraId="176AE44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Liberación de cambio de domicilio</w:t>
            </w:r>
          </w:p>
        </w:tc>
        <w:tc>
          <w:tcPr>
            <w:tcW w:w="6985" w:type="dxa"/>
            <w:vAlign w:val="center"/>
            <w:hideMark/>
          </w:tcPr>
          <w:p w14:paraId="7AC4B9C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una operación para la liberación del cambio de domicilio y se entrega una constancia de suspensión.</w:t>
            </w:r>
          </w:p>
        </w:tc>
      </w:tr>
      <w:tr w:rsidR="002058AC" w:rsidRPr="002058AC" w14:paraId="0A048503" w14:textId="77777777" w:rsidTr="002058AC">
        <w:trPr>
          <w:trHeight w:val="590"/>
        </w:trPr>
        <w:tc>
          <w:tcPr>
            <w:tcW w:w="1833" w:type="dxa"/>
            <w:vAlign w:val="center"/>
            <w:hideMark/>
          </w:tcPr>
          <w:p w14:paraId="7E6E331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Suspensión de actividades</w:t>
            </w:r>
          </w:p>
        </w:tc>
        <w:tc>
          <w:tcPr>
            <w:tcW w:w="6985" w:type="dxa"/>
            <w:vAlign w:val="center"/>
            <w:hideMark/>
          </w:tcPr>
          <w:p w14:paraId="64AADD9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para la suspensión de actividades ya sea mediante un apoderado o titular.</w:t>
            </w:r>
          </w:p>
        </w:tc>
      </w:tr>
      <w:tr w:rsidR="002058AC" w:rsidRPr="002058AC" w14:paraId="59F16936" w14:textId="77777777" w:rsidTr="002058AC">
        <w:trPr>
          <w:trHeight w:val="880"/>
        </w:trPr>
        <w:tc>
          <w:tcPr>
            <w:tcW w:w="1833" w:type="dxa"/>
            <w:vAlign w:val="center"/>
            <w:hideMark/>
          </w:tcPr>
          <w:p w14:paraId="6A6F87A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lastRenderedPageBreak/>
              <w:t>Autorización de actividades</w:t>
            </w:r>
          </w:p>
        </w:tc>
        <w:tc>
          <w:tcPr>
            <w:tcW w:w="6985" w:type="dxa"/>
            <w:vAlign w:val="center"/>
            <w:hideMark/>
          </w:tcPr>
          <w:p w14:paraId="53B4CB8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un proceso para autorizar el trámite de suspensión de actividades donde se revisa los documentos requeridos para el efecto</w:t>
            </w:r>
          </w:p>
        </w:tc>
      </w:tr>
      <w:tr w:rsidR="002058AC" w:rsidRPr="002058AC" w14:paraId="25CC5321" w14:textId="77777777" w:rsidTr="002058AC">
        <w:trPr>
          <w:trHeight w:val="590"/>
        </w:trPr>
        <w:tc>
          <w:tcPr>
            <w:tcW w:w="1833" w:type="dxa"/>
            <w:vAlign w:val="center"/>
            <w:hideMark/>
          </w:tcPr>
          <w:p w14:paraId="1D5E350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Anexo de anuncio de licencia</w:t>
            </w:r>
          </w:p>
        </w:tc>
        <w:tc>
          <w:tcPr>
            <w:tcW w:w="6985" w:type="dxa"/>
            <w:noWrap/>
            <w:vAlign w:val="center"/>
            <w:hideMark/>
          </w:tcPr>
          <w:p w14:paraId="4225236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respectivo para autorizar en su caso un anuncio anexado a una licencia </w:t>
            </w:r>
          </w:p>
        </w:tc>
      </w:tr>
      <w:tr w:rsidR="002058AC" w:rsidRPr="002058AC" w14:paraId="01754D27" w14:textId="77777777" w:rsidTr="002058AC">
        <w:trPr>
          <w:trHeight w:val="590"/>
        </w:trPr>
        <w:tc>
          <w:tcPr>
            <w:tcW w:w="1833" w:type="dxa"/>
            <w:vAlign w:val="center"/>
            <w:hideMark/>
          </w:tcPr>
          <w:p w14:paraId="2A9DE69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Verificación de anexo de anuncio</w:t>
            </w:r>
          </w:p>
        </w:tc>
        <w:tc>
          <w:tcPr>
            <w:tcW w:w="6985" w:type="dxa"/>
            <w:noWrap/>
            <w:vAlign w:val="center"/>
            <w:hideMark/>
          </w:tcPr>
          <w:p w14:paraId="06A4F5C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Para estar en posibilidad de autorizar un anuncio anexo a una licencia, se debe llevar a cabo la verificación respectiva </w:t>
            </w:r>
          </w:p>
        </w:tc>
      </w:tr>
      <w:tr w:rsidR="002058AC" w:rsidRPr="002058AC" w14:paraId="16E4E506" w14:textId="77777777" w:rsidTr="002058AC">
        <w:trPr>
          <w:trHeight w:val="880"/>
        </w:trPr>
        <w:tc>
          <w:tcPr>
            <w:tcW w:w="1833" w:type="dxa"/>
            <w:vAlign w:val="center"/>
            <w:hideMark/>
          </w:tcPr>
          <w:p w14:paraId="0C1D88B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Autorización de anexo de anuncio</w:t>
            </w:r>
          </w:p>
        </w:tc>
        <w:tc>
          <w:tcPr>
            <w:tcW w:w="6985" w:type="dxa"/>
            <w:noWrap/>
            <w:vAlign w:val="center"/>
            <w:hideMark/>
          </w:tcPr>
          <w:p w14:paraId="6411B8A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En caso de que el proceso de verificación de un anuncio anexo a una licencia sea positivo, se procede con la autorización respectiva </w:t>
            </w:r>
          </w:p>
        </w:tc>
      </w:tr>
      <w:tr w:rsidR="002058AC" w:rsidRPr="002058AC" w14:paraId="063656C8" w14:textId="77777777" w:rsidTr="002058AC">
        <w:trPr>
          <w:trHeight w:val="590"/>
        </w:trPr>
        <w:tc>
          <w:tcPr>
            <w:tcW w:w="1833" w:type="dxa"/>
            <w:vAlign w:val="center"/>
            <w:hideMark/>
          </w:tcPr>
          <w:p w14:paraId="6632E1F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 Liberación de anexo de anuncio</w:t>
            </w:r>
          </w:p>
        </w:tc>
        <w:tc>
          <w:tcPr>
            <w:tcW w:w="6985" w:type="dxa"/>
            <w:noWrap/>
            <w:vAlign w:val="center"/>
            <w:hideMark/>
          </w:tcPr>
          <w:p w14:paraId="4913587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Una vez que se autoriza un anuncio anexo a una licencia se procede con la etapa de liberación de anexo de anuncio </w:t>
            </w:r>
          </w:p>
        </w:tc>
      </w:tr>
      <w:tr w:rsidR="002058AC" w:rsidRPr="002058AC" w14:paraId="21A03A97" w14:textId="77777777" w:rsidTr="002058AC">
        <w:trPr>
          <w:trHeight w:val="880"/>
        </w:trPr>
        <w:tc>
          <w:tcPr>
            <w:tcW w:w="1833" w:type="dxa"/>
            <w:vAlign w:val="center"/>
            <w:hideMark/>
          </w:tcPr>
          <w:p w14:paraId="6DABDFF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Horas extras</w:t>
            </w:r>
          </w:p>
        </w:tc>
        <w:tc>
          <w:tcPr>
            <w:tcW w:w="6985" w:type="dxa"/>
            <w:vAlign w:val="center"/>
            <w:hideMark/>
          </w:tcPr>
          <w:p w14:paraId="75BAFD9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una operación para generar una solicitud de horas extras a partir de un análisis de giros de establecimiento y se registra las horas y días solicitados.</w:t>
            </w:r>
          </w:p>
        </w:tc>
      </w:tr>
      <w:tr w:rsidR="002058AC" w:rsidRPr="002058AC" w14:paraId="691C2D80" w14:textId="77777777" w:rsidTr="002058AC">
        <w:trPr>
          <w:trHeight w:val="1170"/>
        </w:trPr>
        <w:tc>
          <w:tcPr>
            <w:tcW w:w="1833" w:type="dxa"/>
            <w:vAlign w:val="center"/>
            <w:hideMark/>
          </w:tcPr>
          <w:p w14:paraId="1AF4828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Autorización de horas extras</w:t>
            </w:r>
          </w:p>
        </w:tc>
        <w:tc>
          <w:tcPr>
            <w:tcW w:w="6985" w:type="dxa"/>
            <w:vAlign w:val="center"/>
            <w:hideMark/>
          </w:tcPr>
          <w:p w14:paraId="313F6BE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que consiste en la revisión de documentos para autorizar la operación de horas extras donde se genera una orden de pago siempre y cuando sea autorizado la solicitud presentada</w:t>
            </w:r>
          </w:p>
        </w:tc>
      </w:tr>
      <w:tr w:rsidR="002058AC" w:rsidRPr="002058AC" w14:paraId="45BD6298" w14:textId="77777777" w:rsidTr="002058AC">
        <w:trPr>
          <w:trHeight w:val="880"/>
        </w:trPr>
        <w:tc>
          <w:tcPr>
            <w:tcW w:w="1833" w:type="dxa"/>
            <w:vAlign w:val="center"/>
            <w:hideMark/>
          </w:tcPr>
          <w:p w14:paraId="790A6F7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Liberación de horas extras</w:t>
            </w:r>
          </w:p>
        </w:tc>
        <w:tc>
          <w:tcPr>
            <w:tcW w:w="6985" w:type="dxa"/>
            <w:vAlign w:val="center"/>
            <w:hideMark/>
          </w:tcPr>
          <w:p w14:paraId="20645FD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En caso de que el trámite de las horas extras ya sea autorizado se procede a imprimir el permiso de las horas extras</w:t>
            </w:r>
          </w:p>
        </w:tc>
      </w:tr>
      <w:tr w:rsidR="002058AC" w:rsidRPr="002058AC" w14:paraId="4261AC11" w14:textId="77777777" w:rsidTr="002058AC">
        <w:trPr>
          <w:trHeight w:val="880"/>
        </w:trPr>
        <w:tc>
          <w:tcPr>
            <w:tcW w:w="1833" w:type="dxa"/>
            <w:vAlign w:val="center"/>
            <w:hideMark/>
          </w:tcPr>
          <w:p w14:paraId="0D7C307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Degustaciones</w:t>
            </w:r>
          </w:p>
        </w:tc>
        <w:tc>
          <w:tcPr>
            <w:tcW w:w="6985" w:type="dxa"/>
            <w:vAlign w:val="center"/>
            <w:hideMark/>
          </w:tcPr>
          <w:p w14:paraId="705D325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una operación para que el contribuyente pueda obtener un permiso de degustación, donde se deben registrar los días y horas solicitadas</w:t>
            </w:r>
          </w:p>
        </w:tc>
      </w:tr>
      <w:tr w:rsidR="002058AC" w:rsidRPr="002058AC" w14:paraId="279CCC16" w14:textId="77777777" w:rsidTr="002058AC">
        <w:trPr>
          <w:trHeight w:val="1170"/>
        </w:trPr>
        <w:tc>
          <w:tcPr>
            <w:tcW w:w="1833" w:type="dxa"/>
            <w:vAlign w:val="center"/>
            <w:hideMark/>
          </w:tcPr>
          <w:p w14:paraId="3812EE4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Autorización de degustaciones</w:t>
            </w:r>
          </w:p>
        </w:tc>
        <w:tc>
          <w:tcPr>
            <w:tcW w:w="6985" w:type="dxa"/>
            <w:vAlign w:val="center"/>
            <w:hideMark/>
          </w:tcPr>
          <w:p w14:paraId="494CEFE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que consiste en la revisión de documentos para autorizar la operación del permiso de degustaciones. Cuando ésta es autorizada se procede a la generación de una orden de pago para su posterior liberación</w:t>
            </w:r>
          </w:p>
        </w:tc>
      </w:tr>
      <w:tr w:rsidR="002058AC" w:rsidRPr="002058AC" w14:paraId="290CFF5E" w14:textId="77777777" w:rsidTr="002058AC">
        <w:trPr>
          <w:trHeight w:val="590"/>
        </w:trPr>
        <w:tc>
          <w:tcPr>
            <w:tcW w:w="1833" w:type="dxa"/>
            <w:vAlign w:val="center"/>
            <w:hideMark/>
          </w:tcPr>
          <w:p w14:paraId="454E26E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Liberación de degustaciones</w:t>
            </w:r>
          </w:p>
        </w:tc>
        <w:tc>
          <w:tcPr>
            <w:tcW w:w="6985" w:type="dxa"/>
            <w:vAlign w:val="center"/>
            <w:hideMark/>
          </w:tcPr>
          <w:p w14:paraId="6238687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proceso para liberar una licencia de degustaciones, una vez que ha sido verificada, autorizada y pagada</w:t>
            </w:r>
          </w:p>
        </w:tc>
      </w:tr>
      <w:tr w:rsidR="002058AC" w:rsidRPr="002058AC" w14:paraId="4B857FC9" w14:textId="77777777" w:rsidTr="002058AC">
        <w:trPr>
          <w:trHeight w:val="590"/>
        </w:trPr>
        <w:tc>
          <w:tcPr>
            <w:tcW w:w="1833" w:type="dxa"/>
            <w:vAlign w:val="center"/>
            <w:hideMark/>
          </w:tcPr>
          <w:p w14:paraId="72AD73F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Liberación de cambio de domicilio de anuncio independiente</w:t>
            </w:r>
          </w:p>
        </w:tc>
        <w:tc>
          <w:tcPr>
            <w:tcW w:w="6985" w:type="dxa"/>
            <w:vAlign w:val="center"/>
            <w:hideMark/>
          </w:tcPr>
          <w:p w14:paraId="0346BB2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Es el trámite para ya finalizar con la liberación de un anuncio independiente  </w:t>
            </w:r>
          </w:p>
        </w:tc>
      </w:tr>
      <w:tr w:rsidR="002058AC" w:rsidRPr="002058AC" w14:paraId="13071A43" w14:textId="77777777" w:rsidTr="002058AC">
        <w:trPr>
          <w:trHeight w:val="590"/>
        </w:trPr>
        <w:tc>
          <w:tcPr>
            <w:tcW w:w="1833" w:type="dxa"/>
            <w:vAlign w:val="center"/>
            <w:hideMark/>
          </w:tcPr>
          <w:p w14:paraId="5B840E9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Cambio de propietario de anuncio independiente</w:t>
            </w:r>
          </w:p>
        </w:tc>
        <w:tc>
          <w:tcPr>
            <w:tcW w:w="6985" w:type="dxa"/>
            <w:vAlign w:val="center"/>
            <w:hideMark/>
          </w:tcPr>
          <w:p w14:paraId="7430E67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una operación para dar inicio al trámite del cambio de propietario de anuncio independiente</w:t>
            </w:r>
          </w:p>
        </w:tc>
      </w:tr>
      <w:tr w:rsidR="002058AC" w:rsidRPr="002058AC" w14:paraId="391BBD69" w14:textId="77777777" w:rsidTr="002058AC">
        <w:trPr>
          <w:trHeight w:val="1170"/>
        </w:trPr>
        <w:tc>
          <w:tcPr>
            <w:tcW w:w="1833" w:type="dxa"/>
            <w:vAlign w:val="center"/>
            <w:hideMark/>
          </w:tcPr>
          <w:p w14:paraId="12872F8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lastRenderedPageBreak/>
              <w:t>Autorización de cambio de anuncio independiente</w:t>
            </w:r>
          </w:p>
        </w:tc>
        <w:tc>
          <w:tcPr>
            <w:tcW w:w="6985" w:type="dxa"/>
            <w:vAlign w:val="center"/>
            <w:hideMark/>
          </w:tcPr>
          <w:p w14:paraId="6736B71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para darle continuidad a la operación de cambio de propietario de anuncio independiente donde se genera el cargo por el cambio de propietario y se genera la orden de pago</w:t>
            </w:r>
          </w:p>
        </w:tc>
      </w:tr>
      <w:tr w:rsidR="002058AC" w:rsidRPr="002058AC" w14:paraId="3B15A9F1" w14:textId="77777777" w:rsidTr="002058AC">
        <w:trPr>
          <w:trHeight w:val="590"/>
        </w:trPr>
        <w:tc>
          <w:tcPr>
            <w:tcW w:w="1833" w:type="dxa"/>
            <w:vAlign w:val="center"/>
            <w:hideMark/>
          </w:tcPr>
          <w:p w14:paraId="783E31D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Liberación de cambio de anuncio independiente</w:t>
            </w:r>
          </w:p>
        </w:tc>
        <w:tc>
          <w:tcPr>
            <w:tcW w:w="6985" w:type="dxa"/>
            <w:vAlign w:val="center"/>
            <w:hideMark/>
          </w:tcPr>
          <w:p w14:paraId="050C11D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para ya liberar el cambio de propietario de anuncio independiente</w:t>
            </w:r>
          </w:p>
        </w:tc>
      </w:tr>
      <w:tr w:rsidR="002058AC" w:rsidRPr="002058AC" w14:paraId="35E9E7E1" w14:textId="77777777" w:rsidTr="002058AC">
        <w:trPr>
          <w:trHeight w:val="1170"/>
        </w:trPr>
        <w:tc>
          <w:tcPr>
            <w:tcW w:w="1833" w:type="dxa"/>
            <w:vAlign w:val="center"/>
            <w:hideMark/>
          </w:tcPr>
          <w:p w14:paraId="492562E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Cambio de tipo de anuncio</w:t>
            </w:r>
          </w:p>
        </w:tc>
        <w:tc>
          <w:tcPr>
            <w:tcW w:w="6985" w:type="dxa"/>
            <w:vAlign w:val="center"/>
            <w:hideMark/>
          </w:tcPr>
          <w:p w14:paraId="3A504EC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para generar un cambio de tipo de anuncio, donde se captura el nuevo tipo y sus generales. Se debe modificar el tipo de anuncio, superficie y entregar los documentos requeridos</w:t>
            </w:r>
          </w:p>
        </w:tc>
      </w:tr>
      <w:tr w:rsidR="002058AC" w:rsidRPr="002058AC" w14:paraId="4F84AA71" w14:textId="77777777" w:rsidTr="002058AC">
        <w:trPr>
          <w:trHeight w:val="880"/>
        </w:trPr>
        <w:tc>
          <w:tcPr>
            <w:tcW w:w="1833" w:type="dxa"/>
            <w:vAlign w:val="center"/>
            <w:hideMark/>
          </w:tcPr>
          <w:p w14:paraId="69716B3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Verificación de cambio de tipo de anuncio</w:t>
            </w:r>
          </w:p>
        </w:tc>
        <w:tc>
          <w:tcPr>
            <w:tcW w:w="6985" w:type="dxa"/>
            <w:vAlign w:val="center"/>
            <w:hideMark/>
          </w:tcPr>
          <w:p w14:paraId="3F2A297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Se genera una tarea de verificación completa, se analiza la matriz de verificación, con el objetivo de a ver si coincide el trámite solicitado por el contribuyente.</w:t>
            </w:r>
          </w:p>
        </w:tc>
      </w:tr>
      <w:tr w:rsidR="002058AC" w:rsidRPr="002058AC" w14:paraId="76D457B9" w14:textId="77777777" w:rsidTr="002058AC">
        <w:trPr>
          <w:trHeight w:val="880"/>
        </w:trPr>
        <w:tc>
          <w:tcPr>
            <w:tcW w:w="1833" w:type="dxa"/>
            <w:vAlign w:val="center"/>
            <w:hideMark/>
          </w:tcPr>
          <w:p w14:paraId="2F8B9B7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Autorización de cambio de tipo de anuncio</w:t>
            </w:r>
          </w:p>
        </w:tc>
        <w:tc>
          <w:tcPr>
            <w:tcW w:w="6985" w:type="dxa"/>
            <w:vAlign w:val="center"/>
            <w:hideMark/>
          </w:tcPr>
          <w:p w14:paraId="19D761E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un proceso para autorizar el trámite de cambio de anuncio a partir del cumplimiento de los requerimientos y que el contribuyente atienda la notificación del dictamen.</w:t>
            </w:r>
          </w:p>
        </w:tc>
      </w:tr>
      <w:tr w:rsidR="002058AC" w:rsidRPr="002058AC" w14:paraId="26CD9C47" w14:textId="77777777" w:rsidTr="002058AC">
        <w:trPr>
          <w:trHeight w:val="880"/>
        </w:trPr>
        <w:tc>
          <w:tcPr>
            <w:tcW w:w="1833" w:type="dxa"/>
            <w:vAlign w:val="center"/>
            <w:hideMark/>
          </w:tcPr>
          <w:p w14:paraId="4B364ED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Liberación de cambio de tipo de anuncio</w:t>
            </w:r>
          </w:p>
        </w:tc>
        <w:tc>
          <w:tcPr>
            <w:tcW w:w="6985" w:type="dxa"/>
            <w:vAlign w:val="center"/>
            <w:hideMark/>
          </w:tcPr>
          <w:p w14:paraId="7D7C5B7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Si el trámite de autorización de cambio de tipo de anuncio está autorizado, se procede al trámite la liberación de la licencia de anuncio</w:t>
            </w:r>
          </w:p>
        </w:tc>
      </w:tr>
      <w:tr w:rsidR="002058AC" w:rsidRPr="002058AC" w14:paraId="0614B682" w14:textId="77777777" w:rsidTr="002058AC">
        <w:trPr>
          <w:trHeight w:val="590"/>
        </w:trPr>
        <w:tc>
          <w:tcPr>
            <w:tcW w:w="1833" w:type="dxa"/>
            <w:vAlign w:val="center"/>
            <w:hideMark/>
          </w:tcPr>
          <w:p w14:paraId="38F1248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Modificación de dimensiones</w:t>
            </w:r>
          </w:p>
        </w:tc>
        <w:tc>
          <w:tcPr>
            <w:tcW w:w="6985" w:type="dxa"/>
            <w:noWrap/>
            <w:vAlign w:val="center"/>
            <w:hideMark/>
          </w:tcPr>
          <w:p w14:paraId="1613865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para la modificación de dimensiones del anuncio</w:t>
            </w:r>
          </w:p>
        </w:tc>
      </w:tr>
      <w:tr w:rsidR="002058AC" w:rsidRPr="002058AC" w14:paraId="6224B257" w14:textId="77777777" w:rsidTr="002058AC">
        <w:trPr>
          <w:trHeight w:val="590"/>
        </w:trPr>
        <w:tc>
          <w:tcPr>
            <w:tcW w:w="1833" w:type="dxa"/>
            <w:vAlign w:val="center"/>
            <w:hideMark/>
          </w:tcPr>
          <w:p w14:paraId="63AA4DF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Verificación de modificación de dimensiones</w:t>
            </w:r>
          </w:p>
        </w:tc>
        <w:tc>
          <w:tcPr>
            <w:tcW w:w="6985" w:type="dxa"/>
            <w:vAlign w:val="center"/>
            <w:hideMark/>
          </w:tcPr>
          <w:p w14:paraId="177E44D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una operación para cotejar las características del anuncio   contra el trámite registrado</w:t>
            </w:r>
          </w:p>
        </w:tc>
      </w:tr>
      <w:tr w:rsidR="002058AC" w:rsidRPr="002058AC" w14:paraId="577B990E" w14:textId="77777777" w:rsidTr="002058AC">
        <w:trPr>
          <w:trHeight w:val="880"/>
        </w:trPr>
        <w:tc>
          <w:tcPr>
            <w:tcW w:w="1833" w:type="dxa"/>
            <w:vAlign w:val="center"/>
            <w:hideMark/>
          </w:tcPr>
          <w:p w14:paraId="34DAAE9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Autorización de modificación de dimensiones</w:t>
            </w:r>
          </w:p>
        </w:tc>
        <w:tc>
          <w:tcPr>
            <w:tcW w:w="6985" w:type="dxa"/>
            <w:vAlign w:val="center"/>
            <w:hideMark/>
          </w:tcPr>
          <w:p w14:paraId="4467A6E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Se genera un cargo por modificación de dimensiones y se puede autorizar para después para continuar con la tarea de liberación</w:t>
            </w:r>
          </w:p>
        </w:tc>
      </w:tr>
      <w:tr w:rsidR="002058AC" w:rsidRPr="002058AC" w14:paraId="619C2430" w14:textId="77777777" w:rsidTr="002058AC">
        <w:trPr>
          <w:trHeight w:val="590"/>
        </w:trPr>
        <w:tc>
          <w:tcPr>
            <w:tcW w:w="1833" w:type="dxa"/>
            <w:vAlign w:val="center"/>
            <w:hideMark/>
          </w:tcPr>
          <w:p w14:paraId="3BAB887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Liberación de modificación de dimensiones</w:t>
            </w:r>
          </w:p>
        </w:tc>
        <w:tc>
          <w:tcPr>
            <w:tcW w:w="6985" w:type="dxa"/>
            <w:noWrap/>
            <w:vAlign w:val="center"/>
            <w:hideMark/>
          </w:tcPr>
          <w:p w14:paraId="3E9E7FD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Se libera el trámite de modificación de dimensiones</w:t>
            </w:r>
          </w:p>
        </w:tc>
      </w:tr>
      <w:tr w:rsidR="002058AC" w:rsidRPr="002058AC" w14:paraId="1DDCABC3" w14:textId="77777777" w:rsidTr="002058AC">
        <w:trPr>
          <w:trHeight w:val="880"/>
        </w:trPr>
        <w:tc>
          <w:tcPr>
            <w:tcW w:w="1833" w:type="dxa"/>
            <w:vAlign w:val="center"/>
            <w:hideMark/>
          </w:tcPr>
          <w:p w14:paraId="3E253CA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Permiso temporal de anuncio</w:t>
            </w:r>
          </w:p>
        </w:tc>
        <w:tc>
          <w:tcPr>
            <w:tcW w:w="6985" w:type="dxa"/>
            <w:vAlign w:val="center"/>
            <w:hideMark/>
          </w:tcPr>
          <w:p w14:paraId="359485C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para obtener un permiso temporal de anuncio donde se tiene que seleccionar el tipo de anuncio partiendo de una matriz.</w:t>
            </w:r>
          </w:p>
        </w:tc>
      </w:tr>
      <w:tr w:rsidR="002058AC" w:rsidRPr="002058AC" w14:paraId="4E8A810F" w14:textId="77777777" w:rsidTr="002058AC">
        <w:trPr>
          <w:trHeight w:val="590"/>
        </w:trPr>
        <w:tc>
          <w:tcPr>
            <w:tcW w:w="1833" w:type="dxa"/>
            <w:vAlign w:val="center"/>
            <w:hideMark/>
          </w:tcPr>
          <w:p w14:paraId="35B61F7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Renovación de permiso temporal de anuncio</w:t>
            </w:r>
          </w:p>
        </w:tc>
        <w:tc>
          <w:tcPr>
            <w:tcW w:w="6985" w:type="dxa"/>
            <w:vAlign w:val="center"/>
            <w:hideMark/>
          </w:tcPr>
          <w:p w14:paraId="26E2315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de renovación de permiso y se actualizan los datos del permiso temporal.</w:t>
            </w:r>
          </w:p>
        </w:tc>
      </w:tr>
      <w:tr w:rsidR="002058AC" w:rsidRPr="002058AC" w14:paraId="1CB638D4" w14:textId="77777777" w:rsidTr="002058AC">
        <w:trPr>
          <w:trHeight w:val="880"/>
        </w:trPr>
        <w:tc>
          <w:tcPr>
            <w:tcW w:w="1833" w:type="dxa"/>
            <w:vAlign w:val="center"/>
            <w:hideMark/>
          </w:tcPr>
          <w:p w14:paraId="328602B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Autorización de permiso temporal de anuncio</w:t>
            </w:r>
          </w:p>
        </w:tc>
        <w:tc>
          <w:tcPr>
            <w:tcW w:w="6985" w:type="dxa"/>
            <w:vAlign w:val="center"/>
            <w:hideMark/>
          </w:tcPr>
          <w:p w14:paraId="5A23711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Se analiza el trámite de permiso temporal de anuncio, si cumple con los requerimientos y el costo dependerá de las condiciones del anuncio</w:t>
            </w:r>
          </w:p>
        </w:tc>
      </w:tr>
      <w:tr w:rsidR="002058AC" w:rsidRPr="002058AC" w14:paraId="26DAB1FC" w14:textId="77777777" w:rsidTr="002058AC">
        <w:trPr>
          <w:trHeight w:val="1170"/>
        </w:trPr>
        <w:tc>
          <w:tcPr>
            <w:tcW w:w="1833" w:type="dxa"/>
            <w:vAlign w:val="center"/>
            <w:hideMark/>
          </w:tcPr>
          <w:p w14:paraId="15AEDCB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lastRenderedPageBreak/>
              <w:t>Suspensión de actividades de anuncio independiente</w:t>
            </w:r>
          </w:p>
        </w:tc>
        <w:tc>
          <w:tcPr>
            <w:tcW w:w="6985" w:type="dxa"/>
            <w:vAlign w:val="center"/>
            <w:hideMark/>
          </w:tcPr>
          <w:p w14:paraId="7055CE5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para adquirir una suspensión de actividades de anuncio independiente donde se empieza con una digitalización de documentos para su posterior análisis y dictaminación</w:t>
            </w:r>
          </w:p>
        </w:tc>
      </w:tr>
      <w:tr w:rsidR="002058AC" w:rsidRPr="002058AC" w14:paraId="1E101B68" w14:textId="77777777" w:rsidTr="002058AC">
        <w:trPr>
          <w:trHeight w:val="880"/>
        </w:trPr>
        <w:tc>
          <w:tcPr>
            <w:tcW w:w="1833" w:type="dxa"/>
            <w:vAlign w:val="center"/>
            <w:hideMark/>
          </w:tcPr>
          <w:p w14:paraId="2EEACF1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Autorización de suspensión de actividades de anuncio independiente</w:t>
            </w:r>
          </w:p>
        </w:tc>
        <w:tc>
          <w:tcPr>
            <w:tcW w:w="6985" w:type="dxa"/>
            <w:vAlign w:val="center"/>
            <w:hideMark/>
          </w:tcPr>
          <w:p w14:paraId="011858B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una operación de autorización para el trámite de suspensión de actividades de anuncio independiente, una vez realizadas las verificaciones y validaciones pertinentes</w:t>
            </w:r>
          </w:p>
        </w:tc>
      </w:tr>
      <w:tr w:rsidR="002058AC" w:rsidRPr="002058AC" w14:paraId="5393C0F9" w14:textId="77777777" w:rsidTr="002058AC">
        <w:trPr>
          <w:trHeight w:val="880"/>
        </w:trPr>
        <w:tc>
          <w:tcPr>
            <w:tcW w:w="1833" w:type="dxa"/>
            <w:vAlign w:val="center"/>
            <w:hideMark/>
          </w:tcPr>
          <w:p w14:paraId="6AF81DB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Liberación de suspensión de actividades de anuncio independiente</w:t>
            </w:r>
          </w:p>
        </w:tc>
        <w:tc>
          <w:tcPr>
            <w:tcW w:w="6985" w:type="dxa"/>
            <w:vAlign w:val="center"/>
            <w:hideMark/>
          </w:tcPr>
          <w:p w14:paraId="4B994FB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de emitir la constancia de suspensión respectiva</w:t>
            </w:r>
          </w:p>
        </w:tc>
      </w:tr>
      <w:tr w:rsidR="002058AC" w:rsidRPr="002058AC" w14:paraId="394391B9" w14:textId="77777777" w:rsidTr="002058AC">
        <w:trPr>
          <w:trHeight w:val="1170"/>
        </w:trPr>
        <w:tc>
          <w:tcPr>
            <w:tcW w:w="1833" w:type="dxa"/>
            <w:vAlign w:val="center"/>
            <w:hideMark/>
          </w:tcPr>
          <w:p w14:paraId="665EF1B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Reactivación de anuncio independiente</w:t>
            </w:r>
          </w:p>
        </w:tc>
        <w:tc>
          <w:tcPr>
            <w:tcW w:w="6985" w:type="dxa"/>
            <w:vAlign w:val="center"/>
            <w:hideMark/>
          </w:tcPr>
          <w:p w14:paraId="636BCA7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Es el trámite para reactivar el anuncio independiente de una licencia cuyo </w:t>
            </w:r>
            <w:proofErr w:type="gramStart"/>
            <w:r w:rsidRPr="002058AC">
              <w:rPr>
                <w:rFonts w:ascii="Arial" w:eastAsia="Times New Roman" w:hAnsi="Arial" w:cs="Arial"/>
                <w:color w:val="000000"/>
                <w:sz w:val="20"/>
                <w:szCs w:val="20"/>
                <w:lang w:eastAsia="es-MX"/>
              </w:rPr>
              <w:t>status</w:t>
            </w:r>
            <w:proofErr w:type="gramEnd"/>
            <w:r w:rsidRPr="002058AC">
              <w:rPr>
                <w:rFonts w:ascii="Arial" w:eastAsia="Times New Roman" w:hAnsi="Arial" w:cs="Arial"/>
                <w:color w:val="000000"/>
                <w:sz w:val="20"/>
                <w:szCs w:val="20"/>
                <w:lang w:eastAsia="es-MX"/>
              </w:rPr>
              <w:t xml:space="preserve"> tiene que estar suspendida y su periodo de suspensión no debe ser mayor al 31 de diciembre del año en curso</w:t>
            </w:r>
          </w:p>
        </w:tc>
      </w:tr>
      <w:tr w:rsidR="002058AC" w:rsidRPr="002058AC" w14:paraId="627E8D40" w14:textId="77777777" w:rsidTr="002058AC">
        <w:trPr>
          <w:trHeight w:val="1170"/>
        </w:trPr>
        <w:tc>
          <w:tcPr>
            <w:tcW w:w="1833" w:type="dxa"/>
            <w:vAlign w:val="center"/>
            <w:hideMark/>
          </w:tcPr>
          <w:p w14:paraId="703A332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Autorización de reactivación de anuncio independiente</w:t>
            </w:r>
          </w:p>
        </w:tc>
        <w:tc>
          <w:tcPr>
            <w:tcW w:w="6985" w:type="dxa"/>
            <w:vAlign w:val="center"/>
            <w:hideMark/>
          </w:tcPr>
          <w:p w14:paraId="03C9744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para autorizar la reactivación de anuncio independiente donde se tiene que congelar multas y recargos por el periodo autorizado, no se debe incluir dentro del monto del refrendo anual el periodo de suspensión</w:t>
            </w:r>
          </w:p>
        </w:tc>
      </w:tr>
      <w:tr w:rsidR="002058AC" w:rsidRPr="002058AC" w14:paraId="005DBC9E" w14:textId="77777777" w:rsidTr="002058AC">
        <w:trPr>
          <w:trHeight w:val="590"/>
        </w:trPr>
        <w:tc>
          <w:tcPr>
            <w:tcW w:w="1833" w:type="dxa"/>
            <w:vAlign w:val="center"/>
            <w:hideMark/>
          </w:tcPr>
          <w:p w14:paraId="2BFDB8B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Liberación de reactivación de anuncio independiente</w:t>
            </w:r>
          </w:p>
        </w:tc>
        <w:tc>
          <w:tcPr>
            <w:tcW w:w="6985" w:type="dxa"/>
            <w:vAlign w:val="center"/>
            <w:hideMark/>
          </w:tcPr>
          <w:p w14:paraId="3FA38CC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Se libera la reactivación de anuncio independiente en archivo digital e impreso</w:t>
            </w:r>
          </w:p>
        </w:tc>
      </w:tr>
      <w:tr w:rsidR="002058AC" w:rsidRPr="002058AC" w14:paraId="78A25570" w14:textId="77777777" w:rsidTr="002058AC">
        <w:trPr>
          <w:trHeight w:val="590"/>
        </w:trPr>
        <w:tc>
          <w:tcPr>
            <w:tcW w:w="1833" w:type="dxa"/>
            <w:vAlign w:val="center"/>
            <w:hideMark/>
          </w:tcPr>
          <w:p w14:paraId="27199D9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Refrendo de anuncio independiente</w:t>
            </w:r>
          </w:p>
        </w:tc>
        <w:tc>
          <w:tcPr>
            <w:tcW w:w="6985" w:type="dxa"/>
            <w:noWrap/>
            <w:vAlign w:val="center"/>
            <w:hideMark/>
          </w:tcPr>
          <w:p w14:paraId="1CBF796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una actividad de refrendo de licencia de anuncio independiente</w:t>
            </w:r>
          </w:p>
        </w:tc>
      </w:tr>
      <w:tr w:rsidR="002058AC" w:rsidRPr="002058AC" w14:paraId="13145666" w14:textId="77777777" w:rsidTr="002058AC">
        <w:trPr>
          <w:trHeight w:val="1170"/>
        </w:trPr>
        <w:tc>
          <w:tcPr>
            <w:tcW w:w="1833" w:type="dxa"/>
            <w:vAlign w:val="center"/>
            <w:hideMark/>
          </w:tcPr>
          <w:p w14:paraId="06B499C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Autorización de refrendo de anuncio Independiente</w:t>
            </w:r>
          </w:p>
        </w:tc>
        <w:tc>
          <w:tcPr>
            <w:tcW w:w="6985" w:type="dxa"/>
            <w:vAlign w:val="center"/>
            <w:hideMark/>
          </w:tcPr>
          <w:p w14:paraId="597C5D4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una operación para autorizar el refrendo de la licencia de anuncio independiente mediante la generación de una orden de pago donde este dependerá si se presenta en un periodo ordinario y extraordinario</w:t>
            </w:r>
          </w:p>
        </w:tc>
      </w:tr>
      <w:tr w:rsidR="002058AC" w:rsidRPr="002058AC" w14:paraId="4E767C33" w14:textId="77777777" w:rsidTr="002058AC">
        <w:trPr>
          <w:trHeight w:val="590"/>
        </w:trPr>
        <w:tc>
          <w:tcPr>
            <w:tcW w:w="1833" w:type="dxa"/>
            <w:vAlign w:val="center"/>
            <w:hideMark/>
          </w:tcPr>
          <w:p w14:paraId="0E43517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Liberación de refrendo de anuncio independiente</w:t>
            </w:r>
          </w:p>
        </w:tc>
        <w:tc>
          <w:tcPr>
            <w:tcW w:w="6985" w:type="dxa"/>
            <w:vAlign w:val="center"/>
            <w:hideMark/>
          </w:tcPr>
          <w:p w14:paraId="4798DD8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Se libera el refrendo de anuncio independiente</w:t>
            </w:r>
          </w:p>
        </w:tc>
      </w:tr>
      <w:tr w:rsidR="002058AC" w:rsidRPr="002058AC" w14:paraId="4B40FE48" w14:textId="77777777" w:rsidTr="002058AC">
        <w:trPr>
          <w:trHeight w:val="880"/>
        </w:trPr>
        <w:tc>
          <w:tcPr>
            <w:tcW w:w="1833" w:type="dxa"/>
            <w:vAlign w:val="center"/>
            <w:hideMark/>
          </w:tcPr>
          <w:p w14:paraId="32877E4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Modificación de anuncio</w:t>
            </w:r>
          </w:p>
        </w:tc>
        <w:tc>
          <w:tcPr>
            <w:tcW w:w="6985" w:type="dxa"/>
            <w:vAlign w:val="center"/>
            <w:hideMark/>
          </w:tcPr>
          <w:p w14:paraId="13053EA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para modificar el anuncio donde se tienen que verificar los datos a editar como el domicilio del anuncio, dimensiones del anuncio y editar el tipo de anuncio</w:t>
            </w:r>
          </w:p>
        </w:tc>
      </w:tr>
      <w:tr w:rsidR="002058AC" w:rsidRPr="002058AC" w14:paraId="10080218" w14:textId="77777777" w:rsidTr="002058AC">
        <w:trPr>
          <w:trHeight w:val="880"/>
        </w:trPr>
        <w:tc>
          <w:tcPr>
            <w:tcW w:w="1833" w:type="dxa"/>
            <w:vAlign w:val="center"/>
            <w:hideMark/>
          </w:tcPr>
          <w:p w14:paraId="1767EEC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Cancelación o renovación de anuncio </w:t>
            </w:r>
          </w:p>
        </w:tc>
        <w:tc>
          <w:tcPr>
            <w:tcW w:w="6985" w:type="dxa"/>
            <w:vAlign w:val="center"/>
            <w:hideMark/>
          </w:tcPr>
          <w:p w14:paraId="0940A50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para cancelar o renovar el anuncio del contribuyente mediante un escaneo de documento que justifique la cancelación o renovación</w:t>
            </w:r>
          </w:p>
        </w:tc>
      </w:tr>
      <w:tr w:rsidR="002058AC" w:rsidRPr="002058AC" w14:paraId="3C499417" w14:textId="77777777" w:rsidTr="002058AC">
        <w:trPr>
          <w:trHeight w:val="1170"/>
        </w:trPr>
        <w:tc>
          <w:tcPr>
            <w:tcW w:w="1833" w:type="dxa"/>
            <w:vAlign w:val="center"/>
            <w:hideMark/>
          </w:tcPr>
          <w:p w14:paraId="1E45128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lastRenderedPageBreak/>
              <w:t>Bloqueo de tipo de anuncio</w:t>
            </w:r>
          </w:p>
        </w:tc>
        <w:tc>
          <w:tcPr>
            <w:tcW w:w="6985" w:type="dxa"/>
            <w:vAlign w:val="center"/>
            <w:hideMark/>
          </w:tcPr>
          <w:p w14:paraId="5AE5C87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para el bloqueo por tipo de anuncio donde se especifican los siguientes criterios: 1.- Definir área por delimitar. 2.- Temporalidad de bloqueo 3.- Especificar tipos de anuncios a bloquear</w:t>
            </w:r>
          </w:p>
        </w:tc>
      </w:tr>
      <w:tr w:rsidR="002058AC" w:rsidRPr="002058AC" w14:paraId="25B488DC" w14:textId="77777777" w:rsidTr="002058AC">
        <w:trPr>
          <w:trHeight w:val="590"/>
        </w:trPr>
        <w:tc>
          <w:tcPr>
            <w:tcW w:w="1833" w:type="dxa"/>
            <w:vAlign w:val="center"/>
            <w:hideMark/>
          </w:tcPr>
          <w:p w14:paraId="6DC31C0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Bloqueo de anuncio independiente</w:t>
            </w:r>
          </w:p>
        </w:tc>
        <w:tc>
          <w:tcPr>
            <w:tcW w:w="6985" w:type="dxa"/>
            <w:vAlign w:val="center"/>
            <w:hideMark/>
          </w:tcPr>
          <w:p w14:paraId="71174B6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un proceso para generar la acción de bloqueo por lo tanto se puede seleccionar el periodo de bloqueo</w:t>
            </w:r>
          </w:p>
        </w:tc>
      </w:tr>
      <w:tr w:rsidR="002058AC" w:rsidRPr="002058AC" w14:paraId="0C366068" w14:textId="77777777" w:rsidTr="002058AC">
        <w:trPr>
          <w:trHeight w:val="300"/>
        </w:trPr>
        <w:tc>
          <w:tcPr>
            <w:tcW w:w="1833" w:type="dxa"/>
            <w:vAlign w:val="center"/>
            <w:hideMark/>
          </w:tcPr>
          <w:p w14:paraId="19F31CB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Desbloqueo de anuncio</w:t>
            </w:r>
          </w:p>
        </w:tc>
        <w:tc>
          <w:tcPr>
            <w:tcW w:w="6985" w:type="dxa"/>
            <w:noWrap/>
            <w:vAlign w:val="center"/>
            <w:hideMark/>
          </w:tcPr>
          <w:p w14:paraId="1EA071B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un proceso para generar la acción de desbloqueo</w:t>
            </w:r>
          </w:p>
        </w:tc>
      </w:tr>
      <w:tr w:rsidR="002058AC" w:rsidRPr="002058AC" w14:paraId="0C803AD6" w14:textId="77777777" w:rsidTr="002058AC">
        <w:trPr>
          <w:trHeight w:val="590"/>
        </w:trPr>
        <w:tc>
          <w:tcPr>
            <w:tcW w:w="1833" w:type="dxa"/>
            <w:vAlign w:val="center"/>
            <w:hideMark/>
          </w:tcPr>
          <w:p w14:paraId="1D1D25B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Autorización modificación de datos de anuncio</w:t>
            </w:r>
          </w:p>
        </w:tc>
        <w:tc>
          <w:tcPr>
            <w:tcW w:w="6985" w:type="dxa"/>
            <w:vAlign w:val="center"/>
            <w:hideMark/>
          </w:tcPr>
          <w:p w14:paraId="023D80B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para autorizar modificaciones en anuncios</w:t>
            </w:r>
          </w:p>
        </w:tc>
      </w:tr>
      <w:tr w:rsidR="002058AC" w:rsidRPr="002058AC" w14:paraId="412F72D4" w14:textId="77777777" w:rsidTr="002058AC">
        <w:trPr>
          <w:trHeight w:val="880"/>
        </w:trPr>
        <w:tc>
          <w:tcPr>
            <w:tcW w:w="1833" w:type="dxa"/>
            <w:vAlign w:val="center"/>
            <w:hideMark/>
          </w:tcPr>
          <w:p w14:paraId="2E5DE05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Actualización de </w:t>
            </w:r>
            <w:proofErr w:type="spellStart"/>
            <w:r w:rsidRPr="002058AC">
              <w:rPr>
                <w:rFonts w:ascii="Arial" w:eastAsia="Times New Roman" w:hAnsi="Arial" w:cs="Arial"/>
                <w:color w:val="000000"/>
                <w:sz w:val="20"/>
                <w:szCs w:val="20"/>
                <w:lang w:eastAsia="es-MX"/>
              </w:rPr>
              <w:t>kardex</w:t>
            </w:r>
            <w:proofErr w:type="spellEnd"/>
            <w:r w:rsidRPr="002058AC">
              <w:rPr>
                <w:rFonts w:ascii="Arial" w:eastAsia="Times New Roman" w:hAnsi="Arial" w:cs="Arial"/>
                <w:color w:val="000000"/>
                <w:sz w:val="20"/>
                <w:szCs w:val="20"/>
                <w:lang w:eastAsia="es-MX"/>
              </w:rPr>
              <w:t xml:space="preserve"> de anuncio</w:t>
            </w:r>
          </w:p>
        </w:tc>
        <w:tc>
          <w:tcPr>
            <w:tcW w:w="6985" w:type="dxa"/>
            <w:vAlign w:val="center"/>
            <w:hideMark/>
          </w:tcPr>
          <w:p w14:paraId="6275183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Es un proceso para actualizar el </w:t>
            </w:r>
            <w:proofErr w:type="spellStart"/>
            <w:r w:rsidRPr="002058AC">
              <w:rPr>
                <w:rFonts w:ascii="Arial" w:eastAsia="Times New Roman" w:hAnsi="Arial" w:cs="Arial"/>
                <w:color w:val="000000"/>
                <w:sz w:val="20"/>
                <w:szCs w:val="20"/>
                <w:lang w:eastAsia="es-MX"/>
              </w:rPr>
              <w:t>kardex</w:t>
            </w:r>
            <w:proofErr w:type="spellEnd"/>
            <w:r w:rsidRPr="002058AC">
              <w:rPr>
                <w:rFonts w:ascii="Arial" w:eastAsia="Times New Roman" w:hAnsi="Arial" w:cs="Arial"/>
                <w:color w:val="000000"/>
                <w:sz w:val="20"/>
                <w:szCs w:val="20"/>
                <w:lang w:eastAsia="es-MX"/>
              </w:rPr>
              <w:t xml:space="preserve"> del anuncio cuyos datos pueden ser: 1.- Fecha 2.- Tópico. 3.- Incidente 4- Denuncia y otros</w:t>
            </w:r>
          </w:p>
        </w:tc>
      </w:tr>
      <w:tr w:rsidR="002058AC" w:rsidRPr="002058AC" w14:paraId="4EB020C4" w14:textId="77777777" w:rsidTr="002058AC">
        <w:trPr>
          <w:trHeight w:val="880"/>
        </w:trPr>
        <w:tc>
          <w:tcPr>
            <w:tcW w:w="1833" w:type="dxa"/>
            <w:vAlign w:val="center"/>
            <w:hideMark/>
          </w:tcPr>
          <w:p w14:paraId="5454F3A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Orden de visita de inspección de anuncio</w:t>
            </w:r>
          </w:p>
        </w:tc>
        <w:tc>
          <w:tcPr>
            <w:tcW w:w="6985" w:type="dxa"/>
            <w:vAlign w:val="center"/>
            <w:hideMark/>
          </w:tcPr>
          <w:p w14:paraId="5A140FD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para crear una tarea que es una orden de visita de inspección de anuncio, donde se especifican criterios respectivos para el efecto</w:t>
            </w:r>
          </w:p>
        </w:tc>
      </w:tr>
      <w:tr w:rsidR="002058AC" w:rsidRPr="002058AC" w14:paraId="7964053A" w14:textId="77777777" w:rsidTr="002058AC">
        <w:trPr>
          <w:trHeight w:val="1170"/>
        </w:trPr>
        <w:tc>
          <w:tcPr>
            <w:tcW w:w="1833" w:type="dxa"/>
            <w:vAlign w:val="center"/>
            <w:hideMark/>
          </w:tcPr>
          <w:p w14:paraId="55E5D67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Permiso autorización de espectáculos</w:t>
            </w:r>
          </w:p>
        </w:tc>
        <w:tc>
          <w:tcPr>
            <w:tcW w:w="6985" w:type="dxa"/>
            <w:vAlign w:val="center"/>
            <w:hideMark/>
          </w:tcPr>
          <w:p w14:paraId="6D62911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para obtener un permiso de autorización de espectáculo, donde se da de alta el establecimiento y se valida si se tiene o no licencia y dependiendo de ello se procederá en consecuencia</w:t>
            </w:r>
          </w:p>
        </w:tc>
      </w:tr>
      <w:tr w:rsidR="002058AC" w:rsidRPr="002058AC" w14:paraId="4FB85F21" w14:textId="77777777" w:rsidTr="002058AC">
        <w:trPr>
          <w:trHeight w:val="880"/>
        </w:trPr>
        <w:tc>
          <w:tcPr>
            <w:tcW w:w="1833" w:type="dxa"/>
            <w:vAlign w:val="center"/>
            <w:hideMark/>
          </w:tcPr>
          <w:p w14:paraId="0D296A0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Intervención de espectáculos públicos</w:t>
            </w:r>
          </w:p>
        </w:tc>
        <w:tc>
          <w:tcPr>
            <w:tcW w:w="6985" w:type="dxa"/>
            <w:vAlign w:val="center"/>
            <w:hideMark/>
          </w:tcPr>
          <w:p w14:paraId="08D4331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Es el trámite donde se define la asignación de interventores, para los efectos de supervisión de incidencias en espectáculos públicos </w:t>
            </w:r>
          </w:p>
        </w:tc>
      </w:tr>
      <w:tr w:rsidR="002058AC" w:rsidRPr="002058AC" w14:paraId="3F3D217E" w14:textId="77777777" w:rsidTr="002058AC">
        <w:trPr>
          <w:trHeight w:val="1170"/>
        </w:trPr>
        <w:tc>
          <w:tcPr>
            <w:tcW w:w="1833" w:type="dxa"/>
            <w:vAlign w:val="center"/>
            <w:hideMark/>
          </w:tcPr>
          <w:p w14:paraId="6F265F2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Autorización de permiso o autorización de espectáculos</w:t>
            </w:r>
          </w:p>
        </w:tc>
        <w:tc>
          <w:tcPr>
            <w:tcW w:w="6985" w:type="dxa"/>
            <w:vAlign w:val="center"/>
            <w:hideMark/>
          </w:tcPr>
          <w:p w14:paraId="2E1D907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trámite para la autorización del permiso de espectáculos. Donde se definen los interventores y se especifican una serie de cargos a aplicar (ambulancia, estacionamiento)</w:t>
            </w:r>
          </w:p>
        </w:tc>
      </w:tr>
      <w:tr w:rsidR="002058AC" w:rsidRPr="002058AC" w14:paraId="74E398DF" w14:textId="77777777" w:rsidTr="002058AC">
        <w:trPr>
          <w:trHeight w:val="590"/>
        </w:trPr>
        <w:tc>
          <w:tcPr>
            <w:tcW w:w="1833" w:type="dxa"/>
            <w:vAlign w:val="center"/>
            <w:hideMark/>
          </w:tcPr>
          <w:p w14:paraId="273AB1F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Liberación de permiso o autorización de espectáculos</w:t>
            </w:r>
          </w:p>
        </w:tc>
        <w:tc>
          <w:tcPr>
            <w:tcW w:w="6985" w:type="dxa"/>
            <w:vAlign w:val="center"/>
            <w:hideMark/>
          </w:tcPr>
          <w:p w14:paraId="11C95C3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Es el proceso para efectos de liberar el trámite de permiso o autorización de espectáculos.</w:t>
            </w:r>
          </w:p>
        </w:tc>
      </w:tr>
      <w:tr w:rsidR="002058AC" w:rsidRPr="002058AC" w14:paraId="7A77C78C" w14:textId="77777777" w:rsidTr="002058AC">
        <w:trPr>
          <w:trHeight w:val="880"/>
        </w:trPr>
        <w:tc>
          <w:tcPr>
            <w:tcW w:w="1833" w:type="dxa"/>
            <w:vAlign w:val="center"/>
            <w:hideMark/>
          </w:tcPr>
          <w:p w14:paraId="5A6C9C9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Altas, bajas y modificaciones de catálogos</w:t>
            </w:r>
          </w:p>
        </w:tc>
        <w:tc>
          <w:tcPr>
            <w:tcW w:w="6985" w:type="dxa"/>
            <w:vAlign w:val="center"/>
            <w:hideMark/>
          </w:tcPr>
          <w:p w14:paraId="13C1521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Se deberán tener en consideración las herramientas relativas al mantenimiento de todos los catálogos que sean requeridos para operar el sistema</w:t>
            </w:r>
          </w:p>
        </w:tc>
      </w:tr>
      <w:tr w:rsidR="002058AC" w:rsidRPr="002058AC" w14:paraId="65AA2A65" w14:textId="77777777" w:rsidTr="002058AC">
        <w:trPr>
          <w:trHeight w:val="880"/>
        </w:trPr>
        <w:tc>
          <w:tcPr>
            <w:tcW w:w="1833" w:type="dxa"/>
            <w:vAlign w:val="center"/>
            <w:hideMark/>
          </w:tcPr>
          <w:p w14:paraId="602F3BB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Integración con otras plataformas</w:t>
            </w:r>
            <w:r w:rsidRPr="002058AC">
              <w:rPr>
                <w:rFonts w:ascii="Arial" w:eastAsia="Times New Roman" w:hAnsi="Arial" w:cs="Arial"/>
                <w:color w:val="000000"/>
                <w:sz w:val="20"/>
                <w:szCs w:val="20"/>
                <w:lang w:eastAsia="es-MX"/>
              </w:rPr>
              <w:tab/>
            </w:r>
          </w:p>
        </w:tc>
        <w:tc>
          <w:tcPr>
            <w:tcW w:w="6985" w:type="dxa"/>
            <w:vAlign w:val="center"/>
            <w:hideMark/>
          </w:tcPr>
          <w:p w14:paraId="0F12F76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El sistema deberá integrarse con las plataformas relacionadas a la operación del área, ejemplo cartografía, catastro, apa, cajas, entre otros, para la interacción e intercambio de información necesaria</w:t>
            </w:r>
          </w:p>
        </w:tc>
      </w:tr>
      <w:tr w:rsidR="002058AC" w:rsidRPr="002058AC" w14:paraId="4EF45819" w14:textId="77777777" w:rsidTr="002058AC">
        <w:trPr>
          <w:trHeight w:val="880"/>
        </w:trPr>
        <w:tc>
          <w:tcPr>
            <w:tcW w:w="1833" w:type="dxa"/>
            <w:vAlign w:val="center"/>
            <w:hideMark/>
          </w:tcPr>
          <w:p w14:paraId="4C2947D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lastRenderedPageBreak/>
              <w:t>Firma electrónica</w:t>
            </w:r>
          </w:p>
        </w:tc>
        <w:tc>
          <w:tcPr>
            <w:tcW w:w="6985" w:type="dxa"/>
            <w:vAlign w:val="center"/>
            <w:hideMark/>
          </w:tcPr>
          <w:p w14:paraId="66B5290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Deberá por lo menos permitir el uso de la firma electrónica avanzada del estado de Jalisco, para los documentos que las áreas determinen</w:t>
            </w:r>
          </w:p>
        </w:tc>
      </w:tr>
      <w:tr w:rsidR="002058AC" w:rsidRPr="002058AC" w14:paraId="436F214F" w14:textId="77777777" w:rsidTr="002058AC">
        <w:trPr>
          <w:trHeight w:val="880"/>
        </w:trPr>
        <w:tc>
          <w:tcPr>
            <w:tcW w:w="1833" w:type="dxa"/>
            <w:vAlign w:val="center"/>
            <w:hideMark/>
          </w:tcPr>
          <w:p w14:paraId="0EE48D6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Padrón de ciudadanos en Confianza</w:t>
            </w:r>
          </w:p>
        </w:tc>
        <w:tc>
          <w:tcPr>
            <w:tcW w:w="6985" w:type="dxa"/>
            <w:vAlign w:val="center"/>
            <w:hideMark/>
          </w:tcPr>
          <w:p w14:paraId="7111657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Permitirá el registro en línea o ventanilla de aquellos ciudadanos que mediante la difusión aceptaron sumarse a esta política, permitiendo la gestión y administración de los beneficios y estatus que los enlistados en este padrón pueden recibir como beneficio </w:t>
            </w:r>
          </w:p>
        </w:tc>
      </w:tr>
      <w:tr w:rsidR="002058AC" w:rsidRPr="002058AC" w14:paraId="7F91FAAA" w14:textId="77777777" w:rsidTr="002058AC">
        <w:trPr>
          <w:trHeight w:val="880"/>
        </w:trPr>
        <w:tc>
          <w:tcPr>
            <w:tcW w:w="1833" w:type="dxa"/>
            <w:vAlign w:val="center"/>
            <w:hideMark/>
          </w:tcPr>
          <w:p w14:paraId="195DB6D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Portal Web </w:t>
            </w:r>
          </w:p>
        </w:tc>
        <w:tc>
          <w:tcPr>
            <w:tcW w:w="6985" w:type="dxa"/>
            <w:vAlign w:val="center"/>
            <w:hideMark/>
          </w:tcPr>
          <w:p w14:paraId="3B3BC8C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Contará con un portal que permita al ciudadano el inicio de su trámite, anexando los requisitos con los lineamientos del padrón de ciudadanos en confianza y el padrón general, su seguimiento pago y cierre de su trámite, hasta la recepción de su refrendo y/o licencia, diferenciando a todos los giros que por su naturaleza cumplen con las condiciones para ser procesados bajo la certificación de </w:t>
            </w:r>
            <w:proofErr w:type="spellStart"/>
            <w:r w:rsidRPr="002058AC">
              <w:rPr>
                <w:rFonts w:ascii="Arial" w:eastAsia="Times New Roman" w:hAnsi="Arial" w:cs="Arial"/>
                <w:color w:val="000000"/>
                <w:sz w:val="20"/>
                <w:szCs w:val="20"/>
                <w:lang w:eastAsia="es-MX"/>
              </w:rPr>
              <w:t>SARE</w:t>
            </w:r>
            <w:proofErr w:type="spellEnd"/>
            <w:r w:rsidRPr="002058AC">
              <w:rPr>
                <w:rFonts w:ascii="Arial" w:eastAsia="Times New Roman" w:hAnsi="Arial" w:cs="Arial"/>
                <w:color w:val="000000"/>
                <w:sz w:val="20"/>
                <w:szCs w:val="20"/>
                <w:lang w:eastAsia="es-MX"/>
              </w:rPr>
              <w:t xml:space="preserve">, para su proceso bajo este lineamiento </w:t>
            </w:r>
          </w:p>
        </w:tc>
      </w:tr>
    </w:tbl>
    <w:p w14:paraId="1E4A4871" w14:textId="77777777" w:rsidR="002058AC" w:rsidRPr="002058AC" w:rsidRDefault="002058AC" w:rsidP="002058AC">
      <w:pPr>
        <w:spacing w:after="160" w:line="256" w:lineRule="auto"/>
        <w:jc w:val="both"/>
        <w:rPr>
          <w:rFonts w:ascii="Arial" w:eastAsia="Calibri" w:hAnsi="Arial" w:cs="Arial"/>
        </w:rPr>
      </w:pPr>
    </w:p>
    <w:p w14:paraId="22C9D41F" w14:textId="77777777" w:rsidR="002058AC" w:rsidRPr="002058AC" w:rsidRDefault="002058AC" w:rsidP="002058AC">
      <w:pPr>
        <w:pBdr>
          <w:top w:val="single" w:sz="4" w:space="1" w:color="auto"/>
          <w:left w:val="single" w:sz="4" w:space="4" w:color="auto"/>
          <w:bottom w:val="single" w:sz="4" w:space="1" w:color="auto"/>
          <w:right w:val="single" w:sz="4" w:space="4" w:color="auto"/>
        </w:pBdr>
        <w:spacing w:after="160" w:line="256" w:lineRule="auto"/>
        <w:jc w:val="both"/>
        <w:rPr>
          <w:rFonts w:ascii="Arial" w:eastAsia="Calibri" w:hAnsi="Arial" w:cs="Arial"/>
          <w:b/>
          <w:bCs/>
        </w:rPr>
      </w:pPr>
      <w:r w:rsidRPr="002058AC">
        <w:rPr>
          <w:rFonts w:ascii="Arial" w:eastAsia="Calibri" w:hAnsi="Arial" w:cs="Arial"/>
          <w:b/>
          <w:bCs/>
        </w:rPr>
        <w:t>Reingeniería, optimización y modernización tecnológica de plataformas ya desarrolladas.</w:t>
      </w:r>
    </w:p>
    <w:p w14:paraId="33DB5E2A" w14:textId="77777777" w:rsidR="002058AC" w:rsidRPr="002058AC" w:rsidRDefault="002058AC" w:rsidP="002058AC">
      <w:pPr>
        <w:spacing w:after="160" w:line="256" w:lineRule="auto"/>
        <w:jc w:val="both"/>
        <w:rPr>
          <w:rFonts w:ascii="Arial" w:eastAsia="Calibri" w:hAnsi="Arial" w:cs="Arial"/>
          <w:b/>
          <w:bCs/>
          <w:sz w:val="20"/>
          <w:szCs w:val="20"/>
        </w:rPr>
      </w:pPr>
      <w:r w:rsidRPr="002058AC">
        <w:rPr>
          <w:rFonts w:ascii="Arial" w:eastAsia="Calibri" w:hAnsi="Arial" w:cs="Arial"/>
          <w:b/>
          <w:bCs/>
          <w:sz w:val="20"/>
          <w:szCs w:val="20"/>
        </w:rPr>
        <w:t xml:space="preserve">Objetivo </w:t>
      </w:r>
    </w:p>
    <w:p w14:paraId="01B82DE1" w14:textId="77777777" w:rsidR="002058AC" w:rsidRPr="002058AC" w:rsidRDefault="002058AC" w:rsidP="002058AC">
      <w:pPr>
        <w:numPr>
          <w:ilvl w:val="0"/>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Análisis, documentación, desarrollo, pruebas e implementación de un proceso de reingeniería necesaria para la modernización y cumplimiento de las necesidades operativas generadas por los distintos cambios en las normativas vigentes del sistema de inspección y vigilancia y el sistema de asignación y administración de turnos.</w:t>
      </w:r>
    </w:p>
    <w:p w14:paraId="11C4C232" w14:textId="77777777" w:rsidR="002058AC" w:rsidRPr="002058AC" w:rsidRDefault="002058AC" w:rsidP="002058AC">
      <w:pPr>
        <w:spacing w:after="160" w:line="256" w:lineRule="auto"/>
        <w:jc w:val="both"/>
        <w:rPr>
          <w:rFonts w:ascii="Arial" w:eastAsia="Calibri" w:hAnsi="Arial" w:cs="Arial"/>
          <w:b/>
          <w:bCs/>
          <w:sz w:val="20"/>
          <w:szCs w:val="20"/>
        </w:rPr>
      </w:pPr>
      <w:r w:rsidRPr="002058AC">
        <w:rPr>
          <w:rFonts w:ascii="Arial" w:eastAsia="Calibri" w:hAnsi="Arial" w:cs="Arial"/>
          <w:b/>
          <w:bCs/>
          <w:sz w:val="20"/>
          <w:szCs w:val="20"/>
        </w:rPr>
        <w:t xml:space="preserve">Contexto sistema de turnos </w:t>
      </w:r>
    </w:p>
    <w:p w14:paraId="445AA726" w14:textId="77777777" w:rsidR="002058AC" w:rsidRPr="002058AC" w:rsidRDefault="002058AC" w:rsidP="002058AC">
      <w:pPr>
        <w:numPr>
          <w:ilvl w:val="0"/>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 xml:space="preserve">El módulo fue creado desde el año 2012 para cubrir las necesidades operativas de ese momento, hoy en día deberá incorporar todas las adecuaciones necesarias para permitir la operatividad de las áreas con todos los aspectos y cambios estructurales, la reingeniería deberá garantizar el cumplimiento de la teoría de colas para la atención de servicios, considerando   los multicanales y las colas en </w:t>
      </w:r>
      <w:r w:rsidRPr="002058AC">
        <w:rPr>
          <w:rFonts w:ascii="Arial" w:eastAsia="Times New Roman" w:hAnsi="Arial" w:cs="Arial"/>
          <w:b/>
          <w:bCs/>
          <w:sz w:val="20"/>
          <w:szCs w:val="20"/>
          <w:lang w:eastAsia="es-MX"/>
        </w:rPr>
        <w:t>tándem.</w:t>
      </w:r>
    </w:p>
    <w:p w14:paraId="64CB2303" w14:textId="77777777" w:rsidR="002058AC" w:rsidRPr="002058AC" w:rsidRDefault="002058AC" w:rsidP="002058AC">
      <w:pPr>
        <w:numPr>
          <w:ilvl w:val="0"/>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Lo cual se deberán tener en consideración los siguientes aspectos mínimos enunciativos mas no limitativos:</w:t>
      </w:r>
    </w:p>
    <w:p w14:paraId="600B0B7F" w14:textId="77777777" w:rsidR="002058AC" w:rsidRPr="002058AC" w:rsidRDefault="002058AC" w:rsidP="002058AC">
      <w:pPr>
        <w:spacing w:after="160" w:line="256" w:lineRule="auto"/>
        <w:jc w:val="both"/>
        <w:rPr>
          <w:rFonts w:ascii="Arial" w:eastAsia="Calibri" w:hAnsi="Arial" w:cs="Arial"/>
          <w:sz w:val="20"/>
          <w:szCs w:val="20"/>
        </w:rPr>
      </w:pPr>
    </w:p>
    <w:tbl>
      <w:tblPr>
        <w:tblW w:w="8833" w:type="dxa"/>
        <w:tblCellMar>
          <w:left w:w="70" w:type="dxa"/>
          <w:right w:w="70" w:type="dxa"/>
        </w:tblCellMar>
        <w:tblLook w:val="04A0" w:firstRow="1" w:lastRow="0" w:firstColumn="1" w:lastColumn="0" w:noHBand="0" w:noVBand="1"/>
      </w:tblPr>
      <w:tblGrid>
        <w:gridCol w:w="2052"/>
        <w:gridCol w:w="7202"/>
      </w:tblGrid>
      <w:tr w:rsidR="002058AC" w:rsidRPr="002058AC" w14:paraId="76BB1FB2" w14:textId="77777777" w:rsidTr="002058AC">
        <w:trPr>
          <w:trHeight w:val="288"/>
        </w:trPr>
        <w:tc>
          <w:tcPr>
            <w:tcW w:w="8833" w:type="dxa"/>
            <w:gridSpan w:val="2"/>
            <w:vAlign w:val="center"/>
            <w:hideMark/>
          </w:tcPr>
          <w:p w14:paraId="22C4E613" w14:textId="77777777" w:rsidR="002058AC" w:rsidRPr="002058AC" w:rsidRDefault="002058AC" w:rsidP="002058AC">
            <w:pPr>
              <w:spacing w:after="0" w:line="240" w:lineRule="auto"/>
              <w:jc w:val="both"/>
              <w:rPr>
                <w:rFonts w:ascii="Arial" w:eastAsia="Times New Roman" w:hAnsi="Arial" w:cs="Arial"/>
                <w:b/>
                <w:bCs/>
                <w:color w:val="000000"/>
                <w:sz w:val="20"/>
                <w:szCs w:val="20"/>
                <w:lang w:eastAsia="es-MX"/>
              </w:rPr>
            </w:pPr>
            <w:r w:rsidRPr="002058AC">
              <w:rPr>
                <w:rFonts w:ascii="Arial" w:eastAsia="Times New Roman" w:hAnsi="Arial" w:cs="Arial"/>
                <w:b/>
                <w:bCs/>
                <w:color w:val="000000"/>
                <w:sz w:val="20"/>
                <w:szCs w:val="20"/>
                <w:lang w:eastAsia="es-MX"/>
              </w:rPr>
              <w:t>Generalidades Sistema de Turnos</w:t>
            </w:r>
          </w:p>
        </w:tc>
      </w:tr>
      <w:tr w:rsidR="002058AC" w:rsidRPr="002058AC" w14:paraId="0890A5C4" w14:textId="77777777" w:rsidTr="002058AC">
        <w:trPr>
          <w:trHeight w:val="288"/>
        </w:trPr>
        <w:tc>
          <w:tcPr>
            <w:tcW w:w="1631" w:type="dxa"/>
            <w:vAlign w:val="center"/>
            <w:hideMark/>
          </w:tcPr>
          <w:p w14:paraId="03BBE3BB"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Registro de ciudadano</w:t>
            </w:r>
          </w:p>
        </w:tc>
        <w:tc>
          <w:tcPr>
            <w:tcW w:w="7202" w:type="dxa"/>
            <w:noWrap/>
            <w:vAlign w:val="bottom"/>
            <w:hideMark/>
          </w:tcPr>
          <w:p w14:paraId="5A1C3E5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El sistema deberá permitir el registro de datos básicos del ciudadano </w:t>
            </w:r>
          </w:p>
        </w:tc>
      </w:tr>
      <w:tr w:rsidR="002058AC" w:rsidRPr="002058AC" w14:paraId="734E8E0D" w14:textId="77777777" w:rsidTr="002058AC">
        <w:trPr>
          <w:trHeight w:val="288"/>
        </w:trPr>
        <w:tc>
          <w:tcPr>
            <w:tcW w:w="1631" w:type="dxa"/>
            <w:vAlign w:val="center"/>
            <w:hideMark/>
          </w:tcPr>
          <w:p w14:paraId="303403FB"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Pedir Turno</w:t>
            </w:r>
          </w:p>
        </w:tc>
        <w:tc>
          <w:tcPr>
            <w:tcW w:w="7202" w:type="dxa"/>
            <w:noWrap/>
            <w:vAlign w:val="bottom"/>
            <w:hideMark/>
          </w:tcPr>
          <w:p w14:paraId="56897B5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sea posible pedir turnos de manera individual</w:t>
            </w:r>
          </w:p>
        </w:tc>
      </w:tr>
      <w:tr w:rsidR="002058AC" w:rsidRPr="002058AC" w14:paraId="001430B8" w14:textId="77777777" w:rsidTr="002058AC">
        <w:trPr>
          <w:trHeight w:val="288"/>
        </w:trPr>
        <w:tc>
          <w:tcPr>
            <w:tcW w:w="1631" w:type="dxa"/>
            <w:vAlign w:val="center"/>
            <w:hideMark/>
          </w:tcPr>
          <w:p w14:paraId="27AC7ED0"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Usuario en Línea</w:t>
            </w:r>
          </w:p>
        </w:tc>
        <w:tc>
          <w:tcPr>
            <w:tcW w:w="7202" w:type="dxa"/>
            <w:noWrap/>
            <w:vAlign w:val="bottom"/>
            <w:hideMark/>
          </w:tcPr>
          <w:p w14:paraId="1F89AF3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sea posible para los usuarios, identificar qué turno están atendiendo y los que están pendientes por atender</w:t>
            </w:r>
          </w:p>
        </w:tc>
      </w:tr>
      <w:tr w:rsidR="002058AC" w:rsidRPr="002058AC" w14:paraId="5CCD89AE" w14:textId="77777777" w:rsidTr="002058AC">
        <w:trPr>
          <w:trHeight w:val="288"/>
        </w:trPr>
        <w:tc>
          <w:tcPr>
            <w:tcW w:w="1631" w:type="dxa"/>
            <w:vAlign w:val="center"/>
            <w:hideMark/>
          </w:tcPr>
          <w:p w14:paraId="219DC4DC"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Trámites por Usuario</w:t>
            </w:r>
          </w:p>
        </w:tc>
        <w:tc>
          <w:tcPr>
            <w:tcW w:w="7202" w:type="dxa"/>
            <w:noWrap/>
            <w:vAlign w:val="bottom"/>
            <w:hideMark/>
          </w:tcPr>
          <w:p w14:paraId="3C95E06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sea posible emitir un reporte de trámites por usuario</w:t>
            </w:r>
          </w:p>
        </w:tc>
      </w:tr>
      <w:tr w:rsidR="002058AC" w:rsidRPr="002058AC" w14:paraId="41BDAFAC" w14:textId="77777777" w:rsidTr="002058AC">
        <w:trPr>
          <w:trHeight w:val="504"/>
        </w:trPr>
        <w:tc>
          <w:tcPr>
            <w:tcW w:w="1631" w:type="dxa"/>
            <w:vAlign w:val="center"/>
            <w:hideMark/>
          </w:tcPr>
          <w:p w14:paraId="5427CB00"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Productividad por Usuario</w:t>
            </w:r>
          </w:p>
        </w:tc>
        <w:tc>
          <w:tcPr>
            <w:tcW w:w="7202" w:type="dxa"/>
            <w:noWrap/>
            <w:vAlign w:val="bottom"/>
            <w:hideMark/>
          </w:tcPr>
          <w:p w14:paraId="15A3A35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sea posible emitir un reporte de productividad por usuario</w:t>
            </w:r>
          </w:p>
        </w:tc>
      </w:tr>
      <w:tr w:rsidR="002058AC" w:rsidRPr="002058AC" w14:paraId="6BB85EE2" w14:textId="77777777" w:rsidTr="002058AC">
        <w:trPr>
          <w:trHeight w:val="288"/>
        </w:trPr>
        <w:tc>
          <w:tcPr>
            <w:tcW w:w="1631" w:type="dxa"/>
            <w:vAlign w:val="center"/>
            <w:hideMark/>
          </w:tcPr>
          <w:p w14:paraId="25093161"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Trámites por hora</w:t>
            </w:r>
          </w:p>
        </w:tc>
        <w:tc>
          <w:tcPr>
            <w:tcW w:w="7202" w:type="dxa"/>
            <w:noWrap/>
            <w:vAlign w:val="bottom"/>
            <w:hideMark/>
          </w:tcPr>
          <w:p w14:paraId="6CB80C2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sea posible emitir un reporte de trámites realizados por hora</w:t>
            </w:r>
          </w:p>
        </w:tc>
      </w:tr>
      <w:tr w:rsidR="002058AC" w:rsidRPr="002058AC" w14:paraId="71E1EB09" w14:textId="77777777" w:rsidTr="002058AC">
        <w:trPr>
          <w:trHeight w:val="288"/>
        </w:trPr>
        <w:tc>
          <w:tcPr>
            <w:tcW w:w="1631" w:type="dxa"/>
            <w:vAlign w:val="center"/>
            <w:hideMark/>
          </w:tcPr>
          <w:p w14:paraId="1B1CEF07"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Tiempos de Atención</w:t>
            </w:r>
          </w:p>
        </w:tc>
        <w:tc>
          <w:tcPr>
            <w:tcW w:w="7202" w:type="dxa"/>
            <w:noWrap/>
            <w:vAlign w:val="bottom"/>
            <w:hideMark/>
          </w:tcPr>
          <w:p w14:paraId="400A9AD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sea posible emitir un reporte de tiempos de atención</w:t>
            </w:r>
          </w:p>
        </w:tc>
      </w:tr>
      <w:tr w:rsidR="002058AC" w:rsidRPr="002058AC" w14:paraId="3697B708" w14:textId="77777777" w:rsidTr="002058AC">
        <w:trPr>
          <w:trHeight w:val="288"/>
        </w:trPr>
        <w:tc>
          <w:tcPr>
            <w:tcW w:w="1631" w:type="dxa"/>
            <w:vAlign w:val="center"/>
            <w:hideMark/>
          </w:tcPr>
          <w:p w14:paraId="0302B16F"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Múltiples Turnos</w:t>
            </w:r>
          </w:p>
        </w:tc>
        <w:tc>
          <w:tcPr>
            <w:tcW w:w="7202" w:type="dxa"/>
            <w:noWrap/>
            <w:vAlign w:val="bottom"/>
            <w:hideMark/>
          </w:tcPr>
          <w:p w14:paraId="195D97D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sea posible emitir múltiples turnos</w:t>
            </w:r>
          </w:p>
        </w:tc>
      </w:tr>
      <w:tr w:rsidR="002058AC" w:rsidRPr="002058AC" w14:paraId="711CDBB2" w14:textId="77777777" w:rsidTr="002058AC">
        <w:trPr>
          <w:trHeight w:val="288"/>
        </w:trPr>
        <w:tc>
          <w:tcPr>
            <w:tcW w:w="1631" w:type="dxa"/>
            <w:vAlign w:val="center"/>
            <w:hideMark/>
          </w:tcPr>
          <w:p w14:paraId="75556BCB"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Tablero de Control</w:t>
            </w:r>
          </w:p>
        </w:tc>
        <w:tc>
          <w:tcPr>
            <w:tcW w:w="7202" w:type="dxa"/>
            <w:noWrap/>
            <w:vAlign w:val="bottom"/>
            <w:hideMark/>
          </w:tcPr>
          <w:p w14:paraId="69154C4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cuente con un tablero de control que permita obtener información en línea de lo que está sucediendo con el sistema</w:t>
            </w:r>
          </w:p>
        </w:tc>
      </w:tr>
      <w:tr w:rsidR="002058AC" w:rsidRPr="002058AC" w14:paraId="1659B902" w14:textId="77777777" w:rsidTr="002058AC">
        <w:trPr>
          <w:trHeight w:val="288"/>
        </w:trPr>
        <w:tc>
          <w:tcPr>
            <w:tcW w:w="1631" w:type="dxa"/>
            <w:vAlign w:val="center"/>
            <w:hideMark/>
          </w:tcPr>
          <w:p w14:paraId="7B251E91"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lastRenderedPageBreak/>
              <w:t>Pedir Turno Cita</w:t>
            </w:r>
          </w:p>
        </w:tc>
        <w:tc>
          <w:tcPr>
            <w:tcW w:w="7202" w:type="dxa"/>
            <w:noWrap/>
            <w:vAlign w:val="bottom"/>
            <w:hideMark/>
          </w:tcPr>
          <w:p w14:paraId="5A1297E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Que permita incorporar y administrar las citas, para su incorporación a la cola de turnos sin afectar la operatividad y si es necesario reagendar citas  </w:t>
            </w:r>
          </w:p>
        </w:tc>
      </w:tr>
      <w:tr w:rsidR="002058AC" w:rsidRPr="002058AC" w14:paraId="34CB8950" w14:textId="77777777" w:rsidTr="002058AC">
        <w:trPr>
          <w:trHeight w:val="288"/>
        </w:trPr>
        <w:tc>
          <w:tcPr>
            <w:tcW w:w="1631" w:type="dxa"/>
            <w:vAlign w:val="center"/>
            <w:hideMark/>
          </w:tcPr>
          <w:p w14:paraId="0B1B3787"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Gestión de citas</w:t>
            </w:r>
          </w:p>
        </w:tc>
        <w:tc>
          <w:tcPr>
            <w:tcW w:w="7202" w:type="dxa"/>
            <w:noWrap/>
            <w:vAlign w:val="bottom"/>
            <w:hideMark/>
          </w:tcPr>
          <w:p w14:paraId="2E2DF98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El sistema de turnos debe permitir a los usuarios programar citas en línea o por teléfono</w:t>
            </w:r>
          </w:p>
        </w:tc>
      </w:tr>
      <w:tr w:rsidR="002058AC" w:rsidRPr="002058AC" w14:paraId="42588065" w14:textId="77777777" w:rsidTr="002058AC">
        <w:trPr>
          <w:trHeight w:val="288"/>
        </w:trPr>
        <w:tc>
          <w:tcPr>
            <w:tcW w:w="1631" w:type="dxa"/>
            <w:vAlign w:val="center"/>
            <w:hideMark/>
          </w:tcPr>
          <w:p w14:paraId="7F5F9BE6"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Administración de agendas:</w:t>
            </w:r>
          </w:p>
        </w:tc>
        <w:tc>
          <w:tcPr>
            <w:tcW w:w="7202" w:type="dxa"/>
            <w:noWrap/>
            <w:vAlign w:val="bottom"/>
            <w:hideMark/>
          </w:tcPr>
          <w:p w14:paraId="11ECBE9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El sistema debe tener una agenda compartida para los empleados y administradores para que puedan ver e intercambiar asignaciones de turno</w:t>
            </w:r>
          </w:p>
        </w:tc>
      </w:tr>
      <w:tr w:rsidR="002058AC" w:rsidRPr="002058AC" w14:paraId="23F78E45" w14:textId="77777777" w:rsidTr="002058AC">
        <w:trPr>
          <w:trHeight w:val="288"/>
        </w:trPr>
        <w:tc>
          <w:tcPr>
            <w:tcW w:w="1631" w:type="dxa"/>
            <w:vAlign w:val="center"/>
            <w:hideMark/>
          </w:tcPr>
          <w:p w14:paraId="58427EDA"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Monitoreo del tiempo de espera:</w:t>
            </w:r>
          </w:p>
        </w:tc>
        <w:tc>
          <w:tcPr>
            <w:tcW w:w="7202" w:type="dxa"/>
            <w:noWrap/>
            <w:vAlign w:val="bottom"/>
            <w:hideMark/>
          </w:tcPr>
          <w:p w14:paraId="0A095B1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El sistema deberá permitir el monitoreo del tiempo de espera de los clientes para evitar largas esperas y mejorar la satisfacción del cliente.</w:t>
            </w:r>
          </w:p>
        </w:tc>
      </w:tr>
      <w:tr w:rsidR="002058AC" w:rsidRPr="002058AC" w14:paraId="572F3929" w14:textId="77777777" w:rsidTr="002058AC">
        <w:trPr>
          <w:trHeight w:val="288"/>
        </w:trPr>
        <w:tc>
          <w:tcPr>
            <w:tcW w:w="1631" w:type="dxa"/>
            <w:vAlign w:val="center"/>
            <w:hideMark/>
          </w:tcPr>
          <w:p w14:paraId="6B19A08A"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Programación de horarios:</w:t>
            </w:r>
          </w:p>
        </w:tc>
        <w:tc>
          <w:tcPr>
            <w:tcW w:w="7202" w:type="dxa"/>
            <w:noWrap/>
            <w:vAlign w:val="bottom"/>
            <w:hideMark/>
          </w:tcPr>
          <w:p w14:paraId="5130C62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El sistema debe permitir la programación de horarios de atención y ajustarse a las necesidades de la organización.</w:t>
            </w:r>
          </w:p>
        </w:tc>
      </w:tr>
      <w:tr w:rsidR="002058AC" w:rsidRPr="002058AC" w14:paraId="460E4A18" w14:textId="77777777" w:rsidTr="002058AC">
        <w:trPr>
          <w:trHeight w:val="288"/>
        </w:trPr>
        <w:tc>
          <w:tcPr>
            <w:tcW w:w="1631" w:type="dxa"/>
            <w:vAlign w:val="center"/>
            <w:hideMark/>
          </w:tcPr>
          <w:p w14:paraId="49B0B60E"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Priorización de clientes:</w:t>
            </w:r>
          </w:p>
        </w:tc>
        <w:tc>
          <w:tcPr>
            <w:tcW w:w="7202" w:type="dxa"/>
            <w:noWrap/>
            <w:vAlign w:val="bottom"/>
            <w:hideMark/>
          </w:tcPr>
          <w:p w14:paraId="1B4520F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El sistema debe permitir la priorización de clientes según urgencia o importancia de</w:t>
            </w:r>
          </w:p>
        </w:tc>
      </w:tr>
      <w:tr w:rsidR="002058AC" w:rsidRPr="002058AC" w14:paraId="041A8428" w14:textId="77777777" w:rsidTr="002058AC">
        <w:trPr>
          <w:trHeight w:val="288"/>
        </w:trPr>
        <w:tc>
          <w:tcPr>
            <w:tcW w:w="1631" w:type="dxa"/>
            <w:vAlign w:val="center"/>
            <w:hideMark/>
          </w:tcPr>
          <w:p w14:paraId="2D3D548F"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Reincorporación de turnos perdidos:</w:t>
            </w:r>
          </w:p>
        </w:tc>
        <w:tc>
          <w:tcPr>
            <w:tcW w:w="7202" w:type="dxa"/>
            <w:noWrap/>
            <w:vAlign w:val="bottom"/>
            <w:hideMark/>
          </w:tcPr>
          <w:p w14:paraId="24E1C39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El sistema deberá permitir recuperar o reincorporar a la cola de atención aquellos turnos que no fueron atendidos por omisiones del ciudadano o demoras en procesos previos</w:t>
            </w:r>
          </w:p>
        </w:tc>
      </w:tr>
      <w:tr w:rsidR="002058AC" w:rsidRPr="002058AC" w14:paraId="116E4165" w14:textId="77777777" w:rsidTr="002058AC">
        <w:trPr>
          <w:trHeight w:val="288"/>
        </w:trPr>
        <w:tc>
          <w:tcPr>
            <w:tcW w:w="1631" w:type="dxa"/>
            <w:vAlign w:val="center"/>
            <w:hideMark/>
          </w:tcPr>
          <w:p w14:paraId="084C9A66"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Administrar Usuarios</w:t>
            </w:r>
          </w:p>
        </w:tc>
        <w:tc>
          <w:tcPr>
            <w:tcW w:w="7202" w:type="dxa"/>
            <w:noWrap/>
            <w:vAlign w:val="bottom"/>
            <w:hideMark/>
          </w:tcPr>
          <w:p w14:paraId="7DCBE07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Que permita administrar usuarios, realizando la asignación de roles y permisos, así como las altas bajas o suspensiones de usuarios </w:t>
            </w:r>
          </w:p>
        </w:tc>
      </w:tr>
      <w:tr w:rsidR="002058AC" w:rsidRPr="002058AC" w14:paraId="34396E24" w14:textId="77777777" w:rsidTr="002058AC">
        <w:trPr>
          <w:trHeight w:val="288"/>
        </w:trPr>
        <w:tc>
          <w:tcPr>
            <w:tcW w:w="1631" w:type="dxa"/>
            <w:vAlign w:val="center"/>
            <w:hideMark/>
          </w:tcPr>
          <w:p w14:paraId="4DCF7A5C"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Catálogos parame trizados </w:t>
            </w:r>
          </w:p>
        </w:tc>
        <w:tc>
          <w:tcPr>
            <w:tcW w:w="7202" w:type="dxa"/>
            <w:noWrap/>
            <w:vAlign w:val="bottom"/>
            <w:hideMark/>
          </w:tcPr>
          <w:p w14:paraId="2B95FDE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Que permita la creación de catálogos relacionando la asignación de usuarios, tramites y dependencias </w:t>
            </w:r>
          </w:p>
        </w:tc>
      </w:tr>
      <w:tr w:rsidR="002058AC" w:rsidRPr="002058AC" w14:paraId="17903ED6" w14:textId="77777777" w:rsidTr="002058AC">
        <w:trPr>
          <w:trHeight w:val="288"/>
        </w:trPr>
        <w:tc>
          <w:tcPr>
            <w:tcW w:w="1631" w:type="dxa"/>
            <w:vAlign w:val="center"/>
            <w:hideMark/>
          </w:tcPr>
          <w:p w14:paraId="1A4326E8"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Chat</w:t>
            </w:r>
          </w:p>
        </w:tc>
        <w:tc>
          <w:tcPr>
            <w:tcW w:w="7202" w:type="dxa"/>
            <w:noWrap/>
            <w:vAlign w:val="bottom"/>
            <w:hideMark/>
          </w:tcPr>
          <w:p w14:paraId="1D38653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incorpore la capacidad de emitir mensajes vía chat y generar turnos mediante la lectura de un QR o el envío de la palabra “Turno”</w:t>
            </w:r>
          </w:p>
        </w:tc>
      </w:tr>
      <w:tr w:rsidR="002058AC" w:rsidRPr="002058AC" w14:paraId="4877A70F" w14:textId="77777777" w:rsidTr="002058AC">
        <w:trPr>
          <w:trHeight w:val="504"/>
        </w:trPr>
        <w:tc>
          <w:tcPr>
            <w:tcW w:w="1631" w:type="dxa"/>
            <w:vAlign w:val="center"/>
            <w:hideMark/>
          </w:tcPr>
          <w:p w14:paraId="13C74647"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Redireccionamiento Múltiple</w:t>
            </w:r>
          </w:p>
        </w:tc>
        <w:tc>
          <w:tcPr>
            <w:tcW w:w="7202" w:type="dxa"/>
            <w:noWrap/>
            <w:vAlign w:val="bottom"/>
            <w:hideMark/>
          </w:tcPr>
          <w:p w14:paraId="5EDFBD8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cualquier usuario pueda redireccionar a cualquier otro un trámite determinado</w:t>
            </w:r>
          </w:p>
        </w:tc>
      </w:tr>
      <w:tr w:rsidR="002058AC" w:rsidRPr="002058AC" w14:paraId="35CC7806" w14:textId="77777777" w:rsidTr="002058AC">
        <w:trPr>
          <w:trHeight w:val="504"/>
        </w:trPr>
        <w:tc>
          <w:tcPr>
            <w:tcW w:w="1631" w:type="dxa"/>
            <w:vAlign w:val="center"/>
            <w:hideMark/>
          </w:tcPr>
          <w:p w14:paraId="3150C650"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Llamado de trámites por Voz</w:t>
            </w:r>
          </w:p>
        </w:tc>
        <w:tc>
          <w:tcPr>
            <w:tcW w:w="7202" w:type="dxa"/>
            <w:noWrap/>
            <w:vAlign w:val="bottom"/>
            <w:hideMark/>
          </w:tcPr>
          <w:p w14:paraId="02D4B91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los trámites se manden llamar por voz</w:t>
            </w:r>
          </w:p>
        </w:tc>
      </w:tr>
      <w:tr w:rsidR="002058AC" w:rsidRPr="002058AC" w14:paraId="2FCF8C49" w14:textId="77777777" w:rsidTr="002058AC">
        <w:trPr>
          <w:trHeight w:val="288"/>
        </w:trPr>
        <w:tc>
          <w:tcPr>
            <w:tcW w:w="1631" w:type="dxa"/>
            <w:vAlign w:val="center"/>
            <w:hideMark/>
          </w:tcPr>
          <w:p w14:paraId="00255687"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Llamado Individual</w:t>
            </w:r>
          </w:p>
        </w:tc>
        <w:tc>
          <w:tcPr>
            <w:tcW w:w="7202" w:type="dxa"/>
            <w:noWrap/>
            <w:vAlign w:val="bottom"/>
            <w:hideMark/>
          </w:tcPr>
          <w:p w14:paraId="3375231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tenga la capacidad de llamar a los trámites a una persona individual</w:t>
            </w:r>
          </w:p>
        </w:tc>
      </w:tr>
    </w:tbl>
    <w:p w14:paraId="4845A276" w14:textId="77777777" w:rsidR="002058AC" w:rsidRPr="002058AC" w:rsidRDefault="002058AC" w:rsidP="002058AC">
      <w:pPr>
        <w:spacing w:after="160" w:line="256" w:lineRule="auto"/>
        <w:jc w:val="both"/>
        <w:rPr>
          <w:rFonts w:ascii="Arial" w:eastAsia="Calibri" w:hAnsi="Arial" w:cs="Arial"/>
        </w:rPr>
      </w:pPr>
    </w:p>
    <w:p w14:paraId="32766FD2" w14:textId="77777777" w:rsidR="002058AC" w:rsidRPr="002058AC" w:rsidRDefault="002058AC" w:rsidP="002058AC">
      <w:pPr>
        <w:spacing w:after="160" w:line="256" w:lineRule="auto"/>
        <w:jc w:val="both"/>
        <w:rPr>
          <w:rFonts w:ascii="Arial" w:eastAsia="Calibri" w:hAnsi="Arial" w:cs="Arial"/>
          <w:b/>
          <w:bCs/>
          <w:sz w:val="20"/>
          <w:szCs w:val="20"/>
        </w:rPr>
      </w:pPr>
      <w:r w:rsidRPr="002058AC">
        <w:rPr>
          <w:rFonts w:ascii="Arial" w:eastAsia="Calibri" w:hAnsi="Arial" w:cs="Arial"/>
          <w:b/>
          <w:bCs/>
          <w:sz w:val="20"/>
          <w:szCs w:val="20"/>
        </w:rPr>
        <w:t xml:space="preserve">Contexto sistema de inspección y vigilancia  </w:t>
      </w:r>
    </w:p>
    <w:p w14:paraId="04AC94CC" w14:textId="77777777" w:rsidR="002058AC" w:rsidRPr="002058AC" w:rsidRDefault="002058AC" w:rsidP="002058AC">
      <w:pPr>
        <w:numPr>
          <w:ilvl w:val="0"/>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El módulo fue creado desde el año 2013 para cubrir las necesidades operativas de ese momento, hoy en día deberá incorporar todas las adecuaciones necesarias para permitir la operatividad de las áreas con todos los aspectos y cambios estructurales, la incorporación de procesos que se generan de manera artesanal y la modernización de las tecnologías utilizadas en los presentes desarrollos.</w:t>
      </w:r>
    </w:p>
    <w:p w14:paraId="6BD510DA" w14:textId="77777777" w:rsidR="002058AC" w:rsidRPr="002058AC" w:rsidRDefault="002058AC" w:rsidP="002058AC">
      <w:pPr>
        <w:numPr>
          <w:ilvl w:val="0"/>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Lo cual se deberán tener en consideración los siguientes aspectos mínimos enunciativos mas no limitativos:</w:t>
      </w:r>
    </w:p>
    <w:tbl>
      <w:tblPr>
        <w:tblW w:w="11655" w:type="dxa"/>
        <w:tblInd w:w="-1398" w:type="dxa"/>
        <w:tblLayout w:type="fixed"/>
        <w:tblCellMar>
          <w:left w:w="70" w:type="dxa"/>
          <w:right w:w="70" w:type="dxa"/>
        </w:tblCellMar>
        <w:tblLook w:val="04A0" w:firstRow="1" w:lastRow="0" w:firstColumn="1" w:lastColumn="0" w:noHBand="0" w:noVBand="1"/>
      </w:tblPr>
      <w:tblGrid>
        <w:gridCol w:w="1277"/>
        <w:gridCol w:w="1177"/>
        <w:gridCol w:w="1445"/>
        <w:gridCol w:w="498"/>
        <w:gridCol w:w="1512"/>
        <w:gridCol w:w="498"/>
        <w:gridCol w:w="892"/>
        <w:gridCol w:w="498"/>
        <w:gridCol w:w="1834"/>
        <w:gridCol w:w="498"/>
        <w:gridCol w:w="1028"/>
        <w:gridCol w:w="498"/>
      </w:tblGrid>
      <w:tr w:rsidR="002058AC" w:rsidRPr="002058AC" w14:paraId="25C4F11E" w14:textId="77777777" w:rsidTr="002058AC">
        <w:trPr>
          <w:gridAfter w:val="1"/>
          <w:wAfter w:w="498" w:type="dxa"/>
          <w:trHeight w:val="269"/>
        </w:trPr>
        <w:tc>
          <w:tcPr>
            <w:tcW w:w="11155" w:type="dxa"/>
            <w:gridSpan w:val="11"/>
            <w:vAlign w:val="center"/>
            <w:hideMark/>
          </w:tcPr>
          <w:p w14:paraId="67F4649E" w14:textId="77777777" w:rsidR="002058AC" w:rsidRPr="002058AC" w:rsidRDefault="002058AC" w:rsidP="008E7924">
            <w:pPr>
              <w:spacing w:after="0" w:line="240" w:lineRule="auto"/>
              <w:ind w:left="261" w:right="-113"/>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REQUERIMIENTOS TÉCNICOS PARA UNA APP DE LEVANTAMIENTO DE INFRACCIONES MUNICIPALES</w:t>
            </w:r>
          </w:p>
        </w:tc>
      </w:tr>
      <w:tr w:rsidR="002058AC" w:rsidRPr="002058AC" w14:paraId="098EEE69" w14:textId="77777777" w:rsidTr="002058AC">
        <w:trPr>
          <w:trHeight w:val="538"/>
        </w:trPr>
        <w:tc>
          <w:tcPr>
            <w:tcW w:w="1276" w:type="dxa"/>
            <w:vAlign w:val="center"/>
            <w:hideMark/>
          </w:tcPr>
          <w:p w14:paraId="0F62DF12" w14:textId="77777777" w:rsidR="002058AC" w:rsidRPr="002058AC" w:rsidRDefault="002058AC" w:rsidP="008E7924">
            <w:pPr>
              <w:spacing w:after="0" w:line="240" w:lineRule="auto"/>
              <w:ind w:left="261" w:right="-113"/>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PANTALLA </w:t>
            </w:r>
            <w:proofErr w:type="spellStart"/>
            <w:r w:rsidRPr="002058AC">
              <w:rPr>
                <w:rFonts w:ascii="Arial" w:eastAsia="Times New Roman" w:hAnsi="Arial" w:cs="Arial"/>
                <w:b/>
                <w:bCs/>
                <w:color w:val="333333"/>
                <w:sz w:val="20"/>
                <w:szCs w:val="20"/>
                <w:lang w:eastAsia="es-MX"/>
              </w:rPr>
              <w:t>LOGIN</w:t>
            </w:r>
            <w:proofErr w:type="spellEnd"/>
          </w:p>
        </w:tc>
        <w:tc>
          <w:tcPr>
            <w:tcW w:w="1176" w:type="dxa"/>
            <w:noWrap/>
            <w:vAlign w:val="bottom"/>
            <w:hideMark/>
          </w:tcPr>
          <w:p w14:paraId="5F1480D7" w14:textId="77777777" w:rsidR="002058AC" w:rsidRPr="002058AC" w:rsidRDefault="002058AC" w:rsidP="008E7924">
            <w:pPr>
              <w:spacing w:after="0" w:line="240" w:lineRule="auto"/>
              <w:ind w:right="-113"/>
              <w:jc w:val="both"/>
              <w:rPr>
                <w:rFonts w:ascii="Arial" w:eastAsia="Times New Roman" w:hAnsi="Arial" w:cs="Arial"/>
                <w:b/>
                <w:bCs/>
                <w:color w:val="000000"/>
                <w:sz w:val="20"/>
                <w:szCs w:val="20"/>
                <w:lang w:eastAsia="es-MX"/>
              </w:rPr>
            </w:pPr>
            <w:r w:rsidRPr="002058AC">
              <w:rPr>
                <w:rFonts w:ascii="Arial" w:eastAsia="Times New Roman" w:hAnsi="Arial" w:cs="Arial"/>
                <w:b/>
                <w:bCs/>
                <w:color w:val="000000"/>
                <w:sz w:val="20"/>
                <w:szCs w:val="20"/>
                <w:lang w:eastAsia="es-MX"/>
              </w:rPr>
              <w:t>DIRECCIÓN</w:t>
            </w:r>
          </w:p>
        </w:tc>
        <w:tc>
          <w:tcPr>
            <w:tcW w:w="1943" w:type="dxa"/>
            <w:gridSpan w:val="2"/>
            <w:vAlign w:val="center"/>
            <w:hideMark/>
          </w:tcPr>
          <w:p w14:paraId="309FA700" w14:textId="77777777" w:rsidR="002058AC" w:rsidRPr="002058AC" w:rsidRDefault="002058AC" w:rsidP="008E7924">
            <w:pPr>
              <w:spacing w:after="0" w:line="240" w:lineRule="auto"/>
              <w:ind w:right="-113"/>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Dirección perteneciente al Inspector</w:t>
            </w:r>
          </w:p>
        </w:tc>
        <w:tc>
          <w:tcPr>
            <w:tcW w:w="2010" w:type="dxa"/>
            <w:gridSpan w:val="2"/>
            <w:noWrap/>
            <w:vAlign w:val="bottom"/>
            <w:hideMark/>
          </w:tcPr>
          <w:p w14:paraId="77D67E3E" w14:textId="77777777" w:rsidR="002058AC" w:rsidRPr="002058AC" w:rsidRDefault="002058AC" w:rsidP="008E7924">
            <w:pPr>
              <w:spacing w:after="0" w:line="240" w:lineRule="auto"/>
              <w:ind w:right="-113"/>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noWrap/>
            <w:vAlign w:val="bottom"/>
            <w:hideMark/>
          </w:tcPr>
          <w:p w14:paraId="7AB60928" w14:textId="77777777" w:rsidR="002058AC" w:rsidRPr="002058AC" w:rsidRDefault="002058AC" w:rsidP="008E7924">
            <w:pPr>
              <w:spacing w:after="0" w:line="240" w:lineRule="auto"/>
              <w:ind w:right="-113"/>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332" w:type="dxa"/>
            <w:gridSpan w:val="2"/>
            <w:noWrap/>
            <w:vAlign w:val="bottom"/>
            <w:hideMark/>
          </w:tcPr>
          <w:p w14:paraId="348A2E74" w14:textId="77777777" w:rsidR="002058AC" w:rsidRPr="002058AC" w:rsidRDefault="002058AC" w:rsidP="008E7924">
            <w:pPr>
              <w:spacing w:after="0" w:line="240" w:lineRule="auto"/>
              <w:ind w:right="-113"/>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526" w:type="dxa"/>
            <w:gridSpan w:val="2"/>
            <w:noWrap/>
            <w:vAlign w:val="bottom"/>
            <w:hideMark/>
          </w:tcPr>
          <w:p w14:paraId="3424F9C6" w14:textId="77777777" w:rsidR="002058AC" w:rsidRPr="002058AC" w:rsidRDefault="002058AC" w:rsidP="008E7924">
            <w:pPr>
              <w:spacing w:after="0" w:line="240" w:lineRule="auto"/>
              <w:ind w:right="-113"/>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6A2995AD" w14:textId="77777777" w:rsidTr="002058AC">
        <w:trPr>
          <w:gridAfter w:val="1"/>
          <w:wAfter w:w="498" w:type="dxa"/>
          <w:trHeight w:val="281"/>
        </w:trPr>
        <w:tc>
          <w:tcPr>
            <w:tcW w:w="1276" w:type="dxa"/>
            <w:noWrap/>
            <w:vAlign w:val="bottom"/>
            <w:hideMark/>
          </w:tcPr>
          <w:p w14:paraId="4B5CDE94" w14:textId="77777777" w:rsidR="002058AC" w:rsidRPr="002058AC" w:rsidRDefault="002058AC" w:rsidP="008E7924">
            <w:pPr>
              <w:spacing w:after="0" w:line="240" w:lineRule="auto"/>
              <w:ind w:left="261" w:right="-113"/>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44D3A297" w14:textId="77777777" w:rsidR="002058AC" w:rsidRPr="002058AC" w:rsidRDefault="002058AC" w:rsidP="008E7924">
            <w:pPr>
              <w:spacing w:after="0" w:line="240" w:lineRule="auto"/>
              <w:ind w:right="-113"/>
              <w:jc w:val="both"/>
              <w:rPr>
                <w:rFonts w:ascii="Arial" w:eastAsia="Times New Roman" w:hAnsi="Arial" w:cs="Arial"/>
                <w:b/>
                <w:bCs/>
                <w:color w:val="000000"/>
                <w:sz w:val="20"/>
                <w:szCs w:val="20"/>
                <w:lang w:eastAsia="es-MX"/>
              </w:rPr>
            </w:pPr>
            <w:r w:rsidRPr="002058AC">
              <w:rPr>
                <w:rFonts w:ascii="Arial" w:eastAsia="Times New Roman" w:hAnsi="Arial" w:cs="Arial"/>
                <w:b/>
                <w:bCs/>
                <w:color w:val="000000"/>
                <w:sz w:val="20"/>
                <w:szCs w:val="20"/>
                <w:lang w:eastAsia="es-MX"/>
              </w:rPr>
              <w:t>USUARIO</w:t>
            </w:r>
          </w:p>
        </w:tc>
        <w:tc>
          <w:tcPr>
            <w:tcW w:w="1445" w:type="dxa"/>
            <w:vAlign w:val="center"/>
            <w:hideMark/>
          </w:tcPr>
          <w:p w14:paraId="061157FF" w14:textId="77777777" w:rsidR="002058AC" w:rsidRPr="002058AC" w:rsidRDefault="002058AC" w:rsidP="008E7924">
            <w:pPr>
              <w:spacing w:after="0" w:line="240" w:lineRule="auto"/>
              <w:ind w:right="-113"/>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Inspector </w:t>
            </w:r>
          </w:p>
        </w:tc>
        <w:tc>
          <w:tcPr>
            <w:tcW w:w="2010" w:type="dxa"/>
            <w:gridSpan w:val="2"/>
            <w:noWrap/>
            <w:vAlign w:val="bottom"/>
            <w:hideMark/>
          </w:tcPr>
          <w:p w14:paraId="62697CA5" w14:textId="77777777" w:rsidR="002058AC" w:rsidRPr="002058AC" w:rsidRDefault="002058AC" w:rsidP="008E7924">
            <w:pPr>
              <w:spacing w:after="0" w:line="240" w:lineRule="auto"/>
              <w:ind w:right="-113"/>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noWrap/>
            <w:vAlign w:val="bottom"/>
            <w:hideMark/>
          </w:tcPr>
          <w:p w14:paraId="03DFA9D3" w14:textId="77777777" w:rsidR="002058AC" w:rsidRPr="002058AC" w:rsidRDefault="002058AC" w:rsidP="008E7924">
            <w:pPr>
              <w:spacing w:after="0" w:line="240" w:lineRule="auto"/>
              <w:ind w:right="-113"/>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332" w:type="dxa"/>
            <w:gridSpan w:val="2"/>
            <w:noWrap/>
            <w:vAlign w:val="bottom"/>
            <w:hideMark/>
          </w:tcPr>
          <w:p w14:paraId="3682BC00" w14:textId="77777777" w:rsidR="002058AC" w:rsidRPr="002058AC" w:rsidRDefault="002058AC" w:rsidP="008E7924">
            <w:pPr>
              <w:spacing w:after="0" w:line="240" w:lineRule="auto"/>
              <w:ind w:right="-113"/>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526" w:type="dxa"/>
            <w:gridSpan w:val="2"/>
            <w:noWrap/>
            <w:vAlign w:val="bottom"/>
            <w:hideMark/>
          </w:tcPr>
          <w:p w14:paraId="50731641" w14:textId="77777777" w:rsidR="002058AC" w:rsidRPr="002058AC" w:rsidRDefault="002058AC" w:rsidP="008E7924">
            <w:pPr>
              <w:spacing w:after="0" w:line="240" w:lineRule="auto"/>
              <w:ind w:right="-113"/>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19572B25" w14:textId="77777777" w:rsidTr="002058AC">
        <w:trPr>
          <w:gridAfter w:val="1"/>
          <w:wAfter w:w="498" w:type="dxa"/>
          <w:trHeight w:val="538"/>
        </w:trPr>
        <w:tc>
          <w:tcPr>
            <w:tcW w:w="1276" w:type="dxa"/>
            <w:noWrap/>
            <w:vAlign w:val="bottom"/>
            <w:hideMark/>
          </w:tcPr>
          <w:p w14:paraId="585FF46C" w14:textId="77777777" w:rsidR="002058AC" w:rsidRPr="002058AC" w:rsidRDefault="002058AC" w:rsidP="008E7924">
            <w:pPr>
              <w:spacing w:after="0" w:line="240" w:lineRule="auto"/>
              <w:ind w:left="261" w:right="-113"/>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vAlign w:val="center"/>
            <w:hideMark/>
          </w:tcPr>
          <w:p w14:paraId="7430C69F" w14:textId="77777777" w:rsidR="002058AC" w:rsidRPr="002058AC" w:rsidRDefault="002058AC" w:rsidP="008E7924">
            <w:pPr>
              <w:spacing w:after="0" w:line="240" w:lineRule="auto"/>
              <w:ind w:right="-113"/>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CONTRASEÑA</w:t>
            </w:r>
          </w:p>
        </w:tc>
        <w:tc>
          <w:tcPr>
            <w:tcW w:w="1445" w:type="dxa"/>
            <w:vAlign w:val="center"/>
            <w:hideMark/>
          </w:tcPr>
          <w:p w14:paraId="0E40B77A" w14:textId="77777777" w:rsidR="002058AC" w:rsidRPr="002058AC" w:rsidRDefault="002058AC" w:rsidP="008E7924">
            <w:pPr>
              <w:spacing w:after="0" w:line="240" w:lineRule="auto"/>
              <w:ind w:right="-113"/>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Contraseña individual del inspector para su acceso</w:t>
            </w:r>
          </w:p>
        </w:tc>
        <w:tc>
          <w:tcPr>
            <w:tcW w:w="2010" w:type="dxa"/>
            <w:gridSpan w:val="2"/>
            <w:noWrap/>
            <w:vAlign w:val="bottom"/>
            <w:hideMark/>
          </w:tcPr>
          <w:p w14:paraId="63CB8495" w14:textId="77777777" w:rsidR="002058AC" w:rsidRPr="002058AC" w:rsidRDefault="002058AC" w:rsidP="008E7924">
            <w:pPr>
              <w:spacing w:after="0" w:line="240" w:lineRule="auto"/>
              <w:ind w:right="-113"/>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noWrap/>
            <w:vAlign w:val="bottom"/>
            <w:hideMark/>
          </w:tcPr>
          <w:p w14:paraId="11AA29FD" w14:textId="77777777" w:rsidR="002058AC" w:rsidRPr="002058AC" w:rsidRDefault="002058AC" w:rsidP="008E7924">
            <w:pPr>
              <w:spacing w:after="0" w:line="240" w:lineRule="auto"/>
              <w:ind w:right="-113"/>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332" w:type="dxa"/>
            <w:gridSpan w:val="2"/>
            <w:noWrap/>
            <w:vAlign w:val="bottom"/>
            <w:hideMark/>
          </w:tcPr>
          <w:p w14:paraId="48198AED" w14:textId="77777777" w:rsidR="002058AC" w:rsidRPr="002058AC" w:rsidRDefault="002058AC" w:rsidP="008E7924">
            <w:pPr>
              <w:spacing w:after="0" w:line="240" w:lineRule="auto"/>
              <w:ind w:right="-113"/>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526" w:type="dxa"/>
            <w:gridSpan w:val="2"/>
            <w:noWrap/>
            <w:vAlign w:val="bottom"/>
            <w:hideMark/>
          </w:tcPr>
          <w:p w14:paraId="16F392E5" w14:textId="77777777" w:rsidR="002058AC" w:rsidRPr="002058AC" w:rsidRDefault="002058AC" w:rsidP="008E7924">
            <w:pPr>
              <w:spacing w:after="0" w:line="240" w:lineRule="auto"/>
              <w:ind w:right="-113"/>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4A836124" w14:textId="77777777" w:rsidTr="002058AC">
        <w:trPr>
          <w:gridAfter w:val="1"/>
          <w:wAfter w:w="498" w:type="dxa"/>
          <w:trHeight w:val="281"/>
        </w:trPr>
        <w:tc>
          <w:tcPr>
            <w:tcW w:w="1276" w:type="dxa"/>
            <w:noWrap/>
            <w:vAlign w:val="bottom"/>
            <w:hideMark/>
          </w:tcPr>
          <w:p w14:paraId="401ED6A6" w14:textId="77777777" w:rsidR="002058AC" w:rsidRPr="002058AC" w:rsidRDefault="002058AC" w:rsidP="008E7924">
            <w:pPr>
              <w:spacing w:after="0" w:line="240" w:lineRule="auto"/>
              <w:ind w:left="261" w:right="-113"/>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7A1D7E96" w14:textId="77777777" w:rsidR="002058AC" w:rsidRPr="002058AC" w:rsidRDefault="002058AC" w:rsidP="008E7924">
            <w:pPr>
              <w:spacing w:after="0" w:line="240" w:lineRule="auto"/>
              <w:ind w:right="-113"/>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588E29FD" w14:textId="77777777" w:rsidR="002058AC" w:rsidRPr="002058AC" w:rsidRDefault="002058AC" w:rsidP="008E7924">
            <w:pPr>
              <w:spacing w:after="0" w:line="240" w:lineRule="auto"/>
              <w:ind w:right="-113"/>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60EDC585" w14:textId="77777777" w:rsidR="002058AC" w:rsidRPr="002058AC" w:rsidRDefault="002058AC" w:rsidP="008E7924">
            <w:pPr>
              <w:spacing w:after="0" w:line="240" w:lineRule="auto"/>
              <w:ind w:right="-113"/>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noWrap/>
            <w:vAlign w:val="bottom"/>
            <w:hideMark/>
          </w:tcPr>
          <w:p w14:paraId="1CBF6DC3" w14:textId="77777777" w:rsidR="002058AC" w:rsidRPr="002058AC" w:rsidRDefault="002058AC" w:rsidP="008E7924">
            <w:pPr>
              <w:spacing w:after="0" w:line="240" w:lineRule="auto"/>
              <w:ind w:right="-113"/>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332" w:type="dxa"/>
            <w:gridSpan w:val="2"/>
            <w:noWrap/>
            <w:vAlign w:val="bottom"/>
            <w:hideMark/>
          </w:tcPr>
          <w:p w14:paraId="76E2A1A3" w14:textId="77777777" w:rsidR="002058AC" w:rsidRPr="002058AC" w:rsidRDefault="002058AC" w:rsidP="008E7924">
            <w:pPr>
              <w:spacing w:after="0" w:line="240" w:lineRule="auto"/>
              <w:ind w:right="-113"/>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526" w:type="dxa"/>
            <w:gridSpan w:val="2"/>
            <w:noWrap/>
            <w:vAlign w:val="bottom"/>
            <w:hideMark/>
          </w:tcPr>
          <w:p w14:paraId="6F5FD536" w14:textId="77777777" w:rsidR="002058AC" w:rsidRPr="002058AC" w:rsidRDefault="002058AC" w:rsidP="008E7924">
            <w:pPr>
              <w:spacing w:after="0" w:line="240" w:lineRule="auto"/>
              <w:ind w:right="-113"/>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6016B50B" w14:textId="77777777" w:rsidTr="002058AC">
        <w:trPr>
          <w:gridAfter w:val="1"/>
          <w:wAfter w:w="498" w:type="dxa"/>
          <w:trHeight w:val="807"/>
        </w:trPr>
        <w:tc>
          <w:tcPr>
            <w:tcW w:w="1276" w:type="dxa"/>
            <w:vAlign w:val="center"/>
            <w:hideMark/>
          </w:tcPr>
          <w:p w14:paraId="2D328AE7" w14:textId="77777777" w:rsidR="002058AC" w:rsidRPr="002058AC" w:rsidRDefault="002058AC" w:rsidP="008E7924">
            <w:pPr>
              <w:spacing w:after="0" w:line="240" w:lineRule="auto"/>
              <w:ind w:left="261" w:right="-113"/>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HOME </w:t>
            </w:r>
            <w:proofErr w:type="spellStart"/>
            <w:r w:rsidRPr="002058AC">
              <w:rPr>
                <w:rFonts w:ascii="Arial" w:eastAsia="Times New Roman" w:hAnsi="Arial" w:cs="Arial"/>
                <w:b/>
                <w:bCs/>
                <w:color w:val="333333"/>
                <w:sz w:val="20"/>
                <w:szCs w:val="20"/>
                <w:lang w:eastAsia="es-MX"/>
              </w:rPr>
              <w:t>SCREEN</w:t>
            </w:r>
            <w:proofErr w:type="spellEnd"/>
          </w:p>
        </w:tc>
        <w:tc>
          <w:tcPr>
            <w:tcW w:w="1176" w:type="dxa"/>
            <w:vAlign w:val="center"/>
            <w:hideMark/>
          </w:tcPr>
          <w:p w14:paraId="07079E2E" w14:textId="77777777" w:rsidR="002058AC" w:rsidRPr="002058AC" w:rsidRDefault="002058AC" w:rsidP="008E7924">
            <w:pPr>
              <w:spacing w:after="0" w:line="240" w:lineRule="auto"/>
              <w:ind w:right="-113"/>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MUESTRA DE REPORTES</w:t>
            </w:r>
          </w:p>
        </w:tc>
        <w:tc>
          <w:tcPr>
            <w:tcW w:w="1445" w:type="dxa"/>
            <w:vAlign w:val="center"/>
            <w:hideMark/>
          </w:tcPr>
          <w:p w14:paraId="4A4C1185" w14:textId="77777777" w:rsidR="002058AC" w:rsidRPr="002058AC" w:rsidRDefault="002058AC" w:rsidP="008E7924">
            <w:pPr>
              <w:spacing w:after="0" w:line="240" w:lineRule="auto"/>
              <w:ind w:right="-113"/>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La pantalla muestra todos los reportes, los </w:t>
            </w:r>
            <w:r w:rsidRPr="002058AC">
              <w:rPr>
                <w:rFonts w:ascii="Arial" w:eastAsia="Times New Roman" w:hAnsi="Arial" w:cs="Arial"/>
                <w:color w:val="333333"/>
                <w:sz w:val="20"/>
                <w:szCs w:val="20"/>
                <w:lang w:eastAsia="es-MX"/>
              </w:rPr>
              <w:lastRenderedPageBreak/>
              <w:t xml:space="preserve">realizados y por atender </w:t>
            </w:r>
          </w:p>
        </w:tc>
        <w:tc>
          <w:tcPr>
            <w:tcW w:w="2010" w:type="dxa"/>
            <w:gridSpan w:val="2"/>
            <w:noWrap/>
            <w:vAlign w:val="bottom"/>
            <w:hideMark/>
          </w:tcPr>
          <w:p w14:paraId="6348E7BE" w14:textId="77777777" w:rsidR="002058AC" w:rsidRPr="002058AC" w:rsidRDefault="002058AC" w:rsidP="008E7924">
            <w:pPr>
              <w:spacing w:after="0" w:line="240" w:lineRule="auto"/>
              <w:ind w:right="-113"/>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lastRenderedPageBreak/>
              <w:t> </w:t>
            </w:r>
          </w:p>
        </w:tc>
        <w:tc>
          <w:tcPr>
            <w:tcW w:w="1390" w:type="dxa"/>
            <w:gridSpan w:val="2"/>
            <w:noWrap/>
            <w:vAlign w:val="bottom"/>
            <w:hideMark/>
          </w:tcPr>
          <w:p w14:paraId="7EEF4859" w14:textId="77777777" w:rsidR="002058AC" w:rsidRPr="002058AC" w:rsidRDefault="002058AC" w:rsidP="008E7924">
            <w:pPr>
              <w:spacing w:after="0" w:line="240" w:lineRule="auto"/>
              <w:ind w:right="-113"/>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332" w:type="dxa"/>
            <w:gridSpan w:val="2"/>
            <w:noWrap/>
            <w:vAlign w:val="bottom"/>
            <w:hideMark/>
          </w:tcPr>
          <w:p w14:paraId="3CB786DA" w14:textId="77777777" w:rsidR="002058AC" w:rsidRPr="002058AC" w:rsidRDefault="002058AC" w:rsidP="008E7924">
            <w:pPr>
              <w:spacing w:after="0" w:line="240" w:lineRule="auto"/>
              <w:ind w:right="-113"/>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526" w:type="dxa"/>
            <w:gridSpan w:val="2"/>
            <w:noWrap/>
            <w:vAlign w:val="bottom"/>
            <w:hideMark/>
          </w:tcPr>
          <w:p w14:paraId="67BD313C" w14:textId="77777777" w:rsidR="002058AC" w:rsidRPr="002058AC" w:rsidRDefault="002058AC" w:rsidP="008E7924">
            <w:pPr>
              <w:spacing w:after="0" w:line="240" w:lineRule="auto"/>
              <w:ind w:right="-113"/>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48556CA9" w14:textId="77777777" w:rsidTr="002058AC">
        <w:trPr>
          <w:gridAfter w:val="1"/>
          <w:wAfter w:w="498" w:type="dxa"/>
          <w:trHeight w:val="281"/>
        </w:trPr>
        <w:tc>
          <w:tcPr>
            <w:tcW w:w="1276" w:type="dxa"/>
            <w:noWrap/>
            <w:vAlign w:val="bottom"/>
            <w:hideMark/>
          </w:tcPr>
          <w:p w14:paraId="622C5690" w14:textId="77777777" w:rsidR="002058AC" w:rsidRPr="002058AC" w:rsidRDefault="002058AC" w:rsidP="008E7924">
            <w:pPr>
              <w:spacing w:after="0" w:line="240" w:lineRule="auto"/>
              <w:ind w:left="261" w:right="-113"/>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vAlign w:val="center"/>
            <w:hideMark/>
          </w:tcPr>
          <w:p w14:paraId="5A01BDE9" w14:textId="77777777" w:rsidR="002058AC" w:rsidRPr="002058AC" w:rsidRDefault="002058AC" w:rsidP="008E7924">
            <w:pPr>
              <w:spacing w:after="0" w:line="240" w:lineRule="auto"/>
              <w:ind w:right="-113"/>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w:t>
            </w:r>
          </w:p>
        </w:tc>
        <w:tc>
          <w:tcPr>
            <w:tcW w:w="1445" w:type="dxa"/>
            <w:vAlign w:val="center"/>
            <w:hideMark/>
          </w:tcPr>
          <w:p w14:paraId="0FDF6731" w14:textId="77777777" w:rsidR="002058AC" w:rsidRPr="002058AC" w:rsidRDefault="002058AC" w:rsidP="008E7924">
            <w:pPr>
              <w:spacing w:after="0" w:line="240" w:lineRule="auto"/>
              <w:ind w:right="-113"/>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w:t>
            </w:r>
          </w:p>
        </w:tc>
        <w:tc>
          <w:tcPr>
            <w:tcW w:w="2010" w:type="dxa"/>
            <w:gridSpan w:val="2"/>
            <w:vAlign w:val="center"/>
            <w:hideMark/>
          </w:tcPr>
          <w:p w14:paraId="08868A96" w14:textId="77777777" w:rsidR="002058AC" w:rsidRPr="002058AC" w:rsidRDefault="002058AC" w:rsidP="008E7924">
            <w:pPr>
              <w:spacing w:after="0" w:line="240" w:lineRule="auto"/>
              <w:ind w:right="-113"/>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w:t>
            </w:r>
          </w:p>
        </w:tc>
        <w:tc>
          <w:tcPr>
            <w:tcW w:w="1390" w:type="dxa"/>
            <w:gridSpan w:val="2"/>
            <w:vAlign w:val="center"/>
            <w:hideMark/>
          </w:tcPr>
          <w:p w14:paraId="2C7F506B" w14:textId="77777777" w:rsidR="002058AC" w:rsidRPr="002058AC" w:rsidRDefault="002058AC" w:rsidP="008E7924">
            <w:pPr>
              <w:spacing w:after="0" w:line="240" w:lineRule="auto"/>
              <w:ind w:right="-113"/>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w:t>
            </w:r>
          </w:p>
        </w:tc>
        <w:tc>
          <w:tcPr>
            <w:tcW w:w="2332" w:type="dxa"/>
            <w:gridSpan w:val="2"/>
            <w:noWrap/>
            <w:vAlign w:val="bottom"/>
            <w:hideMark/>
          </w:tcPr>
          <w:p w14:paraId="2B3CEDFE" w14:textId="77777777" w:rsidR="002058AC" w:rsidRPr="002058AC" w:rsidRDefault="002058AC" w:rsidP="008E7924">
            <w:pPr>
              <w:spacing w:after="0" w:line="240" w:lineRule="auto"/>
              <w:ind w:right="-113"/>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526" w:type="dxa"/>
            <w:gridSpan w:val="2"/>
            <w:noWrap/>
            <w:vAlign w:val="bottom"/>
            <w:hideMark/>
          </w:tcPr>
          <w:p w14:paraId="5B82E9EF" w14:textId="77777777" w:rsidR="002058AC" w:rsidRPr="002058AC" w:rsidRDefault="002058AC" w:rsidP="008E7924">
            <w:pPr>
              <w:spacing w:after="0" w:line="240" w:lineRule="auto"/>
              <w:ind w:right="-113"/>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0372B22D" w14:textId="77777777" w:rsidTr="002058AC">
        <w:trPr>
          <w:gridAfter w:val="1"/>
          <w:wAfter w:w="498" w:type="dxa"/>
          <w:trHeight w:val="1574"/>
        </w:trPr>
        <w:tc>
          <w:tcPr>
            <w:tcW w:w="1276" w:type="dxa"/>
            <w:noWrap/>
            <w:vAlign w:val="bottom"/>
            <w:hideMark/>
          </w:tcPr>
          <w:p w14:paraId="10366C6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vAlign w:val="center"/>
            <w:hideMark/>
          </w:tcPr>
          <w:p w14:paraId="12E8AF0A"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CREAR NUEVO DOCUMENTO</w:t>
            </w:r>
          </w:p>
        </w:tc>
        <w:tc>
          <w:tcPr>
            <w:tcW w:w="1445" w:type="dxa"/>
            <w:vAlign w:val="center"/>
            <w:hideMark/>
          </w:tcPr>
          <w:p w14:paraId="038FD865"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CITATORIO </w:t>
            </w:r>
          </w:p>
        </w:tc>
        <w:tc>
          <w:tcPr>
            <w:tcW w:w="2010" w:type="dxa"/>
            <w:gridSpan w:val="2"/>
            <w:vAlign w:val="center"/>
            <w:hideMark/>
          </w:tcPr>
          <w:p w14:paraId="406D524A"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DATOS GENERALES</w:t>
            </w:r>
          </w:p>
        </w:tc>
        <w:tc>
          <w:tcPr>
            <w:tcW w:w="1390" w:type="dxa"/>
            <w:gridSpan w:val="2"/>
            <w:vAlign w:val="center"/>
            <w:hideMark/>
          </w:tcPr>
          <w:p w14:paraId="3CFAB22E"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Folio:                    Fecha:              Inspector:</w:t>
            </w:r>
          </w:p>
        </w:tc>
        <w:tc>
          <w:tcPr>
            <w:tcW w:w="2332" w:type="dxa"/>
            <w:gridSpan w:val="2"/>
            <w:vAlign w:val="center"/>
            <w:hideMark/>
          </w:tcPr>
          <w:p w14:paraId="78926B9E"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Lanza los datos generales del documento, indicando el número de folio correspondiente, la fecha en que se está generando y el inspector a cargo</w:t>
            </w:r>
          </w:p>
        </w:tc>
        <w:tc>
          <w:tcPr>
            <w:tcW w:w="1526" w:type="dxa"/>
            <w:gridSpan w:val="2"/>
            <w:noWrap/>
            <w:vAlign w:val="bottom"/>
            <w:hideMark/>
          </w:tcPr>
          <w:p w14:paraId="2437959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0B887AED" w14:textId="77777777" w:rsidTr="002058AC">
        <w:trPr>
          <w:gridAfter w:val="1"/>
          <w:wAfter w:w="498" w:type="dxa"/>
          <w:trHeight w:val="795"/>
        </w:trPr>
        <w:tc>
          <w:tcPr>
            <w:tcW w:w="1276" w:type="dxa"/>
            <w:noWrap/>
            <w:vAlign w:val="bottom"/>
            <w:hideMark/>
          </w:tcPr>
          <w:p w14:paraId="622A268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06154CD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7A3152E7" w14:textId="77777777" w:rsidR="002058AC" w:rsidRPr="002058AC" w:rsidRDefault="002058AC" w:rsidP="002058AC">
            <w:pPr>
              <w:spacing w:after="0" w:line="240" w:lineRule="auto"/>
              <w:jc w:val="both"/>
              <w:rPr>
                <w:rFonts w:ascii="Arial" w:eastAsia="Times New Roman" w:hAnsi="Arial" w:cs="Arial"/>
                <w:b/>
                <w:bCs/>
                <w:color w:val="000000"/>
                <w:sz w:val="20"/>
                <w:szCs w:val="20"/>
                <w:lang w:eastAsia="es-MX"/>
              </w:rPr>
            </w:pPr>
            <w:r w:rsidRPr="002058AC">
              <w:rPr>
                <w:rFonts w:ascii="Arial" w:eastAsia="Times New Roman" w:hAnsi="Arial" w:cs="Arial"/>
                <w:b/>
                <w:bCs/>
                <w:color w:val="000000"/>
                <w:sz w:val="20"/>
                <w:szCs w:val="20"/>
                <w:lang w:eastAsia="es-MX"/>
              </w:rPr>
              <w:t> </w:t>
            </w:r>
          </w:p>
        </w:tc>
        <w:tc>
          <w:tcPr>
            <w:tcW w:w="2010" w:type="dxa"/>
            <w:gridSpan w:val="2"/>
            <w:vAlign w:val="center"/>
            <w:hideMark/>
          </w:tcPr>
          <w:p w14:paraId="51466BB7"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ACOMPAÑANTES</w:t>
            </w:r>
          </w:p>
        </w:tc>
        <w:tc>
          <w:tcPr>
            <w:tcW w:w="1390" w:type="dxa"/>
            <w:gridSpan w:val="2"/>
            <w:vAlign w:val="center"/>
            <w:hideMark/>
          </w:tcPr>
          <w:p w14:paraId="159F38CE"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Selección de inspector</w:t>
            </w:r>
          </w:p>
        </w:tc>
        <w:tc>
          <w:tcPr>
            <w:tcW w:w="2332" w:type="dxa"/>
            <w:gridSpan w:val="2"/>
            <w:vAlign w:val="center"/>
            <w:hideMark/>
          </w:tcPr>
          <w:p w14:paraId="1852EAD7"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la selección de los Inspectores que acompañen a la diligencia </w:t>
            </w:r>
          </w:p>
        </w:tc>
        <w:tc>
          <w:tcPr>
            <w:tcW w:w="1526" w:type="dxa"/>
            <w:gridSpan w:val="2"/>
            <w:noWrap/>
            <w:vAlign w:val="bottom"/>
            <w:hideMark/>
          </w:tcPr>
          <w:p w14:paraId="4007EFD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739A7C01" w14:textId="77777777" w:rsidTr="002058AC">
        <w:trPr>
          <w:gridAfter w:val="1"/>
          <w:wAfter w:w="498" w:type="dxa"/>
          <w:trHeight w:val="538"/>
        </w:trPr>
        <w:tc>
          <w:tcPr>
            <w:tcW w:w="1276" w:type="dxa"/>
            <w:noWrap/>
            <w:vAlign w:val="bottom"/>
            <w:hideMark/>
          </w:tcPr>
          <w:p w14:paraId="0DE0809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78B1AD9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535D7569" w14:textId="77777777" w:rsidR="002058AC" w:rsidRPr="002058AC" w:rsidRDefault="002058AC" w:rsidP="002058AC">
            <w:pPr>
              <w:spacing w:after="0" w:line="240" w:lineRule="auto"/>
              <w:jc w:val="both"/>
              <w:rPr>
                <w:rFonts w:ascii="Arial" w:eastAsia="Times New Roman" w:hAnsi="Arial" w:cs="Arial"/>
                <w:b/>
                <w:bCs/>
                <w:color w:val="000000"/>
                <w:sz w:val="20"/>
                <w:szCs w:val="20"/>
                <w:lang w:eastAsia="es-MX"/>
              </w:rPr>
            </w:pPr>
            <w:r w:rsidRPr="002058AC">
              <w:rPr>
                <w:rFonts w:ascii="Arial" w:eastAsia="Times New Roman" w:hAnsi="Arial" w:cs="Arial"/>
                <w:b/>
                <w:bCs/>
                <w:color w:val="000000"/>
                <w:sz w:val="20"/>
                <w:szCs w:val="20"/>
                <w:lang w:eastAsia="es-MX"/>
              </w:rPr>
              <w:t> </w:t>
            </w:r>
          </w:p>
        </w:tc>
        <w:tc>
          <w:tcPr>
            <w:tcW w:w="2010" w:type="dxa"/>
            <w:gridSpan w:val="2"/>
            <w:vAlign w:val="center"/>
            <w:hideMark/>
          </w:tcPr>
          <w:p w14:paraId="436E2B37"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PROPIETARIO</w:t>
            </w:r>
          </w:p>
        </w:tc>
        <w:tc>
          <w:tcPr>
            <w:tcW w:w="1390" w:type="dxa"/>
            <w:gridSpan w:val="2"/>
            <w:vAlign w:val="center"/>
            <w:hideMark/>
          </w:tcPr>
          <w:p w14:paraId="747CB04C"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Se conoce al propietario</w:t>
            </w:r>
          </w:p>
        </w:tc>
        <w:tc>
          <w:tcPr>
            <w:tcW w:w="2332" w:type="dxa"/>
            <w:gridSpan w:val="2"/>
            <w:vAlign w:val="center"/>
            <w:hideMark/>
          </w:tcPr>
          <w:p w14:paraId="6E845336"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señalar si se conoce al propietario y proceder a llenar el siguiente campo</w:t>
            </w:r>
          </w:p>
        </w:tc>
        <w:tc>
          <w:tcPr>
            <w:tcW w:w="1526" w:type="dxa"/>
            <w:gridSpan w:val="2"/>
            <w:noWrap/>
            <w:vAlign w:val="bottom"/>
            <w:hideMark/>
          </w:tcPr>
          <w:p w14:paraId="6579255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38BF85D5" w14:textId="77777777" w:rsidTr="002058AC">
        <w:trPr>
          <w:gridAfter w:val="1"/>
          <w:wAfter w:w="498" w:type="dxa"/>
          <w:trHeight w:val="538"/>
        </w:trPr>
        <w:tc>
          <w:tcPr>
            <w:tcW w:w="1276" w:type="dxa"/>
            <w:noWrap/>
            <w:vAlign w:val="bottom"/>
            <w:hideMark/>
          </w:tcPr>
          <w:p w14:paraId="089426C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36A16AC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698B1CA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18D6246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6A3E798C"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Nombre o razón social </w:t>
            </w:r>
          </w:p>
        </w:tc>
        <w:tc>
          <w:tcPr>
            <w:tcW w:w="2332" w:type="dxa"/>
            <w:gridSpan w:val="2"/>
            <w:vAlign w:val="center"/>
            <w:hideMark/>
          </w:tcPr>
          <w:p w14:paraId="79C9E7AB"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al Inspector, nombrar al propietario en caso de tener conocimiento </w:t>
            </w:r>
            <w:proofErr w:type="gramStart"/>
            <w:r w:rsidRPr="002058AC">
              <w:rPr>
                <w:rFonts w:ascii="Arial" w:eastAsia="Times New Roman" w:hAnsi="Arial" w:cs="Arial"/>
                <w:color w:val="333333"/>
                <w:sz w:val="20"/>
                <w:szCs w:val="20"/>
                <w:lang w:eastAsia="es-MX"/>
              </w:rPr>
              <w:t>del mismo</w:t>
            </w:r>
            <w:proofErr w:type="gramEnd"/>
            <w:r w:rsidRPr="002058AC">
              <w:rPr>
                <w:rFonts w:ascii="Arial" w:eastAsia="Times New Roman" w:hAnsi="Arial" w:cs="Arial"/>
                <w:color w:val="333333"/>
                <w:sz w:val="20"/>
                <w:szCs w:val="20"/>
                <w:lang w:eastAsia="es-MX"/>
              </w:rPr>
              <w:t xml:space="preserve"> </w:t>
            </w:r>
          </w:p>
        </w:tc>
        <w:tc>
          <w:tcPr>
            <w:tcW w:w="1526" w:type="dxa"/>
            <w:gridSpan w:val="2"/>
            <w:noWrap/>
            <w:vAlign w:val="bottom"/>
            <w:hideMark/>
          </w:tcPr>
          <w:p w14:paraId="51C975F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066ADC41" w14:textId="77777777" w:rsidTr="002058AC">
        <w:trPr>
          <w:gridAfter w:val="1"/>
          <w:wAfter w:w="498" w:type="dxa"/>
          <w:trHeight w:val="538"/>
        </w:trPr>
        <w:tc>
          <w:tcPr>
            <w:tcW w:w="1276" w:type="dxa"/>
            <w:noWrap/>
            <w:vAlign w:val="bottom"/>
            <w:hideMark/>
          </w:tcPr>
          <w:p w14:paraId="267E14F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4DF6563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7E564EB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5016173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7A86AD37"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Me constituí en:</w:t>
            </w:r>
          </w:p>
        </w:tc>
        <w:tc>
          <w:tcPr>
            <w:tcW w:w="2332" w:type="dxa"/>
            <w:gridSpan w:val="2"/>
            <w:vAlign w:val="center"/>
            <w:hideMark/>
          </w:tcPr>
          <w:p w14:paraId="1BB01550"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al Inspector, nombrar el lugar donde se levantará el nuevo documento. </w:t>
            </w:r>
            <w:proofErr w:type="spellStart"/>
            <w:r w:rsidRPr="002058AC">
              <w:rPr>
                <w:rFonts w:ascii="Arial" w:eastAsia="Times New Roman" w:hAnsi="Arial" w:cs="Arial"/>
                <w:color w:val="333333"/>
                <w:sz w:val="20"/>
                <w:szCs w:val="20"/>
                <w:lang w:eastAsia="es-MX"/>
              </w:rPr>
              <w:t>A2</w:t>
            </w:r>
            <w:proofErr w:type="spellEnd"/>
          </w:p>
        </w:tc>
        <w:tc>
          <w:tcPr>
            <w:tcW w:w="1526" w:type="dxa"/>
            <w:gridSpan w:val="2"/>
            <w:noWrap/>
            <w:vAlign w:val="bottom"/>
            <w:hideMark/>
          </w:tcPr>
          <w:p w14:paraId="4D2E5B2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23595C36" w14:textId="77777777" w:rsidTr="002058AC">
        <w:trPr>
          <w:gridAfter w:val="1"/>
          <w:wAfter w:w="498" w:type="dxa"/>
          <w:trHeight w:val="807"/>
        </w:trPr>
        <w:tc>
          <w:tcPr>
            <w:tcW w:w="1276" w:type="dxa"/>
            <w:noWrap/>
            <w:vAlign w:val="bottom"/>
            <w:hideMark/>
          </w:tcPr>
          <w:p w14:paraId="4C90663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5AAEBD4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7C9F159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7E0C3DC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36AB32A5"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cerciorándome de ser el domicilio:</w:t>
            </w:r>
          </w:p>
        </w:tc>
        <w:tc>
          <w:tcPr>
            <w:tcW w:w="2332" w:type="dxa"/>
            <w:gridSpan w:val="2"/>
            <w:vAlign w:val="center"/>
            <w:hideMark/>
          </w:tcPr>
          <w:p w14:paraId="60C2A9B3"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especificar que el domicilio donde se constituye es el correcto, respecto de la orden encomendada.</w:t>
            </w:r>
          </w:p>
        </w:tc>
        <w:tc>
          <w:tcPr>
            <w:tcW w:w="1526" w:type="dxa"/>
            <w:gridSpan w:val="2"/>
            <w:noWrap/>
            <w:vAlign w:val="bottom"/>
            <w:hideMark/>
          </w:tcPr>
          <w:p w14:paraId="26F515F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75398650" w14:textId="77777777" w:rsidTr="002058AC">
        <w:trPr>
          <w:gridAfter w:val="1"/>
          <w:wAfter w:w="498" w:type="dxa"/>
          <w:trHeight w:val="538"/>
        </w:trPr>
        <w:tc>
          <w:tcPr>
            <w:tcW w:w="1276" w:type="dxa"/>
            <w:noWrap/>
            <w:vAlign w:val="bottom"/>
            <w:hideMark/>
          </w:tcPr>
          <w:p w14:paraId="36333A2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664B401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6FE67C3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7838E76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3A116F7F"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Calle:</w:t>
            </w:r>
          </w:p>
        </w:tc>
        <w:tc>
          <w:tcPr>
            <w:tcW w:w="2332" w:type="dxa"/>
            <w:gridSpan w:val="2"/>
            <w:vAlign w:val="center"/>
            <w:hideMark/>
          </w:tcPr>
          <w:p w14:paraId="49EF2D55"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al Inspector nombrar la calle donde se encuentra el lugar a levantar el citatorio. </w:t>
            </w:r>
          </w:p>
        </w:tc>
        <w:tc>
          <w:tcPr>
            <w:tcW w:w="1526" w:type="dxa"/>
            <w:gridSpan w:val="2"/>
            <w:noWrap/>
            <w:vAlign w:val="bottom"/>
            <w:hideMark/>
          </w:tcPr>
          <w:p w14:paraId="77AAF9A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112849D4" w14:textId="77777777" w:rsidTr="002058AC">
        <w:trPr>
          <w:gridAfter w:val="1"/>
          <w:wAfter w:w="498" w:type="dxa"/>
          <w:trHeight w:val="538"/>
        </w:trPr>
        <w:tc>
          <w:tcPr>
            <w:tcW w:w="1276" w:type="dxa"/>
            <w:noWrap/>
            <w:vAlign w:val="bottom"/>
            <w:hideMark/>
          </w:tcPr>
          <w:p w14:paraId="3AE29FE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231C351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0C2E39C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646A7EF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6496ED54"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Número Ext</w:t>
            </w:r>
          </w:p>
        </w:tc>
        <w:tc>
          <w:tcPr>
            <w:tcW w:w="2332" w:type="dxa"/>
            <w:gridSpan w:val="2"/>
            <w:vAlign w:val="center"/>
            <w:hideMark/>
          </w:tcPr>
          <w:p w14:paraId="0D1B908D"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el número exterior de la finca.</w:t>
            </w:r>
          </w:p>
        </w:tc>
        <w:tc>
          <w:tcPr>
            <w:tcW w:w="1526" w:type="dxa"/>
            <w:gridSpan w:val="2"/>
            <w:noWrap/>
            <w:vAlign w:val="bottom"/>
            <w:hideMark/>
          </w:tcPr>
          <w:p w14:paraId="75852D5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79A90FAC" w14:textId="77777777" w:rsidTr="002058AC">
        <w:trPr>
          <w:gridAfter w:val="1"/>
          <w:wAfter w:w="498" w:type="dxa"/>
          <w:trHeight w:val="538"/>
        </w:trPr>
        <w:tc>
          <w:tcPr>
            <w:tcW w:w="1276" w:type="dxa"/>
            <w:noWrap/>
            <w:vAlign w:val="bottom"/>
            <w:hideMark/>
          </w:tcPr>
          <w:p w14:paraId="51A515E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4546B24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4432732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5E78C12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599736DB"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Número </w:t>
            </w:r>
            <w:proofErr w:type="spellStart"/>
            <w:r w:rsidRPr="002058AC">
              <w:rPr>
                <w:rFonts w:ascii="Arial" w:eastAsia="Times New Roman" w:hAnsi="Arial" w:cs="Arial"/>
                <w:b/>
                <w:bCs/>
                <w:color w:val="333333"/>
                <w:sz w:val="20"/>
                <w:szCs w:val="20"/>
                <w:lang w:eastAsia="es-MX"/>
              </w:rPr>
              <w:t>Int</w:t>
            </w:r>
            <w:proofErr w:type="spellEnd"/>
          </w:p>
        </w:tc>
        <w:tc>
          <w:tcPr>
            <w:tcW w:w="2332" w:type="dxa"/>
            <w:gridSpan w:val="2"/>
            <w:vAlign w:val="center"/>
            <w:hideMark/>
          </w:tcPr>
          <w:p w14:paraId="19205E28"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el número interior de la finca.</w:t>
            </w:r>
          </w:p>
        </w:tc>
        <w:tc>
          <w:tcPr>
            <w:tcW w:w="1526" w:type="dxa"/>
            <w:gridSpan w:val="2"/>
            <w:noWrap/>
            <w:vAlign w:val="bottom"/>
            <w:hideMark/>
          </w:tcPr>
          <w:p w14:paraId="09C8DBE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380D96BB" w14:textId="77777777" w:rsidTr="002058AC">
        <w:trPr>
          <w:gridAfter w:val="1"/>
          <w:wAfter w:w="498" w:type="dxa"/>
          <w:trHeight w:val="538"/>
        </w:trPr>
        <w:tc>
          <w:tcPr>
            <w:tcW w:w="1276" w:type="dxa"/>
            <w:noWrap/>
            <w:vAlign w:val="bottom"/>
            <w:hideMark/>
          </w:tcPr>
          <w:p w14:paraId="65CB22C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3D014E4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7624156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615567E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247F18C1"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A su cruce con</w:t>
            </w:r>
          </w:p>
        </w:tc>
        <w:tc>
          <w:tcPr>
            <w:tcW w:w="2332" w:type="dxa"/>
            <w:gridSpan w:val="2"/>
            <w:vAlign w:val="center"/>
            <w:hideMark/>
          </w:tcPr>
          <w:p w14:paraId="3AE55AD0"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 las calles con las que cruza la finca.</w:t>
            </w:r>
          </w:p>
        </w:tc>
        <w:tc>
          <w:tcPr>
            <w:tcW w:w="1526" w:type="dxa"/>
            <w:gridSpan w:val="2"/>
            <w:noWrap/>
            <w:vAlign w:val="bottom"/>
            <w:hideMark/>
          </w:tcPr>
          <w:p w14:paraId="0BD9A7F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568DDD37" w14:textId="77777777" w:rsidTr="002058AC">
        <w:trPr>
          <w:gridAfter w:val="1"/>
          <w:wAfter w:w="498" w:type="dxa"/>
          <w:trHeight w:val="538"/>
        </w:trPr>
        <w:tc>
          <w:tcPr>
            <w:tcW w:w="1276" w:type="dxa"/>
            <w:noWrap/>
            <w:vAlign w:val="bottom"/>
            <w:hideMark/>
          </w:tcPr>
          <w:p w14:paraId="7C5C624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lastRenderedPageBreak/>
              <w:t> </w:t>
            </w:r>
          </w:p>
        </w:tc>
        <w:tc>
          <w:tcPr>
            <w:tcW w:w="1176" w:type="dxa"/>
            <w:noWrap/>
            <w:vAlign w:val="bottom"/>
            <w:hideMark/>
          </w:tcPr>
          <w:p w14:paraId="7F32BED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58D02CE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45584C7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6779B523"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Y la calle</w:t>
            </w:r>
          </w:p>
        </w:tc>
        <w:tc>
          <w:tcPr>
            <w:tcW w:w="2332" w:type="dxa"/>
            <w:gridSpan w:val="2"/>
            <w:vAlign w:val="center"/>
            <w:hideMark/>
          </w:tcPr>
          <w:p w14:paraId="4326E5FE"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 las calles con las que cruza la finca.</w:t>
            </w:r>
          </w:p>
        </w:tc>
        <w:tc>
          <w:tcPr>
            <w:tcW w:w="1526" w:type="dxa"/>
            <w:gridSpan w:val="2"/>
            <w:noWrap/>
            <w:vAlign w:val="bottom"/>
            <w:hideMark/>
          </w:tcPr>
          <w:p w14:paraId="465218C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64FC574D" w14:textId="77777777" w:rsidTr="002058AC">
        <w:trPr>
          <w:gridAfter w:val="1"/>
          <w:wAfter w:w="498" w:type="dxa"/>
          <w:trHeight w:val="538"/>
        </w:trPr>
        <w:tc>
          <w:tcPr>
            <w:tcW w:w="1276" w:type="dxa"/>
            <w:noWrap/>
            <w:vAlign w:val="bottom"/>
            <w:hideMark/>
          </w:tcPr>
          <w:p w14:paraId="1B6C6D0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299FB4E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6EEB07E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499C40C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0A6CF95E"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Fraccionamiento</w:t>
            </w:r>
          </w:p>
        </w:tc>
        <w:tc>
          <w:tcPr>
            <w:tcW w:w="2332" w:type="dxa"/>
            <w:gridSpan w:val="2"/>
            <w:vAlign w:val="center"/>
            <w:hideMark/>
          </w:tcPr>
          <w:p w14:paraId="11A7490B"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el fraccionamiento correspondiente a la finca.</w:t>
            </w:r>
          </w:p>
        </w:tc>
        <w:tc>
          <w:tcPr>
            <w:tcW w:w="1526" w:type="dxa"/>
            <w:gridSpan w:val="2"/>
            <w:noWrap/>
            <w:vAlign w:val="bottom"/>
            <w:hideMark/>
          </w:tcPr>
          <w:p w14:paraId="59A9DFD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328F2E51" w14:textId="77777777" w:rsidTr="002058AC">
        <w:trPr>
          <w:gridAfter w:val="1"/>
          <w:wAfter w:w="498" w:type="dxa"/>
          <w:trHeight w:val="538"/>
        </w:trPr>
        <w:tc>
          <w:tcPr>
            <w:tcW w:w="1276" w:type="dxa"/>
            <w:noWrap/>
            <w:vAlign w:val="bottom"/>
            <w:hideMark/>
          </w:tcPr>
          <w:p w14:paraId="3FAE00E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1165BF9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0774C32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256E7B5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1A7E94D8"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Colonia </w:t>
            </w:r>
          </w:p>
        </w:tc>
        <w:tc>
          <w:tcPr>
            <w:tcW w:w="2332" w:type="dxa"/>
            <w:gridSpan w:val="2"/>
            <w:vAlign w:val="center"/>
            <w:hideMark/>
          </w:tcPr>
          <w:p w14:paraId="0520ECF4"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la colonia correspondiente a la finca.</w:t>
            </w:r>
          </w:p>
        </w:tc>
        <w:tc>
          <w:tcPr>
            <w:tcW w:w="1526" w:type="dxa"/>
            <w:gridSpan w:val="2"/>
            <w:noWrap/>
            <w:vAlign w:val="bottom"/>
            <w:hideMark/>
          </w:tcPr>
          <w:p w14:paraId="5B2EEEE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18B9E7E0" w14:textId="77777777" w:rsidTr="002058AC">
        <w:trPr>
          <w:gridAfter w:val="1"/>
          <w:wAfter w:w="498" w:type="dxa"/>
          <w:trHeight w:val="538"/>
        </w:trPr>
        <w:tc>
          <w:tcPr>
            <w:tcW w:w="1276" w:type="dxa"/>
            <w:noWrap/>
            <w:vAlign w:val="bottom"/>
            <w:hideMark/>
          </w:tcPr>
          <w:p w14:paraId="39F0A79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60599D8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68FDFA5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vAlign w:val="center"/>
            <w:hideMark/>
          </w:tcPr>
          <w:p w14:paraId="7278FC4B"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DATOS DEL VISITADO</w:t>
            </w:r>
          </w:p>
        </w:tc>
        <w:tc>
          <w:tcPr>
            <w:tcW w:w="1390" w:type="dxa"/>
            <w:gridSpan w:val="2"/>
            <w:vAlign w:val="center"/>
            <w:hideMark/>
          </w:tcPr>
          <w:p w14:paraId="2673C7A7"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NOMBRE DEL VISITADO</w:t>
            </w:r>
          </w:p>
        </w:tc>
        <w:tc>
          <w:tcPr>
            <w:tcW w:w="2332" w:type="dxa"/>
            <w:gridSpan w:val="2"/>
            <w:vAlign w:val="center"/>
            <w:hideMark/>
          </w:tcPr>
          <w:p w14:paraId="42BF15A1"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el nombre del visitado en caso de contar con él</w:t>
            </w:r>
          </w:p>
        </w:tc>
        <w:tc>
          <w:tcPr>
            <w:tcW w:w="1526" w:type="dxa"/>
            <w:gridSpan w:val="2"/>
            <w:noWrap/>
            <w:vAlign w:val="bottom"/>
            <w:hideMark/>
          </w:tcPr>
          <w:p w14:paraId="37AD91A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3FF7035D" w14:textId="77777777" w:rsidTr="002058AC">
        <w:trPr>
          <w:gridAfter w:val="1"/>
          <w:wAfter w:w="498" w:type="dxa"/>
          <w:trHeight w:val="538"/>
        </w:trPr>
        <w:tc>
          <w:tcPr>
            <w:tcW w:w="1276" w:type="dxa"/>
            <w:noWrap/>
            <w:vAlign w:val="bottom"/>
            <w:hideMark/>
          </w:tcPr>
          <w:p w14:paraId="2F0129E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5AB27A1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0C0263A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52B6BAD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472A9F86"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MANIFIESTA SER</w:t>
            </w:r>
          </w:p>
        </w:tc>
        <w:tc>
          <w:tcPr>
            <w:tcW w:w="2332" w:type="dxa"/>
            <w:gridSpan w:val="2"/>
            <w:vAlign w:val="center"/>
            <w:hideMark/>
          </w:tcPr>
          <w:p w14:paraId="4936B437"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al inspector, señalar si el visitado el propietario, familiar, amigo o demás. </w:t>
            </w:r>
          </w:p>
        </w:tc>
        <w:tc>
          <w:tcPr>
            <w:tcW w:w="1526" w:type="dxa"/>
            <w:gridSpan w:val="2"/>
            <w:noWrap/>
            <w:vAlign w:val="bottom"/>
            <w:hideMark/>
          </w:tcPr>
          <w:p w14:paraId="52AC885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3EA623E4" w14:textId="77777777" w:rsidTr="002058AC">
        <w:trPr>
          <w:gridAfter w:val="1"/>
          <w:wAfter w:w="498" w:type="dxa"/>
          <w:trHeight w:val="538"/>
        </w:trPr>
        <w:tc>
          <w:tcPr>
            <w:tcW w:w="1276" w:type="dxa"/>
            <w:noWrap/>
            <w:vAlign w:val="bottom"/>
            <w:hideMark/>
          </w:tcPr>
          <w:p w14:paraId="0248E28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4126089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6B2361C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476A8AC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5D5B91D8"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SE IDENTIFICA CON</w:t>
            </w:r>
          </w:p>
        </w:tc>
        <w:tc>
          <w:tcPr>
            <w:tcW w:w="2332" w:type="dxa"/>
            <w:gridSpan w:val="2"/>
            <w:vAlign w:val="center"/>
            <w:hideMark/>
          </w:tcPr>
          <w:p w14:paraId="1CF6EE3A"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con que se identifica el visitado.</w:t>
            </w:r>
          </w:p>
        </w:tc>
        <w:tc>
          <w:tcPr>
            <w:tcW w:w="1526" w:type="dxa"/>
            <w:gridSpan w:val="2"/>
            <w:noWrap/>
            <w:vAlign w:val="bottom"/>
            <w:hideMark/>
          </w:tcPr>
          <w:p w14:paraId="481DE9F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7257B4F8" w14:textId="77777777" w:rsidTr="002058AC">
        <w:trPr>
          <w:gridAfter w:val="1"/>
          <w:wAfter w:w="498" w:type="dxa"/>
          <w:trHeight w:val="538"/>
        </w:trPr>
        <w:tc>
          <w:tcPr>
            <w:tcW w:w="1276" w:type="dxa"/>
            <w:noWrap/>
            <w:vAlign w:val="bottom"/>
            <w:hideMark/>
          </w:tcPr>
          <w:p w14:paraId="06BBB64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6A4C6A1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108F5D0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66EFEF5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1DBDBFBD"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IDENTIFICACIÓN VISITADO</w:t>
            </w:r>
          </w:p>
        </w:tc>
        <w:tc>
          <w:tcPr>
            <w:tcW w:w="2332" w:type="dxa"/>
            <w:gridSpan w:val="2"/>
            <w:vAlign w:val="center"/>
            <w:hideMark/>
          </w:tcPr>
          <w:p w14:paraId="1371750D"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al inspector, señalar la identificación del visitado. </w:t>
            </w:r>
          </w:p>
        </w:tc>
        <w:tc>
          <w:tcPr>
            <w:tcW w:w="1526" w:type="dxa"/>
            <w:gridSpan w:val="2"/>
            <w:noWrap/>
            <w:vAlign w:val="bottom"/>
            <w:hideMark/>
          </w:tcPr>
          <w:p w14:paraId="02A440D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531514AE" w14:textId="77777777" w:rsidTr="002058AC">
        <w:trPr>
          <w:gridAfter w:val="1"/>
          <w:wAfter w:w="498" w:type="dxa"/>
          <w:trHeight w:val="538"/>
        </w:trPr>
        <w:tc>
          <w:tcPr>
            <w:tcW w:w="1276" w:type="dxa"/>
            <w:noWrap/>
            <w:vAlign w:val="bottom"/>
            <w:hideMark/>
          </w:tcPr>
          <w:p w14:paraId="29C6718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3CFE13F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7A5004D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vAlign w:val="center"/>
            <w:hideMark/>
          </w:tcPr>
          <w:p w14:paraId="6AD611A7"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DATOS DE TESTIGOS</w:t>
            </w:r>
          </w:p>
        </w:tc>
        <w:tc>
          <w:tcPr>
            <w:tcW w:w="1390" w:type="dxa"/>
            <w:gridSpan w:val="2"/>
            <w:vAlign w:val="center"/>
            <w:hideMark/>
          </w:tcPr>
          <w:p w14:paraId="31702F60"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TESTIGO 1 </w:t>
            </w:r>
          </w:p>
        </w:tc>
        <w:tc>
          <w:tcPr>
            <w:tcW w:w="2332" w:type="dxa"/>
            <w:gridSpan w:val="2"/>
            <w:vAlign w:val="center"/>
            <w:hideMark/>
          </w:tcPr>
          <w:p w14:paraId="37D64B85"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Quien designa: visitado </w:t>
            </w:r>
          </w:p>
        </w:tc>
        <w:tc>
          <w:tcPr>
            <w:tcW w:w="1526" w:type="dxa"/>
            <w:gridSpan w:val="2"/>
            <w:vAlign w:val="center"/>
            <w:hideMark/>
          </w:tcPr>
          <w:p w14:paraId="331BF865"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si el visitado designa a los testigos</w:t>
            </w:r>
          </w:p>
        </w:tc>
      </w:tr>
      <w:tr w:rsidR="002058AC" w:rsidRPr="002058AC" w14:paraId="12A853D4" w14:textId="77777777" w:rsidTr="002058AC">
        <w:trPr>
          <w:gridAfter w:val="1"/>
          <w:wAfter w:w="498" w:type="dxa"/>
          <w:trHeight w:val="807"/>
        </w:trPr>
        <w:tc>
          <w:tcPr>
            <w:tcW w:w="1276" w:type="dxa"/>
            <w:noWrap/>
            <w:vAlign w:val="bottom"/>
            <w:hideMark/>
          </w:tcPr>
          <w:p w14:paraId="6AC736D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778EE76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405182B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1211586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3E79A67C"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w:t>
            </w:r>
          </w:p>
        </w:tc>
        <w:tc>
          <w:tcPr>
            <w:tcW w:w="2332" w:type="dxa"/>
            <w:gridSpan w:val="2"/>
            <w:vAlign w:val="center"/>
            <w:hideMark/>
          </w:tcPr>
          <w:p w14:paraId="5BF4C3EE"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Nombre del testigo:                                                                   Se identifica con:                                                            Número de la identificación:</w:t>
            </w:r>
          </w:p>
        </w:tc>
        <w:tc>
          <w:tcPr>
            <w:tcW w:w="1526" w:type="dxa"/>
            <w:gridSpan w:val="2"/>
            <w:vAlign w:val="center"/>
            <w:hideMark/>
          </w:tcPr>
          <w:p w14:paraId="580D55FB"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al inspector, señalar el nombre, identificación y número de </w:t>
            </w:r>
            <w:proofErr w:type="gramStart"/>
            <w:r w:rsidRPr="002058AC">
              <w:rPr>
                <w:rFonts w:ascii="Arial" w:eastAsia="Times New Roman" w:hAnsi="Arial" w:cs="Arial"/>
                <w:color w:val="333333"/>
                <w:sz w:val="20"/>
                <w:szCs w:val="20"/>
                <w:lang w:eastAsia="es-MX"/>
              </w:rPr>
              <w:t>la misma</w:t>
            </w:r>
            <w:proofErr w:type="gramEnd"/>
            <w:r w:rsidRPr="002058AC">
              <w:rPr>
                <w:rFonts w:ascii="Arial" w:eastAsia="Times New Roman" w:hAnsi="Arial" w:cs="Arial"/>
                <w:color w:val="333333"/>
                <w:sz w:val="20"/>
                <w:szCs w:val="20"/>
                <w:lang w:eastAsia="es-MX"/>
              </w:rPr>
              <w:t xml:space="preserve"> del testigo que haya señalado el visitado. </w:t>
            </w:r>
          </w:p>
        </w:tc>
      </w:tr>
      <w:tr w:rsidR="002058AC" w:rsidRPr="002058AC" w14:paraId="33F2EB85" w14:textId="77777777" w:rsidTr="002058AC">
        <w:trPr>
          <w:gridAfter w:val="1"/>
          <w:wAfter w:w="498" w:type="dxa"/>
          <w:trHeight w:val="281"/>
        </w:trPr>
        <w:tc>
          <w:tcPr>
            <w:tcW w:w="1276" w:type="dxa"/>
            <w:noWrap/>
            <w:vAlign w:val="bottom"/>
            <w:hideMark/>
          </w:tcPr>
          <w:p w14:paraId="5EA4B71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7010EDB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547C185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37BF78E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478F37CC"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TESTIGO 2</w:t>
            </w:r>
          </w:p>
        </w:tc>
        <w:tc>
          <w:tcPr>
            <w:tcW w:w="2332" w:type="dxa"/>
            <w:gridSpan w:val="2"/>
            <w:vAlign w:val="center"/>
            <w:hideMark/>
          </w:tcPr>
          <w:p w14:paraId="5C5C782E"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Quien designa: visitado </w:t>
            </w:r>
          </w:p>
        </w:tc>
        <w:tc>
          <w:tcPr>
            <w:tcW w:w="1526" w:type="dxa"/>
            <w:gridSpan w:val="2"/>
            <w:noWrap/>
            <w:vAlign w:val="bottom"/>
            <w:hideMark/>
          </w:tcPr>
          <w:p w14:paraId="627B6C3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733EDF02" w14:textId="77777777" w:rsidTr="002058AC">
        <w:trPr>
          <w:gridAfter w:val="1"/>
          <w:wAfter w:w="498" w:type="dxa"/>
          <w:trHeight w:val="807"/>
        </w:trPr>
        <w:tc>
          <w:tcPr>
            <w:tcW w:w="1276" w:type="dxa"/>
            <w:noWrap/>
            <w:vAlign w:val="bottom"/>
            <w:hideMark/>
          </w:tcPr>
          <w:p w14:paraId="094224F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49919EF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728BD47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7962297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noWrap/>
            <w:vAlign w:val="bottom"/>
            <w:hideMark/>
          </w:tcPr>
          <w:p w14:paraId="45DEF8B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332" w:type="dxa"/>
            <w:gridSpan w:val="2"/>
            <w:vAlign w:val="center"/>
            <w:hideMark/>
          </w:tcPr>
          <w:p w14:paraId="15F8E0B3"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Nombre del testigo:                                                                   Se identifica con:                                                            Número de la identificación:</w:t>
            </w:r>
          </w:p>
        </w:tc>
        <w:tc>
          <w:tcPr>
            <w:tcW w:w="1526" w:type="dxa"/>
            <w:gridSpan w:val="2"/>
            <w:noWrap/>
            <w:vAlign w:val="bottom"/>
            <w:hideMark/>
          </w:tcPr>
          <w:p w14:paraId="07D0E07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30BAC728" w14:textId="77777777" w:rsidTr="002058AC">
        <w:trPr>
          <w:gridAfter w:val="1"/>
          <w:wAfter w:w="498" w:type="dxa"/>
          <w:trHeight w:val="281"/>
        </w:trPr>
        <w:tc>
          <w:tcPr>
            <w:tcW w:w="1276" w:type="dxa"/>
            <w:noWrap/>
            <w:vAlign w:val="bottom"/>
            <w:hideMark/>
          </w:tcPr>
          <w:p w14:paraId="4DFE440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lastRenderedPageBreak/>
              <w:t> </w:t>
            </w:r>
          </w:p>
        </w:tc>
        <w:tc>
          <w:tcPr>
            <w:tcW w:w="1176" w:type="dxa"/>
            <w:noWrap/>
            <w:vAlign w:val="bottom"/>
            <w:hideMark/>
          </w:tcPr>
          <w:p w14:paraId="2E8423B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1E5A402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075AEB0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45F68E55"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MOTIVO</w:t>
            </w:r>
          </w:p>
        </w:tc>
        <w:tc>
          <w:tcPr>
            <w:tcW w:w="2332" w:type="dxa"/>
            <w:gridSpan w:val="2"/>
            <w:vAlign w:val="center"/>
            <w:hideMark/>
          </w:tcPr>
          <w:p w14:paraId="1EBF2E38"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al inspector señalar el motivo del citatorio </w:t>
            </w:r>
          </w:p>
        </w:tc>
        <w:tc>
          <w:tcPr>
            <w:tcW w:w="1526" w:type="dxa"/>
            <w:gridSpan w:val="2"/>
            <w:noWrap/>
            <w:vAlign w:val="bottom"/>
            <w:hideMark/>
          </w:tcPr>
          <w:p w14:paraId="275CDDE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0754F886" w14:textId="77777777" w:rsidTr="002058AC">
        <w:trPr>
          <w:gridAfter w:val="1"/>
          <w:wAfter w:w="498" w:type="dxa"/>
          <w:trHeight w:val="538"/>
        </w:trPr>
        <w:tc>
          <w:tcPr>
            <w:tcW w:w="1276" w:type="dxa"/>
            <w:noWrap/>
            <w:vAlign w:val="bottom"/>
            <w:hideMark/>
          </w:tcPr>
          <w:p w14:paraId="08771F4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5CF6AC4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7E3CB57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7A0AE94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0FA5230A"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VISTA PREVIA</w:t>
            </w:r>
          </w:p>
        </w:tc>
        <w:tc>
          <w:tcPr>
            <w:tcW w:w="2332" w:type="dxa"/>
            <w:gridSpan w:val="2"/>
            <w:vAlign w:val="center"/>
            <w:hideMark/>
          </w:tcPr>
          <w:p w14:paraId="4D3DF80B"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generar una vista previa del documento antes de su impresión. </w:t>
            </w:r>
          </w:p>
        </w:tc>
        <w:tc>
          <w:tcPr>
            <w:tcW w:w="1526" w:type="dxa"/>
            <w:gridSpan w:val="2"/>
            <w:noWrap/>
            <w:vAlign w:val="bottom"/>
            <w:hideMark/>
          </w:tcPr>
          <w:p w14:paraId="5D61ADC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502F8F76" w14:textId="77777777" w:rsidTr="002058AC">
        <w:trPr>
          <w:gridAfter w:val="1"/>
          <w:wAfter w:w="498" w:type="dxa"/>
          <w:trHeight w:val="281"/>
        </w:trPr>
        <w:tc>
          <w:tcPr>
            <w:tcW w:w="1276" w:type="dxa"/>
            <w:noWrap/>
            <w:vAlign w:val="bottom"/>
            <w:hideMark/>
          </w:tcPr>
          <w:p w14:paraId="61CEF3D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5B6E2E3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2CEEDD8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62B541B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5EA6A966"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GUARDAR</w:t>
            </w:r>
          </w:p>
        </w:tc>
        <w:tc>
          <w:tcPr>
            <w:tcW w:w="2332" w:type="dxa"/>
            <w:gridSpan w:val="2"/>
            <w:vAlign w:val="center"/>
            <w:hideMark/>
          </w:tcPr>
          <w:p w14:paraId="3ABD966E"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guardar el documento en la base de datos. </w:t>
            </w:r>
          </w:p>
        </w:tc>
        <w:tc>
          <w:tcPr>
            <w:tcW w:w="1526" w:type="dxa"/>
            <w:gridSpan w:val="2"/>
            <w:noWrap/>
            <w:vAlign w:val="bottom"/>
            <w:hideMark/>
          </w:tcPr>
          <w:p w14:paraId="1640D4C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743FD9F3" w14:textId="77777777" w:rsidTr="002058AC">
        <w:trPr>
          <w:gridAfter w:val="1"/>
          <w:wAfter w:w="498" w:type="dxa"/>
          <w:trHeight w:val="281"/>
        </w:trPr>
        <w:tc>
          <w:tcPr>
            <w:tcW w:w="1276" w:type="dxa"/>
            <w:noWrap/>
            <w:vAlign w:val="bottom"/>
            <w:hideMark/>
          </w:tcPr>
          <w:p w14:paraId="4B9F926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43C0993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4EC3A3D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4271FB9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29CD0946"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FOTOGRAFÍA </w:t>
            </w:r>
          </w:p>
        </w:tc>
        <w:tc>
          <w:tcPr>
            <w:tcW w:w="2332" w:type="dxa"/>
            <w:gridSpan w:val="2"/>
            <w:vAlign w:val="center"/>
            <w:hideMark/>
          </w:tcPr>
          <w:p w14:paraId="39E99839"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Botón que permite tomar una fotografía</w:t>
            </w:r>
          </w:p>
        </w:tc>
        <w:tc>
          <w:tcPr>
            <w:tcW w:w="1526" w:type="dxa"/>
            <w:gridSpan w:val="2"/>
            <w:noWrap/>
            <w:vAlign w:val="bottom"/>
            <w:hideMark/>
          </w:tcPr>
          <w:p w14:paraId="51819BB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2D62EC52" w14:textId="77777777" w:rsidTr="002058AC">
        <w:trPr>
          <w:gridAfter w:val="1"/>
          <w:wAfter w:w="498" w:type="dxa"/>
          <w:trHeight w:val="807"/>
        </w:trPr>
        <w:tc>
          <w:tcPr>
            <w:tcW w:w="1276" w:type="dxa"/>
            <w:noWrap/>
            <w:vAlign w:val="bottom"/>
            <w:hideMark/>
          </w:tcPr>
          <w:p w14:paraId="509945F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231F384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vAlign w:val="center"/>
            <w:hideMark/>
          </w:tcPr>
          <w:p w14:paraId="7FBDEFAC"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APERCIBIMIENTO </w:t>
            </w:r>
          </w:p>
        </w:tc>
        <w:tc>
          <w:tcPr>
            <w:tcW w:w="2010" w:type="dxa"/>
            <w:gridSpan w:val="2"/>
            <w:vAlign w:val="center"/>
            <w:hideMark/>
          </w:tcPr>
          <w:p w14:paraId="34A0A66D"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DATOS GENERALES</w:t>
            </w:r>
          </w:p>
        </w:tc>
        <w:tc>
          <w:tcPr>
            <w:tcW w:w="1390" w:type="dxa"/>
            <w:gridSpan w:val="2"/>
            <w:vAlign w:val="center"/>
            <w:hideMark/>
          </w:tcPr>
          <w:p w14:paraId="121D70B4"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Folio:                    Fecha:              Inspector:</w:t>
            </w:r>
          </w:p>
        </w:tc>
        <w:tc>
          <w:tcPr>
            <w:tcW w:w="2332" w:type="dxa"/>
            <w:gridSpan w:val="2"/>
            <w:vAlign w:val="center"/>
            <w:hideMark/>
          </w:tcPr>
          <w:p w14:paraId="0E795959"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Lanza los datos generales del documento, indicando el número de folio correspondiente, la fecha en que se está generando y el inspector a cargo</w:t>
            </w:r>
          </w:p>
        </w:tc>
        <w:tc>
          <w:tcPr>
            <w:tcW w:w="1526" w:type="dxa"/>
            <w:gridSpan w:val="2"/>
            <w:noWrap/>
            <w:vAlign w:val="bottom"/>
            <w:hideMark/>
          </w:tcPr>
          <w:p w14:paraId="6065686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22F3C49B" w14:textId="77777777" w:rsidTr="002058AC">
        <w:trPr>
          <w:gridAfter w:val="1"/>
          <w:wAfter w:w="498" w:type="dxa"/>
          <w:trHeight w:val="538"/>
        </w:trPr>
        <w:tc>
          <w:tcPr>
            <w:tcW w:w="1276" w:type="dxa"/>
            <w:noWrap/>
            <w:vAlign w:val="bottom"/>
            <w:hideMark/>
          </w:tcPr>
          <w:p w14:paraId="4710C26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68FEE79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1607ADE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vAlign w:val="center"/>
            <w:hideMark/>
          </w:tcPr>
          <w:p w14:paraId="3FA832AB"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UBICACIÓN</w:t>
            </w:r>
          </w:p>
        </w:tc>
        <w:tc>
          <w:tcPr>
            <w:tcW w:w="1390" w:type="dxa"/>
            <w:gridSpan w:val="2"/>
            <w:vAlign w:val="center"/>
            <w:hideMark/>
          </w:tcPr>
          <w:p w14:paraId="32AC8E3B"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Me constituí en:</w:t>
            </w:r>
          </w:p>
        </w:tc>
        <w:tc>
          <w:tcPr>
            <w:tcW w:w="2332" w:type="dxa"/>
            <w:gridSpan w:val="2"/>
            <w:vAlign w:val="center"/>
            <w:hideMark/>
          </w:tcPr>
          <w:p w14:paraId="20D94B8C"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al Inspector, nombrar el lugar donde se levantará el nuevo documento. </w:t>
            </w:r>
            <w:proofErr w:type="spellStart"/>
            <w:r w:rsidRPr="002058AC">
              <w:rPr>
                <w:rFonts w:ascii="Arial" w:eastAsia="Times New Roman" w:hAnsi="Arial" w:cs="Arial"/>
                <w:color w:val="333333"/>
                <w:sz w:val="20"/>
                <w:szCs w:val="20"/>
                <w:lang w:eastAsia="es-MX"/>
              </w:rPr>
              <w:t>A2</w:t>
            </w:r>
            <w:proofErr w:type="spellEnd"/>
          </w:p>
        </w:tc>
        <w:tc>
          <w:tcPr>
            <w:tcW w:w="1526" w:type="dxa"/>
            <w:gridSpan w:val="2"/>
            <w:noWrap/>
            <w:vAlign w:val="bottom"/>
            <w:hideMark/>
          </w:tcPr>
          <w:p w14:paraId="4B33F2B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3108A145" w14:textId="77777777" w:rsidTr="002058AC">
        <w:trPr>
          <w:gridAfter w:val="1"/>
          <w:wAfter w:w="498" w:type="dxa"/>
          <w:trHeight w:val="538"/>
        </w:trPr>
        <w:tc>
          <w:tcPr>
            <w:tcW w:w="1276" w:type="dxa"/>
            <w:noWrap/>
            <w:vAlign w:val="bottom"/>
            <w:hideMark/>
          </w:tcPr>
          <w:p w14:paraId="7CCA2B8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72F49CE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2D333E7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21F0A6F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284200A3"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Número Ext</w:t>
            </w:r>
          </w:p>
        </w:tc>
        <w:tc>
          <w:tcPr>
            <w:tcW w:w="2332" w:type="dxa"/>
            <w:gridSpan w:val="2"/>
            <w:vAlign w:val="center"/>
            <w:hideMark/>
          </w:tcPr>
          <w:p w14:paraId="071F3BD2"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el número exterior de la finca.</w:t>
            </w:r>
          </w:p>
        </w:tc>
        <w:tc>
          <w:tcPr>
            <w:tcW w:w="1526" w:type="dxa"/>
            <w:gridSpan w:val="2"/>
            <w:noWrap/>
            <w:vAlign w:val="bottom"/>
            <w:hideMark/>
          </w:tcPr>
          <w:p w14:paraId="5446892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332392A9" w14:textId="77777777" w:rsidTr="002058AC">
        <w:trPr>
          <w:gridAfter w:val="1"/>
          <w:wAfter w:w="498" w:type="dxa"/>
          <w:trHeight w:val="538"/>
        </w:trPr>
        <w:tc>
          <w:tcPr>
            <w:tcW w:w="1276" w:type="dxa"/>
            <w:noWrap/>
            <w:vAlign w:val="bottom"/>
            <w:hideMark/>
          </w:tcPr>
          <w:p w14:paraId="331F907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5CF5C1C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5B17D10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3BB9C17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603F0116"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Número </w:t>
            </w:r>
            <w:proofErr w:type="spellStart"/>
            <w:r w:rsidRPr="002058AC">
              <w:rPr>
                <w:rFonts w:ascii="Arial" w:eastAsia="Times New Roman" w:hAnsi="Arial" w:cs="Arial"/>
                <w:b/>
                <w:bCs/>
                <w:color w:val="333333"/>
                <w:sz w:val="20"/>
                <w:szCs w:val="20"/>
                <w:lang w:eastAsia="es-MX"/>
              </w:rPr>
              <w:t>Int</w:t>
            </w:r>
            <w:proofErr w:type="spellEnd"/>
          </w:p>
        </w:tc>
        <w:tc>
          <w:tcPr>
            <w:tcW w:w="2332" w:type="dxa"/>
            <w:gridSpan w:val="2"/>
            <w:vAlign w:val="center"/>
            <w:hideMark/>
          </w:tcPr>
          <w:p w14:paraId="6C199E8D"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el número interior de la finca.</w:t>
            </w:r>
          </w:p>
        </w:tc>
        <w:tc>
          <w:tcPr>
            <w:tcW w:w="1526" w:type="dxa"/>
            <w:gridSpan w:val="2"/>
            <w:noWrap/>
            <w:vAlign w:val="bottom"/>
            <w:hideMark/>
          </w:tcPr>
          <w:p w14:paraId="2DE4873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52FFE1BF" w14:textId="77777777" w:rsidTr="002058AC">
        <w:trPr>
          <w:gridAfter w:val="1"/>
          <w:wAfter w:w="498" w:type="dxa"/>
          <w:trHeight w:val="538"/>
        </w:trPr>
        <w:tc>
          <w:tcPr>
            <w:tcW w:w="1276" w:type="dxa"/>
            <w:noWrap/>
            <w:vAlign w:val="bottom"/>
            <w:hideMark/>
          </w:tcPr>
          <w:p w14:paraId="76BE1CC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7663181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52A133A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0D47782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09D8DB31"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Calle:</w:t>
            </w:r>
          </w:p>
        </w:tc>
        <w:tc>
          <w:tcPr>
            <w:tcW w:w="2332" w:type="dxa"/>
            <w:gridSpan w:val="2"/>
            <w:vAlign w:val="center"/>
            <w:hideMark/>
          </w:tcPr>
          <w:p w14:paraId="5F5D9FAB"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al Inspector nombrar la calle donde se encuentra el lugar a levantar el citatorio. </w:t>
            </w:r>
          </w:p>
        </w:tc>
        <w:tc>
          <w:tcPr>
            <w:tcW w:w="1526" w:type="dxa"/>
            <w:gridSpan w:val="2"/>
            <w:noWrap/>
            <w:vAlign w:val="bottom"/>
            <w:hideMark/>
          </w:tcPr>
          <w:p w14:paraId="25C35E2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3511FF8D" w14:textId="77777777" w:rsidTr="002058AC">
        <w:trPr>
          <w:gridAfter w:val="1"/>
          <w:wAfter w:w="498" w:type="dxa"/>
          <w:trHeight w:val="538"/>
        </w:trPr>
        <w:tc>
          <w:tcPr>
            <w:tcW w:w="1276" w:type="dxa"/>
            <w:noWrap/>
            <w:vAlign w:val="bottom"/>
            <w:hideMark/>
          </w:tcPr>
          <w:p w14:paraId="3D84459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166E663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2454BE0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6209D44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2E2260B2"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A su cruce con:</w:t>
            </w:r>
          </w:p>
        </w:tc>
        <w:tc>
          <w:tcPr>
            <w:tcW w:w="2332" w:type="dxa"/>
            <w:gridSpan w:val="2"/>
            <w:vAlign w:val="center"/>
            <w:hideMark/>
          </w:tcPr>
          <w:p w14:paraId="77E45484"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 las calles con las que cruza la finca.</w:t>
            </w:r>
          </w:p>
        </w:tc>
        <w:tc>
          <w:tcPr>
            <w:tcW w:w="1526" w:type="dxa"/>
            <w:gridSpan w:val="2"/>
            <w:noWrap/>
            <w:vAlign w:val="bottom"/>
            <w:hideMark/>
          </w:tcPr>
          <w:p w14:paraId="0D8B539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5ACC22DE" w14:textId="77777777" w:rsidTr="002058AC">
        <w:trPr>
          <w:gridAfter w:val="1"/>
          <w:wAfter w:w="498" w:type="dxa"/>
          <w:trHeight w:val="538"/>
        </w:trPr>
        <w:tc>
          <w:tcPr>
            <w:tcW w:w="1276" w:type="dxa"/>
            <w:noWrap/>
            <w:vAlign w:val="bottom"/>
            <w:hideMark/>
          </w:tcPr>
          <w:p w14:paraId="0E85933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356CD03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2A7D7D4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2B3C648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46E8CD41"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Y la calle</w:t>
            </w:r>
          </w:p>
        </w:tc>
        <w:tc>
          <w:tcPr>
            <w:tcW w:w="2332" w:type="dxa"/>
            <w:gridSpan w:val="2"/>
            <w:vAlign w:val="center"/>
            <w:hideMark/>
          </w:tcPr>
          <w:p w14:paraId="6C172462"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 las calles con las que cruza la finca.</w:t>
            </w:r>
          </w:p>
        </w:tc>
        <w:tc>
          <w:tcPr>
            <w:tcW w:w="1526" w:type="dxa"/>
            <w:gridSpan w:val="2"/>
            <w:noWrap/>
            <w:vAlign w:val="bottom"/>
            <w:hideMark/>
          </w:tcPr>
          <w:p w14:paraId="4EDBA16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02F1A20D" w14:textId="77777777" w:rsidTr="002058AC">
        <w:trPr>
          <w:gridAfter w:val="1"/>
          <w:wAfter w:w="498" w:type="dxa"/>
          <w:trHeight w:val="538"/>
        </w:trPr>
        <w:tc>
          <w:tcPr>
            <w:tcW w:w="1276" w:type="dxa"/>
            <w:noWrap/>
            <w:vAlign w:val="bottom"/>
            <w:hideMark/>
          </w:tcPr>
          <w:p w14:paraId="646283C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3267318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3BE4E58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57458CA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22320078"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Fraccionamiento</w:t>
            </w:r>
          </w:p>
        </w:tc>
        <w:tc>
          <w:tcPr>
            <w:tcW w:w="2332" w:type="dxa"/>
            <w:gridSpan w:val="2"/>
            <w:vAlign w:val="center"/>
            <w:hideMark/>
          </w:tcPr>
          <w:p w14:paraId="7348C399"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el fraccionamiento correspondiente a la finca.</w:t>
            </w:r>
          </w:p>
        </w:tc>
        <w:tc>
          <w:tcPr>
            <w:tcW w:w="1526" w:type="dxa"/>
            <w:gridSpan w:val="2"/>
            <w:noWrap/>
            <w:vAlign w:val="bottom"/>
            <w:hideMark/>
          </w:tcPr>
          <w:p w14:paraId="4984B3C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73B001BC" w14:textId="77777777" w:rsidTr="002058AC">
        <w:trPr>
          <w:gridAfter w:val="1"/>
          <w:wAfter w:w="498" w:type="dxa"/>
          <w:trHeight w:val="538"/>
        </w:trPr>
        <w:tc>
          <w:tcPr>
            <w:tcW w:w="1276" w:type="dxa"/>
            <w:noWrap/>
            <w:vAlign w:val="bottom"/>
            <w:hideMark/>
          </w:tcPr>
          <w:p w14:paraId="0AE28E8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3081FD8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05E6F40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082C87A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2F5CB7FF"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Colonia </w:t>
            </w:r>
          </w:p>
        </w:tc>
        <w:tc>
          <w:tcPr>
            <w:tcW w:w="2332" w:type="dxa"/>
            <w:gridSpan w:val="2"/>
            <w:vAlign w:val="center"/>
            <w:hideMark/>
          </w:tcPr>
          <w:p w14:paraId="130B74D0"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la colonia correspondiente a la finca.</w:t>
            </w:r>
          </w:p>
        </w:tc>
        <w:tc>
          <w:tcPr>
            <w:tcW w:w="1526" w:type="dxa"/>
            <w:gridSpan w:val="2"/>
            <w:noWrap/>
            <w:vAlign w:val="bottom"/>
            <w:hideMark/>
          </w:tcPr>
          <w:p w14:paraId="398D101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3B8F77FB" w14:textId="77777777" w:rsidTr="002058AC">
        <w:trPr>
          <w:gridAfter w:val="1"/>
          <w:wAfter w:w="498" w:type="dxa"/>
          <w:trHeight w:val="281"/>
        </w:trPr>
        <w:tc>
          <w:tcPr>
            <w:tcW w:w="1276" w:type="dxa"/>
            <w:noWrap/>
            <w:vAlign w:val="bottom"/>
            <w:hideMark/>
          </w:tcPr>
          <w:p w14:paraId="423F7FA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lastRenderedPageBreak/>
              <w:t> </w:t>
            </w:r>
          </w:p>
        </w:tc>
        <w:tc>
          <w:tcPr>
            <w:tcW w:w="1176" w:type="dxa"/>
            <w:noWrap/>
            <w:vAlign w:val="bottom"/>
            <w:hideMark/>
          </w:tcPr>
          <w:p w14:paraId="1912361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6AB2D2B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6949E08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5237DADC"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Referencia </w:t>
            </w:r>
          </w:p>
        </w:tc>
        <w:tc>
          <w:tcPr>
            <w:tcW w:w="2332" w:type="dxa"/>
            <w:gridSpan w:val="2"/>
            <w:vAlign w:val="center"/>
            <w:hideMark/>
          </w:tcPr>
          <w:p w14:paraId="43D403C3"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nombrar las referencias de la finca.</w:t>
            </w:r>
          </w:p>
        </w:tc>
        <w:tc>
          <w:tcPr>
            <w:tcW w:w="1526" w:type="dxa"/>
            <w:gridSpan w:val="2"/>
            <w:noWrap/>
            <w:vAlign w:val="bottom"/>
            <w:hideMark/>
          </w:tcPr>
          <w:p w14:paraId="37A1218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1F86AD80" w14:textId="77777777" w:rsidTr="002058AC">
        <w:trPr>
          <w:gridAfter w:val="1"/>
          <w:wAfter w:w="498" w:type="dxa"/>
          <w:trHeight w:val="538"/>
        </w:trPr>
        <w:tc>
          <w:tcPr>
            <w:tcW w:w="1276" w:type="dxa"/>
            <w:noWrap/>
            <w:vAlign w:val="bottom"/>
            <w:hideMark/>
          </w:tcPr>
          <w:p w14:paraId="09FAA66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6FCED5E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6CF0A48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vAlign w:val="center"/>
            <w:hideMark/>
          </w:tcPr>
          <w:p w14:paraId="66E4D670"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DATOS DEL VISITADO</w:t>
            </w:r>
          </w:p>
        </w:tc>
        <w:tc>
          <w:tcPr>
            <w:tcW w:w="1390" w:type="dxa"/>
            <w:gridSpan w:val="2"/>
            <w:vAlign w:val="center"/>
            <w:hideMark/>
          </w:tcPr>
          <w:p w14:paraId="74036937"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Nombre del visitado</w:t>
            </w:r>
          </w:p>
        </w:tc>
        <w:tc>
          <w:tcPr>
            <w:tcW w:w="2332" w:type="dxa"/>
            <w:gridSpan w:val="2"/>
            <w:vAlign w:val="center"/>
            <w:hideMark/>
          </w:tcPr>
          <w:p w14:paraId="41E85DB7"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el nombre del visitado en caso de contar con él</w:t>
            </w:r>
          </w:p>
        </w:tc>
        <w:tc>
          <w:tcPr>
            <w:tcW w:w="1526" w:type="dxa"/>
            <w:gridSpan w:val="2"/>
            <w:noWrap/>
            <w:vAlign w:val="bottom"/>
            <w:hideMark/>
          </w:tcPr>
          <w:p w14:paraId="0A5FFD5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18B5A4FD" w14:textId="77777777" w:rsidTr="002058AC">
        <w:trPr>
          <w:gridAfter w:val="1"/>
          <w:wAfter w:w="498" w:type="dxa"/>
          <w:trHeight w:val="538"/>
        </w:trPr>
        <w:tc>
          <w:tcPr>
            <w:tcW w:w="1276" w:type="dxa"/>
            <w:noWrap/>
            <w:vAlign w:val="bottom"/>
            <w:hideMark/>
          </w:tcPr>
          <w:p w14:paraId="0CBAD88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7710678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4B60E61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5F67A27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25CFE20E"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Se identifica con</w:t>
            </w:r>
          </w:p>
        </w:tc>
        <w:tc>
          <w:tcPr>
            <w:tcW w:w="2332" w:type="dxa"/>
            <w:gridSpan w:val="2"/>
            <w:vAlign w:val="center"/>
            <w:hideMark/>
          </w:tcPr>
          <w:p w14:paraId="3320097B"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con que se identifica el visitado.</w:t>
            </w:r>
          </w:p>
        </w:tc>
        <w:tc>
          <w:tcPr>
            <w:tcW w:w="1526" w:type="dxa"/>
            <w:gridSpan w:val="2"/>
            <w:noWrap/>
            <w:vAlign w:val="bottom"/>
            <w:hideMark/>
          </w:tcPr>
          <w:p w14:paraId="6F1877B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189B3DB0" w14:textId="77777777" w:rsidTr="002058AC">
        <w:trPr>
          <w:gridAfter w:val="1"/>
          <w:wAfter w:w="498" w:type="dxa"/>
          <w:trHeight w:val="538"/>
        </w:trPr>
        <w:tc>
          <w:tcPr>
            <w:tcW w:w="1276" w:type="dxa"/>
            <w:noWrap/>
            <w:vAlign w:val="bottom"/>
            <w:hideMark/>
          </w:tcPr>
          <w:p w14:paraId="0B873AF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5DEE641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1D825C9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vAlign w:val="center"/>
            <w:hideMark/>
          </w:tcPr>
          <w:p w14:paraId="2D27A47D"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w:t>
            </w:r>
          </w:p>
        </w:tc>
        <w:tc>
          <w:tcPr>
            <w:tcW w:w="1390" w:type="dxa"/>
            <w:gridSpan w:val="2"/>
            <w:vAlign w:val="center"/>
            <w:hideMark/>
          </w:tcPr>
          <w:p w14:paraId="64DE24C0"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Identificación del visitado</w:t>
            </w:r>
          </w:p>
        </w:tc>
        <w:tc>
          <w:tcPr>
            <w:tcW w:w="2332" w:type="dxa"/>
            <w:gridSpan w:val="2"/>
            <w:vAlign w:val="center"/>
            <w:hideMark/>
          </w:tcPr>
          <w:p w14:paraId="3934D5AF"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el lugar donde se encuentra para generar el nuevo documento.</w:t>
            </w:r>
          </w:p>
        </w:tc>
        <w:tc>
          <w:tcPr>
            <w:tcW w:w="1526" w:type="dxa"/>
            <w:gridSpan w:val="2"/>
            <w:noWrap/>
            <w:vAlign w:val="bottom"/>
            <w:hideMark/>
          </w:tcPr>
          <w:p w14:paraId="3AF65EA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06EAE476" w14:textId="77777777" w:rsidTr="002058AC">
        <w:trPr>
          <w:gridAfter w:val="1"/>
          <w:wAfter w:w="498" w:type="dxa"/>
          <w:trHeight w:val="538"/>
        </w:trPr>
        <w:tc>
          <w:tcPr>
            <w:tcW w:w="1276" w:type="dxa"/>
            <w:noWrap/>
            <w:vAlign w:val="bottom"/>
            <w:hideMark/>
          </w:tcPr>
          <w:p w14:paraId="169A41D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36DB76D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1C6C063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vAlign w:val="center"/>
            <w:hideMark/>
          </w:tcPr>
          <w:p w14:paraId="7737C844"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DATOS DEL PREDIO </w:t>
            </w:r>
          </w:p>
        </w:tc>
        <w:tc>
          <w:tcPr>
            <w:tcW w:w="1390" w:type="dxa"/>
            <w:gridSpan w:val="2"/>
            <w:vAlign w:val="center"/>
            <w:hideMark/>
          </w:tcPr>
          <w:p w14:paraId="320AD9CE"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Constituido en:</w:t>
            </w:r>
          </w:p>
        </w:tc>
        <w:tc>
          <w:tcPr>
            <w:tcW w:w="2332" w:type="dxa"/>
            <w:gridSpan w:val="2"/>
            <w:vAlign w:val="center"/>
            <w:hideMark/>
          </w:tcPr>
          <w:p w14:paraId="65528C79"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al inspector, señalar la identificación del visitado. </w:t>
            </w:r>
          </w:p>
        </w:tc>
        <w:tc>
          <w:tcPr>
            <w:tcW w:w="1526" w:type="dxa"/>
            <w:gridSpan w:val="2"/>
            <w:noWrap/>
            <w:vAlign w:val="bottom"/>
            <w:hideMark/>
          </w:tcPr>
          <w:p w14:paraId="2AE3F99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6D81B0BF" w14:textId="77777777" w:rsidTr="002058AC">
        <w:trPr>
          <w:gridAfter w:val="1"/>
          <w:wAfter w:w="498" w:type="dxa"/>
          <w:trHeight w:val="596"/>
        </w:trPr>
        <w:tc>
          <w:tcPr>
            <w:tcW w:w="1276" w:type="dxa"/>
            <w:noWrap/>
            <w:vAlign w:val="bottom"/>
            <w:hideMark/>
          </w:tcPr>
          <w:p w14:paraId="7C4B24B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69CD1E0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7D05FBB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69974B8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6C39CADE"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Metros del Predio (</w:t>
            </w:r>
            <w:proofErr w:type="spellStart"/>
            <w:r w:rsidRPr="002058AC">
              <w:rPr>
                <w:rFonts w:ascii="Arial" w:eastAsia="Times New Roman" w:hAnsi="Arial" w:cs="Arial"/>
                <w:b/>
                <w:bCs/>
                <w:color w:val="333333"/>
                <w:sz w:val="20"/>
                <w:szCs w:val="20"/>
                <w:lang w:eastAsia="es-MX"/>
              </w:rPr>
              <w:t>M2</w:t>
            </w:r>
            <w:proofErr w:type="spellEnd"/>
            <w:r w:rsidRPr="002058AC">
              <w:rPr>
                <w:rFonts w:ascii="Arial" w:eastAsia="Times New Roman" w:hAnsi="Arial" w:cs="Arial"/>
                <w:b/>
                <w:bCs/>
                <w:color w:val="333333"/>
                <w:sz w:val="20"/>
                <w:szCs w:val="20"/>
                <w:lang w:eastAsia="es-MX"/>
              </w:rPr>
              <w:t>):</w:t>
            </w:r>
          </w:p>
        </w:tc>
        <w:tc>
          <w:tcPr>
            <w:tcW w:w="2332" w:type="dxa"/>
            <w:gridSpan w:val="2"/>
            <w:vAlign w:val="center"/>
            <w:hideMark/>
          </w:tcPr>
          <w:p w14:paraId="00288968"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los metros cuadrados correspondientes al predio.</w:t>
            </w:r>
          </w:p>
        </w:tc>
        <w:tc>
          <w:tcPr>
            <w:tcW w:w="1526" w:type="dxa"/>
            <w:gridSpan w:val="2"/>
            <w:noWrap/>
            <w:vAlign w:val="bottom"/>
            <w:hideMark/>
          </w:tcPr>
          <w:p w14:paraId="2E2C1DD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4BDDEF0C" w14:textId="77777777" w:rsidTr="002058AC">
        <w:trPr>
          <w:gridAfter w:val="1"/>
          <w:wAfter w:w="498" w:type="dxa"/>
          <w:trHeight w:val="807"/>
        </w:trPr>
        <w:tc>
          <w:tcPr>
            <w:tcW w:w="1276" w:type="dxa"/>
            <w:noWrap/>
            <w:vAlign w:val="bottom"/>
            <w:hideMark/>
          </w:tcPr>
          <w:p w14:paraId="2366905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30BC244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3CC9C83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vAlign w:val="center"/>
            <w:hideMark/>
          </w:tcPr>
          <w:p w14:paraId="24128D78"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w:t>
            </w:r>
          </w:p>
        </w:tc>
        <w:tc>
          <w:tcPr>
            <w:tcW w:w="1390" w:type="dxa"/>
            <w:gridSpan w:val="2"/>
            <w:vAlign w:val="center"/>
            <w:hideMark/>
          </w:tcPr>
          <w:p w14:paraId="76CA03DD"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cerciorándome de ser el domicilio:</w:t>
            </w:r>
          </w:p>
        </w:tc>
        <w:tc>
          <w:tcPr>
            <w:tcW w:w="2332" w:type="dxa"/>
            <w:gridSpan w:val="2"/>
            <w:vAlign w:val="center"/>
            <w:hideMark/>
          </w:tcPr>
          <w:p w14:paraId="3F033C3B"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especificar que el domicilio donde se constituye es el correcto, respecto de la orden encomendada.</w:t>
            </w:r>
          </w:p>
        </w:tc>
        <w:tc>
          <w:tcPr>
            <w:tcW w:w="1526" w:type="dxa"/>
            <w:gridSpan w:val="2"/>
            <w:noWrap/>
            <w:vAlign w:val="bottom"/>
            <w:hideMark/>
          </w:tcPr>
          <w:p w14:paraId="7A2A828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49DAF922" w14:textId="77777777" w:rsidTr="002058AC">
        <w:trPr>
          <w:gridAfter w:val="1"/>
          <w:wAfter w:w="498" w:type="dxa"/>
          <w:trHeight w:val="538"/>
        </w:trPr>
        <w:tc>
          <w:tcPr>
            <w:tcW w:w="1276" w:type="dxa"/>
            <w:noWrap/>
            <w:vAlign w:val="bottom"/>
            <w:hideMark/>
          </w:tcPr>
          <w:p w14:paraId="1C288B2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5A704C2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2126A2A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vAlign w:val="center"/>
            <w:hideMark/>
          </w:tcPr>
          <w:p w14:paraId="623BA242"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DATOS DE TESTIGOS</w:t>
            </w:r>
          </w:p>
        </w:tc>
        <w:tc>
          <w:tcPr>
            <w:tcW w:w="1390" w:type="dxa"/>
            <w:gridSpan w:val="2"/>
            <w:vAlign w:val="center"/>
            <w:hideMark/>
          </w:tcPr>
          <w:p w14:paraId="24CCAEE5"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TESTIGO 1 </w:t>
            </w:r>
          </w:p>
        </w:tc>
        <w:tc>
          <w:tcPr>
            <w:tcW w:w="2332" w:type="dxa"/>
            <w:gridSpan w:val="2"/>
            <w:vAlign w:val="center"/>
            <w:hideMark/>
          </w:tcPr>
          <w:p w14:paraId="5B5E56C4"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Quien designa: visitado </w:t>
            </w:r>
          </w:p>
        </w:tc>
        <w:tc>
          <w:tcPr>
            <w:tcW w:w="1526" w:type="dxa"/>
            <w:gridSpan w:val="2"/>
            <w:vAlign w:val="center"/>
            <w:hideMark/>
          </w:tcPr>
          <w:p w14:paraId="4D33734C"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si el visitado designa a los testigos</w:t>
            </w:r>
          </w:p>
        </w:tc>
      </w:tr>
      <w:tr w:rsidR="002058AC" w:rsidRPr="002058AC" w14:paraId="5E23F33C" w14:textId="77777777" w:rsidTr="002058AC">
        <w:trPr>
          <w:gridAfter w:val="1"/>
          <w:wAfter w:w="498" w:type="dxa"/>
          <w:trHeight w:val="807"/>
        </w:trPr>
        <w:tc>
          <w:tcPr>
            <w:tcW w:w="1276" w:type="dxa"/>
            <w:noWrap/>
            <w:vAlign w:val="bottom"/>
            <w:hideMark/>
          </w:tcPr>
          <w:p w14:paraId="709474F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0A587CA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7FB3DB6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31F3EC9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75C8E486"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w:t>
            </w:r>
          </w:p>
        </w:tc>
        <w:tc>
          <w:tcPr>
            <w:tcW w:w="2332" w:type="dxa"/>
            <w:gridSpan w:val="2"/>
            <w:vAlign w:val="center"/>
            <w:hideMark/>
          </w:tcPr>
          <w:p w14:paraId="36F3F04D"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Nombre del testigo:                                                                   Se identifica con:                                                             Número de la identificación:</w:t>
            </w:r>
          </w:p>
        </w:tc>
        <w:tc>
          <w:tcPr>
            <w:tcW w:w="1526" w:type="dxa"/>
            <w:gridSpan w:val="2"/>
            <w:vAlign w:val="center"/>
            <w:hideMark/>
          </w:tcPr>
          <w:p w14:paraId="47568B1F"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al inspector, señalar el nombre, identificación y número de </w:t>
            </w:r>
            <w:proofErr w:type="gramStart"/>
            <w:r w:rsidRPr="002058AC">
              <w:rPr>
                <w:rFonts w:ascii="Arial" w:eastAsia="Times New Roman" w:hAnsi="Arial" w:cs="Arial"/>
                <w:color w:val="333333"/>
                <w:sz w:val="20"/>
                <w:szCs w:val="20"/>
                <w:lang w:eastAsia="es-MX"/>
              </w:rPr>
              <w:t>la misma</w:t>
            </w:r>
            <w:proofErr w:type="gramEnd"/>
            <w:r w:rsidRPr="002058AC">
              <w:rPr>
                <w:rFonts w:ascii="Arial" w:eastAsia="Times New Roman" w:hAnsi="Arial" w:cs="Arial"/>
                <w:color w:val="333333"/>
                <w:sz w:val="20"/>
                <w:szCs w:val="20"/>
                <w:lang w:eastAsia="es-MX"/>
              </w:rPr>
              <w:t xml:space="preserve"> del testigo que haya señalado el visitado. </w:t>
            </w:r>
          </w:p>
        </w:tc>
      </w:tr>
      <w:tr w:rsidR="002058AC" w:rsidRPr="002058AC" w14:paraId="14AD053E" w14:textId="77777777" w:rsidTr="002058AC">
        <w:trPr>
          <w:gridAfter w:val="1"/>
          <w:wAfter w:w="498" w:type="dxa"/>
          <w:trHeight w:val="281"/>
        </w:trPr>
        <w:tc>
          <w:tcPr>
            <w:tcW w:w="1276" w:type="dxa"/>
            <w:noWrap/>
            <w:vAlign w:val="bottom"/>
            <w:hideMark/>
          </w:tcPr>
          <w:p w14:paraId="24372FD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7434472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149A14B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76193B7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410C4583"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TESTIGO 2</w:t>
            </w:r>
          </w:p>
        </w:tc>
        <w:tc>
          <w:tcPr>
            <w:tcW w:w="2332" w:type="dxa"/>
            <w:gridSpan w:val="2"/>
            <w:vAlign w:val="center"/>
            <w:hideMark/>
          </w:tcPr>
          <w:p w14:paraId="0ED38C6F"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Quien designa: visitado </w:t>
            </w:r>
          </w:p>
        </w:tc>
        <w:tc>
          <w:tcPr>
            <w:tcW w:w="1526" w:type="dxa"/>
            <w:gridSpan w:val="2"/>
            <w:noWrap/>
            <w:vAlign w:val="bottom"/>
            <w:hideMark/>
          </w:tcPr>
          <w:p w14:paraId="64BF29A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5045FCB1" w14:textId="77777777" w:rsidTr="002058AC">
        <w:trPr>
          <w:gridAfter w:val="1"/>
          <w:wAfter w:w="498" w:type="dxa"/>
          <w:trHeight w:val="807"/>
        </w:trPr>
        <w:tc>
          <w:tcPr>
            <w:tcW w:w="1276" w:type="dxa"/>
            <w:noWrap/>
            <w:vAlign w:val="bottom"/>
            <w:hideMark/>
          </w:tcPr>
          <w:p w14:paraId="4CAEE9C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6D4A368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5319BED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1DBB1F2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noWrap/>
            <w:vAlign w:val="bottom"/>
            <w:hideMark/>
          </w:tcPr>
          <w:p w14:paraId="2EA6642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332" w:type="dxa"/>
            <w:gridSpan w:val="2"/>
            <w:vAlign w:val="center"/>
            <w:hideMark/>
          </w:tcPr>
          <w:p w14:paraId="405DB963"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Nombre del testigo:                                                                   Se identifica con:                                                             Número de la identificación:</w:t>
            </w:r>
          </w:p>
        </w:tc>
        <w:tc>
          <w:tcPr>
            <w:tcW w:w="1526" w:type="dxa"/>
            <w:gridSpan w:val="2"/>
            <w:noWrap/>
            <w:vAlign w:val="bottom"/>
            <w:hideMark/>
          </w:tcPr>
          <w:p w14:paraId="669DD6C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24DD005D" w14:textId="77777777" w:rsidTr="002058AC">
        <w:trPr>
          <w:gridAfter w:val="1"/>
          <w:wAfter w:w="498" w:type="dxa"/>
          <w:trHeight w:val="538"/>
        </w:trPr>
        <w:tc>
          <w:tcPr>
            <w:tcW w:w="1276" w:type="dxa"/>
            <w:noWrap/>
            <w:vAlign w:val="bottom"/>
            <w:hideMark/>
          </w:tcPr>
          <w:p w14:paraId="27FBEF1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lastRenderedPageBreak/>
              <w:t> </w:t>
            </w:r>
          </w:p>
        </w:tc>
        <w:tc>
          <w:tcPr>
            <w:tcW w:w="1176" w:type="dxa"/>
            <w:noWrap/>
            <w:vAlign w:val="bottom"/>
            <w:hideMark/>
          </w:tcPr>
          <w:p w14:paraId="070F0DB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678DAAE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vAlign w:val="center"/>
            <w:hideMark/>
          </w:tcPr>
          <w:p w14:paraId="40E13036"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HECHOS</w:t>
            </w:r>
          </w:p>
        </w:tc>
        <w:tc>
          <w:tcPr>
            <w:tcW w:w="1390" w:type="dxa"/>
            <w:gridSpan w:val="2"/>
            <w:vAlign w:val="center"/>
            <w:hideMark/>
          </w:tcPr>
          <w:p w14:paraId="1A03637B"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Hechos advertidos</w:t>
            </w:r>
          </w:p>
        </w:tc>
        <w:tc>
          <w:tcPr>
            <w:tcW w:w="2332" w:type="dxa"/>
            <w:gridSpan w:val="2"/>
            <w:vAlign w:val="center"/>
            <w:hideMark/>
          </w:tcPr>
          <w:p w14:paraId="0F0C33B0"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al inspector, identificar los hechos por los cuales deberá ser generado el nuevo documento. </w:t>
            </w:r>
          </w:p>
        </w:tc>
        <w:tc>
          <w:tcPr>
            <w:tcW w:w="1526" w:type="dxa"/>
            <w:gridSpan w:val="2"/>
            <w:noWrap/>
            <w:vAlign w:val="bottom"/>
            <w:hideMark/>
          </w:tcPr>
          <w:p w14:paraId="62279DC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78D49BD3" w14:textId="77777777" w:rsidTr="002058AC">
        <w:trPr>
          <w:gridAfter w:val="1"/>
          <w:wAfter w:w="498" w:type="dxa"/>
          <w:trHeight w:val="807"/>
        </w:trPr>
        <w:tc>
          <w:tcPr>
            <w:tcW w:w="1276" w:type="dxa"/>
            <w:noWrap/>
            <w:vAlign w:val="bottom"/>
            <w:hideMark/>
          </w:tcPr>
          <w:p w14:paraId="4D63A92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035E28C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4E4FE0D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697183E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42DF038C"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Artículos</w:t>
            </w:r>
          </w:p>
        </w:tc>
        <w:tc>
          <w:tcPr>
            <w:tcW w:w="2332" w:type="dxa"/>
            <w:gridSpan w:val="2"/>
            <w:vAlign w:val="center"/>
            <w:hideMark/>
          </w:tcPr>
          <w:p w14:paraId="0097F3A5"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al inspector, seleccionar los artículos que encuadren con el hecho que genero el nuevo documento. </w:t>
            </w:r>
          </w:p>
        </w:tc>
        <w:tc>
          <w:tcPr>
            <w:tcW w:w="1526" w:type="dxa"/>
            <w:gridSpan w:val="2"/>
            <w:noWrap/>
            <w:vAlign w:val="bottom"/>
            <w:hideMark/>
          </w:tcPr>
          <w:p w14:paraId="606AB5F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49ABD472" w14:textId="77777777" w:rsidTr="002058AC">
        <w:trPr>
          <w:gridAfter w:val="1"/>
          <w:wAfter w:w="498" w:type="dxa"/>
          <w:trHeight w:val="538"/>
        </w:trPr>
        <w:tc>
          <w:tcPr>
            <w:tcW w:w="1276" w:type="dxa"/>
            <w:noWrap/>
            <w:vAlign w:val="bottom"/>
            <w:hideMark/>
          </w:tcPr>
          <w:p w14:paraId="0F6AEF0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1461BA3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04327AF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1FA3660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5A8D6199"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VISTA PREVIA</w:t>
            </w:r>
          </w:p>
        </w:tc>
        <w:tc>
          <w:tcPr>
            <w:tcW w:w="2332" w:type="dxa"/>
            <w:gridSpan w:val="2"/>
            <w:vAlign w:val="center"/>
            <w:hideMark/>
          </w:tcPr>
          <w:p w14:paraId="7CE6029F"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generar una vista previa del documento antes de su impresión. </w:t>
            </w:r>
          </w:p>
        </w:tc>
        <w:tc>
          <w:tcPr>
            <w:tcW w:w="1526" w:type="dxa"/>
            <w:gridSpan w:val="2"/>
            <w:noWrap/>
            <w:vAlign w:val="bottom"/>
            <w:hideMark/>
          </w:tcPr>
          <w:p w14:paraId="1EFF780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45371295" w14:textId="77777777" w:rsidTr="002058AC">
        <w:trPr>
          <w:gridAfter w:val="1"/>
          <w:wAfter w:w="498" w:type="dxa"/>
          <w:trHeight w:val="281"/>
        </w:trPr>
        <w:tc>
          <w:tcPr>
            <w:tcW w:w="1276" w:type="dxa"/>
            <w:noWrap/>
            <w:vAlign w:val="bottom"/>
            <w:hideMark/>
          </w:tcPr>
          <w:p w14:paraId="6001EC9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44DE01C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13F7B7A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214CE1D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1D802DED"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GUARDAR</w:t>
            </w:r>
          </w:p>
        </w:tc>
        <w:tc>
          <w:tcPr>
            <w:tcW w:w="2332" w:type="dxa"/>
            <w:gridSpan w:val="2"/>
            <w:vAlign w:val="center"/>
            <w:hideMark/>
          </w:tcPr>
          <w:p w14:paraId="596EA182"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guardar el documento en la base de datos. </w:t>
            </w:r>
          </w:p>
        </w:tc>
        <w:tc>
          <w:tcPr>
            <w:tcW w:w="1526" w:type="dxa"/>
            <w:gridSpan w:val="2"/>
            <w:noWrap/>
            <w:vAlign w:val="bottom"/>
            <w:hideMark/>
          </w:tcPr>
          <w:p w14:paraId="0436CBD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4E3AF66C" w14:textId="77777777" w:rsidTr="002058AC">
        <w:trPr>
          <w:gridAfter w:val="1"/>
          <w:wAfter w:w="498" w:type="dxa"/>
          <w:trHeight w:val="281"/>
        </w:trPr>
        <w:tc>
          <w:tcPr>
            <w:tcW w:w="1276" w:type="dxa"/>
            <w:noWrap/>
            <w:vAlign w:val="bottom"/>
            <w:hideMark/>
          </w:tcPr>
          <w:p w14:paraId="6CD0B44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1DA19D1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5C14D20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25CA196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553C78FA"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FOTOGRAFÍA </w:t>
            </w:r>
          </w:p>
        </w:tc>
        <w:tc>
          <w:tcPr>
            <w:tcW w:w="2332" w:type="dxa"/>
            <w:gridSpan w:val="2"/>
            <w:vAlign w:val="center"/>
            <w:hideMark/>
          </w:tcPr>
          <w:p w14:paraId="0BF9E764"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Botón que permite tomar una fotografía</w:t>
            </w:r>
          </w:p>
        </w:tc>
        <w:tc>
          <w:tcPr>
            <w:tcW w:w="1526" w:type="dxa"/>
            <w:gridSpan w:val="2"/>
            <w:noWrap/>
            <w:vAlign w:val="bottom"/>
            <w:hideMark/>
          </w:tcPr>
          <w:p w14:paraId="0D2E8F4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56EB3A0C" w14:textId="77777777" w:rsidTr="002058AC">
        <w:trPr>
          <w:gridAfter w:val="1"/>
          <w:wAfter w:w="498" w:type="dxa"/>
          <w:trHeight w:val="807"/>
        </w:trPr>
        <w:tc>
          <w:tcPr>
            <w:tcW w:w="1276" w:type="dxa"/>
            <w:noWrap/>
            <w:vAlign w:val="bottom"/>
            <w:hideMark/>
          </w:tcPr>
          <w:p w14:paraId="470C7B7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44E8F26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vAlign w:val="center"/>
            <w:hideMark/>
          </w:tcPr>
          <w:p w14:paraId="37A8040E"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ORDEN DE VISITA</w:t>
            </w:r>
          </w:p>
        </w:tc>
        <w:tc>
          <w:tcPr>
            <w:tcW w:w="2010" w:type="dxa"/>
            <w:gridSpan w:val="2"/>
            <w:vAlign w:val="center"/>
            <w:hideMark/>
          </w:tcPr>
          <w:p w14:paraId="43B04E20"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DATOS GENERALES</w:t>
            </w:r>
          </w:p>
        </w:tc>
        <w:tc>
          <w:tcPr>
            <w:tcW w:w="1390" w:type="dxa"/>
            <w:gridSpan w:val="2"/>
            <w:vAlign w:val="center"/>
            <w:hideMark/>
          </w:tcPr>
          <w:p w14:paraId="5DB1EE93"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Folio:                    Fecha:              Inspector:</w:t>
            </w:r>
          </w:p>
        </w:tc>
        <w:tc>
          <w:tcPr>
            <w:tcW w:w="2332" w:type="dxa"/>
            <w:gridSpan w:val="2"/>
            <w:vAlign w:val="center"/>
            <w:hideMark/>
          </w:tcPr>
          <w:p w14:paraId="0E1A6C26"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Lanza los datos generales del documento, indicando el número de folio correspondiente, la fecha en que se está generando y el inspector a cargo</w:t>
            </w:r>
          </w:p>
        </w:tc>
        <w:tc>
          <w:tcPr>
            <w:tcW w:w="1526" w:type="dxa"/>
            <w:gridSpan w:val="2"/>
            <w:noWrap/>
            <w:vAlign w:val="bottom"/>
            <w:hideMark/>
          </w:tcPr>
          <w:p w14:paraId="26B3B31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7E0CADB8" w14:textId="77777777" w:rsidTr="002058AC">
        <w:trPr>
          <w:gridAfter w:val="1"/>
          <w:wAfter w:w="498" w:type="dxa"/>
          <w:trHeight w:val="538"/>
        </w:trPr>
        <w:tc>
          <w:tcPr>
            <w:tcW w:w="1276" w:type="dxa"/>
            <w:noWrap/>
            <w:vAlign w:val="bottom"/>
            <w:hideMark/>
          </w:tcPr>
          <w:p w14:paraId="191EC86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4CFA324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35672C4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vAlign w:val="center"/>
            <w:hideMark/>
          </w:tcPr>
          <w:p w14:paraId="521B5865"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PROPIETARIO</w:t>
            </w:r>
          </w:p>
        </w:tc>
        <w:tc>
          <w:tcPr>
            <w:tcW w:w="1390" w:type="dxa"/>
            <w:gridSpan w:val="2"/>
            <w:vAlign w:val="center"/>
            <w:hideMark/>
          </w:tcPr>
          <w:p w14:paraId="7E1AED09"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Se conoce al propietario</w:t>
            </w:r>
          </w:p>
        </w:tc>
        <w:tc>
          <w:tcPr>
            <w:tcW w:w="2332" w:type="dxa"/>
            <w:gridSpan w:val="2"/>
            <w:vAlign w:val="center"/>
            <w:hideMark/>
          </w:tcPr>
          <w:p w14:paraId="6A046402"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señalar si se conoce al propietario y proceder a llenar el siguiente campo</w:t>
            </w:r>
          </w:p>
        </w:tc>
        <w:tc>
          <w:tcPr>
            <w:tcW w:w="1526" w:type="dxa"/>
            <w:gridSpan w:val="2"/>
            <w:noWrap/>
            <w:vAlign w:val="bottom"/>
            <w:hideMark/>
          </w:tcPr>
          <w:p w14:paraId="457D96B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3D103842" w14:textId="77777777" w:rsidTr="002058AC">
        <w:trPr>
          <w:gridAfter w:val="1"/>
          <w:wAfter w:w="498" w:type="dxa"/>
          <w:trHeight w:val="538"/>
        </w:trPr>
        <w:tc>
          <w:tcPr>
            <w:tcW w:w="1276" w:type="dxa"/>
            <w:noWrap/>
            <w:vAlign w:val="bottom"/>
            <w:hideMark/>
          </w:tcPr>
          <w:p w14:paraId="47715C9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62FAB4B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46F4E8B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3C8F97F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6BC55AAF"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Nombre o razón social </w:t>
            </w:r>
          </w:p>
        </w:tc>
        <w:tc>
          <w:tcPr>
            <w:tcW w:w="2332" w:type="dxa"/>
            <w:gridSpan w:val="2"/>
            <w:vAlign w:val="center"/>
            <w:hideMark/>
          </w:tcPr>
          <w:p w14:paraId="0D34CCC2"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al Inspector, nombrar al propietario en caso de tener conocimiento </w:t>
            </w:r>
            <w:proofErr w:type="gramStart"/>
            <w:r w:rsidRPr="002058AC">
              <w:rPr>
                <w:rFonts w:ascii="Arial" w:eastAsia="Times New Roman" w:hAnsi="Arial" w:cs="Arial"/>
                <w:color w:val="333333"/>
                <w:sz w:val="20"/>
                <w:szCs w:val="20"/>
                <w:lang w:eastAsia="es-MX"/>
              </w:rPr>
              <w:t>del mismo</w:t>
            </w:r>
            <w:proofErr w:type="gramEnd"/>
            <w:r w:rsidRPr="002058AC">
              <w:rPr>
                <w:rFonts w:ascii="Arial" w:eastAsia="Times New Roman" w:hAnsi="Arial" w:cs="Arial"/>
                <w:color w:val="333333"/>
                <w:sz w:val="20"/>
                <w:szCs w:val="20"/>
                <w:lang w:eastAsia="es-MX"/>
              </w:rPr>
              <w:t xml:space="preserve"> </w:t>
            </w:r>
          </w:p>
        </w:tc>
        <w:tc>
          <w:tcPr>
            <w:tcW w:w="1526" w:type="dxa"/>
            <w:gridSpan w:val="2"/>
            <w:noWrap/>
            <w:vAlign w:val="bottom"/>
            <w:hideMark/>
          </w:tcPr>
          <w:p w14:paraId="3D9FF89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75A3EEA3" w14:textId="77777777" w:rsidTr="002058AC">
        <w:trPr>
          <w:gridAfter w:val="1"/>
          <w:wAfter w:w="498" w:type="dxa"/>
          <w:trHeight w:val="538"/>
        </w:trPr>
        <w:tc>
          <w:tcPr>
            <w:tcW w:w="1276" w:type="dxa"/>
            <w:noWrap/>
            <w:vAlign w:val="bottom"/>
            <w:hideMark/>
          </w:tcPr>
          <w:p w14:paraId="324B046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02F5E29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2E03045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vAlign w:val="center"/>
            <w:hideMark/>
          </w:tcPr>
          <w:p w14:paraId="44CA41A5"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UBICACIÓN</w:t>
            </w:r>
          </w:p>
        </w:tc>
        <w:tc>
          <w:tcPr>
            <w:tcW w:w="1390" w:type="dxa"/>
            <w:gridSpan w:val="2"/>
            <w:vAlign w:val="center"/>
            <w:hideMark/>
          </w:tcPr>
          <w:p w14:paraId="1E451EBA"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Número Ext</w:t>
            </w:r>
          </w:p>
        </w:tc>
        <w:tc>
          <w:tcPr>
            <w:tcW w:w="2332" w:type="dxa"/>
            <w:gridSpan w:val="2"/>
            <w:vAlign w:val="center"/>
            <w:hideMark/>
          </w:tcPr>
          <w:p w14:paraId="5CB8797F"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el número exterior de la finca.</w:t>
            </w:r>
          </w:p>
        </w:tc>
        <w:tc>
          <w:tcPr>
            <w:tcW w:w="1526" w:type="dxa"/>
            <w:gridSpan w:val="2"/>
            <w:noWrap/>
            <w:vAlign w:val="bottom"/>
            <w:hideMark/>
          </w:tcPr>
          <w:p w14:paraId="2C19D24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60F299D7" w14:textId="77777777" w:rsidTr="002058AC">
        <w:trPr>
          <w:gridAfter w:val="1"/>
          <w:wAfter w:w="498" w:type="dxa"/>
          <w:trHeight w:val="538"/>
        </w:trPr>
        <w:tc>
          <w:tcPr>
            <w:tcW w:w="1276" w:type="dxa"/>
            <w:noWrap/>
            <w:vAlign w:val="bottom"/>
            <w:hideMark/>
          </w:tcPr>
          <w:p w14:paraId="2D06DA0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7AE801D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319C264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4E75EF4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1D693D14"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Número </w:t>
            </w:r>
            <w:proofErr w:type="spellStart"/>
            <w:r w:rsidRPr="002058AC">
              <w:rPr>
                <w:rFonts w:ascii="Arial" w:eastAsia="Times New Roman" w:hAnsi="Arial" w:cs="Arial"/>
                <w:b/>
                <w:bCs/>
                <w:color w:val="333333"/>
                <w:sz w:val="20"/>
                <w:szCs w:val="20"/>
                <w:lang w:eastAsia="es-MX"/>
              </w:rPr>
              <w:t>Int</w:t>
            </w:r>
            <w:proofErr w:type="spellEnd"/>
          </w:p>
        </w:tc>
        <w:tc>
          <w:tcPr>
            <w:tcW w:w="2332" w:type="dxa"/>
            <w:gridSpan w:val="2"/>
            <w:vAlign w:val="center"/>
            <w:hideMark/>
          </w:tcPr>
          <w:p w14:paraId="6958EA46"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el número interior de la finca.</w:t>
            </w:r>
          </w:p>
        </w:tc>
        <w:tc>
          <w:tcPr>
            <w:tcW w:w="1526" w:type="dxa"/>
            <w:gridSpan w:val="2"/>
            <w:noWrap/>
            <w:vAlign w:val="bottom"/>
            <w:hideMark/>
          </w:tcPr>
          <w:p w14:paraId="1320809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46F10CBD" w14:textId="77777777" w:rsidTr="002058AC">
        <w:trPr>
          <w:gridAfter w:val="1"/>
          <w:wAfter w:w="498" w:type="dxa"/>
          <w:trHeight w:val="538"/>
        </w:trPr>
        <w:tc>
          <w:tcPr>
            <w:tcW w:w="1276" w:type="dxa"/>
            <w:noWrap/>
            <w:vAlign w:val="bottom"/>
            <w:hideMark/>
          </w:tcPr>
          <w:p w14:paraId="5604BDA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0EEC5C6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1CA19FC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7F7A7BC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18EAE114"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Calle:</w:t>
            </w:r>
          </w:p>
        </w:tc>
        <w:tc>
          <w:tcPr>
            <w:tcW w:w="2332" w:type="dxa"/>
            <w:gridSpan w:val="2"/>
            <w:vAlign w:val="center"/>
            <w:hideMark/>
          </w:tcPr>
          <w:p w14:paraId="05C96BD9"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al Inspector nombrar la calle donde se encuentra el lugar a levantar el citatorio. </w:t>
            </w:r>
          </w:p>
        </w:tc>
        <w:tc>
          <w:tcPr>
            <w:tcW w:w="1526" w:type="dxa"/>
            <w:gridSpan w:val="2"/>
            <w:noWrap/>
            <w:vAlign w:val="bottom"/>
            <w:hideMark/>
          </w:tcPr>
          <w:p w14:paraId="1B3B246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25B56599" w14:textId="77777777" w:rsidTr="002058AC">
        <w:trPr>
          <w:gridAfter w:val="1"/>
          <w:wAfter w:w="498" w:type="dxa"/>
          <w:trHeight w:val="538"/>
        </w:trPr>
        <w:tc>
          <w:tcPr>
            <w:tcW w:w="1276" w:type="dxa"/>
            <w:noWrap/>
            <w:vAlign w:val="bottom"/>
            <w:hideMark/>
          </w:tcPr>
          <w:p w14:paraId="28828FC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33D23BA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234658C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5CC849C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0AC2D9FE"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Fraccionamiento</w:t>
            </w:r>
          </w:p>
        </w:tc>
        <w:tc>
          <w:tcPr>
            <w:tcW w:w="2332" w:type="dxa"/>
            <w:gridSpan w:val="2"/>
            <w:vAlign w:val="center"/>
            <w:hideMark/>
          </w:tcPr>
          <w:p w14:paraId="7031AD6D"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el fraccionamiento correspondiente a la finca.</w:t>
            </w:r>
          </w:p>
        </w:tc>
        <w:tc>
          <w:tcPr>
            <w:tcW w:w="1526" w:type="dxa"/>
            <w:gridSpan w:val="2"/>
            <w:noWrap/>
            <w:vAlign w:val="bottom"/>
            <w:hideMark/>
          </w:tcPr>
          <w:p w14:paraId="3CD72BB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5B11D2D2" w14:textId="77777777" w:rsidTr="002058AC">
        <w:trPr>
          <w:gridAfter w:val="1"/>
          <w:wAfter w:w="498" w:type="dxa"/>
          <w:trHeight w:val="538"/>
        </w:trPr>
        <w:tc>
          <w:tcPr>
            <w:tcW w:w="1276" w:type="dxa"/>
            <w:noWrap/>
            <w:vAlign w:val="bottom"/>
            <w:hideMark/>
          </w:tcPr>
          <w:p w14:paraId="3B076F0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lastRenderedPageBreak/>
              <w:t> </w:t>
            </w:r>
          </w:p>
        </w:tc>
        <w:tc>
          <w:tcPr>
            <w:tcW w:w="1176" w:type="dxa"/>
            <w:noWrap/>
            <w:vAlign w:val="bottom"/>
            <w:hideMark/>
          </w:tcPr>
          <w:p w14:paraId="273C491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4ECC215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0827CC5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79D7E9BE"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Colonia </w:t>
            </w:r>
          </w:p>
        </w:tc>
        <w:tc>
          <w:tcPr>
            <w:tcW w:w="2332" w:type="dxa"/>
            <w:gridSpan w:val="2"/>
            <w:vAlign w:val="center"/>
            <w:hideMark/>
          </w:tcPr>
          <w:p w14:paraId="6B2F15AE"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el fraccionamiento correspondiente a la finca.</w:t>
            </w:r>
          </w:p>
        </w:tc>
        <w:tc>
          <w:tcPr>
            <w:tcW w:w="1526" w:type="dxa"/>
            <w:gridSpan w:val="2"/>
            <w:noWrap/>
            <w:vAlign w:val="bottom"/>
            <w:hideMark/>
          </w:tcPr>
          <w:p w14:paraId="085FB79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3C75AE12" w14:textId="77777777" w:rsidTr="002058AC">
        <w:trPr>
          <w:gridAfter w:val="1"/>
          <w:wAfter w:w="498" w:type="dxa"/>
          <w:trHeight w:val="538"/>
        </w:trPr>
        <w:tc>
          <w:tcPr>
            <w:tcW w:w="1276" w:type="dxa"/>
            <w:noWrap/>
            <w:vAlign w:val="bottom"/>
            <w:hideMark/>
          </w:tcPr>
          <w:p w14:paraId="55D1B56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6928241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43FCE4F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vAlign w:val="center"/>
            <w:hideMark/>
          </w:tcPr>
          <w:p w14:paraId="57E7A493"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ACOMPAÑANTES</w:t>
            </w:r>
          </w:p>
        </w:tc>
        <w:tc>
          <w:tcPr>
            <w:tcW w:w="1390" w:type="dxa"/>
            <w:gridSpan w:val="2"/>
            <w:vAlign w:val="center"/>
            <w:hideMark/>
          </w:tcPr>
          <w:p w14:paraId="6CA18FFD"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Usuario:                           Usuario:                  Usuario:</w:t>
            </w:r>
          </w:p>
        </w:tc>
        <w:tc>
          <w:tcPr>
            <w:tcW w:w="2332" w:type="dxa"/>
            <w:gridSpan w:val="2"/>
            <w:vAlign w:val="center"/>
            <w:hideMark/>
          </w:tcPr>
          <w:p w14:paraId="0D1DCF08"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la selección de los Inspectores que acompañen a la diligencia </w:t>
            </w:r>
          </w:p>
        </w:tc>
        <w:tc>
          <w:tcPr>
            <w:tcW w:w="1526" w:type="dxa"/>
            <w:gridSpan w:val="2"/>
            <w:noWrap/>
            <w:vAlign w:val="bottom"/>
            <w:hideMark/>
          </w:tcPr>
          <w:p w14:paraId="4B9C0B9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7BBC9274" w14:textId="77777777" w:rsidTr="002058AC">
        <w:trPr>
          <w:gridAfter w:val="1"/>
          <w:wAfter w:w="498" w:type="dxa"/>
          <w:trHeight w:val="538"/>
        </w:trPr>
        <w:tc>
          <w:tcPr>
            <w:tcW w:w="1276" w:type="dxa"/>
            <w:noWrap/>
            <w:vAlign w:val="bottom"/>
            <w:hideMark/>
          </w:tcPr>
          <w:p w14:paraId="09A3B8F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68FAA53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72A0A9C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vAlign w:val="center"/>
            <w:hideMark/>
          </w:tcPr>
          <w:p w14:paraId="189F55F3"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proofErr w:type="gramStart"/>
            <w:r w:rsidRPr="002058AC">
              <w:rPr>
                <w:rFonts w:ascii="Arial" w:eastAsia="Times New Roman" w:hAnsi="Arial" w:cs="Arial"/>
                <w:b/>
                <w:bCs/>
                <w:color w:val="333333"/>
                <w:sz w:val="20"/>
                <w:szCs w:val="20"/>
                <w:lang w:eastAsia="es-MX"/>
              </w:rPr>
              <w:t>ACTIVIDAD A INSPECCIONAR</w:t>
            </w:r>
            <w:proofErr w:type="gramEnd"/>
          </w:p>
        </w:tc>
        <w:tc>
          <w:tcPr>
            <w:tcW w:w="1390" w:type="dxa"/>
            <w:gridSpan w:val="2"/>
            <w:vAlign w:val="center"/>
            <w:hideMark/>
          </w:tcPr>
          <w:p w14:paraId="33B1068C"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Hechos señalados</w:t>
            </w:r>
          </w:p>
        </w:tc>
        <w:tc>
          <w:tcPr>
            <w:tcW w:w="2332" w:type="dxa"/>
            <w:gridSpan w:val="2"/>
            <w:vAlign w:val="center"/>
            <w:hideMark/>
          </w:tcPr>
          <w:p w14:paraId="2954F656"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al inspector, identificar los hechos por los cuales deberá ser generado el nuevo documento. </w:t>
            </w:r>
          </w:p>
        </w:tc>
        <w:tc>
          <w:tcPr>
            <w:tcW w:w="1526" w:type="dxa"/>
            <w:gridSpan w:val="2"/>
            <w:noWrap/>
            <w:vAlign w:val="bottom"/>
            <w:hideMark/>
          </w:tcPr>
          <w:p w14:paraId="3B7B140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4855B165" w14:textId="77777777" w:rsidTr="002058AC">
        <w:trPr>
          <w:gridAfter w:val="1"/>
          <w:wAfter w:w="498" w:type="dxa"/>
          <w:trHeight w:val="538"/>
        </w:trPr>
        <w:tc>
          <w:tcPr>
            <w:tcW w:w="1276" w:type="dxa"/>
            <w:noWrap/>
            <w:vAlign w:val="bottom"/>
            <w:hideMark/>
          </w:tcPr>
          <w:p w14:paraId="0C4B6FA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4506B80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2DCEA90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vAlign w:val="center"/>
            <w:hideMark/>
          </w:tcPr>
          <w:p w14:paraId="6C374C21"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DATOS DEL VISITADO</w:t>
            </w:r>
          </w:p>
        </w:tc>
        <w:tc>
          <w:tcPr>
            <w:tcW w:w="1390" w:type="dxa"/>
            <w:gridSpan w:val="2"/>
            <w:vAlign w:val="center"/>
            <w:hideMark/>
          </w:tcPr>
          <w:p w14:paraId="20707EFB"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Nombre del visitado</w:t>
            </w:r>
          </w:p>
        </w:tc>
        <w:tc>
          <w:tcPr>
            <w:tcW w:w="2332" w:type="dxa"/>
            <w:gridSpan w:val="2"/>
            <w:vAlign w:val="center"/>
            <w:hideMark/>
          </w:tcPr>
          <w:p w14:paraId="16C439BB"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el nombre del visitado en caso de contar con él</w:t>
            </w:r>
          </w:p>
        </w:tc>
        <w:tc>
          <w:tcPr>
            <w:tcW w:w="1526" w:type="dxa"/>
            <w:gridSpan w:val="2"/>
            <w:noWrap/>
            <w:vAlign w:val="bottom"/>
            <w:hideMark/>
          </w:tcPr>
          <w:p w14:paraId="00E7668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51308FA9" w14:textId="77777777" w:rsidTr="002058AC">
        <w:trPr>
          <w:gridAfter w:val="1"/>
          <w:wAfter w:w="498" w:type="dxa"/>
          <w:trHeight w:val="538"/>
        </w:trPr>
        <w:tc>
          <w:tcPr>
            <w:tcW w:w="1276" w:type="dxa"/>
            <w:noWrap/>
            <w:vAlign w:val="bottom"/>
            <w:hideMark/>
          </w:tcPr>
          <w:p w14:paraId="1A8353C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3B3291D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1E1127E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1334204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51C83F4E"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Manifiesta ser: </w:t>
            </w:r>
          </w:p>
        </w:tc>
        <w:tc>
          <w:tcPr>
            <w:tcW w:w="2332" w:type="dxa"/>
            <w:gridSpan w:val="2"/>
            <w:vAlign w:val="center"/>
            <w:hideMark/>
          </w:tcPr>
          <w:p w14:paraId="0A316D8E"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como se identifica el visitado</w:t>
            </w:r>
          </w:p>
        </w:tc>
        <w:tc>
          <w:tcPr>
            <w:tcW w:w="1526" w:type="dxa"/>
            <w:gridSpan w:val="2"/>
            <w:noWrap/>
            <w:vAlign w:val="bottom"/>
            <w:hideMark/>
          </w:tcPr>
          <w:p w14:paraId="2544886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3DE45DB2" w14:textId="77777777" w:rsidTr="002058AC">
        <w:trPr>
          <w:gridAfter w:val="1"/>
          <w:wAfter w:w="498" w:type="dxa"/>
          <w:trHeight w:val="538"/>
        </w:trPr>
        <w:tc>
          <w:tcPr>
            <w:tcW w:w="1276" w:type="dxa"/>
            <w:noWrap/>
            <w:vAlign w:val="bottom"/>
            <w:hideMark/>
          </w:tcPr>
          <w:p w14:paraId="4F04167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6ADFC04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24E0623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vAlign w:val="center"/>
            <w:hideMark/>
          </w:tcPr>
          <w:p w14:paraId="4F24027D"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w:t>
            </w:r>
          </w:p>
        </w:tc>
        <w:tc>
          <w:tcPr>
            <w:tcW w:w="1390" w:type="dxa"/>
            <w:gridSpan w:val="2"/>
            <w:vAlign w:val="center"/>
            <w:hideMark/>
          </w:tcPr>
          <w:p w14:paraId="33804596"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Se identifica con</w:t>
            </w:r>
          </w:p>
        </w:tc>
        <w:tc>
          <w:tcPr>
            <w:tcW w:w="2332" w:type="dxa"/>
            <w:gridSpan w:val="2"/>
            <w:vAlign w:val="center"/>
            <w:hideMark/>
          </w:tcPr>
          <w:p w14:paraId="5AFA4C9B"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con que se identifica el visitado.</w:t>
            </w:r>
          </w:p>
        </w:tc>
        <w:tc>
          <w:tcPr>
            <w:tcW w:w="1526" w:type="dxa"/>
            <w:gridSpan w:val="2"/>
            <w:noWrap/>
            <w:vAlign w:val="bottom"/>
            <w:hideMark/>
          </w:tcPr>
          <w:p w14:paraId="4F59AA3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09341095" w14:textId="77777777" w:rsidTr="002058AC">
        <w:trPr>
          <w:gridAfter w:val="1"/>
          <w:wAfter w:w="498" w:type="dxa"/>
          <w:trHeight w:val="538"/>
        </w:trPr>
        <w:tc>
          <w:tcPr>
            <w:tcW w:w="1276" w:type="dxa"/>
            <w:noWrap/>
            <w:vAlign w:val="bottom"/>
            <w:hideMark/>
          </w:tcPr>
          <w:p w14:paraId="7CEB3B5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67509C5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1A89F1A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39082A7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095139A6"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Identificación del visitado</w:t>
            </w:r>
          </w:p>
        </w:tc>
        <w:tc>
          <w:tcPr>
            <w:tcW w:w="2332" w:type="dxa"/>
            <w:gridSpan w:val="2"/>
            <w:vAlign w:val="center"/>
            <w:hideMark/>
          </w:tcPr>
          <w:p w14:paraId="0C1D4DCE"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el lugar donde se encuentra para generar el nuevo documento.</w:t>
            </w:r>
          </w:p>
        </w:tc>
        <w:tc>
          <w:tcPr>
            <w:tcW w:w="1526" w:type="dxa"/>
            <w:gridSpan w:val="2"/>
            <w:noWrap/>
            <w:vAlign w:val="bottom"/>
            <w:hideMark/>
          </w:tcPr>
          <w:p w14:paraId="5B3E89A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11F20806" w14:textId="77777777" w:rsidTr="002058AC">
        <w:trPr>
          <w:gridAfter w:val="1"/>
          <w:wAfter w:w="498" w:type="dxa"/>
          <w:trHeight w:val="538"/>
        </w:trPr>
        <w:tc>
          <w:tcPr>
            <w:tcW w:w="1276" w:type="dxa"/>
            <w:noWrap/>
            <w:vAlign w:val="bottom"/>
            <w:hideMark/>
          </w:tcPr>
          <w:p w14:paraId="2D6CE51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459D8FB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489EB8E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0C27EE2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72E71FA8"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VISTA PREVIA</w:t>
            </w:r>
          </w:p>
        </w:tc>
        <w:tc>
          <w:tcPr>
            <w:tcW w:w="2332" w:type="dxa"/>
            <w:gridSpan w:val="2"/>
            <w:vAlign w:val="center"/>
            <w:hideMark/>
          </w:tcPr>
          <w:p w14:paraId="27B66EA9"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generar una vista previa del documento antes de su impresión. </w:t>
            </w:r>
          </w:p>
        </w:tc>
        <w:tc>
          <w:tcPr>
            <w:tcW w:w="1526" w:type="dxa"/>
            <w:gridSpan w:val="2"/>
            <w:noWrap/>
            <w:vAlign w:val="bottom"/>
            <w:hideMark/>
          </w:tcPr>
          <w:p w14:paraId="1CC0225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6B219344" w14:textId="77777777" w:rsidTr="002058AC">
        <w:trPr>
          <w:gridAfter w:val="1"/>
          <w:wAfter w:w="498" w:type="dxa"/>
          <w:trHeight w:val="281"/>
        </w:trPr>
        <w:tc>
          <w:tcPr>
            <w:tcW w:w="1276" w:type="dxa"/>
            <w:noWrap/>
            <w:vAlign w:val="bottom"/>
            <w:hideMark/>
          </w:tcPr>
          <w:p w14:paraId="0D2A8C4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3455095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3D541E4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5F1980A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706A3740"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GUARDAR</w:t>
            </w:r>
          </w:p>
        </w:tc>
        <w:tc>
          <w:tcPr>
            <w:tcW w:w="2332" w:type="dxa"/>
            <w:gridSpan w:val="2"/>
            <w:vAlign w:val="center"/>
            <w:hideMark/>
          </w:tcPr>
          <w:p w14:paraId="35D67A40"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guardar el documento en la base de datos. </w:t>
            </w:r>
          </w:p>
        </w:tc>
        <w:tc>
          <w:tcPr>
            <w:tcW w:w="1526" w:type="dxa"/>
            <w:gridSpan w:val="2"/>
            <w:noWrap/>
            <w:vAlign w:val="bottom"/>
            <w:hideMark/>
          </w:tcPr>
          <w:p w14:paraId="001CC79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51347718" w14:textId="77777777" w:rsidTr="002058AC">
        <w:trPr>
          <w:gridAfter w:val="1"/>
          <w:wAfter w:w="498" w:type="dxa"/>
          <w:trHeight w:val="281"/>
        </w:trPr>
        <w:tc>
          <w:tcPr>
            <w:tcW w:w="1276" w:type="dxa"/>
            <w:noWrap/>
            <w:vAlign w:val="bottom"/>
            <w:hideMark/>
          </w:tcPr>
          <w:p w14:paraId="021B866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74FEDDA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708B16A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22F10FA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14F29E23"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FOTOGRAFÍA </w:t>
            </w:r>
          </w:p>
        </w:tc>
        <w:tc>
          <w:tcPr>
            <w:tcW w:w="2332" w:type="dxa"/>
            <w:gridSpan w:val="2"/>
            <w:vAlign w:val="center"/>
            <w:hideMark/>
          </w:tcPr>
          <w:p w14:paraId="3AA97317"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Botón que permite tomar una fotografía</w:t>
            </w:r>
          </w:p>
        </w:tc>
        <w:tc>
          <w:tcPr>
            <w:tcW w:w="1526" w:type="dxa"/>
            <w:gridSpan w:val="2"/>
            <w:noWrap/>
            <w:vAlign w:val="bottom"/>
            <w:hideMark/>
          </w:tcPr>
          <w:p w14:paraId="11B1130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762F352D" w14:textId="77777777" w:rsidTr="002058AC">
        <w:trPr>
          <w:gridAfter w:val="1"/>
          <w:wAfter w:w="498" w:type="dxa"/>
          <w:trHeight w:val="807"/>
        </w:trPr>
        <w:tc>
          <w:tcPr>
            <w:tcW w:w="1276" w:type="dxa"/>
            <w:noWrap/>
            <w:vAlign w:val="bottom"/>
            <w:hideMark/>
          </w:tcPr>
          <w:p w14:paraId="64C9B55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293F0B2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vAlign w:val="center"/>
            <w:hideMark/>
          </w:tcPr>
          <w:p w14:paraId="729C69C7"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INFRACCIÓN </w:t>
            </w:r>
          </w:p>
        </w:tc>
        <w:tc>
          <w:tcPr>
            <w:tcW w:w="2010" w:type="dxa"/>
            <w:gridSpan w:val="2"/>
            <w:vAlign w:val="center"/>
            <w:hideMark/>
          </w:tcPr>
          <w:p w14:paraId="7592EC7A"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DATOS GENERALES</w:t>
            </w:r>
          </w:p>
        </w:tc>
        <w:tc>
          <w:tcPr>
            <w:tcW w:w="1390" w:type="dxa"/>
            <w:gridSpan w:val="2"/>
            <w:vAlign w:val="center"/>
            <w:hideMark/>
          </w:tcPr>
          <w:p w14:paraId="208707D2"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Folio:                    Fecha:              Inspector:</w:t>
            </w:r>
          </w:p>
        </w:tc>
        <w:tc>
          <w:tcPr>
            <w:tcW w:w="2332" w:type="dxa"/>
            <w:gridSpan w:val="2"/>
            <w:vAlign w:val="center"/>
            <w:hideMark/>
          </w:tcPr>
          <w:p w14:paraId="7743D4BC"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Lanza los datos generales del documento, indicando el número de folio correspondiente, la fecha en que se está generando y el inspector a cargo</w:t>
            </w:r>
          </w:p>
        </w:tc>
        <w:tc>
          <w:tcPr>
            <w:tcW w:w="1526" w:type="dxa"/>
            <w:gridSpan w:val="2"/>
            <w:noWrap/>
            <w:vAlign w:val="bottom"/>
            <w:hideMark/>
          </w:tcPr>
          <w:p w14:paraId="00451B2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6ECA48EF" w14:textId="77777777" w:rsidTr="002058AC">
        <w:trPr>
          <w:gridAfter w:val="1"/>
          <w:wAfter w:w="498" w:type="dxa"/>
          <w:trHeight w:val="807"/>
        </w:trPr>
        <w:tc>
          <w:tcPr>
            <w:tcW w:w="1276" w:type="dxa"/>
            <w:noWrap/>
            <w:vAlign w:val="bottom"/>
            <w:hideMark/>
          </w:tcPr>
          <w:p w14:paraId="0C17FE4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0F82C67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27052A9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0C4078E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206B8579"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LIGAR ORDEN DE VISITA</w:t>
            </w:r>
          </w:p>
        </w:tc>
        <w:tc>
          <w:tcPr>
            <w:tcW w:w="2332" w:type="dxa"/>
            <w:gridSpan w:val="2"/>
            <w:vAlign w:val="center"/>
            <w:hideMark/>
          </w:tcPr>
          <w:p w14:paraId="57EC2BFA"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al inspector, introducir el folio de la orden de visita por la cual se generará dicha </w:t>
            </w:r>
            <w:r w:rsidRPr="002058AC">
              <w:rPr>
                <w:rFonts w:ascii="Arial" w:eastAsia="Times New Roman" w:hAnsi="Arial" w:cs="Arial"/>
                <w:color w:val="333333"/>
                <w:sz w:val="20"/>
                <w:szCs w:val="20"/>
                <w:lang w:eastAsia="es-MX"/>
              </w:rPr>
              <w:lastRenderedPageBreak/>
              <w:t xml:space="preserve">infracción, y así arrastrar los datos de </w:t>
            </w:r>
            <w:proofErr w:type="gramStart"/>
            <w:r w:rsidRPr="002058AC">
              <w:rPr>
                <w:rFonts w:ascii="Arial" w:eastAsia="Times New Roman" w:hAnsi="Arial" w:cs="Arial"/>
                <w:color w:val="333333"/>
                <w:sz w:val="20"/>
                <w:szCs w:val="20"/>
                <w:lang w:eastAsia="es-MX"/>
              </w:rPr>
              <w:t>la misma</w:t>
            </w:r>
            <w:proofErr w:type="gramEnd"/>
            <w:r w:rsidRPr="002058AC">
              <w:rPr>
                <w:rFonts w:ascii="Arial" w:eastAsia="Times New Roman" w:hAnsi="Arial" w:cs="Arial"/>
                <w:color w:val="333333"/>
                <w:sz w:val="20"/>
                <w:szCs w:val="20"/>
                <w:lang w:eastAsia="es-MX"/>
              </w:rPr>
              <w:t xml:space="preserve">. </w:t>
            </w:r>
          </w:p>
        </w:tc>
        <w:tc>
          <w:tcPr>
            <w:tcW w:w="1526" w:type="dxa"/>
            <w:gridSpan w:val="2"/>
            <w:noWrap/>
            <w:vAlign w:val="bottom"/>
            <w:hideMark/>
          </w:tcPr>
          <w:p w14:paraId="1A5FF86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lastRenderedPageBreak/>
              <w:t> </w:t>
            </w:r>
          </w:p>
        </w:tc>
      </w:tr>
      <w:tr w:rsidR="002058AC" w:rsidRPr="002058AC" w14:paraId="7C766038" w14:textId="77777777" w:rsidTr="002058AC">
        <w:trPr>
          <w:gridAfter w:val="1"/>
          <w:wAfter w:w="498" w:type="dxa"/>
          <w:trHeight w:val="764"/>
        </w:trPr>
        <w:tc>
          <w:tcPr>
            <w:tcW w:w="1276" w:type="dxa"/>
            <w:noWrap/>
            <w:vAlign w:val="bottom"/>
            <w:hideMark/>
          </w:tcPr>
          <w:p w14:paraId="615CE2C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437499C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6B3C249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vAlign w:val="center"/>
            <w:hideMark/>
          </w:tcPr>
          <w:p w14:paraId="7D54584B"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ACOMPAÑANTES</w:t>
            </w:r>
          </w:p>
        </w:tc>
        <w:tc>
          <w:tcPr>
            <w:tcW w:w="1390" w:type="dxa"/>
            <w:gridSpan w:val="2"/>
            <w:vAlign w:val="center"/>
            <w:hideMark/>
          </w:tcPr>
          <w:p w14:paraId="27CC324E"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Selecciona un inspector</w:t>
            </w:r>
          </w:p>
        </w:tc>
        <w:tc>
          <w:tcPr>
            <w:tcW w:w="2332" w:type="dxa"/>
            <w:gridSpan w:val="2"/>
            <w:vAlign w:val="center"/>
            <w:hideMark/>
          </w:tcPr>
          <w:p w14:paraId="5FB293F4"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la selección de los Inspectores que acompañen a la diligencia </w:t>
            </w:r>
          </w:p>
        </w:tc>
        <w:tc>
          <w:tcPr>
            <w:tcW w:w="1526" w:type="dxa"/>
            <w:gridSpan w:val="2"/>
            <w:noWrap/>
            <w:vAlign w:val="bottom"/>
            <w:hideMark/>
          </w:tcPr>
          <w:p w14:paraId="60E2EBA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04E4382B" w14:textId="77777777" w:rsidTr="002058AC">
        <w:trPr>
          <w:gridAfter w:val="1"/>
          <w:wAfter w:w="498" w:type="dxa"/>
          <w:trHeight w:val="538"/>
        </w:trPr>
        <w:tc>
          <w:tcPr>
            <w:tcW w:w="1276" w:type="dxa"/>
            <w:noWrap/>
            <w:vAlign w:val="bottom"/>
            <w:hideMark/>
          </w:tcPr>
          <w:p w14:paraId="6456314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59ADC1E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79F52CA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4DBE420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16F703A5"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Selecciona un inspector</w:t>
            </w:r>
          </w:p>
        </w:tc>
        <w:tc>
          <w:tcPr>
            <w:tcW w:w="2332" w:type="dxa"/>
            <w:gridSpan w:val="2"/>
            <w:vAlign w:val="center"/>
            <w:hideMark/>
          </w:tcPr>
          <w:p w14:paraId="1D539E45"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la selección de los Inspectores que acompañen a la diligencia </w:t>
            </w:r>
          </w:p>
        </w:tc>
        <w:tc>
          <w:tcPr>
            <w:tcW w:w="1526" w:type="dxa"/>
            <w:gridSpan w:val="2"/>
            <w:noWrap/>
            <w:vAlign w:val="bottom"/>
            <w:hideMark/>
          </w:tcPr>
          <w:p w14:paraId="2BEB81E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1B511ED8" w14:textId="77777777" w:rsidTr="002058AC">
        <w:trPr>
          <w:gridAfter w:val="1"/>
          <w:wAfter w:w="498" w:type="dxa"/>
          <w:trHeight w:val="538"/>
        </w:trPr>
        <w:tc>
          <w:tcPr>
            <w:tcW w:w="1276" w:type="dxa"/>
            <w:noWrap/>
            <w:vAlign w:val="bottom"/>
            <w:hideMark/>
          </w:tcPr>
          <w:p w14:paraId="424B7FA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656CB55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16764AC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vAlign w:val="center"/>
            <w:hideMark/>
          </w:tcPr>
          <w:p w14:paraId="531FDBFB"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UBICACIÓN</w:t>
            </w:r>
          </w:p>
        </w:tc>
        <w:tc>
          <w:tcPr>
            <w:tcW w:w="1390" w:type="dxa"/>
            <w:gridSpan w:val="2"/>
            <w:vAlign w:val="center"/>
            <w:hideMark/>
          </w:tcPr>
          <w:p w14:paraId="084719A8"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Me constituí en:</w:t>
            </w:r>
          </w:p>
        </w:tc>
        <w:tc>
          <w:tcPr>
            <w:tcW w:w="2332" w:type="dxa"/>
            <w:gridSpan w:val="2"/>
            <w:vAlign w:val="center"/>
            <w:hideMark/>
          </w:tcPr>
          <w:p w14:paraId="2AB003F8"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al Inspector, nombrar el lugar donde se levantará el nuevo documento. </w:t>
            </w:r>
            <w:proofErr w:type="spellStart"/>
            <w:r w:rsidRPr="002058AC">
              <w:rPr>
                <w:rFonts w:ascii="Arial" w:eastAsia="Times New Roman" w:hAnsi="Arial" w:cs="Arial"/>
                <w:color w:val="333333"/>
                <w:sz w:val="20"/>
                <w:szCs w:val="20"/>
                <w:lang w:eastAsia="es-MX"/>
              </w:rPr>
              <w:t>A2</w:t>
            </w:r>
            <w:proofErr w:type="spellEnd"/>
          </w:p>
        </w:tc>
        <w:tc>
          <w:tcPr>
            <w:tcW w:w="1526" w:type="dxa"/>
            <w:gridSpan w:val="2"/>
            <w:noWrap/>
            <w:vAlign w:val="bottom"/>
            <w:hideMark/>
          </w:tcPr>
          <w:p w14:paraId="3D9514F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25BF7D58" w14:textId="77777777" w:rsidTr="002058AC">
        <w:trPr>
          <w:gridAfter w:val="1"/>
          <w:wAfter w:w="498" w:type="dxa"/>
          <w:trHeight w:val="538"/>
        </w:trPr>
        <w:tc>
          <w:tcPr>
            <w:tcW w:w="1276" w:type="dxa"/>
            <w:noWrap/>
            <w:vAlign w:val="bottom"/>
            <w:hideMark/>
          </w:tcPr>
          <w:p w14:paraId="12190E4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66456A0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1002274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3DAA7FC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50F3CD3A"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Número Ext</w:t>
            </w:r>
          </w:p>
        </w:tc>
        <w:tc>
          <w:tcPr>
            <w:tcW w:w="2332" w:type="dxa"/>
            <w:gridSpan w:val="2"/>
            <w:vAlign w:val="center"/>
            <w:hideMark/>
          </w:tcPr>
          <w:p w14:paraId="34151A2A"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el número exterior de la finca.</w:t>
            </w:r>
          </w:p>
        </w:tc>
        <w:tc>
          <w:tcPr>
            <w:tcW w:w="1526" w:type="dxa"/>
            <w:gridSpan w:val="2"/>
            <w:noWrap/>
            <w:vAlign w:val="bottom"/>
            <w:hideMark/>
          </w:tcPr>
          <w:p w14:paraId="28998CE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07E2533B" w14:textId="77777777" w:rsidTr="002058AC">
        <w:trPr>
          <w:gridAfter w:val="1"/>
          <w:wAfter w:w="498" w:type="dxa"/>
          <w:trHeight w:val="538"/>
        </w:trPr>
        <w:tc>
          <w:tcPr>
            <w:tcW w:w="1276" w:type="dxa"/>
            <w:noWrap/>
            <w:vAlign w:val="bottom"/>
            <w:hideMark/>
          </w:tcPr>
          <w:p w14:paraId="3E38635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14491B8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53B14EE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542DA7D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768E04AE"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Número </w:t>
            </w:r>
            <w:proofErr w:type="spellStart"/>
            <w:r w:rsidRPr="002058AC">
              <w:rPr>
                <w:rFonts w:ascii="Arial" w:eastAsia="Times New Roman" w:hAnsi="Arial" w:cs="Arial"/>
                <w:b/>
                <w:bCs/>
                <w:color w:val="333333"/>
                <w:sz w:val="20"/>
                <w:szCs w:val="20"/>
                <w:lang w:eastAsia="es-MX"/>
              </w:rPr>
              <w:t>Int</w:t>
            </w:r>
            <w:proofErr w:type="spellEnd"/>
          </w:p>
        </w:tc>
        <w:tc>
          <w:tcPr>
            <w:tcW w:w="2332" w:type="dxa"/>
            <w:gridSpan w:val="2"/>
            <w:vAlign w:val="center"/>
            <w:hideMark/>
          </w:tcPr>
          <w:p w14:paraId="41566BEA"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el número interior de la finca.</w:t>
            </w:r>
          </w:p>
        </w:tc>
        <w:tc>
          <w:tcPr>
            <w:tcW w:w="1526" w:type="dxa"/>
            <w:gridSpan w:val="2"/>
            <w:noWrap/>
            <w:vAlign w:val="bottom"/>
            <w:hideMark/>
          </w:tcPr>
          <w:p w14:paraId="2B76CEA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45FDDA0F" w14:textId="77777777" w:rsidTr="002058AC">
        <w:trPr>
          <w:gridAfter w:val="1"/>
          <w:wAfter w:w="498" w:type="dxa"/>
          <w:trHeight w:val="538"/>
        </w:trPr>
        <w:tc>
          <w:tcPr>
            <w:tcW w:w="1276" w:type="dxa"/>
            <w:noWrap/>
            <w:vAlign w:val="bottom"/>
            <w:hideMark/>
          </w:tcPr>
          <w:p w14:paraId="109FB64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5A1FC1D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0F5B3F7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3A9EE8E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7D5A1852"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Calle:</w:t>
            </w:r>
          </w:p>
        </w:tc>
        <w:tc>
          <w:tcPr>
            <w:tcW w:w="2332" w:type="dxa"/>
            <w:gridSpan w:val="2"/>
            <w:vAlign w:val="center"/>
            <w:hideMark/>
          </w:tcPr>
          <w:p w14:paraId="0463EE4A"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al Inspector nombrar la calle donde se encuentra el lugar a levantar el citatorio. </w:t>
            </w:r>
          </w:p>
        </w:tc>
        <w:tc>
          <w:tcPr>
            <w:tcW w:w="1526" w:type="dxa"/>
            <w:gridSpan w:val="2"/>
            <w:noWrap/>
            <w:vAlign w:val="bottom"/>
            <w:hideMark/>
          </w:tcPr>
          <w:p w14:paraId="08B940F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129BC57B" w14:textId="77777777" w:rsidTr="002058AC">
        <w:trPr>
          <w:gridAfter w:val="1"/>
          <w:wAfter w:w="498" w:type="dxa"/>
          <w:trHeight w:val="538"/>
        </w:trPr>
        <w:tc>
          <w:tcPr>
            <w:tcW w:w="1276" w:type="dxa"/>
            <w:noWrap/>
            <w:vAlign w:val="bottom"/>
            <w:hideMark/>
          </w:tcPr>
          <w:p w14:paraId="36A3503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3249DF0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56FD98C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59DA316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22A71278"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A su cruce con:</w:t>
            </w:r>
          </w:p>
        </w:tc>
        <w:tc>
          <w:tcPr>
            <w:tcW w:w="2332" w:type="dxa"/>
            <w:gridSpan w:val="2"/>
            <w:vAlign w:val="center"/>
            <w:hideMark/>
          </w:tcPr>
          <w:p w14:paraId="7E7C4056"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 las calles con las que cruza la finca.</w:t>
            </w:r>
          </w:p>
        </w:tc>
        <w:tc>
          <w:tcPr>
            <w:tcW w:w="1526" w:type="dxa"/>
            <w:gridSpan w:val="2"/>
            <w:noWrap/>
            <w:vAlign w:val="bottom"/>
            <w:hideMark/>
          </w:tcPr>
          <w:p w14:paraId="7FBD0CA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3DB93BC1" w14:textId="77777777" w:rsidTr="002058AC">
        <w:trPr>
          <w:gridAfter w:val="1"/>
          <w:wAfter w:w="498" w:type="dxa"/>
          <w:trHeight w:val="538"/>
        </w:trPr>
        <w:tc>
          <w:tcPr>
            <w:tcW w:w="1276" w:type="dxa"/>
            <w:noWrap/>
            <w:vAlign w:val="bottom"/>
            <w:hideMark/>
          </w:tcPr>
          <w:p w14:paraId="7CF3AC9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2B3008F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6CD416D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1F7CF14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1741DDA2"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Y la calle</w:t>
            </w:r>
          </w:p>
        </w:tc>
        <w:tc>
          <w:tcPr>
            <w:tcW w:w="2332" w:type="dxa"/>
            <w:gridSpan w:val="2"/>
            <w:vAlign w:val="center"/>
            <w:hideMark/>
          </w:tcPr>
          <w:p w14:paraId="54E04E57"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 las calles con las que cruza la finca.</w:t>
            </w:r>
          </w:p>
        </w:tc>
        <w:tc>
          <w:tcPr>
            <w:tcW w:w="1526" w:type="dxa"/>
            <w:gridSpan w:val="2"/>
            <w:noWrap/>
            <w:vAlign w:val="bottom"/>
            <w:hideMark/>
          </w:tcPr>
          <w:p w14:paraId="3C2A4C2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14E3C032" w14:textId="77777777" w:rsidTr="002058AC">
        <w:trPr>
          <w:gridAfter w:val="1"/>
          <w:wAfter w:w="498" w:type="dxa"/>
          <w:trHeight w:val="538"/>
        </w:trPr>
        <w:tc>
          <w:tcPr>
            <w:tcW w:w="1276" w:type="dxa"/>
            <w:noWrap/>
            <w:vAlign w:val="bottom"/>
            <w:hideMark/>
          </w:tcPr>
          <w:p w14:paraId="06363A0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695DBD8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4C3C650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43FC322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3D1CEAFE"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Fraccionamiento</w:t>
            </w:r>
          </w:p>
        </w:tc>
        <w:tc>
          <w:tcPr>
            <w:tcW w:w="2332" w:type="dxa"/>
            <w:gridSpan w:val="2"/>
            <w:vAlign w:val="center"/>
            <w:hideMark/>
          </w:tcPr>
          <w:p w14:paraId="196FF089"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el fraccionamiento correspondiente a la finca.</w:t>
            </w:r>
          </w:p>
        </w:tc>
        <w:tc>
          <w:tcPr>
            <w:tcW w:w="1526" w:type="dxa"/>
            <w:gridSpan w:val="2"/>
            <w:noWrap/>
            <w:vAlign w:val="bottom"/>
            <w:hideMark/>
          </w:tcPr>
          <w:p w14:paraId="766B7E9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765F73AE" w14:textId="77777777" w:rsidTr="002058AC">
        <w:trPr>
          <w:gridAfter w:val="1"/>
          <w:wAfter w:w="498" w:type="dxa"/>
          <w:trHeight w:val="538"/>
        </w:trPr>
        <w:tc>
          <w:tcPr>
            <w:tcW w:w="1276" w:type="dxa"/>
            <w:noWrap/>
            <w:vAlign w:val="bottom"/>
            <w:hideMark/>
          </w:tcPr>
          <w:p w14:paraId="0050FC2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3DE5602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23A6435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3C71FE9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7C40406A"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Colonia </w:t>
            </w:r>
          </w:p>
        </w:tc>
        <w:tc>
          <w:tcPr>
            <w:tcW w:w="2332" w:type="dxa"/>
            <w:gridSpan w:val="2"/>
            <w:vAlign w:val="center"/>
            <w:hideMark/>
          </w:tcPr>
          <w:p w14:paraId="47F41BBE"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la colonia correspondiente a la finca.</w:t>
            </w:r>
          </w:p>
        </w:tc>
        <w:tc>
          <w:tcPr>
            <w:tcW w:w="1526" w:type="dxa"/>
            <w:gridSpan w:val="2"/>
            <w:noWrap/>
            <w:vAlign w:val="bottom"/>
            <w:hideMark/>
          </w:tcPr>
          <w:p w14:paraId="7AD91DF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57DB2989" w14:textId="77777777" w:rsidTr="002058AC">
        <w:trPr>
          <w:gridAfter w:val="1"/>
          <w:wAfter w:w="498" w:type="dxa"/>
          <w:trHeight w:val="281"/>
        </w:trPr>
        <w:tc>
          <w:tcPr>
            <w:tcW w:w="1276" w:type="dxa"/>
            <w:noWrap/>
            <w:vAlign w:val="bottom"/>
            <w:hideMark/>
          </w:tcPr>
          <w:p w14:paraId="46E5CA3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788C023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2E3CD39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6E8E0DE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5AB89D7A"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Referencia </w:t>
            </w:r>
          </w:p>
        </w:tc>
        <w:tc>
          <w:tcPr>
            <w:tcW w:w="2332" w:type="dxa"/>
            <w:gridSpan w:val="2"/>
            <w:vAlign w:val="center"/>
            <w:hideMark/>
          </w:tcPr>
          <w:p w14:paraId="777E38A5"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nombrar las referencias de la finca.</w:t>
            </w:r>
          </w:p>
        </w:tc>
        <w:tc>
          <w:tcPr>
            <w:tcW w:w="1526" w:type="dxa"/>
            <w:gridSpan w:val="2"/>
            <w:noWrap/>
            <w:vAlign w:val="bottom"/>
            <w:hideMark/>
          </w:tcPr>
          <w:p w14:paraId="404FFE4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52874A5A" w14:textId="77777777" w:rsidTr="002058AC">
        <w:trPr>
          <w:gridAfter w:val="1"/>
          <w:wAfter w:w="498" w:type="dxa"/>
          <w:trHeight w:val="538"/>
        </w:trPr>
        <w:tc>
          <w:tcPr>
            <w:tcW w:w="1276" w:type="dxa"/>
            <w:noWrap/>
            <w:vAlign w:val="bottom"/>
            <w:hideMark/>
          </w:tcPr>
          <w:p w14:paraId="0DD53FA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48F74C5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5239B18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vAlign w:val="center"/>
            <w:hideMark/>
          </w:tcPr>
          <w:p w14:paraId="0A5C59CB"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DATOS DEL VISITADO</w:t>
            </w:r>
          </w:p>
        </w:tc>
        <w:tc>
          <w:tcPr>
            <w:tcW w:w="1390" w:type="dxa"/>
            <w:gridSpan w:val="2"/>
            <w:vAlign w:val="center"/>
            <w:hideMark/>
          </w:tcPr>
          <w:p w14:paraId="13ED7ABE"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Nombre del visitado</w:t>
            </w:r>
          </w:p>
        </w:tc>
        <w:tc>
          <w:tcPr>
            <w:tcW w:w="2332" w:type="dxa"/>
            <w:gridSpan w:val="2"/>
            <w:vAlign w:val="center"/>
            <w:hideMark/>
          </w:tcPr>
          <w:p w14:paraId="188A9521"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el nombre del visitado en caso de contar con él</w:t>
            </w:r>
          </w:p>
        </w:tc>
        <w:tc>
          <w:tcPr>
            <w:tcW w:w="1526" w:type="dxa"/>
            <w:gridSpan w:val="2"/>
            <w:noWrap/>
            <w:vAlign w:val="bottom"/>
            <w:hideMark/>
          </w:tcPr>
          <w:p w14:paraId="1787DF1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418A2590" w14:textId="77777777" w:rsidTr="002058AC">
        <w:trPr>
          <w:gridAfter w:val="1"/>
          <w:wAfter w:w="498" w:type="dxa"/>
          <w:trHeight w:val="538"/>
        </w:trPr>
        <w:tc>
          <w:tcPr>
            <w:tcW w:w="1276" w:type="dxa"/>
            <w:noWrap/>
            <w:vAlign w:val="bottom"/>
            <w:hideMark/>
          </w:tcPr>
          <w:p w14:paraId="2B3C515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440926A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2E1BFF4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031C116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66D40CAE"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Manifiesta ser: </w:t>
            </w:r>
          </w:p>
        </w:tc>
        <w:tc>
          <w:tcPr>
            <w:tcW w:w="2332" w:type="dxa"/>
            <w:gridSpan w:val="2"/>
            <w:vAlign w:val="center"/>
            <w:hideMark/>
          </w:tcPr>
          <w:p w14:paraId="6FF769DE"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al inspector, señalar si el visitado el </w:t>
            </w:r>
            <w:r w:rsidRPr="002058AC">
              <w:rPr>
                <w:rFonts w:ascii="Arial" w:eastAsia="Times New Roman" w:hAnsi="Arial" w:cs="Arial"/>
                <w:color w:val="333333"/>
                <w:sz w:val="20"/>
                <w:szCs w:val="20"/>
                <w:lang w:eastAsia="es-MX"/>
              </w:rPr>
              <w:lastRenderedPageBreak/>
              <w:t xml:space="preserve">propietario, familiar, amigo o demás. </w:t>
            </w:r>
          </w:p>
        </w:tc>
        <w:tc>
          <w:tcPr>
            <w:tcW w:w="1526" w:type="dxa"/>
            <w:gridSpan w:val="2"/>
            <w:noWrap/>
            <w:vAlign w:val="bottom"/>
            <w:hideMark/>
          </w:tcPr>
          <w:p w14:paraId="01A567C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lastRenderedPageBreak/>
              <w:t> </w:t>
            </w:r>
          </w:p>
        </w:tc>
      </w:tr>
      <w:tr w:rsidR="002058AC" w:rsidRPr="002058AC" w14:paraId="79205A0D" w14:textId="77777777" w:rsidTr="002058AC">
        <w:trPr>
          <w:gridAfter w:val="1"/>
          <w:wAfter w:w="498" w:type="dxa"/>
          <w:trHeight w:val="538"/>
        </w:trPr>
        <w:tc>
          <w:tcPr>
            <w:tcW w:w="1276" w:type="dxa"/>
            <w:noWrap/>
            <w:vAlign w:val="bottom"/>
            <w:hideMark/>
          </w:tcPr>
          <w:p w14:paraId="6BCFE5F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21B64C8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69A2FDE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vAlign w:val="center"/>
            <w:hideMark/>
          </w:tcPr>
          <w:p w14:paraId="2CF39AD4"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w:t>
            </w:r>
          </w:p>
        </w:tc>
        <w:tc>
          <w:tcPr>
            <w:tcW w:w="1390" w:type="dxa"/>
            <w:gridSpan w:val="2"/>
            <w:vAlign w:val="center"/>
            <w:hideMark/>
          </w:tcPr>
          <w:p w14:paraId="18877FEC"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Se identifica con</w:t>
            </w:r>
          </w:p>
        </w:tc>
        <w:tc>
          <w:tcPr>
            <w:tcW w:w="2332" w:type="dxa"/>
            <w:gridSpan w:val="2"/>
            <w:vAlign w:val="center"/>
            <w:hideMark/>
          </w:tcPr>
          <w:p w14:paraId="21435076"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con que se identifica el visitado.</w:t>
            </w:r>
          </w:p>
        </w:tc>
        <w:tc>
          <w:tcPr>
            <w:tcW w:w="1526" w:type="dxa"/>
            <w:gridSpan w:val="2"/>
            <w:noWrap/>
            <w:vAlign w:val="bottom"/>
            <w:hideMark/>
          </w:tcPr>
          <w:p w14:paraId="2E727C8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1B85CA75" w14:textId="77777777" w:rsidTr="002058AC">
        <w:trPr>
          <w:gridAfter w:val="1"/>
          <w:wAfter w:w="498" w:type="dxa"/>
          <w:trHeight w:val="538"/>
        </w:trPr>
        <w:tc>
          <w:tcPr>
            <w:tcW w:w="1276" w:type="dxa"/>
            <w:noWrap/>
            <w:vAlign w:val="bottom"/>
            <w:hideMark/>
          </w:tcPr>
          <w:p w14:paraId="692B8D1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46D0D2F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543A5A9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5DB265A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1FF2180D"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Identificación del visitado</w:t>
            </w:r>
          </w:p>
        </w:tc>
        <w:tc>
          <w:tcPr>
            <w:tcW w:w="2332" w:type="dxa"/>
            <w:gridSpan w:val="2"/>
            <w:vAlign w:val="center"/>
            <w:hideMark/>
          </w:tcPr>
          <w:p w14:paraId="25916B8A"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al inspector, señalar la identificación del visitado. </w:t>
            </w:r>
          </w:p>
        </w:tc>
        <w:tc>
          <w:tcPr>
            <w:tcW w:w="1526" w:type="dxa"/>
            <w:gridSpan w:val="2"/>
            <w:noWrap/>
            <w:vAlign w:val="bottom"/>
            <w:hideMark/>
          </w:tcPr>
          <w:p w14:paraId="56D7452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2F0F7CC1" w14:textId="77777777" w:rsidTr="002058AC">
        <w:trPr>
          <w:gridAfter w:val="1"/>
          <w:wAfter w:w="498" w:type="dxa"/>
          <w:trHeight w:val="538"/>
        </w:trPr>
        <w:tc>
          <w:tcPr>
            <w:tcW w:w="1276" w:type="dxa"/>
            <w:noWrap/>
            <w:vAlign w:val="bottom"/>
            <w:hideMark/>
          </w:tcPr>
          <w:p w14:paraId="76B4AEB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0C9E7B0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36E223A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vAlign w:val="center"/>
            <w:hideMark/>
          </w:tcPr>
          <w:p w14:paraId="1C7E2698"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DATOS DEL PREDIO </w:t>
            </w:r>
          </w:p>
        </w:tc>
        <w:tc>
          <w:tcPr>
            <w:tcW w:w="1390" w:type="dxa"/>
            <w:gridSpan w:val="2"/>
            <w:vAlign w:val="center"/>
            <w:hideMark/>
          </w:tcPr>
          <w:p w14:paraId="2E9B4ACB"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Tipo de actividad</w:t>
            </w:r>
          </w:p>
        </w:tc>
        <w:tc>
          <w:tcPr>
            <w:tcW w:w="2332" w:type="dxa"/>
            <w:gridSpan w:val="2"/>
            <w:vAlign w:val="center"/>
            <w:hideMark/>
          </w:tcPr>
          <w:p w14:paraId="169122B8"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la actividad que se efectué en el domicilio visitado.</w:t>
            </w:r>
          </w:p>
        </w:tc>
        <w:tc>
          <w:tcPr>
            <w:tcW w:w="1526" w:type="dxa"/>
            <w:gridSpan w:val="2"/>
            <w:noWrap/>
            <w:vAlign w:val="bottom"/>
            <w:hideMark/>
          </w:tcPr>
          <w:p w14:paraId="58ED9F9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08DF054C" w14:textId="77777777" w:rsidTr="002058AC">
        <w:trPr>
          <w:gridAfter w:val="1"/>
          <w:wAfter w:w="498" w:type="dxa"/>
          <w:trHeight w:val="538"/>
        </w:trPr>
        <w:tc>
          <w:tcPr>
            <w:tcW w:w="1276" w:type="dxa"/>
            <w:noWrap/>
            <w:vAlign w:val="bottom"/>
            <w:hideMark/>
          </w:tcPr>
          <w:p w14:paraId="0031D45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12AC4B2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76CCC5F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28D30A3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433BFE01"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Giro</w:t>
            </w:r>
          </w:p>
        </w:tc>
        <w:tc>
          <w:tcPr>
            <w:tcW w:w="2332" w:type="dxa"/>
            <w:gridSpan w:val="2"/>
            <w:vAlign w:val="center"/>
            <w:hideMark/>
          </w:tcPr>
          <w:p w14:paraId="6F8C4946"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el giro que se efectué en el domicilio visitado.</w:t>
            </w:r>
          </w:p>
        </w:tc>
        <w:tc>
          <w:tcPr>
            <w:tcW w:w="1526" w:type="dxa"/>
            <w:gridSpan w:val="2"/>
            <w:noWrap/>
            <w:vAlign w:val="bottom"/>
            <w:hideMark/>
          </w:tcPr>
          <w:p w14:paraId="73E3E54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5A21CBF3" w14:textId="77777777" w:rsidTr="002058AC">
        <w:trPr>
          <w:gridAfter w:val="1"/>
          <w:wAfter w:w="498" w:type="dxa"/>
          <w:trHeight w:val="538"/>
        </w:trPr>
        <w:tc>
          <w:tcPr>
            <w:tcW w:w="1276" w:type="dxa"/>
            <w:noWrap/>
            <w:vAlign w:val="bottom"/>
            <w:hideMark/>
          </w:tcPr>
          <w:p w14:paraId="6EDAF2D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60A4530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1B12948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32D9D0F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69329B93"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Constituido en:</w:t>
            </w:r>
          </w:p>
        </w:tc>
        <w:tc>
          <w:tcPr>
            <w:tcW w:w="2332" w:type="dxa"/>
            <w:gridSpan w:val="2"/>
            <w:vAlign w:val="center"/>
            <w:hideMark/>
          </w:tcPr>
          <w:p w14:paraId="55873C4E"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al inspector, señalar la identificación del visitado. </w:t>
            </w:r>
          </w:p>
        </w:tc>
        <w:tc>
          <w:tcPr>
            <w:tcW w:w="1526" w:type="dxa"/>
            <w:gridSpan w:val="2"/>
            <w:noWrap/>
            <w:vAlign w:val="bottom"/>
            <w:hideMark/>
          </w:tcPr>
          <w:p w14:paraId="4021576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689CBF9F" w14:textId="77777777" w:rsidTr="002058AC">
        <w:trPr>
          <w:gridAfter w:val="1"/>
          <w:wAfter w:w="498" w:type="dxa"/>
          <w:trHeight w:val="538"/>
        </w:trPr>
        <w:tc>
          <w:tcPr>
            <w:tcW w:w="1276" w:type="dxa"/>
            <w:noWrap/>
            <w:vAlign w:val="bottom"/>
            <w:hideMark/>
          </w:tcPr>
          <w:p w14:paraId="5D9A0D7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7A0315B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63653A5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3D7BF73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57C8E4FB"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Metros del Predio (</w:t>
            </w:r>
            <w:proofErr w:type="spellStart"/>
            <w:r w:rsidRPr="002058AC">
              <w:rPr>
                <w:rFonts w:ascii="Arial" w:eastAsia="Times New Roman" w:hAnsi="Arial" w:cs="Arial"/>
                <w:b/>
                <w:bCs/>
                <w:color w:val="333333"/>
                <w:sz w:val="20"/>
                <w:szCs w:val="20"/>
                <w:lang w:eastAsia="es-MX"/>
              </w:rPr>
              <w:t>M2</w:t>
            </w:r>
            <w:proofErr w:type="spellEnd"/>
            <w:r w:rsidRPr="002058AC">
              <w:rPr>
                <w:rFonts w:ascii="Arial" w:eastAsia="Times New Roman" w:hAnsi="Arial" w:cs="Arial"/>
                <w:b/>
                <w:bCs/>
                <w:color w:val="333333"/>
                <w:sz w:val="20"/>
                <w:szCs w:val="20"/>
                <w:lang w:eastAsia="es-MX"/>
              </w:rPr>
              <w:t>):</w:t>
            </w:r>
          </w:p>
        </w:tc>
        <w:tc>
          <w:tcPr>
            <w:tcW w:w="2332" w:type="dxa"/>
            <w:gridSpan w:val="2"/>
            <w:vAlign w:val="center"/>
            <w:hideMark/>
          </w:tcPr>
          <w:p w14:paraId="51055AC2"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los metros cuadrados correspondientes al predio.</w:t>
            </w:r>
          </w:p>
        </w:tc>
        <w:tc>
          <w:tcPr>
            <w:tcW w:w="1526" w:type="dxa"/>
            <w:gridSpan w:val="2"/>
            <w:noWrap/>
            <w:vAlign w:val="bottom"/>
            <w:hideMark/>
          </w:tcPr>
          <w:p w14:paraId="55779BB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1BB4C597" w14:textId="77777777" w:rsidTr="002058AC">
        <w:trPr>
          <w:gridAfter w:val="1"/>
          <w:wAfter w:w="498" w:type="dxa"/>
          <w:trHeight w:val="703"/>
        </w:trPr>
        <w:tc>
          <w:tcPr>
            <w:tcW w:w="1276" w:type="dxa"/>
            <w:noWrap/>
            <w:vAlign w:val="bottom"/>
            <w:hideMark/>
          </w:tcPr>
          <w:p w14:paraId="60702D4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4A86A41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2A51B3E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1B6FDC4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2D6208C0"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Propietario del predio</w:t>
            </w:r>
          </w:p>
        </w:tc>
        <w:tc>
          <w:tcPr>
            <w:tcW w:w="2332" w:type="dxa"/>
            <w:gridSpan w:val="2"/>
            <w:vAlign w:val="center"/>
            <w:hideMark/>
          </w:tcPr>
          <w:p w14:paraId="24F684BE"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el nombre del propietario del predio.</w:t>
            </w:r>
          </w:p>
        </w:tc>
        <w:tc>
          <w:tcPr>
            <w:tcW w:w="1526" w:type="dxa"/>
            <w:gridSpan w:val="2"/>
            <w:noWrap/>
            <w:vAlign w:val="bottom"/>
            <w:hideMark/>
          </w:tcPr>
          <w:p w14:paraId="204F427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1F9EBDFF" w14:textId="77777777" w:rsidTr="002058AC">
        <w:trPr>
          <w:gridAfter w:val="1"/>
          <w:wAfter w:w="498" w:type="dxa"/>
          <w:trHeight w:val="886"/>
        </w:trPr>
        <w:tc>
          <w:tcPr>
            <w:tcW w:w="1276" w:type="dxa"/>
            <w:noWrap/>
            <w:vAlign w:val="bottom"/>
            <w:hideMark/>
          </w:tcPr>
          <w:p w14:paraId="010CF1D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68A6C9F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619E715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166F7B9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4DE506ED"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cerciorándome de ser el domicilio:</w:t>
            </w:r>
          </w:p>
        </w:tc>
        <w:tc>
          <w:tcPr>
            <w:tcW w:w="2332" w:type="dxa"/>
            <w:gridSpan w:val="2"/>
            <w:vAlign w:val="center"/>
            <w:hideMark/>
          </w:tcPr>
          <w:p w14:paraId="66479F57"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especificar que el domicilio donde se constituye es el correcto, respecto de la orden encomendada.</w:t>
            </w:r>
          </w:p>
        </w:tc>
        <w:tc>
          <w:tcPr>
            <w:tcW w:w="1526" w:type="dxa"/>
            <w:gridSpan w:val="2"/>
            <w:noWrap/>
            <w:vAlign w:val="bottom"/>
            <w:hideMark/>
          </w:tcPr>
          <w:p w14:paraId="64B8C65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09438CF1" w14:textId="77777777" w:rsidTr="002058AC">
        <w:trPr>
          <w:gridAfter w:val="1"/>
          <w:wAfter w:w="498" w:type="dxa"/>
          <w:trHeight w:val="538"/>
        </w:trPr>
        <w:tc>
          <w:tcPr>
            <w:tcW w:w="1276" w:type="dxa"/>
            <w:noWrap/>
            <w:vAlign w:val="bottom"/>
            <w:hideMark/>
          </w:tcPr>
          <w:p w14:paraId="27EB9BC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14C5023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64F272F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vAlign w:val="center"/>
            <w:hideMark/>
          </w:tcPr>
          <w:p w14:paraId="44311AB0"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DATOS DE TESTIGOS</w:t>
            </w:r>
          </w:p>
        </w:tc>
        <w:tc>
          <w:tcPr>
            <w:tcW w:w="1390" w:type="dxa"/>
            <w:gridSpan w:val="2"/>
            <w:vAlign w:val="center"/>
            <w:hideMark/>
          </w:tcPr>
          <w:p w14:paraId="2AD9AB2E"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TESTIGO 1 </w:t>
            </w:r>
          </w:p>
        </w:tc>
        <w:tc>
          <w:tcPr>
            <w:tcW w:w="2332" w:type="dxa"/>
            <w:gridSpan w:val="2"/>
            <w:vAlign w:val="center"/>
            <w:hideMark/>
          </w:tcPr>
          <w:p w14:paraId="7B88C3FF"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Quien designa: visitado </w:t>
            </w:r>
          </w:p>
        </w:tc>
        <w:tc>
          <w:tcPr>
            <w:tcW w:w="1526" w:type="dxa"/>
            <w:gridSpan w:val="2"/>
            <w:vAlign w:val="center"/>
            <w:hideMark/>
          </w:tcPr>
          <w:p w14:paraId="48D407FF"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si el visitado designa a los testigos</w:t>
            </w:r>
          </w:p>
        </w:tc>
      </w:tr>
      <w:tr w:rsidR="002058AC" w:rsidRPr="002058AC" w14:paraId="606F042B" w14:textId="77777777" w:rsidTr="002058AC">
        <w:trPr>
          <w:gridAfter w:val="1"/>
          <w:wAfter w:w="498" w:type="dxa"/>
          <w:trHeight w:val="807"/>
        </w:trPr>
        <w:tc>
          <w:tcPr>
            <w:tcW w:w="1276" w:type="dxa"/>
            <w:noWrap/>
            <w:vAlign w:val="bottom"/>
            <w:hideMark/>
          </w:tcPr>
          <w:p w14:paraId="7F82C21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565C72E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33AFCDB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7A73FD9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4ED432FE"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w:t>
            </w:r>
          </w:p>
        </w:tc>
        <w:tc>
          <w:tcPr>
            <w:tcW w:w="2332" w:type="dxa"/>
            <w:gridSpan w:val="2"/>
            <w:vAlign w:val="center"/>
            <w:hideMark/>
          </w:tcPr>
          <w:p w14:paraId="3DB50979"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Nombre del testigo:                                                                   Se identifica con:                                                              Número de la identificación:</w:t>
            </w:r>
          </w:p>
        </w:tc>
        <w:tc>
          <w:tcPr>
            <w:tcW w:w="1526" w:type="dxa"/>
            <w:gridSpan w:val="2"/>
            <w:vAlign w:val="center"/>
            <w:hideMark/>
          </w:tcPr>
          <w:p w14:paraId="65394092"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al inspector, señalar el nombre, identificación y número de </w:t>
            </w:r>
            <w:proofErr w:type="gramStart"/>
            <w:r w:rsidRPr="002058AC">
              <w:rPr>
                <w:rFonts w:ascii="Arial" w:eastAsia="Times New Roman" w:hAnsi="Arial" w:cs="Arial"/>
                <w:color w:val="333333"/>
                <w:sz w:val="20"/>
                <w:szCs w:val="20"/>
                <w:lang w:eastAsia="es-MX"/>
              </w:rPr>
              <w:t>la misma</w:t>
            </w:r>
            <w:proofErr w:type="gramEnd"/>
            <w:r w:rsidRPr="002058AC">
              <w:rPr>
                <w:rFonts w:ascii="Arial" w:eastAsia="Times New Roman" w:hAnsi="Arial" w:cs="Arial"/>
                <w:color w:val="333333"/>
                <w:sz w:val="20"/>
                <w:szCs w:val="20"/>
                <w:lang w:eastAsia="es-MX"/>
              </w:rPr>
              <w:t xml:space="preserve"> del testigo que haya señalado el visitado. </w:t>
            </w:r>
          </w:p>
        </w:tc>
      </w:tr>
      <w:tr w:rsidR="002058AC" w:rsidRPr="002058AC" w14:paraId="7BBCB2DB" w14:textId="77777777" w:rsidTr="002058AC">
        <w:trPr>
          <w:gridAfter w:val="1"/>
          <w:wAfter w:w="498" w:type="dxa"/>
          <w:trHeight w:val="281"/>
        </w:trPr>
        <w:tc>
          <w:tcPr>
            <w:tcW w:w="1276" w:type="dxa"/>
            <w:noWrap/>
            <w:vAlign w:val="bottom"/>
            <w:hideMark/>
          </w:tcPr>
          <w:p w14:paraId="1DFFCB6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lastRenderedPageBreak/>
              <w:t> </w:t>
            </w:r>
          </w:p>
        </w:tc>
        <w:tc>
          <w:tcPr>
            <w:tcW w:w="1176" w:type="dxa"/>
            <w:noWrap/>
            <w:vAlign w:val="bottom"/>
            <w:hideMark/>
          </w:tcPr>
          <w:p w14:paraId="7929EEF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58C1C32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1C67F92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5BCDDBB4"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TESTIGO 2</w:t>
            </w:r>
          </w:p>
        </w:tc>
        <w:tc>
          <w:tcPr>
            <w:tcW w:w="2332" w:type="dxa"/>
            <w:gridSpan w:val="2"/>
            <w:vAlign w:val="center"/>
            <w:hideMark/>
          </w:tcPr>
          <w:p w14:paraId="03726B60"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Quien designa: visitado </w:t>
            </w:r>
          </w:p>
        </w:tc>
        <w:tc>
          <w:tcPr>
            <w:tcW w:w="1526" w:type="dxa"/>
            <w:gridSpan w:val="2"/>
            <w:noWrap/>
            <w:vAlign w:val="bottom"/>
            <w:hideMark/>
          </w:tcPr>
          <w:p w14:paraId="578DF35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01E7F965" w14:textId="77777777" w:rsidTr="002058AC">
        <w:trPr>
          <w:gridAfter w:val="1"/>
          <w:wAfter w:w="498" w:type="dxa"/>
          <w:trHeight w:val="807"/>
        </w:trPr>
        <w:tc>
          <w:tcPr>
            <w:tcW w:w="1276" w:type="dxa"/>
            <w:noWrap/>
            <w:vAlign w:val="bottom"/>
            <w:hideMark/>
          </w:tcPr>
          <w:p w14:paraId="1126777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0BC2E10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4E3FDBF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02E5F6A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noWrap/>
            <w:vAlign w:val="bottom"/>
            <w:hideMark/>
          </w:tcPr>
          <w:p w14:paraId="4B337A4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332" w:type="dxa"/>
            <w:gridSpan w:val="2"/>
            <w:vAlign w:val="center"/>
            <w:hideMark/>
          </w:tcPr>
          <w:p w14:paraId="10E6859C"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Nombre del testigo:                                                                   Se identifica con:                                                              Número de la identificación:</w:t>
            </w:r>
          </w:p>
        </w:tc>
        <w:tc>
          <w:tcPr>
            <w:tcW w:w="1526" w:type="dxa"/>
            <w:gridSpan w:val="2"/>
            <w:noWrap/>
            <w:vAlign w:val="bottom"/>
            <w:hideMark/>
          </w:tcPr>
          <w:p w14:paraId="76A0624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01A22A72" w14:textId="77777777" w:rsidTr="002058AC">
        <w:trPr>
          <w:gridAfter w:val="1"/>
          <w:wAfter w:w="498" w:type="dxa"/>
          <w:trHeight w:val="538"/>
        </w:trPr>
        <w:tc>
          <w:tcPr>
            <w:tcW w:w="1276" w:type="dxa"/>
            <w:noWrap/>
            <w:vAlign w:val="bottom"/>
            <w:hideMark/>
          </w:tcPr>
          <w:p w14:paraId="3B574DD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1F52FDA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4DD94BB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vAlign w:val="center"/>
            <w:hideMark/>
          </w:tcPr>
          <w:p w14:paraId="243A0B0A"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HECHOS</w:t>
            </w:r>
          </w:p>
        </w:tc>
        <w:tc>
          <w:tcPr>
            <w:tcW w:w="1390" w:type="dxa"/>
            <w:gridSpan w:val="2"/>
            <w:vAlign w:val="center"/>
            <w:hideMark/>
          </w:tcPr>
          <w:p w14:paraId="61C63F85"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TODOS LOS REGLAMENTOS</w:t>
            </w:r>
          </w:p>
        </w:tc>
        <w:tc>
          <w:tcPr>
            <w:tcW w:w="2332" w:type="dxa"/>
            <w:gridSpan w:val="2"/>
            <w:vAlign w:val="center"/>
            <w:hideMark/>
          </w:tcPr>
          <w:p w14:paraId="0D7FB6B3"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Seleccione un reglamento</w:t>
            </w:r>
          </w:p>
        </w:tc>
        <w:tc>
          <w:tcPr>
            <w:tcW w:w="1526" w:type="dxa"/>
            <w:gridSpan w:val="2"/>
            <w:vAlign w:val="center"/>
            <w:hideMark/>
          </w:tcPr>
          <w:p w14:paraId="77909B49"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al inspector, designar un reglamento </w:t>
            </w:r>
          </w:p>
        </w:tc>
      </w:tr>
      <w:tr w:rsidR="002058AC" w:rsidRPr="002058AC" w14:paraId="724B8AAA" w14:textId="77777777" w:rsidTr="002058AC">
        <w:trPr>
          <w:gridAfter w:val="1"/>
          <w:wAfter w:w="498" w:type="dxa"/>
          <w:trHeight w:val="807"/>
        </w:trPr>
        <w:tc>
          <w:tcPr>
            <w:tcW w:w="1276" w:type="dxa"/>
            <w:noWrap/>
            <w:vAlign w:val="bottom"/>
            <w:hideMark/>
          </w:tcPr>
          <w:p w14:paraId="454312A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3930910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17397DF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13A2F35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noWrap/>
            <w:vAlign w:val="bottom"/>
            <w:hideMark/>
          </w:tcPr>
          <w:p w14:paraId="6D5EB67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332" w:type="dxa"/>
            <w:gridSpan w:val="2"/>
            <w:vAlign w:val="center"/>
            <w:hideMark/>
          </w:tcPr>
          <w:p w14:paraId="658B9760"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Palabra clave o artículo</w:t>
            </w:r>
          </w:p>
        </w:tc>
        <w:tc>
          <w:tcPr>
            <w:tcW w:w="1526" w:type="dxa"/>
            <w:gridSpan w:val="2"/>
            <w:vAlign w:val="center"/>
            <w:hideMark/>
          </w:tcPr>
          <w:p w14:paraId="373B201B"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generar un método de búsqueda que encuadre en el hecho por el que se genera el nuevo documento</w:t>
            </w:r>
          </w:p>
        </w:tc>
      </w:tr>
      <w:tr w:rsidR="002058AC" w:rsidRPr="002058AC" w14:paraId="7468C66E" w14:textId="77777777" w:rsidTr="002058AC">
        <w:trPr>
          <w:gridAfter w:val="1"/>
          <w:wAfter w:w="498" w:type="dxa"/>
          <w:trHeight w:val="538"/>
        </w:trPr>
        <w:tc>
          <w:tcPr>
            <w:tcW w:w="1276" w:type="dxa"/>
            <w:noWrap/>
            <w:vAlign w:val="bottom"/>
            <w:hideMark/>
          </w:tcPr>
          <w:p w14:paraId="57139A5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2613C0F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5EDE654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14E0FCD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noWrap/>
            <w:vAlign w:val="bottom"/>
            <w:hideMark/>
          </w:tcPr>
          <w:p w14:paraId="16506A9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332" w:type="dxa"/>
            <w:gridSpan w:val="2"/>
            <w:vAlign w:val="center"/>
            <w:hideMark/>
          </w:tcPr>
          <w:p w14:paraId="2617172D"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Medida</w:t>
            </w:r>
          </w:p>
        </w:tc>
        <w:tc>
          <w:tcPr>
            <w:tcW w:w="1526" w:type="dxa"/>
            <w:gridSpan w:val="2"/>
            <w:vAlign w:val="center"/>
            <w:hideMark/>
          </w:tcPr>
          <w:p w14:paraId="5EE0E2C7"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seleccionar la medida a accionar</w:t>
            </w:r>
          </w:p>
        </w:tc>
      </w:tr>
      <w:tr w:rsidR="002058AC" w:rsidRPr="002058AC" w14:paraId="2AF16A37" w14:textId="77777777" w:rsidTr="002058AC">
        <w:trPr>
          <w:gridAfter w:val="1"/>
          <w:wAfter w:w="498" w:type="dxa"/>
          <w:trHeight w:val="538"/>
        </w:trPr>
        <w:tc>
          <w:tcPr>
            <w:tcW w:w="1276" w:type="dxa"/>
            <w:noWrap/>
            <w:vAlign w:val="bottom"/>
            <w:hideMark/>
          </w:tcPr>
          <w:p w14:paraId="7291578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4CD6DF4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6A40AAE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4DE8CF9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noWrap/>
            <w:vAlign w:val="bottom"/>
            <w:hideMark/>
          </w:tcPr>
          <w:p w14:paraId="7770706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332" w:type="dxa"/>
            <w:gridSpan w:val="2"/>
            <w:vAlign w:val="center"/>
            <w:hideMark/>
          </w:tcPr>
          <w:p w14:paraId="2F950120"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Visitado manifiesta</w:t>
            </w:r>
          </w:p>
        </w:tc>
        <w:tc>
          <w:tcPr>
            <w:tcW w:w="1526" w:type="dxa"/>
            <w:gridSpan w:val="2"/>
            <w:vAlign w:val="center"/>
            <w:hideMark/>
          </w:tcPr>
          <w:p w14:paraId="0258FD13"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al inspector, describir lo que el visitado manifieste </w:t>
            </w:r>
          </w:p>
        </w:tc>
      </w:tr>
      <w:tr w:rsidR="002058AC" w:rsidRPr="002058AC" w14:paraId="24791DF9" w14:textId="77777777" w:rsidTr="002058AC">
        <w:trPr>
          <w:gridAfter w:val="1"/>
          <w:wAfter w:w="498" w:type="dxa"/>
          <w:trHeight w:val="538"/>
        </w:trPr>
        <w:tc>
          <w:tcPr>
            <w:tcW w:w="1276" w:type="dxa"/>
            <w:noWrap/>
            <w:vAlign w:val="bottom"/>
            <w:hideMark/>
          </w:tcPr>
          <w:p w14:paraId="0A848F3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1A75C85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3393189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2D22CC5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noWrap/>
            <w:vAlign w:val="bottom"/>
            <w:hideMark/>
          </w:tcPr>
          <w:p w14:paraId="2B0618F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332" w:type="dxa"/>
            <w:gridSpan w:val="2"/>
            <w:vAlign w:val="center"/>
            <w:hideMark/>
          </w:tcPr>
          <w:p w14:paraId="23F9BDFD"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Observaciones internas </w:t>
            </w:r>
          </w:p>
        </w:tc>
        <w:tc>
          <w:tcPr>
            <w:tcW w:w="1526" w:type="dxa"/>
            <w:gridSpan w:val="2"/>
            <w:vAlign w:val="center"/>
            <w:hideMark/>
          </w:tcPr>
          <w:p w14:paraId="3EFA5419"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añadir sus observaciones</w:t>
            </w:r>
          </w:p>
        </w:tc>
      </w:tr>
      <w:tr w:rsidR="002058AC" w:rsidRPr="002058AC" w14:paraId="05BDA62B" w14:textId="77777777" w:rsidTr="002058AC">
        <w:trPr>
          <w:gridAfter w:val="1"/>
          <w:wAfter w:w="498" w:type="dxa"/>
          <w:trHeight w:val="538"/>
        </w:trPr>
        <w:tc>
          <w:tcPr>
            <w:tcW w:w="1276" w:type="dxa"/>
            <w:noWrap/>
            <w:vAlign w:val="bottom"/>
            <w:hideMark/>
          </w:tcPr>
          <w:p w14:paraId="557F999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1B3448A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3FD38F0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3223A68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1CB8B42F"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VISTA PREVIA</w:t>
            </w:r>
          </w:p>
        </w:tc>
        <w:tc>
          <w:tcPr>
            <w:tcW w:w="2332" w:type="dxa"/>
            <w:gridSpan w:val="2"/>
            <w:vAlign w:val="center"/>
            <w:hideMark/>
          </w:tcPr>
          <w:p w14:paraId="74E51D74"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generar una vista previa del documento antes de su impresión. </w:t>
            </w:r>
          </w:p>
        </w:tc>
        <w:tc>
          <w:tcPr>
            <w:tcW w:w="1526" w:type="dxa"/>
            <w:gridSpan w:val="2"/>
            <w:noWrap/>
            <w:vAlign w:val="bottom"/>
            <w:hideMark/>
          </w:tcPr>
          <w:p w14:paraId="14A7D5B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55CB2EF0" w14:textId="77777777" w:rsidTr="002058AC">
        <w:trPr>
          <w:gridAfter w:val="1"/>
          <w:wAfter w:w="498" w:type="dxa"/>
          <w:trHeight w:val="281"/>
        </w:trPr>
        <w:tc>
          <w:tcPr>
            <w:tcW w:w="1276" w:type="dxa"/>
            <w:noWrap/>
            <w:vAlign w:val="bottom"/>
            <w:hideMark/>
          </w:tcPr>
          <w:p w14:paraId="579C824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2A3FDD8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6F21584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6D459C3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22881D17"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GUARDAR</w:t>
            </w:r>
          </w:p>
        </w:tc>
        <w:tc>
          <w:tcPr>
            <w:tcW w:w="2332" w:type="dxa"/>
            <w:gridSpan w:val="2"/>
            <w:vAlign w:val="center"/>
            <w:hideMark/>
          </w:tcPr>
          <w:p w14:paraId="5AD0CD1A"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guardar el documento en la base de datos. </w:t>
            </w:r>
          </w:p>
        </w:tc>
        <w:tc>
          <w:tcPr>
            <w:tcW w:w="1526" w:type="dxa"/>
            <w:gridSpan w:val="2"/>
            <w:noWrap/>
            <w:vAlign w:val="bottom"/>
            <w:hideMark/>
          </w:tcPr>
          <w:p w14:paraId="17593EC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6FB6BFF4" w14:textId="77777777" w:rsidTr="002058AC">
        <w:trPr>
          <w:gridAfter w:val="1"/>
          <w:wAfter w:w="498" w:type="dxa"/>
          <w:trHeight w:val="281"/>
        </w:trPr>
        <w:tc>
          <w:tcPr>
            <w:tcW w:w="1276" w:type="dxa"/>
            <w:noWrap/>
            <w:vAlign w:val="bottom"/>
            <w:hideMark/>
          </w:tcPr>
          <w:p w14:paraId="6ED49FA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6DFE9EA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5C19D27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65AC496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1D886E93"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FOTOGRAFÍA </w:t>
            </w:r>
          </w:p>
        </w:tc>
        <w:tc>
          <w:tcPr>
            <w:tcW w:w="2332" w:type="dxa"/>
            <w:gridSpan w:val="2"/>
            <w:vAlign w:val="center"/>
            <w:hideMark/>
          </w:tcPr>
          <w:p w14:paraId="1606D0CD"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Botón que permite tomar una fotografía</w:t>
            </w:r>
          </w:p>
        </w:tc>
        <w:tc>
          <w:tcPr>
            <w:tcW w:w="1526" w:type="dxa"/>
            <w:gridSpan w:val="2"/>
            <w:noWrap/>
            <w:vAlign w:val="bottom"/>
            <w:hideMark/>
          </w:tcPr>
          <w:p w14:paraId="1E85025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5E0905FC" w14:textId="77777777" w:rsidTr="002058AC">
        <w:trPr>
          <w:gridAfter w:val="1"/>
          <w:wAfter w:w="498" w:type="dxa"/>
          <w:trHeight w:val="807"/>
        </w:trPr>
        <w:tc>
          <w:tcPr>
            <w:tcW w:w="1276" w:type="dxa"/>
            <w:noWrap/>
            <w:vAlign w:val="bottom"/>
            <w:hideMark/>
          </w:tcPr>
          <w:p w14:paraId="50EEEE5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793BA0B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vAlign w:val="center"/>
            <w:hideMark/>
          </w:tcPr>
          <w:p w14:paraId="7F920730"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ACTA CIRCUNSTANCIADA </w:t>
            </w:r>
          </w:p>
        </w:tc>
        <w:tc>
          <w:tcPr>
            <w:tcW w:w="2010" w:type="dxa"/>
            <w:gridSpan w:val="2"/>
            <w:vAlign w:val="center"/>
            <w:hideMark/>
          </w:tcPr>
          <w:p w14:paraId="202AB3F3"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DATOS GENERALES</w:t>
            </w:r>
          </w:p>
        </w:tc>
        <w:tc>
          <w:tcPr>
            <w:tcW w:w="1390" w:type="dxa"/>
            <w:gridSpan w:val="2"/>
            <w:vAlign w:val="center"/>
            <w:hideMark/>
          </w:tcPr>
          <w:p w14:paraId="21464054"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Folio:                    Fecha:              Inspector:</w:t>
            </w:r>
          </w:p>
        </w:tc>
        <w:tc>
          <w:tcPr>
            <w:tcW w:w="2332" w:type="dxa"/>
            <w:gridSpan w:val="2"/>
            <w:vAlign w:val="center"/>
            <w:hideMark/>
          </w:tcPr>
          <w:p w14:paraId="1F1EA232"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Lanza los datos generales del documento, indicando el número de folio correspondiente, la fecha en que se está </w:t>
            </w:r>
            <w:r w:rsidRPr="002058AC">
              <w:rPr>
                <w:rFonts w:ascii="Arial" w:eastAsia="Times New Roman" w:hAnsi="Arial" w:cs="Arial"/>
                <w:color w:val="333333"/>
                <w:sz w:val="20"/>
                <w:szCs w:val="20"/>
                <w:lang w:eastAsia="es-MX"/>
              </w:rPr>
              <w:lastRenderedPageBreak/>
              <w:t>generando y el inspector a cargo</w:t>
            </w:r>
          </w:p>
        </w:tc>
        <w:tc>
          <w:tcPr>
            <w:tcW w:w="1526" w:type="dxa"/>
            <w:gridSpan w:val="2"/>
            <w:noWrap/>
            <w:vAlign w:val="bottom"/>
            <w:hideMark/>
          </w:tcPr>
          <w:p w14:paraId="75411D2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lastRenderedPageBreak/>
              <w:t> </w:t>
            </w:r>
          </w:p>
        </w:tc>
      </w:tr>
      <w:tr w:rsidR="002058AC" w:rsidRPr="002058AC" w14:paraId="13BF4B01" w14:textId="77777777" w:rsidTr="002058AC">
        <w:trPr>
          <w:gridAfter w:val="1"/>
          <w:wAfter w:w="498" w:type="dxa"/>
          <w:trHeight w:val="538"/>
        </w:trPr>
        <w:tc>
          <w:tcPr>
            <w:tcW w:w="1276" w:type="dxa"/>
            <w:noWrap/>
            <w:vAlign w:val="bottom"/>
            <w:hideMark/>
          </w:tcPr>
          <w:p w14:paraId="1B378F0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3D77E54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3BA2A7E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vAlign w:val="center"/>
            <w:hideMark/>
          </w:tcPr>
          <w:p w14:paraId="6A1153F0"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ACOMPAÑANTES</w:t>
            </w:r>
          </w:p>
        </w:tc>
        <w:tc>
          <w:tcPr>
            <w:tcW w:w="1390" w:type="dxa"/>
            <w:gridSpan w:val="2"/>
            <w:vAlign w:val="center"/>
            <w:hideMark/>
          </w:tcPr>
          <w:p w14:paraId="35CE0F68"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Selecciona un inspector</w:t>
            </w:r>
          </w:p>
        </w:tc>
        <w:tc>
          <w:tcPr>
            <w:tcW w:w="2332" w:type="dxa"/>
            <w:gridSpan w:val="2"/>
            <w:vAlign w:val="center"/>
            <w:hideMark/>
          </w:tcPr>
          <w:p w14:paraId="3D31CDDE"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la selección de los Inspectores que acompañen a la diligencia </w:t>
            </w:r>
          </w:p>
        </w:tc>
        <w:tc>
          <w:tcPr>
            <w:tcW w:w="1526" w:type="dxa"/>
            <w:gridSpan w:val="2"/>
            <w:noWrap/>
            <w:vAlign w:val="bottom"/>
            <w:hideMark/>
          </w:tcPr>
          <w:p w14:paraId="3AB3834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0B55463F" w14:textId="77777777" w:rsidTr="002058AC">
        <w:trPr>
          <w:gridAfter w:val="1"/>
          <w:wAfter w:w="498" w:type="dxa"/>
          <w:trHeight w:val="538"/>
        </w:trPr>
        <w:tc>
          <w:tcPr>
            <w:tcW w:w="1276" w:type="dxa"/>
            <w:noWrap/>
            <w:vAlign w:val="bottom"/>
            <w:hideMark/>
          </w:tcPr>
          <w:p w14:paraId="2CAD188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0793424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3763211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70FA6EF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5280B9C0"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Selecciona un inspector</w:t>
            </w:r>
          </w:p>
        </w:tc>
        <w:tc>
          <w:tcPr>
            <w:tcW w:w="2332" w:type="dxa"/>
            <w:gridSpan w:val="2"/>
            <w:vAlign w:val="center"/>
            <w:hideMark/>
          </w:tcPr>
          <w:p w14:paraId="2F62CC80"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la selección de los Inspectores que acompañen a la diligencia </w:t>
            </w:r>
          </w:p>
        </w:tc>
        <w:tc>
          <w:tcPr>
            <w:tcW w:w="1526" w:type="dxa"/>
            <w:gridSpan w:val="2"/>
            <w:noWrap/>
            <w:vAlign w:val="bottom"/>
            <w:hideMark/>
          </w:tcPr>
          <w:p w14:paraId="7C4C047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764C5BEB" w14:textId="77777777" w:rsidTr="002058AC">
        <w:trPr>
          <w:gridAfter w:val="1"/>
          <w:wAfter w:w="498" w:type="dxa"/>
          <w:trHeight w:val="538"/>
        </w:trPr>
        <w:tc>
          <w:tcPr>
            <w:tcW w:w="1276" w:type="dxa"/>
            <w:noWrap/>
            <w:vAlign w:val="bottom"/>
            <w:hideMark/>
          </w:tcPr>
          <w:p w14:paraId="617484B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4E14A2F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08BDD8C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vAlign w:val="center"/>
            <w:hideMark/>
          </w:tcPr>
          <w:p w14:paraId="7632BA83"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UBICACIÓN</w:t>
            </w:r>
          </w:p>
        </w:tc>
        <w:tc>
          <w:tcPr>
            <w:tcW w:w="1390" w:type="dxa"/>
            <w:gridSpan w:val="2"/>
            <w:vAlign w:val="center"/>
            <w:hideMark/>
          </w:tcPr>
          <w:p w14:paraId="132A1A78"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Me constituí en:</w:t>
            </w:r>
          </w:p>
        </w:tc>
        <w:tc>
          <w:tcPr>
            <w:tcW w:w="2332" w:type="dxa"/>
            <w:gridSpan w:val="2"/>
            <w:vAlign w:val="center"/>
            <w:hideMark/>
          </w:tcPr>
          <w:p w14:paraId="51463034"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al Inspector, nombrar el lugar donde se levantará el nuevo documento. </w:t>
            </w:r>
            <w:proofErr w:type="spellStart"/>
            <w:r w:rsidRPr="002058AC">
              <w:rPr>
                <w:rFonts w:ascii="Arial" w:eastAsia="Times New Roman" w:hAnsi="Arial" w:cs="Arial"/>
                <w:color w:val="333333"/>
                <w:sz w:val="20"/>
                <w:szCs w:val="20"/>
                <w:lang w:eastAsia="es-MX"/>
              </w:rPr>
              <w:t>A2</w:t>
            </w:r>
            <w:proofErr w:type="spellEnd"/>
          </w:p>
        </w:tc>
        <w:tc>
          <w:tcPr>
            <w:tcW w:w="1526" w:type="dxa"/>
            <w:gridSpan w:val="2"/>
            <w:noWrap/>
            <w:vAlign w:val="bottom"/>
            <w:hideMark/>
          </w:tcPr>
          <w:p w14:paraId="0CB4271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2928ACC5" w14:textId="77777777" w:rsidTr="002058AC">
        <w:trPr>
          <w:gridAfter w:val="1"/>
          <w:wAfter w:w="498" w:type="dxa"/>
          <w:trHeight w:val="538"/>
        </w:trPr>
        <w:tc>
          <w:tcPr>
            <w:tcW w:w="1276" w:type="dxa"/>
            <w:noWrap/>
            <w:vAlign w:val="bottom"/>
            <w:hideMark/>
          </w:tcPr>
          <w:p w14:paraId="6A6F39E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480D7D1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4884558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17D155F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54DC84C1"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Número Ext</w:t>
            </w:r>
          </w:p>
        </w:tc>
        <w:tc>
          <w:tcPr>
            <w:tcW w:w="2332" w:type="dxa"/>
            <w:gridSpan w:val="2"/>
            <w:vAlign w:val="center"/>
            <w:hideMark/>
          </w:tcPr>
          <w:p w14:paraId="2ADDC2A5"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el número exterior de la finca.</w:t>
            </w:r>
          </w:p>
        </w:tc>
        <w:tc>
          <w:tcPr>
            <w:tcW w:w="1526" w:type="dxa"/>
            <w:gridSpan w:val="2"/>
            <w:noWrap/>
            <w:vAlign w:val="bottom"/>
            <w:hideMark/>
          </w:tcPr>
          <w:p w14:paraId="1881085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0E7D2F5E" w14:textId="77777777" w:rsidTr="002058AC">
        <w:trPr>
          <w:gridAfter w:val="1"/>
          <w:wAfter w:w="498" w:type="dxa"/>
          <w:trHeight w:val="538"/>
        </w:trPr>
        <w:tc>
          <w:tcPr>
            <w:tcW w:w="1276" w:type="dxa"/>
            <w:noWrap/>
            <w:vAlign w:val="bottom"/>
            <w:hideMark/>
          </w:tcPr>
          <w:p w14:paraId="1878D4E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6E8BE1B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075E9D0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53BB832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5BA2D53E"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Número </w:t>
            </w:r>
            <w:proofErr w:type="spellStart"/>
            <w:r w:rsidRPr="002058AC">
              <w:rPr>
                <w:rFonts w:ascii="Arial" w:eastAsia="Times New Roman" w:hAnsi="Arial" w:cs="Arial"/>
                <w:b/>
                <w:bCs/>
                <w:color w:val="333333"/>
                <w:sz w:val="20"/>
                <w:szCs w:val="20"/>
                <w:lang w:eastAsia="es-MX"/>
              </w:rPr>
              <w:t>Int</w:t>
            </w:r>
            <w:proofErr w:type="spellEnd"/>
          </w:p>
        </w:tc>
        <w:tc>
          <w:tcPr>
            <w:tcW w:w="2332" w:type="dxa"/>
            <w:gridSpan w:val="2"/>
            <w:vAlign w:val="center"/>
            <w:hideMark/>
          </w:tcPr>
          <w:p w14:paraId="10DB8B36"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el número interior de la finca.</w:t>
            </w:r>
          </w:p>
        </w:tc>
        <w:tc>
          <w:tcPr>
            <w:tcW w:w="1526" w:type="dxa"/>
            <w:gridSpan w:val="2"/>
            <w:noWrap/>
            <w:vAlign w:val="bottom"/>
            <w:hideMark/>
          </w:tcPr>
          <w:p w14:paraId="5178485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0A87A65F" w14:textId="77777777" w:rsidTr="002058AC">
        <w:trPr>
          <w:gridAfter w:val="1"/>
          <w:wAfter w:w="498" w:type="dxa"/>
          <w:trHeight w:val="538"/>
        </w:trPr>
        <w:tc>
          <w:tcPr>
            <w:tcW w:w="1276" w:type="dxa"/>
            <w:noWrap/>
            <w:vAlign w:val="bottom"/>
            <w:hideMark/>
          </w:tcPr>
          <w:p w14:paraId="738EEE3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4D56396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7FE51AE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13450A4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5AA6EAED"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Calle:</w:t>
            </w:r>
          </w:p>
        </w:tc>
        <w:tc>
          <w:tcPr>
            <w:tcW w:w="2332" w:type="dxa"/>
            <w:gridSpan w:val="2"/>
            <w:vAlign w:val="center"/>
            <w:hideMark/>
          </w:tcPr>
          <w:p w14:paraId="508F7058"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al Inspector nombrar la calle donde se encuentra el lugar a levantar el citatorio. </w:t>
            </w:r>
          </w:p>
        </w:tc>
        <w:tc>
          <w:tcPr>
            <w:tcW w:w="1526" w:type="dxa"/>
            <w:gridSpan w:val="2"/>
            <w:noWrap/>
            <w:vAlign w:val="bottom"/>
            <w:hideMark/>
          </w:tcPr>
          <w:p w14:paraId="29D5CF8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0EEF989F" w14:textId="77777777" w:rsidTr="002058AC">
        <w:trPr>
          <w:gridAfter w:val="1"/>
          <w:wAfter w:w="498" w:type="dxa"/>
          <w:trHeight w:val="538"/>
        </w:trPr>
        <w:tc>
          <w:tcPr>
            <w:tcW w:w="1276" w:type="dxa"/>
            <w:noWrap/>
            <w:vAlign w:val="bottom"/>
            <w:hideMark/>
          </w:tcPr>
          <w:p w14:paraId="110637B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36936F7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512742B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6A36C88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52B70A41"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A su cruce con:</w:t>
            </w:r>
          </w:p>
        </w:tc>
        <w:tc>
          <w:tcPr>
            <w:tcW w:w="2332" w:type="dxa"/>
            <w:gridSpan w:val="2"/>
            <w:vAlign w:val="center"/>
            <w:hideMark/>
          </w:tcPr>
          <w:p w14:paraId="53113016"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 las calles con las que cruza la finca.</w:t>
            </w:r>
          </w:p>
        </w:tc>
        <w:tc>
          <w:tcPr>
            <w:tcW w:w="1526" w:type="dxa"/>
            <w:gridSpan w:val="2"/>
            <w:noWrap/>
            <w:vAlign w:val="bottom"/>
            <w:hideMark/>
          </w:tcPr>
          <w:p w14:paraId="556E98F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33AB5904" w14:textId="77777777" w:rsidTr="002058AC">
        <w:trPr>
          <w:gridAfter w:val="1"/>
          <w:wAfter w:w="498" w:type="dxa"/>
          <w:trHeight w:val="538"/>
        </w:trPr>
        <w:tc>
          <w:tcPr>
            <w:tcW w:w="1276" w:type="dxa"/>
            <w:noWrap/>
            <w:vAlign w:val="bottom"/>
            <w:hideMark/>
          </w:tcPr>
          <w:p w14:paraId="18BED18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6B78B94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1168AA1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7752115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22702068"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Y la calle</w:t>
            </w:r>
          </w:p>
        </w:tc>
        <w:tc>
          <w:tcPr>
            <w:tcW w:w="2332" w:type="dxa"/>
            <w:gridSpan w:val="2"/>
            <w:vAlign w:val="center"/>
            <w:hideMark/>
          </w:tcPr>
          <w:p w14:paraId="4297FB8A"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 las calles con las que cruza la finca.</w:t>
            </w:r>
          </w:p>
        </w:tc>
        <w:tc>
          <w:tcPr>
            <w:tcW w:w="1526" w:type="dxa"/>
            <w:gridSpan w:val="2"/>
            <w:noWrap/>
            <w:vAlign w:val="bottom"/>
            <w:hideMark/>
          </w:tcPr>
          <w:p w14:paraId="5B99BB1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697F5246" w14:textId="77777777" w:rsidTr="002058AC">
        <w:trPr>
          <w:gridAfter w:val="1"/>
          <w:wAfter w:w="498" w:type="dxa"/>
          <w:trHeight w:val="538"/>
        </w:trPr>
        <w:tc>
          <w:tcPr>
            <w:tcW w:w="1276" w:type="dxa"/>
            <w:noWrap/>
            <w:vAlign w:val="bottom"/>
            <w:hideMark/>
          </w:tcPr>
          <w:p w14:paraId="4F82CB5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67C0919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619F244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313F956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6F527F0E"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Fraccionamiento</w:t>
            </w:r>
          </w:p>
        </w:tc>
        <w:tc>
          <w:tcPr>
            <w:tcW w:w="2332" w:type="dxa"/>
            <w:gridSpan w:val="2"/>
            <w:vAlign w:val="center"/>
            <w:hideMark/>
          </w:tcPr>
          <w:p w14:paraId="4AE12D9A"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el fraccionamiento correspondiente a la finca.</w:t>
            </w:r>
          </w:p>
        </w:tc>
        <w:tc>
          <w:tcPr>
            <w:tcW w:w="1526" w:type="dxa"/>
            <w:gridSpan w:val="2"/>
            <w:noWrap/>
            <w:vAlign w:val="bottom"/>
            <w:hideMark/>
          </w:tcPr>
          <w:p w14:paraId="3B9F4DF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3BA82909" w14:textId="77777777" w:rsidTr="002058AC">
        <w:trPr>
          <w:gridAfter w:val="1"/>
          <w:wAfter w:w="498" w:type="dxa"/>
          <w:trHeight w:val="538"/>
        </w:trPr>
        <w:tc>
          <w:tcPr>
            <w:tcW w:w="1276" w:type="dxa"/>
            <w:noWrap/>
            <w:vAlign w:val="bottom"/>
            <w:hideMark/>
          </w:tcPr>
          <w:p w14:paraId="54843B3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6FDFB8F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74C8BB3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53C3302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021C30A7"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Colonia </w:t>
            </w:r>
          </w:p>
        </w:tc>
        <w:tc>
          <w:tcPr>
            <w:tcW w:w="2332" w:type="dxa"/>
            <w:gridSpan w:val="2"/>
            <w:vAlign w:val="center"/>
            <w:hideMark/>
          </w:tcPr>
          <w:p w14:paraId="0E832547"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la colonia correspondiente a la finca.</w:t>
            </w:r>
          </w:p>
        </w:tc>
        <w:tc>
          <w:tcPr>
            <w:tcW w:w="1526" w:type="dxa"/>
            <w:gridSpan w:val="2"/>
            <w:noWrap/>
            <w:vAlign w:val="bottom"/>
            <w:hideMark/>
          </w:tcPr>
          <w:p w14:paraId="5839C78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0DC6AD8D" w14:textId="77777777" w:rsidTr="002058AC">
        <w:trPr>
          <w:gridAfter w:val="1"/>
          <w:wAfter w:w="498" w:type="dxa"/>
          <w:trHeight w:val="538"/>
        </w:trPr>
        <w:tc>
          <w:tcPr>
            <w:tcW w:w="1276" w:type="dxa"/>
            <w:noWrap/>
            <w:vAlign w:val="bottom"/>
            <w:hideMark/>
          </w:tcPr>
          <w:p w14:paraId="3D3B117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1E18E75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3C70569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vAlign w:val="center"/>
            <w:hideMark/>
          </w:tcPr>
          <w:p w14:paraId="3CB6B21A"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DATOS DEL VISITADO</w:t>
            </w:r>
          </w:p>
        </w:tc>
        <w:tc>
          <w:tcPr>
            <w:tcW w:w="1390" w:type="dxa"/>
            <w:gridSpan w:val="2"/>
            <w:vAlign w:val="center"/>
            <w:hideMark/>
          </w:tcPr>
          <w:p w14:paraId="47DB61B7"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Nombre del visitado</w:t>
            </w:r>
          </w:p>
        </w:tc>
        <w:tc>
          <w:tcPr>
            <w:tcW w:w="2332" w:type="dxa"/>
            <w:gridSpan w:val="2"/>
            <w:vAlign w:val="center"/>
            <w:hideMark/>
          </w:tcPr>
          <w:p w14:paraId="46409441"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el nombre del visitado en caso de contar con él</w:t>
            </w:r>
          </w:p>
        </w:tc>
        <w:tc>
          <w:tcPr>
            <w:tcW w:w="1526" w:type="dxa"/>
            <w:gridSpan w:val="2"/>
            <w:noWrap/>
            <w:vAlign w:val="bottom"/>
            <w:hideMark/>
          </w:tcPr>
          <w:p w14:paraId="3684553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1BC490DC" w14:textId="77777777" w:rsidTr="002058AC">
        <w:trPr>
          <w:gridAfter w:val="1"/>
          <w:wAfter w:w="498" w:type="dxa"/>
          <w:trHeight w:val="538"/>
        </w:trPr>
        <w:tc>
          <w:tcPr>
            <w:tcW w:w="1276" w:type="dxa"/>
            <w:noWrap/>
            <w:vAlign w:val="bottom"/>
            <w:hideMark/>
          </w:tcPr>
          <w:p w14:paraId="19FCAA0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0D13A40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4588D0C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2CBE1E2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1497E9C2"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Manifiesta ser: </w:t>
            </w:r>
          </w:p>
        </w:tc>
        <w:tc>
          <w:tcPr>
            <w:tcW w:w="2332" w:type="dxa"/>
            <w:gridSpan w:val="2"/>
            <w:vAlign w:val="center"/>
            <w:hideMark/>
          </w:tcPr>
          <w:p w14:paraId="22EF694E"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al inspector, señalar si el visitado el propietario, familiar, amigo o demás. </w:t>
            </w:r>
          </w:p>
        </w:tc>
        <w:tc>
          <w:tcPr>
            <w:tcW w:w="1526" w:type="dxa"/>
            <w:gridSpan w:val="2"/>
            <w:noWrap/>
            <w:vAlign w:val="bottom"/>
            <w:hideMark/>
          </w:tcPr>
          <w:p w14:paraId="55A7A72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051E6EFC" w14:textId="77777777" w:rsidTr="002058AC">
        <w:trPr>
          <w:gridAfter w:val="1"/>
          <w:wAfter w:w="498" w:type="dxa"/>
          <w:trHeight w:val="538"/>
        </w:trPr>
        <w:tc>
          <w:tcPr>
            <w:tcW w:w="1276" w:type="dxa"/>
            <w:noWrap/>
            <w:vAlign w:val="bottom"/>
            <w:hideMark/>
          </w:tcPr>
          <w:p w14:paraId="5EF60DE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lastRenderedPageBreak/>
              <w:t> </w:t>
            </w:r>
          </w:p>
        </w:tc>
        <w:tc>
          <w:tcPr>
            <w:tcW w:w="1176" w:type="dxa"/>
            <w:noWrap/>
            <w:vAlign w:val="bottom"/>
            <w:hideMark/>
          </w:tcPr>
          <w:p w14:paraId="208049C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749B68F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vAlign w:val="center"/>
            <w:hideMark/>
          </w:tcPr>
          <w:p w14:paraId="091636AE"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w:t>
            </w:r>
          </w:p>
        </w:tc>
        <w:tc>
          <w:tcPr>
            <w:tcW w:w="1390" w:type="dxa"/>
            <w:gridSpan w:val="2"/>
            <w:vAlign w:val="center"/>
            <w:hideMark/>
          </w:tcPr>
          <w:p w14:paraId="343C6330"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Se identifica con</w:t>
            </w:r>
          </w:p>
        </w:tc>
        <w:tc>
          <w:tcPr>
            <w:tcW w:w="2332" w:type="dxa"/>
            <w:gridSpan w:val="2"/>
            <w:vAlign w:val="center"/>
            <w:hideMark/>
          </w:tcPr>
          <w:p w14:paraId="0BB60833"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con que se identifica el visitado.</w:t>
            </w:r>
          </w:p>
        </w:tc>
        <w:tc>
          <w:tcPr>
            <w:tcW w:w="1526" w:type="dxa"/>
            <w:gridSpan w:val="2"/>
            <w:noWrap/>
            <w:vAlign w:val="bottom"/>
            <w:hideMark/>
          </w:tcPr>
          <w:p w14:paraId="6165453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21870626" w14:textId="77777777" w:rsidTr="002058AC">
        <w:trPr>
          <w:gridAfter w:val="1"/>
          <w:wAfter w:w="498" w:type="dxa"/>
          <w:trHeight w:val="538"/>
        </w:trPr>
        <w:tc>
          <w:tcPr>
            <w:tcW w:w="1276" w:type="dxa"/>
            <w:noWrap/>
            <w:vAlign w:val="bottom"/>
            <w:hideMark/>
          </w:tcPr>
          <w:p w14:paraId="7B947F0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0AD931D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4958DA7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70C2FD1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037576F1"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Identificación del visitado</w:t>
            </w:r>
          </w:p>
        </w:tc>
        <w:tc>
          <w:tcPr>
            <w:tcW w:w="2332" w:type="dxa"/>
            <w:gridSpan w:val="2"/>
            <w:vAlign w:val="center"/>
            <w:hideMark/>
          </w:tcPr>
          <w:p w14:paraId="4C60A596"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al inspector, señalar la identificación del visitado. </w:t>
            </w:r>
          </w:p>
        </w:tc>
        <w:tc>
          <w:tcPr>
            <w:tcW w:w="1526" w:type="dxa"/>
            <w:gridSpan w:val="2"/>
            <w:noWrap/>
            <w:vAlign w:val="bottom"/>
            <w:hideMark/>
          </w:tcPr>
          <w:p w14:paraId="32BD418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1850EAF0" w14:textId="77777777" w:rsidTr="002058AC">
        <w:trPr>
          <w:gridAfter w:val="1"/>
          <w:wAfter w:w="498" w:type="dxa"/>
          <w:trHeight w:val="538"/>
        </w:trPr>
        <w:tc>
          <w:tcPr>
            <w:tcW w:w="1276" w:type="dxa"/>
            <w:noWrap/>
            <w:vAlign w:val="bottom"/>
            <w:hideMark/>
          </w:tcPr>
          <w:p w14:paraId="5403A53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2AE503E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2ED4344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vAlign w:val="center"/>
            <w:hideMark/>
          </w:tcPr>
          <w:p w14:paraId="1DE63C78"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VISITA</w:t>
            </w:r>
          </w:p>
        </w:tc>
        <w:tc>
          <w:tcPr>
            <w:tcW w:w="1390" w:type="dxa"/>
            <w:gridSpan w:val="2"/>
            <w:vAlign w:val="center"/>
            <w:hideMark/>
          </w:tcPr>
          <w:p w14:paraId="24AA95AC"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A efectos de inspeccionar</w:t>
            </w:r>
          </w:p>
        </w:tc>
        <w:tc>
          <w:tcPr>
            <w:tcW w:w="2332" w:type="dxa"/>
            <w:gridSpan w:val="2"/>
            <w:vAlign w:val="center"/>
            <w:hideMark/>
          </w:tcPr>
          <w:p w14:paraId="3F3CA54D"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al inspector, señalar el motivo por el cual será creado el nuevo documento. </w:t>
            </w:r>
          </w:p>
        </w:tc>
        <w:tc>
          <w:tcPr>
            <w:tcW w:w="1526" w:type="dxa"/>
            <w:gridSpan w:val="2"/>
            <w:noWrap/>
            <w:vAlign w:val="bottom"/>
            <w:hideMark/>
          </w:tcPr>
          <w:p w14:paraId="149E4F3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08010362" w14:textId="77777777" w:rsidTr="002058AC">
        <w:trPr>
          <w:gridAfter w:val="1"/>
          <w:wAfter w:w="498" w:type="dxa"/>
          <w:trHeight w:val="538"/>
        </w:trPr>
        <w:tc>
          <w:tcPr>
            <w:tcW w:w="1276" w:type="dxa"/>
            <w:noWrap/>
            <w:vAlign w:val="bottom"/>
            <w:hideMark/>
          </w:tcPr>
          <w:p w14:paraId="7351AE6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1F9BE47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3A9823E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79A67F7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03746EDE"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Narración de hechos</w:t>
            </w:r>
          </w:p>
        </w:tc>
        <w:tc>
          <w:tcPr>
            <w:tcW w:w="2332" w:type="dxa"/>
            <w:gridSpan w:val="2"/>
            <w:vAlign w:val="center"/>
            <w:hideMark/>
          </w:tcPr>
          <w:p w14:paraId="24CDF984"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describir los hechos de la generación del nuevo documento.</w:t>
            </w:r>
          </w:p>
        </w:tc>
        <w:tc>
          <w:tcPr>
            <w:tcW w:w="1526" w:type="dxa"/>
            <w:gridSpan w:val="2"/>
            <w:noWrap/>
            <w:vAlign w:val="bottom"/>
            <w:hideMark/>
          </w:tcPr>
          <w:p w14:paraId="0CE9FFA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779F2F0B" w14:textId="77777777" w:rsidTr="002058AC">
        <w:trPr>
          <w:gridAfter w:val="1"/>
          <w:wAfter w:w="498" w:type="dxa"/>
          <w:trHeight w:val="538"/>
        </w:trPr>
        <w:tc>
          <w:tcPr>
            <w:tcW w:w="1276" w:type="dxa"/>
            <w:noWrap/>
            <w:vAlign w:val="bottom"/>
            <w:hideMark/>
          </w:tcPr>
          <w:p w14:paraId="29EB810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4AC276E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2158A26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vAlign w:val="center"/>
            <w:hideMark/>
          </w:tcPr>
          <w:p w14:paraId="605B60D9"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w:t>
            </w:r>
          </w:p>
        </w:tc>
        <w:tc>
          <w:tcPr>
            <w:tcW w:w="1390" w:type="dxa"/>
            <w:gridSpan w:val="2"/>
            <w:vAlign w:val="center"/>
            <w:hideMark/>
          </w:tcPr>
          <w:p w14:paraId="2C9F4258"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Visitado manifiesta</w:t>
            </w:r>
          </w:p>
        </w:tc>
        <w:tc>
          <w:tcPr>
            <w:tcW w:w="2332" w:type="dxa"/>
            <w:gridSpan w:val="2"/>
            <w:vAlign w:val="center"/>
            <w:hideMark/>
          </w:tcPr>
          <w:p w14:paraId="74C0F7D1"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al inspector, describir lo que el visitado manifieste </w:t>
            </w:r>
          </w:p>
        </w:tc>
        <w:tc>
          <w:tcPr>
            <w:tcW w:w="1526" w:type="dxa"/>
            <w:gridSpan w:val="2"/>
            <w:noWrap/>
            <w:vAlign w:val="bottom"/>
            <w:hideMark/>
          </w:tcPr>
          <w:p w14:paraId="29F0029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591F02A9" w14:textId="77777777" w:rsidTr="002058AC">
        <w:trPr>
          <w:gridAfter w:val="1"/>
          <w:wAfter w:w="498" w:type="dxa"/>
          <w:trHeight w:val="281"/>
        </w:trPr>
        <w:tc>
          <w:tcPr>
            <w:tcW w:w="1276" w:type="dxa"/>
            <w:noWrap/>
            <w:vAlign w:val="bottom"/>
            <w:hideMark/>
          </w:tcPr>
          <w:p w14:paraId="30DCA5F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1BD6EC9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1F3F0EC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5126014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3A0B70E9"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Observaciones internas </w:t>
            </w:r>
          </w:p>
        </w:tc>
        <w:tc>
          <w:tcPr>
            <w:tcW w:w="2332" w:type="dxa"/>
            <w:gridSpan w:val="2"/>
            <w:vAlign w:val="center"/>
            <w:hideMark/>
          </w:tcPr>
          <w:p w14:paraId="63F76100"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añadir sus observaciones</w:t>
            </w:r>
          </w:p>
        </w:tc>
        <w:tc>
          <w:tcPr>
            <w:tcW w:w="1526" w:type="dxa"/>
            <w:gridSpan w:val="2"/>
            <w:noWrap/>
            <w:vAlign w:val="bottom"/>
            <w:hideMark/>
          </w:tcPr>
          <w:p w14:paraId="24512C5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4B6F0ED6" w14:textId="77777777" w:rsidTr="002058AC">
        <w:trPr>
          <w:gridAfter w:val="1"/>
          <w:wAfter w:w="498" w:type="dxa"/>
          <w:trHeight w:val="538"/>
        </w:trPr>
        <w:tc>
          <w:tcPr>
            <w:tcW w:w="1276" w:type="dxa"/>
            <w:noWrap/>
            <w:vAlign w:val="bottom"/>
            <w:hideMark/>
          </w:tcPr>
          <w:p w14:paraId="15B5ED4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7F5D8FF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4369E82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vAlign w:val="center"/>
            <w:hideMark/>
          </w:tcPr>
          <w:p w14:paraId="50FB0058"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DATOS DE TESTIGOS</w:t>
            </w:r>
          </w:p>
        </w:tc>
        <w:tc>
          <w:tcPr>
            <w:tcW w:w="1390" w:type="dxa"/>
            <w:gridSpan w:val="2"/>
            <w:vAlign w:val="center"/>
            <w:hideMark/>
          </w:tcPr>
          <w:p w14:paraId="48491F50"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TESTIGO 1 </w:t>
            </w:r>
          </w:p>
        </w:tc>
        <w:tc>
          <w:tcPr>
            <w:tcW w:w="2332" w:type="dxa"/>
            <w:gridSpan w:val="2"/>
            <w:vAlign w:val="center"/>
            <w:hideMark/>
          </w:tcPr>
          <w:p w14:paraId="384316C1"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Quien designa: visitado </w:t>
            </w:r>
          </w:p>
        </w:tc>
        <w:tc>
          <w:tcPr>
            <w:tcW w:w="1526" w:type="dxa"/>
            <w:gridSpan w:val="2"/>
            <w:vAlign w:val="center"/>
            <w:hideMark/>
          </w:tcPr>
          <w:p w14:paraId="00CCCA07"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Permite al inspector, señalar si el visitado designa a los testigos</w:t>
            </w:r>
          </w:p>
        </w:tc>
      </w:tr>
      <w:tr w:rsidR="002058AC" w:rsidRPr="002058AC" w14:paraId="43F45CA9" w14:textId="77777777" w:rsidTr="002058AC">
        <w:trPr>
          <w:gridAfter w:val="1"/>
          <w:wAfter w:w="498" w:type="dxa"/>
          <w:trHeight w:val="807"/>
        </w:trPr>
        <w:tc>
          <w:tcPr>
            <w:tcW w:w="1276" w:type="dxa"/>
            <w:noWrap/>
            <w:vAlign w:val="bottom"/>
            <w:hideMark/>
          </w:tcPr>
          <w:p w14:paraId="7E990C9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50851B4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1D73662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6F22C25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2385FA64"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w:t>
            </w:r>
          </w:p>
        </w:tc>
        <w:tc>
          <w:tcPr>
            <w:tcW w:w="2332" w:type="dxa"/>
            <w:gridSpan w:val="2"/>
            <w:vAlign w:val="center"/>
            <w:hideMark/>
          </w:tcPr>
          <w:p w14:paraId="65E39B21"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Nombre del testigo:                                                Se identifica con:                                            Número de la identificación:</w:t>
            </w:r>
          </w:p>
        </w:tc>
        <w:tc>
          <w:tcPr>
            <w:tcW w:w="1526" w:type="dxa"/>
            <w:gridSpan w:val="2"/>
            <w:vAlign w:val="center"/>
            <w:hideMark/>
          </w:tcPr>
          <w:p w14:paraId="67C321CB"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al inspector, señalar el nombre, identificación y número de </w:t>
            </w:r>
            <w:proofErr w:type="gramStart"/>
            <w:r w:rsidRPr="002058AC">
              <w:rPr>
                <w:rFonts w:ascii="Arial" w:eastAsia="Times New Roman" w:hAnsi="Arial" w:cs="Arial"/>
                <w:color w:val="333333"/>
                <w:sz w:val="20"/>
                <w:szCs w:val="20"/>
                <w:lang w:eastAsia="es-MX"/>
              </w:rPr>
              <w:t>la misma</w:t>
            </w:r>
            <w:proofErr w:type="gramEnd"/>
            <w:r w:rsidRPr="002058AC">
              <w:rPr>
                <w:rFonts w:ascii="Arial" w:eastAsia="Times New Roman" w:hAnsi="Arial" w:cs="Arial"/>
                <w:color w:val="333333"/>
                <w:sz w:val="20"/>
                <w:szCs w:val="20"/>
                <w:lang w:eastAsia="es-MX"/>
              </w:rPr>
              <w:t xml:space="preserve"> del testigo que haya señalado el visitado. </w:t>
            </w:r>
          </w:p>
        </w:tc>
      </w:tr>
      <w:tr w:rsidR="002058AC" w:rsidRPr="002058AC" w14:paraId="31459668" w14:textId="77777777" w:rsidTr="002058AC">
        <w:trPr>
          <w:gridAfter w:val="1"/>
          <w:wAfter w:w="498" w:type="dxa"/>
          <w:trHeight w:val="281"/>
        </w:trPr>
        <w:tc>
          <w:tcPr>
            <w:tcW w:w="1276" w:type="dxa"/>
            <w:noWrap/>
            <w:vAlign w:val="bottom"/>
            <w:hideMark/>
          </w:tcPr>
          <w:p w14:paraId="1093992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0967849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6356BF1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11EDC99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6A5AB550"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TESTIGO 2</w:t>
            </w:r>
          </w:p>
        </w:tc>
        <w:tc>
          <w:tcPr>
            <w:tcW w:w="2332" w:type="dxa"/>
            <w:gridSpan w:val="2"/>
            <w:vAlign w:val="center"/>
            <w:hideMark/>
          </w:tcPr>
          <w:p w14:paraId="34EA9EA5"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Quien designa: visitado </w:t>
            </w:r>
          </w:p>
        </w:tc>
        <w:tc>
          <w:tcPr>
            <w:tcW w:w="1526" w:type="dxa"/>
            <w:gridSpan w:val="2"/>
            <w:noWrap/>
            <w:vAlign w:val="bottom"/>
            <w:hideMark/>
          </w:tcPr>
          <w:p w14:paraId="27D4FEF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5C933827" w14:textId="77777777" w:rsidTr="002058AC">
        <w:trPr>
          <w:gridAfter w:val="1"/>
          <w:wAfter w:w="498" w:type="dxa"/>
          <w:trHeight w:val="807"/>
        </w:trPr>
        <w:tc>
          <w:tcPr>
            <w:tcW w:w="1276" w:type="dxa"/>
            <w:noWrap/>
            <w:vAlign w:val="bottom"/>
            <w:hideMark/>
          </w:tcPr>
          <w:p w14:paraId="55A7DD5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23E3FA8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7C0DBF7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36761BB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noWrap/>
            <w:vAlign w:val="bottom"/>
            <w:hideMark/>
          </w:tcPr>
          <w:p w14:paraId="6C11B78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332" w:type="dxa"/>
            <w:gridSpan w:val="2"/>
            <w:vAlign w:val="center"/>
            <w:hideMark/>
          </w:tcPr>
          <w:p w14:paraId="7EB9DE60"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Nombre del testigo:                                                Se identifica con:                                            Número de la identificación:</w:t>
            </w:r>
          </w:p>
        </w:tc>
        <w:tc>
          <w:tcPr>
            <w:tcW w:w="1526" w:type="dxa"/>
            <w:gridSpan w:val="2"/>
            <w:noWrap/>
            <w:vAlign w:val="bottom"/>
            <w:hideMark/>
          </w:tcPr>
          <w:p w14:paraId="3B94F54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0B21FBF0" w14:textId="77777777" w:rsidTr="002058AC">
        <w:trPr>
          <w:gridAfter w:val="1"/>
          <w:wAfter w:w="498" w:type="dxa"/>
          <w:trHeight w:val="538"/>
        </w:trPr>
        <w:tc>
          <w:tcPr>
            <w:tcW w:w="1276" w:type="dxa"/>
            <w:noWrap/>
            <w:vAlign w:val="bottom"/>
            <w:hideMark/>
          </w:tcPr>
          <w:p w14:paraId="16DE1E5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623DBD5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7595FAD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15C3E49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17254568"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VISTA PREVIA</w:t>
            </w:r>
          </w:p>
        </w:tc>
        <w:tc>
          <w:tcPr>
            <w:tcW w:w="2332" w:type="dxa"/>
            <w:gridSpan w:val="2"/>
            <w:vAlign w:val="center"/>
            <w:hideMark/>
          </w:tcPr>
          <w:p w14:paraId="0BE46460"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generar una vista previa del documento antes de su impresión. </w:t>
            </w:r>
          </w:p>
        </w:tc>
        <w:tc>
          <w:tcPr>
            <w:tcW w:w="1526" w:type="dxa"/>
            <w:gridSpan w:val="2"/>
            <w:noWrap/>
            <w:vAlign w:val="bottom"/>
            <w:hideMark/>
          </w:tcPr>
          <w:p w14:paraId="53EB763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703CE5BC" w14:textId="77777777" w:rsidTr="002058AC">
        <w:trPr>
          <w:gridAfter w:val="1"/>
          <w:wAfter w:w="498" w:type="dxa"/>
          <w:trHeight w:val="281"/>
        </w:trPr>
        <w:tc>
          <w:tcPr>
            <w:tcW w:w="1276" w:type="dxa"/>
            <w:noWrap/>
            <w:vAlign w:val="bottom"/>
            <w:hideMark/>
          </w:tcPr>
          <w:p w14:paraId="31CADA4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4E241F6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5AD5447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42B0CD8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13CA2371"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GUARDAR</w:t>
            </w:r>
          </w:p>
        </w:tc>
        <w:tc>
          <w:tcPr>
            <w:tcW w:w="2332" w:type="dxa"/>
            <w:gridSpan w:val="2"/>
            <w:vAlign w:val="center"/>
            <w:hideMark/>
          </w:tcPr>
          <w:p w14:paraId="4CBE66A3"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 xml:space="preserve">Permite guardar el documento en la base de datos. </w:t>
            </w:r>
          </w:p>
        </w:tc>
        <w:tc>
          <w:tcPr>
            <w:tcW w:w="1526" w:type="dxa"/>
            <w:gridSpan w:val="2"/>
            <w:noWrap/>
            <w:vAlign w:val="bottom"/>
            <w:hideMark/>
          </w:tcPr>
          <w:p w14:paraId="3F746B1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32F231BE" w14:textId="77777777" w:rsidTr="002058AC">
        <w:trPr>
          <w:gridAfter w:val="1"/>
          <w:wAfter w:w="498" w:type="dxa"/>
          <w:trHeight w:val="281"/>
        </w:trPr>
        <w:tc>
          <w:tcPr>
            <w:tcW w:w="1276" w:type="dxa"/>
            <w:noWrap/>
            <w:vAlign w:val="bottom"/>
            <w:hideMark/>
          </w:tcPr>
          <w:p w14:paraId="6B4646B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lastRenderedPageBreak/>
              <w:t> </w:t>
            </w:r>
          </w:p>
        </w:tc>
        <w:tc>
          <w:tcPr>
            <w:tcW w:w="1176" w:type="dxa"/>
            <w:noWrap/>
            <w:vAlign w:val="bottom"/>
            <w:hideMark/>
          </w:tcPr>
          <w:p w14:paraId="0213F09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5200978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7BC31B3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06F83520"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FOTOGRAFÍA </w:t>
            </w:r>
          </w:p>
        </w:tc>
        <w:tc>
          <w:tcPr>
            <w:tcW w:w="2332" w:type="dxa"/>
            <w:gridSpan w:val="2"/>
            <w:vAlign w:val="center"/>
            <w:hideMark/>
          </w:tcPr>
          <w:p w14:paraId="7B1AB0D0"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Botón que permite tomar una fotografía</w:t>
            </w:r>
          </w:p>
        </w:tc>
        <w:tc>
          <w:tcPr>
            <w:tcW w:w="1526" w:type="dxa"/>
            <w:gridSpan w:val="2"/>
            <w:noWrap/>
            <w:vAlign w:val="bottom"/>
            <w:hideMark/>
          </w:tcPr>
          <w:p w14:paraId="49FE118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49C65BF0" w14:textId="77777777" w:rsidTr="002058AC">
        <w:trPr>
          <w:gridAfter w:val="1"/>
          <w:wAfter w:w="498" w:type="dxa"/>
          <w:trHeight w:val="281"/>
        </w:trPr>
        <w:tc>
          <w:tcPr>
            <w:tcW w:w="1276" w:type="dxa"/>
            <w:noWrap/>
            <w:vAlign w:val="bottom"/>
            <w:hideMark/>
          </w:tcPr>
          <w:p w14:paraId="106B227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176" w:type="dxa"/>
            <w:noWrap/>
            <w:vAlign w:val="bottom"/>
            <w:hideMark/>
          </w:tcPr>
          <w:p w14:paraId="7916CE6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445" w:type="dxa"/>
            <w:noWrap/>
            <w:vAlign w:val="bottom"/>
            <w:hideMark/>
          </w:tcPr>
          <w:p w14:paraId="7AFA349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2010" w:type="dxa"/>
            <w:gridSpan w:val="2"/>
            <w:noWrap/>
            <w:vAlign w:val="bottom"/>
            <w:hideMark/>
          </w:tcPr>
          <w:p w14:paraId="6BBF7A0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390" w:type="dxa"/>
            <w:gridSpan w:val="2"/>
            <w:vAlign w:val="center"/>
            <w:hideMark/>
          </w:tcPr>
          <w:p w14:paraId="2BB8AF1D"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FOTOGRAFÍA </w:t>
            </w:r>
          </w:p>
        </w:tc>
        <w:tc>
          <w:tcPr>
            <w:tcW w:w="2332" w:type="dxa"/>
            <w:gridSpan w:val="2"/>
            <w:vAlign w:val="center"/>
            <w:hideMark/>
          </w:tcPr>
          <w:p w14:paraId="6722C645" w14:textId="77777777" w:rsidR="002058AC" w:rsidRPr="002058AC" w:rsidRDefault="002058AC" w:rsidP="002058AC">
            <w:pPr>
              <w:spacing w:after="0" w:line="240" w:lineRule="auto"/>
              <w:jc w:val="both"/>
              <w:rPr>
                <w:rFonts w:ascii="Arial" w:eastAsia="Times New Roman" w:hAnsi="Arial" w:cs="Arial"/>
                <w:color w:val="333333"/>
                <w:sz w:val="20"/>
                <w:szCs w:val="20"/>
                <w:lang w:eastAsia="es-MX"/>
              </w:rPr>
            </w:pPr>
            <w:r w:rsidRPr="002058AC">
              <w:rPr>
                <w:rFonts w:ascii="Arial" w:eastAsia="Times New Roman" w:hAnsi="Arial" w:cs="Arial"/>
                <w:color w:val="333333"/>
                <w:sz w:val="20"/>
                <w:szCs w:val="20"/>
                <w:lang w:eastAsia="es-MX"/>
              </w:rPr>
              <w:t>Botón que permite tomar una fotografía</w:t>
            </w:r>
          </w:p>
        </w:tc>
        <w:tc>
          <w:tcPr>
            <w:tcW w:w="1526" w:type="dxa"/>
            <w:gridSpan w:val="2"/>
            <w:noWrap/>
            <w:vAlign w:val="bottom"/>
            <w:hideMark/>
          </w:tcPr>
          <w:p w14:paraId="3C1D43F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bl>
    <w:p w14:paraId="59C1D8E8" w14:textId="77777777" w:rsidR="002058AC" w:rsidRPr="002058AC" w:rsidRDefault="002058AC" w:rsidP="002058AC">
      <w:pPr>
        <w:spacing w:after="160" w:line="256" w:lineRule="auto"/>
        <w:jc w:val="both"/>
        <w:rPr>
          <w:rFonts w:ascii="Arial" w:eastAsia="Calibri" w:hAnsi="Arial" w:cs="Arial"/>
          <w:b/>
          <w:bCs/>
        </w:rPr>
      </w:pPr>
    </w:p>
    <w:tbl>
      <w:tblPr>
        <w:tblW w:w="9967" w:type="dxa"/>
        <w:tblCellMar>
          <w:left w:w="70" w:type="dxa"/>
          <w:right w:w="70" w:type="dxa"/>
        </w:tblCellMar>
        <w:tblLook w:val="04A0" w:firstRow="1" w:lastRow="0" w:firstColumn="1" w:lastColumn="0" w:noHBand="0" w:noVBand="1"/>
      </w:tblPr>
      <w:tblGrid>
        <w:gridCol w:w="1646"/>
        <w:gridCol w:w="709"/>
        <w:gridCol w:w="1686"/>
        <w:gridCol w:w="673"/>
        <w:gridCol w:w="872"/>
        <w:gridCol w:w="3279"/>
        <w:gridCol w:w="1396"/>
      </w:tblGrid>
      <w:tr w:rsidR="002058AC" w:rsidRPr="002058AC" w14:paraId="37C0CFD9" w14:textId="77777777" w:rsidTr="002058AC">
        <w:trPr>
          <w:trHeight w:val="626"/>
        </w:trPr>
        <w:tc>
          <w:tcPr>
            <w:tcW w:w="1981" w:type="dxa"/>
            <w:gridSpan w:val="2"/>
            <w:vAlign w:val="center"/>
            <w:hideMark/>
          </w:tcPr>
          <w:p w14:paraId="7CAB2A7F"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Procesos de Sincronización automática hacia el servidor y desde el servidor</w:t>
            </w:r>
          </w:p>
          <w:p w14:paraId="4D8A51C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1703" w:type="dxa"/>
            <w:vMerge w:val="restart"/>
            <w:noWrap/>
            <w:vAlign w:val="bottom"/>
            <w:hideMark/>
          </w:tcPr>
          <w:p w14:paraId="4E6F50A0" w14:textId="77777777" w:rsidR="002058AC" w:rsidRPr="002058AC" w:rsidRDefault="002058AC" w:rsidP="002058AC">
            <w:pPr>
              <w:spacing w:after="160" w:line="256" w:lineRule="auto"/>
              <w:rPr>
                <w:rFonts w:ascii="Arial" w:eastAsia="Times New Roman" w:hAnsi="Arial" w:cs="Arial"/>
                <w:color w:val="000000"/>
                <w:sz w:val="20"/>
                <w:szCs w:val="20"/>
                <w:lang w:eastAsia="es-MX"/>
              </w:rPr>
            </w:pPr>
          </w:p>
        </w:tc>
        <w:tc>
          <w:tcPr>
            <w:tcW w:w="679" w:type="dxa"/>
            <w:noWrap/>
            <w:vAlign w:val="bottom"/>
            <w:hideMark/>
          </w:tcPr>
          <w:p w14:paraId="1F74D91A"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c>
          <w:tcPr>
            <w:tcW w:w="880" w:type="dxa"/>
            <w:noWrap/>
            <w:vAlign w:val="bottom"/>
            <w:hideMark/>
          </w:tcPr>
          <w:p w14:paraId="60B97F27"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c>
          <w:tcPr>
            <w:tcW w:w="3314" w:type="dxa"/>
            <w:noWrap/>
            <w:vAlign w:val="bottom"/>
            <w:hideMark/>
          </w:tcPr>
          <w:p w14:paraId="474FEAA9"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c>
          <w:tcPr>
            <w:tcW w:w="1410" w:type="dxa"/>
            <w:noWrap/>
            <w:vAlign w:val="bottom"/>
            <w:hideMark/>
          </w:tcPr>
          <w:p w14:paraId="5FEA3A06"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r>
      <w:tr w:rsidR="002058AC" w:rsidRPr="002058AC" w14:paraId="0BBA0983" w14:textId="77777777" w:rsidTr="002058AC">
        <w:trPr>
          <w:trHeight w:val="626"/>
        </w:trPr>
        <w:tc>
          <w:tcPr>
            <w:tcW w:w="1981" w:type="dxa"/>
            <w:gridSpan w:val="2"/>
            <w:vAlign w:val="center"/>
            <w:hideMark/>
          </w:tcPr>
          <w:p w14:paraId="7AF27F3C"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Impresión de documentos a impresora móvil</w:t>
            </w:r>
          </w:p>
          <w:p w14:paraId="440824F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0" w:type="auto"/>
            <w:vMerge/>
            <w:vAlign w:val="center"/>
            <w:hideMark/>
          </w:tcPr>
          <w:p w14:paraId="077F27D2"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679" w:type="dxa"/>
            <w:noWrap/>
            <w:vAlign w:val="bottom"/>
            <w:hideMark/>
          </w:tcPr>
          <w:p w14:paraId="34276214"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c>
          <w:tcPr>
            <w:tcW w:w="880" w:type="dxa"/>
            <w:noWrap/>
            <w:vAlign w:val="bottom"/>
            <w:hideMark/>
          </w:tcPr>
          <w:p w14:paraId="65EA7B58"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c>
          <w:tcPr>
            <w:tcW w:w="3314" w:type="dxa"/>
            <w:noWrap/>
            <w:vAlign w:val="bottom"/>
            <w:hideMark/>
          </w:tcPr>
          <w:p w14:paraId="6F8AD641"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c>
          <w:tcPr>
            <w:tcW w:w="1410" w:type="dxa"/>
            <w:noWrap/>
            <w:vAlign w:val="bottom"/>
            <w:hideMark/>
          </w:tcPr>
          <w:p w14:paraId="3C4A5C0C"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r>
      <w:tr w:rsidR="002058AC" w:rsidRPr="002058AC" w14:paraId="0C7460DC" w14:textId="77777777" w:rsidTr="002058AC">
        <w:trPr>
          <w:trHeight w:val="626"/>
        </w:trPr>
        <w:tc>
          <w:tcPr>
            <w:tcW w:w="1981" w:type="dxa"/>
            <w:gridSpan w:val="2"/>
            <w:vAlign w:val="center"/>
            <w:hideMark/>
          </w:tcPr>
          <w:p w14:paraId="7B0B8F33"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Generación de Vistas Previas de cada Documento</w:t>
            </w:r>
          </w:p>
          <w:p w14:paraId="0581829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0" w:type="auto"/>
            <w:vMerge/>
            <w:vAlign w:val="center"/>
            <w:hideMark/>
          </w:tcPr>
          <w:p w14:paraId="547C1726"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679" w:type="dxa"/>
            <w:noWrap/>
            <w:vAlign w:val="bottom"/>
            <w:hideMark/>
          </w:tcPr>
          <w:p w14:paraId="3790F867"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c>
          <w:tcPr>
            <w:tcW w:w="880" w:type="dxa"/>
            <w:noWrap/>
            <w:vAlign w:val="bottom"/>
            <w:hideMark/>
          </w:tcPr>
          <w:p w14:paraId="4F965AF6"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c>
          <w:tcPr>
            <w:tcW w:w="3314" w:type="dxa"/>
            <w:noWrap/>
            <w:vAlign w:val="bottom"/>
            <w:hideMark/>
          </w:tcPr>
          <w:p w14:paraId="562C7D83"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c>
          <w:tcPr>
            <w:tcW w:w="1410" w:type="dxa"/>
            <w:noWrap/>
            <w:vAlign w:val="bottom"/>
            <w:hideMark/>
          </w:tcPr>
          <w:p w14:paraId="03D7E4E2"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r>
      <w:tr w:rsidR="002058AC" w:rsidRPr="002058AC" w14:paraId="368AF93D" w14:textId="77777777" w:rsidTr="002058AC">
        <w:trPr>
          <w:trHeight w:val="626"/>
        </w:trPr>
        <w:tc>
          <w:tcPr>
            <w:tcW w:w="1981" w:type="dxa"/>
            <w:gridSpan w:val="2"/>
            <w:vAlign w:val="center"/>
            <w:hideMark/>
          </w:tcPr>
          <w:p w14:paraId="67B49895"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Capacidad para trabajar en modo en línea y fuera de línea</w:t>
            </w:r>
          </w:p>
          <w:p w14:paraId="164E82F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0" w:type="auto"/>
            <w:vMerge/>
            <w:vAlign w:val="center"/>
            <w:hideMark/>
          </w:tcPr>
          <w:p w14:paraId="5D031AB7"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679" w:type="dxa"/>
            <w:noWrap/>
            <w:vAlign w:val="bottom"/>
            <w:hideMark/>
          </w:tcPr>
          <w:p w14:paraId="5B24C847"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c>
          <w:tcPr>
            <w:tcW w:w="880" w:type="dxa"/>
            <w:noWrap/>
            <w:vAlign w:val="bottom"/>
            <w:hideMark/>
          </w:tcPr>
          <w:p w14:paraId="2D2437EA"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c>
          <w:tcPr>
            <w:tcW w:w="3314" w:type="dxa"/>
            <w:noWrap/>
            <w:vAlign w:val="bottom"/>
            <w:hideMark/>
          </w:tcPr>
          <w:p w14:paraId="6181E9F7"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c>
          <w:tcPr>
            <w:tcW w:w="1410" w:type="dxa"/>
            <w:noWrap/>
            <w:vAlign w:val="bottom"/>
            <w:hideMark/>
          </w:tcPr>
          <w:p w14:paraId="4FF9A064"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r>
      <w:tr w:rsidR="002058AC" w:rsidRPr="002058AC" w14:paraId="3298828C" w14:textId="77777777" w:rsidTr="002058AC">
        <w:trPr>
          <w:trHeight w:val="143"/>
        </w:trPr>
        <w:tc>
          <w:tcPr>
            <w:tcW w:w="1981" w:type="dxa"/>
            <w:gridSpan w:val="2"/>
            <w:noWrap/>
            <w:vAlign w:val="bottom"/>
            <w:hideMark/>
          </w:tcPr>
          <w:p w14:paraId="0C887BFE"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p w14:paraId="6B09892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c>
          <w:tcPr>
            <w:tcW w:w="0" w:type="auto"/>
            <w:vMerge/>
            <w:vAlign w:val="center"/>
            <w:hideMark/>
          </w:tcPr>
          <w:p w14:paraId="67DF7AC0" w14:textId="77777777" w:rsidR="002058AC" w:rsidRPr="002058AC" w:rsidRDefault="002058AC" w:rsidP="002058AC">
            <w:pPr>
              <w:spacing w:after="0" w:line="256" w:lineRule="auto"/>
              <w:rPr>
                <w:rFonts w:ascii="Arial" w:eastAsia="Times New Roman" w:hAnsi="Arial" w:cs="Arial"/>
                <w:color w:val="000000"/>
                <w:sz w:val="20"/>
                <w:szCs w:val="20"/>
                <w:lang w:eastAsia="es-MX"/>
              </w:rPr>
            </w:pPr>
          </w:p>
        </w:tc>
        <w:tc>
          <w:tcPr>
            <w:tcW w:w="679" w:type="dxa"/>
            <w:noWrap/>
            <w:vAlign w:val="bottom"/>
            <w:hideMark/>
          </w:tcPr>
          <w:p w14:paraId="03751303"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c>
          <w:tcPr>
            <w:tcW w:w="880" w:type="dxa"/>
            <w:noWrap/>
            <w:vAlign w:val="bottom"/>
            <w:hideMark/>
          </w:tcPr>
          <w:p w14:paraId="3D6705D9"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c>
          <w:tcPr>
            <w:tcW w:w="3314" w:type="dxa"/>
            <w:noWrap/>
            <w:vAlign w:val="bottom"/>
            <w:hideMark/>
          </w:tcPr>
          <w:p w14:paraId="345832AB"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c>
          <w:tcPr>
            <w:tcW w:w="1410" w:type="dxa"/>
            <w:noWrap/>
            <w:vAlign w:val="bottom"/>
            <w:hideMark/>
          </w:tcPr>
          <w:p w14:paraId="369CA5FC"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r>
      <w:tr w:rsidR="002058AC" w:rsidRPr="002058AC" w14:paraId="4C2314E1" w14:textId="77777777" w:rsidTr="002058AC">
        <w:trPr>
          <w:trHeight w:val="845"/>
        </w:trPr>
        <w:tc>
          <w:tcPr>
            <w:tcW w:w="9967" w:type="dxa"/>
            <w:gridSpan w:val="7"/>
            <w:vAlign w:val="center"/>
            <w:hideMark/>
          </w:tcPr>
          <w:p w14:paraId="1FD51213"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REQUERIMIENTOS TÉCNICOS PARA EL </w:t>
            </w:r>
            <w:proofErr w:type="spellStart"/>
            <w:r w:rsidRPr="002058AC">
              <w:rPr>
                <w:rFonts w:ascii="Arial" w:eastAsia="Times New Roman" w:hAnsi="Arial" w:cs="Arial"/>
                <w:b/>
                <w:bCs/>
                <w:color w:val="333333"/>
                <w:sz w:val="20"/>
                <w:szCs w:val="20"/>
                <w:lang w:eastAsia="es-MX"/>
              </w:rPr>
              <w:t>BACKEND</w:t>
            </w:r>
            <w:proofErr w:type="spellEnd"/>
            <w:r w:rsidRPr="002058AC">
              <w:rPr>
                <w:rFonts w:ascii="Arial" w:eastAsia="Times New Roman" w:hAnsi="Arial" w:cs="Arial"/>
                <w:b/>
                <w:bCs/>
                <w:color w:val="333333"/>
                <w:sz w:val="20"/>
                <w:szCs w:val="20"/>
                <w:lang w:eastAsia="es-MX"/>
              </w:rPr>
              <w:t xml:space="preserve"> DE LEVANTAMIENTO DE INFRACCIONES MUNICIPALES</w:t>
            </w:r>
          </w:p>
        </w:tc>
      </w:tr>
      <w:tr w:rsidR="002058AC" w:rsidRPr="002058AC" w14:paraId="770CA774" w14:textId="77777777" w:rsidTr="002058AC">
        <w:trPr>
          <w:trHeight w:val="360"/>
        </w:trPr>
        <w:tc>
          <w:tcPr>
            <w:tcW w:w="1266" w:type="dxa"/>
            <w:vAlign w:val="center"/>
            <w:hideMark/>
          </w:tcPr>
          <w:p w14:paraId="78E4DB7E"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REPORTE POR DIA</w:t>
            </w:r>
          </w:p>
        </w:tc>
        <w:tc>
          <w:tcPr>
            <w:tcW w:w="8701" w:type="dxa"/>
            <w:gridSpan w:val="6"/>
            <w:noWrap/>
            <w:vAlign w:val="bottom"/>
            <w:hideMark/>
          </w:tcPr>
          <w:p w14:paraId="7EC5763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presente los datos relativos a cada documento procesado por el sistema</w:t>
            </w:r>
          </w:p>
          <w:p w14:paraId="78552F8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4B0E8FD7" w14:textId="77777777" w:rsidTr="002058AC">
        <w:trPr>
          <w:trHeight w:val="360"/>
        </w:trPr>
        <w:tc>
          <w:tcPr>
            <w:tcW w:w="1266" w:type="dxa"/>
            <w:vAlign w:val="center"/>
            <w:hideMark/>
          </w:tcPr>
          <w:p w14:paraId="3B80F883"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CONSULTA INFRACCIONES</w:t>
            </w:r>
          </w:p>
        </w:tc>
        <w:tc>
          <w:tcPr>
            <w:tcW w:w="8701" w:type="dxa"/>
            <w:gridSpan w:val="6"/>
            <w:noWrap/>
            <w:vAlign w:val="bottom"/>
            <w:hideMark/>
          </w:tcPr>
          <w:p w14:paraId="5DCA9EA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presente el expediente electrónico completo de cada documento integrado al sistema</w:t>
            </w:r>
          </w:p>
          <w:p w14:paraId="4135E13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4AB36528" w14:textId="77777777" w:rsidTr="002058AC">
        <w:trPr>
          <w:trHeight w:val="360"/>
        </w:trPr>
        <w:tc>
          <w:tcPr>
            <w:tcW w:w="1266" w:type="dxa"/>
            <w:vAlign w:val="center"/>
            <w:hideMark/>
          </w:tcPr>
          <w:p w14:paraId="08B10B2B"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Alta Acta Folio Manual</w:t>
            </w:r>
          </w:p>
        </w:tc>
        <w:tc>
          <w:tcPr>
            <w:tcW w:w="8701" w:type="dxa"/>
            <w:gridSpan w:val="6"/>
            <w:noWrap/>
            <w:vAlign w:val="bottom"/>
            <w:hideMark/>
          </w:tcPr>
          <w:p w14:paraId="0B061ED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Permitir la captura manual de infracciones</w:t>
            </w:r>
          </w:p>
          <w:p w14:paraId="04DA6DD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421153E0" w14:textId="77777777" w:rsidTr="002058AC">
        <w:trPr>
          <w:trHeight w:val="360"/>
        </w:trPr>
        <w:tc>
          <w:tcPr>
            <w:tcW w:w="1266" w:type="dxa"/>
            <w:vAlign w:val="center"/>
            <w:hideMark/>
          </w:tcPr>
          <w:p w14:paraId="5F3C89E5"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CALIFICAR MULTAS</w:t>
            </w:r>
          </w:p>
        </w:tc>
        <w:tc>
          <w:tcPr>
            <w:tcW w:w="8701" w:type="dxa"/>
            <w:gridSpan w:val="6"/>
            <w:noWrap/>
            <w:vAlign w:val="bottom"/>
            <w:hideMark/>
          </w:tcPr>
          <w:p w14:paraId="3082F24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permita la calificación de las infracciones, a partir de mínimos y máximos que establezca la Ley de Ingresos</w:t>
            </w:r>
          </w:p>
          <w:p w14:paraId="2A9570B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4C397DA9" w14:textId="77777777" w:rsidTr="002058AC">
        <w:trPr>
          <w:trHeight w:val="360"/>
        </w:trPr>
        <w:tc>
          <w:tcPr>
            <w:tcW w:w="1266" w:type="dxa"/>
            <w:vAlign w:val="center"/>
            <w:hideMark/>
          </w:tcPr>
          <w:p w14:paraId="2DCB91D7"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ADMINISTRAR USUARIOS</w:t>
            </w:r>
          </w:p>
        </w:tc>
        <w:tc>
          <w:tcPr>
            <w:tcW w:w="8701" w:type="dxa"/>
            <w:gridSpan w:val="6"/>
            <w:noWrap/>
            <w:vAlign w:val="bottom"/>
            <w:hideMark/>
          </w:tcPr>
          <w:p w14:paraId="75A6BA4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permita asignar privilegios a los usuarios</w:t>
            </w:r>
          </w:p>
          <w:p w14:paraId="1845E39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60F3C44D" w14:textId="77777777" w:rsidTr="002058AC">
        <w:trPr>
          <w:trHeight w:val="360"/>
        </w:trPr>
        <w:tc>
          <w:tcPr>
            <w:tcW w:w="1266" w:type="dxa"/>
            <w:vAlign w:val="center"/>
            <w:hideMark/>
          </w:tcPr>
          <w:p w14:paraId="549699C1"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Condonación Multas</w:t>
            </w:r>
          </w:p>
        </w:tc>
        <w:tc>
          <w:tcPr>
            <w:tcW w:w="8701" w:type="dxa"/>
            <w:gridSpan w:val="6"/>
            <w:noWrap/>
            <w:vAlign w:val="bottom"/>
            <w:hideMark/>
          </w:tcPr>
          <w:p w14:paraId="3095676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permita condonar Infracciones registrando los datos pertinentes para seguimiento y control</w:t>
            </w:r>
          </w:p>
          <w:p w14:paraId="6EAC3ED8"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47D42AEB" w14:textId="77777777" w:rsidTr="002058AC">
        <w:trPr>
          <w:trHeight w:val="720"/>
        </w:trPr>
        <w:tc>
          <w:tcPr>
            <w:tcW w:w="1266" w:type="dxa"/>
            <w:vAlign w:val="center"/>
            <w:hideMark/>
          </w:tcPr>
          <w:p w14:paraId="02BEA41B"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proofErr w:type="spellStart"/>
            <w:r w:rsidRPr="002058AC">
              <w:rPr>
                <w:rFonts w:ascii="Arial" w:eastAsia="Times New Roman" w:hAnsi="Arial" w:cs="Arial"/>
                <w:b/>
                <w:bCs/>
                <w:color w:val="333333"/>
                <w:sz w:val="20"/>
                <w:szCs w:val="20"/>
                <w:lang w:eastAsia="es-MX"/>
              </w:rPr>
              <w:t>Dashboard</w:t>
            </w:r>
            <w:proofErr w:type="spellEnd"/>
            <w:r w:rsidRPr="002058AC">
              <w:rPr>
                <w:rFonts w:ascii="Arial" w:eastAsia="Times New Roman" w:hAnsi="Arial" w:cs="Arial"/>
                <w:b/>
                <w:bCs/>
                <w:color w:val="333333"/>
                <w:sz w:val="20"/>
                <w:szCs w:val="20"/>
                <w:lang w:eastAsia="es-MX"/>
              </w:rPr>
              <w:t xml:space="preserve"> con mapa en tiempo real</w:t>
            </w:r>
          </w:p>
        </w:tc>
        <w:tc>
          <w:tcPr>
            <w:tcW w:w="8701" w:type="dxa"/>
            <w:gridSpan w:val="6"/>
            <w:noWrap/>
            <w:vAlign w:val="bottom"/>
            <w:hideMark/>
          </w:tcPr>
          <w:p w14:paraId="66AA4306"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se permita tener un seguimiento en línea de la ubicación de los Inspectores</w:t>
            </w:r>
          </w:p>
          <w:p w14:paraId="2CDA254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2558DF24" w14:textId="77777777" w:rsidTr="002058AC">
        <w:trPr>
          <w:trHeight w:val="360"/>
        </w:trPr>
        <w:tc>
          <w:tcPr>
            <w:tcW w:w="1266" w:type="dxa"/>
            <w:vAlign w:val="center"/>
            <w:hideMark/>
          </w:tcPr>
          <w:p w14:paraId="317F6053"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Reporte actas canceladas</w:t>
            </w:r>
          </w:p>
        </w:tc>
        <w:tc>
          <w:tcPr>
            <w:tcW w:w="8701" w:type="dxa"/>
            <w:gridSpan w:val="6"/>
            <w:noWrap/>
            <w:vAlign w:val="bottom"/>
            <w:hideMark/>
          </w:tcPr>
          <w:p w14:paraId="7E9F19A7"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permita generar un reporte con la información de las actas canceladas</w:t>
            </w:r>
          </w:p>
          <w:p w14:paraId="38A8232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44C6E061" w14:textId="77777777" w:rsidTr="002058AC">
        <w:trPr>
          <w:trHeight w:val="360"/>
        </w:trPr>
        <w:tc>
          <w:tcPr>
            <w:tcW w:w="1266" w:type="dxa"/>
            <w:vAlign w:val="center"/>
            <w:hideMark/>
          </w:tcPr>
          <w:p w14:paraId="5D75315B"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lastRenderedPageBreak/>
              <w:t>Estadísticas de Actas</w:t>
            </w:r>
          </w:p>
        </w:tc>
        <w:tc>
          <w:tcPr>
            <w:tcW w:w="8701" w:type="dxa"/>
            <w:gridSpan w:val="6"/>
            <w:noWrap/>
            <w:vAlign w:val="bottom"/>
            <w:hideMark/>
          </w:tcPr>
          <w:p w14:paraId="73F3629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permita generar indicadores del comportamiento de los diferentes actos que se realicen a través de sistema</w:t>
            </w:r>
          </w:p>
          <w:p w14:paraId="5B1B638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w:t>
            </w:r>
          </w:p>
        </w:tc>
      </w:tr>
      <w:tr w:rsidR="002058AC" w:rsidRPr="002058AC" w14:paraId="7FDDD2AC" w14:textId="77777777" w:rsidTr="002058AC">
        <w:trPr>
          <w:trHeight w:val="360"/>
        </w:trPr>
        <w:tc>
          <w:tcPr>
            <w:tcW w:w="1266" w:type="dxa"/>
            <w:vAlign w:val="center"/>
            <w:hideMark/>
          </w:tcPr>
          <w:p w14:paraId="1C9AC002"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Mapa Infracciones</w:t>
            </w:r>
          </w:p>
        </w:tc>
        <w:tc>
          <w:tcPr>
            <w:tcW w:w="7291" w:type="dxa"/>
            <w:gridSpan w:val="5"/>
            <w:noWrap/>
            <w:vAlign w:val="bottom"/>
            <w:hideMark/>
          </w:tcPr>
          <w:p w14:paraId="77C4CD3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se pueda obtener un mapa de calor de las infracciones</w:t>
            </w:r>
          </w:p>
        </w:tc>
        <w:tc>
          <w:tcPr>
            <w:tcW w:w="1410" w:type="dxa"/>
            <w:noWrap/>
            <w:vAlign w:val="bottom"/>
            <w:hideMark/>
          </w:tcPr>
          <w:p w14:paraId="5402860F"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r>
      <w:tr w:rsidR="002058AC" w:rsidRPr="002058AC" w14:paraId="09E25BDB" w14:textId="77777777" w:rsidTr="002058AC">
        <w:trPr>
          <w:trHeight w:val="360"/>
        </w:trPr>
        <w:tc>
          <w:tcPr>
            <w:tcW w:w="1266" w:type="dxa"/>
            <w:vAlign w:val="center"/>
            <w:hideMark/>
          </w:tcPr>
          <w:p w14:paraId="7BE81FE5"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Listado de Pago Pendiente</w:t>
            </w:r>
          </w:p>
        </w:tc>
        <w:tc>
          <w:tcPr>
            <w:tcW w:w="7291" w:type="dxa"/>
            <w:gridSpan w:val="5"/>
            <w:noWrap/>
            <w:vAlign w:val="bottom"/>
            <w:hideMark/>
          </w:tcPr>
          <w:p w14:paraId="131C878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permita generar un listado de pagos pendientes de infracciones</w:t>
            </w:r>
          </w:p>
        </w:tc>
        <w:tc>
          <w:tcPr>
            <w:tcW w:w="1410" w:type="dxa"/>
            <w:noWrap/>
            <w:vAlign w:val="bottom"/>
            <w:hideMark/>
          </w:tcPr>
          <w:p w14:paraId="48874EAF"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r>
      <w:tr w:rsidR="002058AC" w:rsidRPr="002058AC" w14:paraId="6D1DBE73" w14:textId="77777777" w:rsidTr="002058AC">
        <w:trPr>
          <w:trHeight w:val="360"/>
        </w:trPr>
        <w:tc>
          <w:tcPr>
            <w:tcW w:w="1266" w:type="dxa"/>
            <w:vAlign w:val="center"/>
            <w:hideMark/>
          </w:tcPr>
          <w:p w14:paraId="4BEA9096"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Reiniciar Calificación</w:t>
            </w:r>
          </w:p>
        </w:tc>
        <w:tc>
          <w:tcPr>
            <w:tcW w:w="7291" w:type="dxa"/>
            <w:gridSpan w:val="5"/>
            <w:noWrap/>
            <w:vAlign w:val="bottom"/>
            <w:hideMark/>
          </w:tcPr>
          <w:p w14:paraId="00B9B4E5"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sea posible reiniciar el proceso de calificación de actas de infracción</w:t>
            </w:r>
          </w:p>
        </w:tc>
        <w:tc>
          <w:tcPr>
            <w:tcW w:w="1410" w:type="dxa"/>
            <w:noWrap/>
            <w:vAlign w:val="bottom"/>
            <w:hideMark/>
          </w:tcPr>
          <w:p w14:paraId="6F5D65F8"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r>
      <w:tr w:rsidR="002058AC" w:rsidRPr="002058AC" w14:paraId="5ABAAFCC" w14:textId="77777777" w:rsidTr="002058AC">
        <w:trPr>
          <w:trHeight w:val="360"/>
        </w:trPr>
        <w:tc>
          <w:tcPr>
            <w:tcW w:w="1266" w:type="dxa"/>
            <w:vAlign w:val="center"/>
            <w:hideMark/>
          </w:tcPr>
          <w:p w14:paraId="2920219D"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Reporte actas pagadas</w:t>
            </w:r>
          </w:p>
        </w:tc>
        <w:tc>
          <w:tcPr>
            <w:tcW w:w="7291" w:type="dxa"/>
            <w:gridSpan w:val="5"/>
            <w:noWrap/>
            <w:vAlign w:val="bottom"/>
            <w:hideMark/>
          </w:tcPr>
          <w:p w14:paraId="50B643CC"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permita emitir un reporte con la información de las actas pagadas en un período de tiempo</w:t>
            </w:r>
          </w:p>
        </w:tc>
        <w:tc>
          <w:tcPr>
            <w:tcW w:w="1410" w:type="dxa"/>
            <w:noWrap/>
            <w:vAlign w:val="bottom"/>
            <w:hideMark/>
          </w:tcPr>
          <w:p w14:paraId="7B53D90D"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r>
      <w:tr w:rsidR="002058AC" w:rsidRPr="002058AC" w14:paraId="325F4D93" w14:textId="77777777" w:rsidTr="002058AC">
        <w:trPr>
          <w:trHeight w:val="360"/>
        </w:trPr>
        <w:tc>
          <w:tcPr>
            <w:tcW w:w="1266" w:type="dxa"/>
            <w:vAlign w:val="center"/>
            <w:hideMark/>
          </w:tcPr>
          <w:p w14:paraId="46F70A7D"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Editar datos del Propietario</w:t>
            </w:r>
          </w:p>
        </w:tc>
        <w:tc>
          <w:tcPr>
            <w:tcW w:w="7291" w:type="dxa"/>
            <w:gridSpan w:val="5"/>
            <w:noWrap/>
            <w:vAlign w:val="bottom"/>
            <w:hideMark/>
          </w:tcPr>
          <w:p w14:paraId="0E5A2E09"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Que sea posible realizar la edición datos de propietario de un acta </w:t>
            </w:r>
          </w:p>
        </w:tc>
        <w:tc>
          <w:tcPr>
            <w:tcW w:w="1410" w:type="dxa"/>
            <w:noWrap/>
            <w:vAlign w:val="bottom"/>
            <w:hideMark/>
          </w:tcPr>
          <w:p w14:paraId="34A4D3D4"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r>
      <w:tr w:rsidR="002058AC" w:rsidRPr="002058AC" w14:paraId="70CE1A92" w14:textId="77777777" w:rsidTr="002058AC">
        <w:trPr>
          <w:trHeight w:val="360"/>
        </w:trPr>
        <w:tc>
          <w:tcPr>
            <w:tcW w:w="1266" w:type="dxa"/>
            <w:vAlign w:val="center"/>
            <w:hideMark/>
          </w:tcPr>
          <w:p w14:paraId="0D2FC6EA"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Reporte Actas Modificadas</w:t>
            </w:r>
          </w:p>
        </w:tc>
        <w:tc>
          <w:tcPr>
            <w:tcW w:w="7291" w:type="dxa"/>
            <w:gridSpan w:val="5"/>
            <w:noWrap/>
            <w:vAlign w:val="bottom"/>
            <w:hideMark/>
          </w:tcPr>
          <w:p w14:paraId="7CEEAF8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sea posible emitir un reporte de actas modificadas</w:t>
            </w:r>
          </w:p>
        </w:tc>
        <w:tc>
          <w:tcPr>
            <w:tcW w:w="1410" w:type="dxa"/>
            <w:noWrap/>
            <w:vAlign w:val="bottom"/>
            <w:hideMark/>
          </w:tcPr>
          <w:p w14:paraId="6BD1F5C3"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r>
      <w:tr w:rsidR="002058AC" w:rsidRPr="002058AC" w14:paraId="129D81CC" w14:textId="77777777" w:rsidTr="002058AC">
        <w:trPr>
          <w:trHeight w:val="360"/>
        </w:trPr>
        <w:tc>
          <w:tcPr>
            <w:tcW w:w="1266" w:type="dxa"/>
            <w:vAlign w:val="center"/>
            <w:hideMark/>
          </w:tcPr>
          <w:p w14:paraId="2DDE4010"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Descuento en Recargos</w:t>
            </w:r>
          </w:p>
        </w:tc>
        <w:tc>
          <w:tcPr>
            <w:tcW w:w="7291" w:type="dxa"/>
            <w:gridSpan w:val="5"/>
            <w:noWrap/>
            <w:vAlign w:val="bottom"/>
            <w:hideMark/>
          </w:tcPr>
          <w:p w14:paraId="424C646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sea posible registrar un descuento en los recargos</w:t>
            </w:r>
          </w:p>
        </w:tc>
        <w:tc>
          <w:tcPr>
            <w:tcW w:w="1410" w:type="dxa"/>
            <w:noWrap/>
            <w:vAlign w:val="bottom"/>
            <w:hideMark/>
          </w:tcPr>
          <w:p w14:paraId="07B3AA6B"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r>
      <w:tr w:rsidR="002058AC" w:rsidRPr="002058AC" w14:paraId="3144F755" w14:textId="77777777" w:rsidTr="002058AC">
        <w:trPr>
          <w:trHeight w:val="360"/>
        </w:trPr>
        <w:tc>
          <w:tcPr>
            <w:tcW w:w="1266" w:type="dxa"/>
            <w:vAlign w:val="center"/>
            <w:hideMark/>
          </w:tcPr>
          <w:p w14:paraId="3F89280E"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Reporte de actas calificadas</w:t>
            </w:r>
          </w:p>
        </w:tc>
        <w:tc>
          <w:tcPr>
            <w:tcW w:w="7291" w:type="dxa"/>
            <w:gridSpan w:val="5"/>
            <w:noWrap/>
            <w:vAlign w:val="bottom"/>
            <w:hideMark/>
          </w:tcPr>
          <w:p w14:paraId="0BD27CB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sea posible la emisión de un reporte de actas calificadas</w:t>
            </w:r>
          </w:p>
        </w:tc>
        <w:tc>
          <w:tcPr>
            <w:tcW w:w="1410" w:type="dxa"/>
            <w:noWrap/>
            <w:vAlign w:val="bottom"/>
            <w:hideMark/>
          </w:tcPr>
          <w:p w14:paraId="2507A4AB"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r>
      <w:tr w:rsidR="002058AC" w:rsidRPr="002058AC" w14:paraId="1A549D1A" w14:textId="77777777" w:rsidTr="002058AC">
        <w:trPr>
          <w:trHeight w:val="360"/>
        </w:trPr>
        <w:tc>
          <w:tcPr>
            <w:tcW w:w="1266" w:type="dxa"/>
            <w:vAlign w:val="center"/>
            <w:hideMark/>
          </w:tcPr>
          <w:p w14:paraId="3DD14F19"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Reporte de actas Por Calificar</w:t>
            </w:r>
          </w:p>
        </w:tc>
        <w:tc>
          <w:tcPr>
            <w:tcW w:w="7291" w:type="dxa"/>
            <w:gridSpan w:val="5"/>
            <w:noWrap/>
            <w:vAlign w:val="bottom"/>
            <w:hideMark/>
          </w:tcPr>
          <w:p w14:paraId="21D4360B"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sea posible emitir un reporte de actas por calificar</w:t>
            </w:r>
          </w:p>
        </w:tc>
        <w:tc>
          <w:tcPr>
            <w:tcW w:w="1410" w:type="dxa"/>
            <w:noWrap/>
            <w:vAlign w:val="bottom"/>
            <w:hideMark/>
          </w:tcPr>
          <w:p w14:paraId="652A142B"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r>
      <w:tr w:rsidR="002058AC" w:rsidRPr="002058AC" w14:paraId="152F0532" w14:textId="77777777" w:rsidTr="002058AC">
        <w:trPr>
          <w:trHeight w:val="360"/>
        </w:trPr>
        <w:tc>
          <w:tcPr>
            <w:tcW w:w="1266" w:type="dxa"/>
            <w:vAlign w:val="center"/>
            <w:hideMark/>
          </w:tcPr>
          <w:p w14:paraId="3B1B9C01"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Cargado Masivo de Gastos</w:t>
            </w:r>
          </w:p>
        </w:tc>
        <w:tc>
          <w:tcPr>
            <w:tcW w:w="7291" w:type="dxa"/>
            <w:gridSpan w:val="5"/>
            <w:noWrap/>
            <w:vAlign w:val="bottom"/>
            <w:hideMark/>
          </w:tcPr>
          <w:p w14:paraId="2D3C96A0"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sea posible cargar gastos masivamente a un conjunto de infracciones</w:t>
            </w:r>
          </w:p>
        </w:tc>
        <w:tc>
          <w:tcPr>
            <w:tcW w:w="1410" w:type="dxa"/>
            <w:noWrap/>
            <w:vAlign w:val="bottom"/>
            <w:hideMark/>
          </w:tcPr>
          <w:p w14:paraId="086B3DD0"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r>
      <w:tr w:rsidR="002058AC" w:rsidRPr="002058AC" w14:paraId="5255ECD7" w14:textId="77777777" w:rsidTr="002058AC">
        <w:trPr>
          <w:trHeight w:val="360"/>
        </w:trPr>
        <w:tc>
          <w:tcPr>
            <w:tcW w:w="1266" w:type="dxa"/>
            <w:vAlign w:val="center"/>
            <w:hideMark/>
          </w:tcPr>
          <w:p w14:paraId="47E6FE38"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Reporte descuentos otorgados</w:t>
            </w:r>
          </w:p>
        </w:tc>
        <w:tc>
          <w:tcPr>
            <w:tcW w:w="7291" w:type="dxa"/>
            <w:gridSpan w:val="5"/>
            <w:noWrap/>
            <w:vAlign w:val="bottom"/>
            <w:hideMark/>
          </w:tcPr>
          <w:p w14:paraId="03B386E2"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sea posible emitir un reporte de descuentos otorgados a infracciones</w:t>
            </w:r>
          </w:p>
        </w:tc>
        <w:tc>
          <w:tcPr>
            <w:tcW w:w="1410" w:type="dxa"/>
            <w:noWrap/>
            <w:vAlign w:val="bottom"/>
            <w:hideMark/>
          </w:tcPr>
          <w:p w14:paraId="194A4C18"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r>
      <w:tr w:rsidR="002058AC" w:rsidRPr="002058AC" w14:paraId="53172665" w14:textId="77777777" w:rsidTr="002058AC">
        <w:trPr>
          <w:trHeight w:val="360"/>
        </w:trPr>
        <w:tc>
          <w:tcPr>
            <w:tcW w:w="1266" w:type="dxa"/>
            <w:vAlign w:val="center"/>
            <w:hideMark/>
          </w:tcPr>
          <w:p w14:paraId="456BCFD1"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Reporte Actas Practicadas</w:t>
            </w:r>
          </w:p>
        </w:tc>
        <w:tc>
          <w:tcPr>
            <w:tcW w:w="7291" w:type="dxa"/>
            <w:gridSpan w:val="5"/>
            <w:noWrap/>
            <w:vAlign w:val="bottom"/>
            <w:hideMark/>
          </w:tcPr>
          <w:p w14:paraId="54106B5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sea posible emitir un reporte de actas practicadas</w:t>
            </w:r>
          </w:p>
        </w:tc>
        <w:tc>
          <w:tcPr>
            <w:tcW w:w="1410" w:type="dxa"/>
            <w:noWrap/>
            <w:vAlign w:val="bottom"/>
            <w:hideMark/>
          </w:tcPr>
          <w:p w14:paraId="14F34127"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r>
      <w:tr w:rsidR="002058AC" w:rsidRPr="002058AC" w14:paraId="5FDDA355" w14:textId="77777777" w:rsidTr="002058AC">
        <w:trPr>
          <w:trHeight w:val="360"/>
        </w:trPr>
        <w:tc>
          <w:tcPr>
            <w:tcW w:w="1266" w:type="dxa"/>
            <w:vAlign w:val="center"/>
            <w:hideMark/>
          </w:tcPr>
          <w:p w14:paraId="3A28D77E"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proofErr w:type="spellStart"/>
            <w:r w:rsidRPr="002058AC">
              <w:rPr>
                <w:rFonts w:ascii="Arial" w:eastAsia="Times New Roman" w:hAnsi="Arial" w:cs="Arial"/>
                <w:b/>
                <w:bCs/>
                <w:color w:val="333333"/>
                <w:sz w:val="20"/>
                <w:szCs w:val="20"/>
                <w:lang w:eastAsia="es-MX"/>
              </w:rPr>
              <w:t>CATALOGOS</w:t>
            </w:r>
            <w:proofErr w:type="spellEnd"/>
          </w:p>
        </w:tc>
        <w:tc>
          <w:tcPr>
            <w:tcW w:w="7291" w:type="dxa"/>
            <w:gridSpan w:val="5"/>
            <w:noWrap/>
            <w:vAlign w:val="bottom"/>
            <w:hideMark/>
          </w:tcPr>
          <w:p w14:paraId="4BDFDEB4"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sea posible administrar todos los catálogos requeridos para la administración del Sistema</w:t>
            </w:r>
          </w:p>
        </w:tc>
        <w:tc>
          <w:tcPr>
            <w:tcW w:w="1410" w:type="dxa"/>
            <w:noWrap/>
            <w:vAlign w:val="bottom"/>
            <w:hideMark/>
          </w:tcPr>
          <w:p w14:paraId="666F88BD"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r>
      <w:tr w:rsidR="002058AC" w:rsidRPr="002058AC" w14:paraId="7B609E41" w14:textId="77777777" w:rsidTr="002058AC">
        <w:trPr>
          <w:trHeight w:val="360"/>
        </w:trPr>
        <w:tc>
          <w:tcPr>
            <w:tcW w:w="1266" w:type="dxa"/>
            <w:vAlign w:val="center"/>
            <w:hideMark/>
          </w:tcPr>
          <w:p w14:paraId="54CFEA90"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Captura de Reportes</w:t>
            </w:r>
          </w:p>
        </w:tc>
        <w:tc>
          <w:tcPr>
            <w:tcW w:w="7291" w:type="dxa"/>
            <w:gridSpan w:val="5"/>
            <w:noWrap/>
            <w:vAlign w:val="bottom"/>
            <w:hideMark/>
          </w:tcPr>
          <w:p w14:paraId="47668BBA"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Que sea posible la captura de reportes para su posterior asignación a inspectores en campo.</w:t>
            </w:r>
          </w:p>
        </w:tc>
        <w:tc>
          <w:tcPr>
            <w:tcW w:w="1410" w:type="dxa"/>
            <w:noWrap/>
            <w:vAlign w:val="bottom"/>
            <w:hideMark/>
          </w:tcPr>
          <w:p w14:paraId="440B2A3F"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r>
      <w:tr w:rsidR="002058AC" w:rsidRPr="002058AC" w14:paraId="260AE4E5" w14:textId="77777777" w:rsidTr="002058AC">
        <w:trPr>
          <w:trHeight w:val="764"/>
        </w:trPr>
        <w:tc>
          <w:tcPr>
            <w:tcW w:w="1266" w:type="dxa"/>
            <w:vAlign w:val="center"/>
            <w:hideMark/>
          </w:tcPr>
          <w:p w14:paraId="44A42EFB"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proofErr w:type="spellStart"/>
            <w:r w:rsidRPr="002058AC">
              <w:rPr>
                <w:rFonts w:ascii="Arial" w:eastAsia="Times New Roman" w:hAnsi="Arial" w:cs="Arial"/>
                <w:b/>
                <w:bCs/>
                <w:color w:val="333333"/>
                <w:sz w:val="20"/>
                <w:szCs w:val="20"/>
                <w:lang w:eastAsia="es-MX"/>
              </w:rPr>
              <w:t>Dashboard</w:t>
            </w:r>
            <w:proofErr w:type="spellEnd"/>
            <w:r w:rsidRPr="002058AC">
              <w:rPr>
                <w:rFonts w:ascii="Arial" w:eastAsia="Times New Roman" w:hAnsi="Arial" w:cs="Arial"/>
                <w:b/>
                <w:bCs/>
                <w:color w:val="333333"/>
                <w:sz w:val="20"/>
                <w:szCs w:val="20"/>
                <w:lang w:eastAsia="es-MX"/>
              </w:rPr>
              <w:t xml:space="preserve"> financiero</w:t>
            </w:r>
          </w:p>
        </w:tc>
        <w:tc>
          <w:tcPr>
            <w:tcW w:w="7291" w:type="dxa"/>
            <w:gridSpan w:val="5"/>
            <w:noWrap/>
            <w:vAlign w:val="bottom"/>
            <w:hideMark/>
          </w:tcPr>
          <w:p w14:paraId="69AB275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Generar una herramienta visual que permita estar monitoreando </w:t>
            </w:r>
            <w:proofErr w:type="spellStart"/>
            <w:r w:rsidRPr="002058AC">
              <w:rPr>
                <w:rFonts w:ascii="Arial" w:eastAsia="Times New Roman" w:hAnsi="Arial" w:cs="Arial"/>
                <w:color w:val="000000"/>
                <w:sz w:val="20"/>
                <w:szCs w:val="20"/>
                <w:lang w:eastAsia="es-MX"/>
              </w:rPr>
              <w:t>KPIs</w:t>
            </w:r>
            <w:proofErr w:type="spellEnd"/>
            <w:r w:rsidRPr="002058AC">
              <w:rPr>
                <w:rFonts w:ascii="Arial" w:eastAsia="Times New Roman" w:hAnsi="Arial" w:cs="Arial"/>
                <w:color w:val="000000"/>
                <w:sz w:val="20"/>
                <w:szCs w:val="20"/>
                <w:lang w:eastAsia="es-MX"/>
              </w:rPr>
              <w:t xml:space="preserve"> claves, por ejemplo, número de actas levantadas por sector, población, colonia o inspector, actas calificadas, potencial de recaudación </w:t>
            </w:r>
            <w:proofErr w:type="gramStart"/>
            <w:r w:rsidRPr="002058AC">
              <w:rPr>
                <w:rFonts w:ascii="Arial" w:eastAsia="Times New Roman" w:hAnsi="Arial" w:cs="Arial"/>
                <w:color w:val="000000"/>
                <w:sz w:val="20"/>
                <w:szCs w:val="20"/>
                <w:lang w:eastAsia="es-MX"/>
              </w:rPr>
              <w:t>de acuerdo a</w:t>
            </w:r>
            <w:proofErr w:type="gramEnd"/>
            <w:r w:rsidRPr="002058AC">
              <w:rPr>
                <w:rFonts w:ascii="Arial" w:eastAsia="Times New Roman" w:hAnsi="Arial" w:cs="Arial"/>
                <w:color w:val="000000"/>
                <w:sz w:val="20"/>
                <w:szCs w:val="20"/>
                <w:lang w:eastAsia="es-MX"/>
              </w:rPr>
              <w:t xml:space="preserve"> la calificación, montos de descuento otorgados, ingresos reales obtenidos, tipos de infracción más recurrentes, infracciones por giro </w:t>
            </w:r>
          </w:p>
        </w:tc>
        <w:tc>
          <w:tcPr>
            <w:tcW w:w="1410" w:type="dxa"/>
            <w:noWrap/>
            <w:vAlign w:val="bottom"/>
          </w:tcPr>
          <w:p w14:paraId="66109AAE"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p>
        </w:tc>
      </w:tr>
      <w:tr w:rsidR="002058AC" w:rsidRPr="002058AC" w14:paraId="34144218" w14:textId="77777777" w:rsidTr="002058AC">
        <w:trPr>
          <w:trHeight w:val="764"/>
        </w:trPr>
        <w:tc>
          <w:tcPr>
            <w:tcW w:w="1266" w:type="dxa"/>
            <w:vAlign w:val="center"/>
            <w:hideMark/>
          </w:tcPr>
          <w:p w14:paraId="0AFBFD50"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Medidas precautorias</w:t>
            </w:r>
          </w:p>
        </w:tc>
        <w:tc>
          <w:tcPr>
            <w:tcW w:w="7291" w:type="dxa"/>
            <w:gridSpan w:val="5"/>
            <w:noWrap/>
            <w:vAlign w:val="bottom"/>
            <w:hideMark/>
          </w:tcPr>
          <w:p w14:paraId="00318A8F"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Visualización y reporte de todas aquellas actas con medidas precautorias</w:t>
            </w:r>
          </w:p>
        </w:tc>
        <w:tc>
          <w:tcPr>
            <w:tcW w:w="1410" w:type="dxa"/>
            <w:noWrap/>
            <w:vAlign w:val="bottom"/>
          </w:tcPr>
          <w:p w14:paraId="079D2EAC"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p>
        </w:tc>
      </w:tr>
      <w:tr w:rsidR="002058AC" w:rsidRPr="002058AC" w14:paraId="48827216" w14:textId="77777777" w:rsidTr="002058AC">
        <w:trPr>
          <w:trHeight w:val="764"/>
        </w:trPr>
        <w:tc>
          <w:tcPr>
            <w:tcW w:w="1266" w:type="dxa"/>
            <w:vAlign w:val="center"/>
            <w:hideMark/>
          </w:tcPr>
          <w:p w14:paraId="0838711F"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Integración con otras plataformas</w:t>
            </w:r>
          </w:p>
        </w:tc>
        <w:tc>
          <w:tcPr>
            <w:tcW w:w="7291" w:type="dxa"/>
            <w:gridSpan w:val="5"/>
            <w:noWrap/>
            <w:vAlign w:val="bottom"/>
            <w:hideMark/>
          </w:tcPr>
          <w:p w14:paraId="785877C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El sistema deberá integrarse con las plataformas relacionadas a la operación del área, ejemplo cartografía, </w:t>
            </w:r>
            <w:proofErr w:type="spellStart"/>
            <w:r w:rsidRPr="002058AC">
              <w:rPr>
                <w:rFonts w:ascii="Arial" w:eastAsia="Times New Roman" w:hAnsi="Arial" w:cs="Arial"/>
                <w:color w:val="000000"/>
                <w:sz w:val="20"/>
                <w:szCs w:val="20"/>
                <w:lang w:eastAsia="es-MX"/>
              </w:rPr>
              <w:t>tlajoapp</w:t>
            </w:r>
            <w:proofErr w:type="spellEnd"/>
            <w:r w:rsidRPr="002058AC">
              <w:rPr>
                <w:rFonts w:ascii="Arial" w:eastAsia="Times New Roman" w:hAnsi="Arial" w:cs="Arial"/>
                <w:color w:val="000000"/>
                <w:sz w:val="20"/>
                <w:szCs w:val="20"/>
                <w:lang w:eastAsia="es-MX"/>
              </w:rPr>
              <w:t>, cajas, entre otros, para la interacción e intercambio de información necesaria</w:t>
            </w:r>
          </w:p>
        </w:tc>
        <w:tc>
          <w:tcPr>
            <w:tcW w:w="1410" w:type="dxa"/>
            <w:noWrap/>
            <w:vAlign w:val="bottom"/>
          </w:tcPr>
          <w:p w14:paraId="74F7263A"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p>
        </w:tc>
      </w:tr>
      <w:tr w:rsidR="002058AC" w:rsidRPr="002058AC" w14:paraId="648BA01B" w14:textId="77777777" w:rsidTr="002058AC">
        <w:trPr>
          <w:trHeight w:val="764"/>
        </w:trPr>
        <w:tc>
          <w:tcPr>
            <w:tcW w:w="1266" w:type="dxa"/>
            <w:vAlign w:val="center"/>
            <w:hideMark/>
          </w:tcPr>
          <w:p w14:paraId="4F5F88F0"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 xml:space="preserve">validación de documentos </w:t>
            </w:r>
          </w:p>
        </w:tc>
        <w:tc>
          <w:tcPr>
            <w:tcW w:w="7291" w:type="dxa"/>
            <w:gridSpan w:val="5"/>
            <w:noWrap/>
            <w:vAlign w:val="bottom"/>
            <w:hideMark/>
          </w:tcPr>
          <w:p w14:paraId="1F153BF3"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El sistema deberá permitir mediante la lectura de códigos QR, o certificados digitales, validar que las cedulas o permisos emitidos por la administración, son auténticos o no apócrifos </w:t>
            </w:r>
          </w:p>
        </w:tc>
        <w:tc>
          <w:tcPr>
            <w:tcW w:w="1410" w:type="dxa"/>
            <w:noWrap/>
            <w:vAlign w:val="bottom"/>
          </w:tcPr>
          <w:p w14:paraId="0CA9AE2D"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p>
        </w:tc>
      </w:tr>
      <w:tr w:rsidR="002058AC" w:rsidRPr="002058AC" w14:paraId="68078FF3" w14:textId="77777777" w:rsidTr="002058AC">
        <w:trPr>
          <w:trHeight w:val="764"/>
        </w:trPr>
        <w:tc>
          <w:tcPr>
            <w:tcW w:w="1266" w:type="dxa"/>
            <w:vAlign w:val="center"/>
            <w:hideMark/>
          </w:tcPr>
          <w:p w14:paraId="5B8A08A5"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lastRenderedPageBreak/>
              <w:t>Recurrencias:</w:t>
            </w:r>
          </w:p>
        </w:tc>
        <w:tc>
          <w:tcPr>
            <w:tcW w:w="7291" w:type="dxa"/>
            <w:gridSpan w:val="5"/>
            <w:noWrap/>
            <w:vAlign w:val="bottom"/>
            <w:hideMark/>
          </w:tcPr>
          <w:p w14:paraId="597A7DCD"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El sistema deberá permitir recabar datos de cuentas predial o cuenta de agua y permitir identificar que predios o establecimientos son recurrentes al ser infraccionados </w:t>
            </w:r>
          </w:p>
        </w:tc>
        <w:tc>
          <w:tcPr>
            <w:tcW w:w="1410" w:type="dxa"/>
            <w:noWrap/>
            <w:vAlign w:val="bottom"/>
          </w:tcPr>
          <w:p w14:paraId="4B3915D6"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p>
        </w:tc>
      </w:tr>
      <w:tr w:rsidR="002058AC" w:rsidRPr="002058AC" w14:paraId="1773E2F3" w14:textId="77777777" w:rsidTr="002058AC">
        <w:trPr>
          <w:trHeight w:val="764"/>
        </w:trPr>
        <w:tc>
          <w:tcPr>
            <w:tcW w:w="1266" w:type="dxa"/>
            <w:vAlign w:val="center"/>
            <w:hideMark/>
          </w:tcPr>
          <w:p w14:paraId="052A5BFC" w14:textId="77777777" w:rsidR="002058AC" w:rsidRPr="002058AC" w:rsidRDefault="002058AC" w:rsidP="002058AC">
            <w:pPr>
              <w:spacing w:after="0" w:line="240" w:lineRule="auto"/>
              <w:jc w:val="both"/>
              <w:rPr>
                <w:rFonts w:ascii="Arial" w:eastAsia="Times New Roman" w:hAnsi="Arial" w:cs="Arial"/>
                <w:b/>
                <w:bCs/>
                <w:color w:val="333333"/>
                <w:sz w:val="20"/>
                <w:szCs w:val="20"/>
                <w:lang w:eastAsia="es-MX"/>
              </w:rPr>
            </w:pPr>
            <w:r w:rsidRPr="002058AC">
              <w:rPr>
                <w:rFonts w:ascii="Arial" w:eastAsia="Times New Roman" w:hAnsi="Arial" w:cs="Arial"/>
                <w:b/>
                <w:bCs/>
                <w:color w:val="333333"/>
                <w:sz w:val="20"/>
                <w:szCs w:val="20"/>
                <w:lang w:eastAsia="es-MX"/>
              </w:rPr>
              <w:t>Administración y configuración de roles y permisos</w:t>
            </w:r>
          </w:p>
        </w:tc>
        <w:tc>
          <w:tcPr>
            <w:tcW w:w="7291" w:type="dxa"/>
            <w:gridSpan w:val="5"/>
            <w:noWrap/>
            <w:vAlign w:val="bottom"/>
            <w:hideMark/>
          </w:tcPr>
          <w:p w14:paraId="45178BF1" w14:textId="77777777" w:rsidR="002058AC" w:rsidRPr="002058AC" w:rsidRDefault="002058AC" w:rsidP="002058AC">
            <w:pPr>
              <w:spacing w:after="0" w:line="240" w:lineRule="auto"/>
              <w:jc w:val="both"/>
              <w:rPr>
                <w:rFonts w:ascii="Arial" w:eastAsia="Times New Roman" w:hAnsi="Arial" w:cs="Arial"/>
                <w:color w:val="000000"/>
                <w:sz w:val="20"/>
                <w:szCs w:val="20"/>
                <w:lang w:eastAsia="es-MX"/>
              </w:rPr>
            </w:pPr>
            <w:r w:rsidRPr="002058AC">
              <w:rPr>
                <w:rFonts w:ascii="Arial" w:eastAsia="Times New Roman" w:hAnsi="Arial" w:cs="Arial"/>
                <w:color w:val="000000"/>
                <w:sz w:val="20"/>
                <w:szCs w:val="20"/>
                <w:lang w:eastAsia="es-MX"/>
              </w:rPr>
              <w:t xml:space="preserve">Que sea posible crear, modificar o dar de baja usuarios en el sistema, que sea posible asignar permisos individualmente o por grupos </w:t>
            </w:r>
          </w:p>
        </w:tc>
        <w:tc>
          <w:tcPr>
            <w:tcW w:w="1410" w:type="dxa"/>
            <w:noWrap/>
            <w:vAlign w:val="bottom"/>
            <w:hideMark/>
          </w:tcPr>
          <w:p w14:paraId="33607BA3" w14:textId="77777777" w:rsidR="002058AC" w:rsidRPr="002058AC" w:rsidRDefault="002058AC" w:rsidP="002058AC">
            <w:pPr>
              <w:spacing w:after="0" w:line="240" w:lineRule="auto"/>
              <w:jc w:val="both"/>
              <w:rPr>
                <w:rFonts w:ascii="Arial" w:eastAsia="Times New Roman" w:hAnsi="Arial" w:cs="Arial"/>
                <w:color w:val="000000"/>
                <w:sz w:val="18"/>
                <w:szCs w:val="18"/>
                <w:lang w:eastAsia="es-MX"/>
              </w:rPr>
            </w:pPr>
            <w:r w:rsidRPr="002058AC">
              <w:rPr>
                <w:rFonts w:ascii="Arial" w:eastAsia="Times New Roman" w:hAnsi="Arial" w:cs="Arial"/>
                <w:color w:val="000000"/>
                <w:sz w:val="18"/>
                <w:szCs w:val="18"/>
                <w:lang w:eastAsia="es-MX"/>
              </w:rPr>
              <w:t> </w:t>
            </w:r>
          </w:p>
        </w:tc>
      </w:tr>
    </w:tbl>
    <w:p w14:paraId="53D649BC" w14:textId="77777777" w:rsidR="002058AC" w:rsidRPr="002058AC" w:rsidRDefault="002058AC" w:rsidP="002058AC">
      <w:pPr>
        <w:spacing w:after="160" w:line="256" w:lineRule="auto"/>
        <w:jc w:val="both"/>
        <w:rPr>
          <w:rFonts w:ascii="Arial" w:eastAsia="Calibri" w:hAnsi="Arial" w:cs="Arial"/>
          <w:sz w:val="20"/>
          <w:szCs w:val="20"/>
        </w:rPr>
      </w:pPr>
    </w:p>
    <w:p w14:paraId="5ED799BF" w14:textId="77777777" w:rsidR="002058AC" w:rsidRPr="002058AC" w:rsidRDefault="002058AC" w:rsidP="002058AC">
      <w:pPr>
        <w:spacing w:after="160" w:line="256" w:lineRule="auto"/>
        <w:jc w:val="both"/>
        <w:rPr>
          <w:rFonts w:ascii="Arial" w:eastAsia="Calibri" w:hAnsi="Arial" w:cs="Arial"/>
          <w:sz w:val="20"/>
          <w:szCs w:val="20"/>
        </w:rPr>
      </w:pPr>
    </w:p>
    <w:p w14:paraId="1032162C" w14:textId="77777777" w:rsidR="002058AC" w:rsidRPr="002058AC" w:rsidRDefault="002058AC" w:rsidP="002058AC">
      <w:pPr>
        <w:spacing w:after="160" w:line="256" w:lineRule="auto"/>
        <w:jc w:val="both"/>
        <w:rPr>
          <w:rFonts w:ascii="Arial" w:eastAsia="Calibri" w:hAnsi="Arial" w:cs="Arial"/>
          <w:sz w:val="20"/>
          <w:szCs w:val="20"/>
        </w:rPr>
      </w:pPr>
    </w:p>
    <w:p w14:paraId="6C894B08" w14:textId="77777777" w:rsidR="002058AC" w:rsidRPr="002058AC" w:rsidRDefault="002058AC" w:rsidP="002058AC">
      <w:pPr>
        <w:numPr>
          <w:ilvl w:val="0"/>
          <w:numId w:val="41"/>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Realizar la Implementación considerando:</w:t>
      </w:r>
    </w:p>
    <w:p w14:paraId="6A1062D2" w14:textId="77777777" w:rsidR="002058AC" w:rsidRPr="002058AC" w:rsidRDefault="002058AC" w:rsidP="002058AC">
      <w:pPr>
        <w:spacing w:after="160" w:line="256" w:lineRule="auto"/>
        <w:ind w:left="720"/>
        <w:contextualSpacing/>
        <w:jc w:val="both"/>
        <w:rPr>
          <w:rFonts w:ascii="Arial" w:eastAsia="Calibri" w:hAnsi="Arial" w:cs="Arial"/>
          <w:sz w:val="20"/>
          <w:szCs w:val="20"/>
        </w:rPr>
      </w:pPr>
    </w:p>
    <w:p w14:paraId="11AC084E" w14:textId="77777777" w:rsidR="002058AC" w:rsidRPr="002058AC" w:rsidRDefault="002058AC" w:rsidP="002058AC">
      <w:pPr>
        <w:numPr>
          <w:ilvl w:val="1"/>
          <w:numId w:val="41"/>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Elaboración y entrega formal de un plan de trabajo que deberá mantener actualizado durante la vigencia del proyecto.</w:t>
      </w:r>
    </w:p>
    <w:p w14:paraId="0FC74F09" w14:textId="77777777" w:rsidR="002058AC" w:rsidRPr="002058AC" w:rsidRDefault="002058AC" w:rsidP="002058AC">
      <w:pPr>
        <w:numPr>
          <w:ilvl w:val="1"/>
          <w:numId w:val="41"/>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Carga inicial de catálogos requeridos para la operación de cada módulo</w:t>
      </w:r>
    </w:p>
    <w:p w14:paraId="6C2FD6AC" w14:textId="77777777" w:rsidR="002058AC" w:rsidRPr="002058AC" w:rsidRDefault="002058AC" w:rsidP="002058AC">
      <w:pPr>
        <w:numPr>
          <w:ilvl w:val="1"/>
          <w:numId w:val="41"/>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Migración de datos de sistemas legados, en su caso</w:t>
      </w:r>
    </w:p>
    <w:p w14:paraId="024B6C7D" w14:textId="77777777" w:rsidR="002058AC" w:rsidRPr="002058AC" w:rsidRDefault="002058AC" w:rsidP="002058AC">
      <w:pPr>
        <w:numPr>
          <w:ilvl w:val="1"/>
          <w:numId w:val="41"/>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 xml:space="preserve">Desarrollos de api o mecanismos de intercambios de información con los sistemas que se requieran </w:t>
      </w:r>
    </w:p>
    <w:p w14:paraId="228DAF62" w14:textId="77777777" w:rsidR="002058AC" w:rsidRPr="002058AC" w:rsidRDefault="002058AC" w:rsidP="002058AC">
      <w:pPr>
        <w:numPr>
          <w:ilvl w:val="1"/>
          <w:numId w:val="41"/>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Configuración del ambiente de producción</w:t>
      </w:r>
    </w:p>
    <w:p w14:paraId="308E1061" w14:textId="77777777" w:rsidR="002058AC" w:rsidRPr="002058AC" w:rsidRDefault="002058AC" w:rsidP="002058AC">
      <w:pPr>
        <w:numPr>
          <w:ilvl w:val="1"/>
          <w:numId w:val="41"/>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 xml:space="preserve">Configuración de ambientes de desarrollo y pruebas </w:t>
      </w:r>
    </w:p>
    <w:p w14:paraId="5517388C" w14:textId="77777777" w:rsidR="002058AC" w:rsidRPr="002058AC" w:rsidRDefault="002058AC" w:rsidP="002058AC">
      <w:pPr>
        <w:numPr>
          <w:ilvl w:val="1"/>
          <w:numId w:val="41"/>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 xml:space="preserve">La tecnología utilizada deberá ser sobre las últimas versiones estables y no requerir licenciamientos adicionales </w:t>
      </w:r>
    </w:p>
    <w:p w14:paraId="76E12E7E" w14:textId="77777777" w:rsidR="002058AC" w:rsidRPr="002058AC" w:rsidRDefault="002058AC" w:rsidP="002058AC">
      <w:pPr>
        <w:spacing w:after="160" w:line="256" w:lineRule="auto"/>
        <w:ind w:left="1440"/>
        <w:contextualSpacing/>
        <w:jc w:val="both"/>
        <w:rPr>
          <w:rFonts w:ascii="Arial" w:eastAsia="Calibri" w:hAnsi="Arial" w:cs="Arial"/>
          <w:sz w:val="20"/>
          <w:szCs w:val="20"/>
        </w:rPr>
      </w:pPr>
    </w:p>
    <w:p w14:paraId="37C19D99" w14:textId="77777777" w:rsidR="002058AC" w:rsidRPr="002058AC" w:rsidRDefault="002058AC" w:rsidP="002058AC">
      <w:pPr>
        <w:numPr>
          <w:ilvl w:val="0"/>
          <w:numId w:val="41"/>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Realizar la capacitación considerando:</w:t>
      </w:r>
    </w:p>
    <w:p w14:paraId="19C7B9F2" w14:textId="77777777" w:rsidR="002058AC" w:rsidRPr="002058AC" w:rsidRDefault="002058AC" w:rsidP="002058AC">
      <w:pPr>
        <w:spacing w:after="160" w:line="256" w:lineRule="auto"/>
        <w:ind w:left="720"/>
        <w:contextualSpacing/>
        <w:jc w:val="both"/>
        <w:rPr>
          <w:rFonts w:ascii="Arial" w:eastAsia="Calibri" w:hAnsi="Arial" w:cs="Arial"/>
          <w:sz w:val="20"/>
          <w:szCs w:val="20"/>
        </w:rPr>
      </w:pPr>
    </w:p>
    <w:p w14:paraId="1E3537B5" w14:textId="77777777" w:rsidR="002058AC" w:rsidRPr="002058AC" w:rsidRDefault="002058AC" w:rsidP="002058AC">
      <w:pPr>
        <w:numPr>
          <w:ilvl w:val="1"/>
          <w:numId w:val="41"/>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 xml:space="preserve">Usuarios a nivel operación, a todos los usuarios requeridos por cada módulo </w:t>
      </w:r>
    </w:p>
    <w:p w14:paraId="7AA6D678" w14:textId="77777777" w:rsidR="002058AC" w:rsidRPr="002058AC" w:rsidRDefault="002058AC" w:rsidP="002058AC">
      <w:pPr>
        <w:numPr>
          <w:ilvl w:val="1"/>
          <w:numId w:val="41"/>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Usuarios a nivel administración, mínimo cuatro</w:t>
      </w:r>
    </w:p>
    <w:p w14:paraId="6D7EB0E1" w14:textId="77777777" w:rsidR="002058AC" w:rsidRPr="002058AC" w:rsidRDefault="002058AC" w:rsidP="002058AC">
      <w:pPr>
        <w:spacing w:after="160" w:line="256" w:lineRule="auto"/>
        <w:ind w:left="1440"/>
        <w:contextualSpacing/>
        <w:jc w:val="both"/>
        <w:rPr>
          <w:rFonts w:ascii="Arial" w:eastAsia="Calibri" w:hAnsi="Arial" w:cs="Arial"/>
          <w:sz w:val="20"/>
          <w:szCs w:val="20"/>
        </w:rPr>
      </w:pPr>
    </w:p>
    <w:p w14:paraId="3054882C" w14:textId="77777777" w:rsidR="002058AC" w:rsidRPr="002058AC" w:rsidRDefault="002058AC" w:rsidP="002058AC">
      <w:pPr>
        <w:numPr>
          <w:ilvl w:val="0"/>
          <w:numId w:val="41"/>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Entregables</w:t>
      </w:r>
    </w:p>
    <w:p w14:paraId="35F8D122" w14:textId="77777777" w:rsidR="002058AC" w:rsidRPr="002058AC" w:rsidRDefault="002058AC" w:rsidP="002058AC">
      <w:pPr>
        <w:spacing w:after="160" w:line="256" w:lineRule="auto"/>
        <w:ind w:left="720"/>
        <w:contextualSpacing/>
        <w:jc w:val="both"/>
        <w:rPr>
          <w:rFonts w:ascii="Arial" w:eastAsia="Calibri" w:hAnsi="Arial" w:cs="Arial"/>
          <w:sz w:val="20"/>
          <w:szCs w:val="20"/>
        </w:rPr>
      </w:pPr>
    </w:p>
    <w:p w14:paraId="257BD454" w14:textId="77777777" w:rsidR="002058AC" w:rsidRPr="002058AC" w:rsidRDefault="002058AC" w:rsidP="002058AC">
      <w:pPr>
        <w:numPr>
          <w:ilvl w:val="1"/>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Un módulo Gestor de Trámites Municipales en producción</w:t>
      </w:r>
    </w:p>
    <w:p w14:paraId="1A8D5F3A" w14:textId="77777777" w:rsidR="002058AC" w:rsidRPr="002058AC" w:rsidRDefault="002058AC" w:rsidP="002058AC">
      <w:pPr>
        <w:numPr>
          <w:ilvl w:val="1"/>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Un módulo de Licencias de Construcción en producción</w:t>
      </w:r>
    </w:p>
    <w:p w14:paraId="3C8AFD33" w14:textId="77777777" w:rsidR="002058AC" w:rsidRPr="002058AC" w:rsidRDefault="002058AC" w:rsidP="002058AC">
      <w:pPr>
        <w:numPr>
          <w:ilvl w:val="1"/>
          <w:numId w:val="39"/>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Un módulo de Padrón y Licencias en producción</w:t>
      </w:r>
    </w:p>
    <w:p w14:paraId="3B207228" w14:textId="77777777" w:rsidR="002058AC" w:rsidRPr="002058AC" w:rsidRDefault="002058AC" w:rsidP="002058AC">
      <w:pPr>
        <w:numPr>
          <w:ilvl w:val="1"/>
          <w:numId w:val="41"/>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 xml:space="preserve">Una licencia de uso por cada uno de los módulos descritos previamente, para usuarios ilimitados y por tiempo indefinido, para usuarios dentro del Municipio de Tlajomulco de Zúñiga, en las aplicaciones desarrolladas bajo el </w:t>
      </w:r>
      <w:proofErr w:type="spellStart"/>
      <w:r w:rsidRPr="002058AC">
        <w:rPr>
          <w:rFonts w:ascii="Arial" w:eastAsia="Calibri" w:hAnsi="Arial" w:cs="Arial"/>
          <w:sz w:val="20"/>
          <w:szCs w:val="20"/>
        </w:rPr>
        <w:t>framework</w:t>
      </w:r>
      <w:proofErr w:type="spellEnd"/>
      <w:r w:rsidRPr="002058AC">
        <w:rPr>
          <w:rFonts w:ascii="Arial" w:eastAsia="Calibri" w:hAnsi="Arial" w:cs="Arial"/>
          <w:sz w:val="20"/>
          <w:szCs w:val="20"/>
        </w:rPr>
        <w:t xml:space="preserve"> de </w:t>
      </w:r>
      <w:proofErr w:type="spellStart"/>
      <w:r w:rsidRPr="002058AC">
        <w:rPr>
          <w:rFonts w:ascii="Arial" w:eastAsia="Calibri" w:hAnsi="Arial" w:cs="Arial"/>
          <w:sz w:val="20"/>
          <w:szCs w:val="20"/>
        </w:rPr>
        <w:t>Odoo</w:t>
      </w:r>
      <w:proofErr w:type="spellEnd"/>
      <w:r w:rsidRPr="002058AC">
        <w:rPr>
          <w:rFonts w:ascii="Arial" w:eastAsia="Calibri" w:hAnsi="Arial" w:cs="Arial"/>
          <w:sz w:val="20"/>
          <w:szCs w:val="20"/>
        </w:rPr>
        <w:t xml:space="preserve"> Enterprise </w:t>
      </w:r>
      <w:proofErr w:type="spellStart"/>
      <w:r w:rsidRPr="002058AC">
        <w:rPr>
          <w:rFonts w:ascii="Arial" w:eastAsia="Calibri" w:hAnsi="Arial" w:cs="Arial"/>
          <w:sz w:val="20"/>
          <w:szCs w:val="20"/>
        </w:rPr>
        <w:t>Edition</w:t>
      </w:r>
      <w:proofErr w:type="spellEnd"/>
      <w:r w:rsidRPr="002058AC">
        <w:rPr>
          <w:rFonts w:ascii="Arial" w:eastAsia="Calibri" w:hAnsi="Arial" w:cs="Arial"/>
          <w:sz w:val="20"/>
          <w:szCs w:val="20"/>
        </w:rPr>
        <w:t>.</w:t>
      </w:r>
    </w:p>
    <w:p w14:paraId="66C84032" w14:textId="77777777" w:rsidR="002058AC" w:rsidRPr="002058AC" w:rsidRDefault="002058AC" w:rsidP="002058AC">
      <w:pPr>
        <w:numPr>
          <w:ilvl w:val="1"/>
          <w:numId w:val="41"/>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Una Licencia para acceso del código fuente de los módulos descritos previamente, con su respectiva documentación técnica.</w:t>
      </w:r>
    </w:p>
    <w:p w14:paraId="2B53ABF0" w14:textId="77777777" w:rsidR="002058AC" w:rsidRPr="002058AC" w:rsidRDefault="002058AC" w:rsidP="002058AC">
      <w:pPr>
        <w:numPr>
          <w:ilvl w:val="1"/>
          <w:numId w:val="41"/>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 xml:space="preserve">Entrega formal del código fuente de todos los desarrollos realizados en </w:t>
      </w:r>
      <w:proofErr w:type="spellStart"/>
      <w:r w:rsidRPr="002058AC">
        <w:rPr>
          <w:rFonts w:ascii="Arial" w:eastAsia="Calibri" w:hAnsi="Arial" w:cs="Arial"/>
          <w:sz w:val="20"/>
          <w:szCs w:val="20"/>
        </w:rPr>
        <w:t>Odoo</w:t>
      </w:r>
      <w:proofErr w:type="spellEnd"/>
      <w:r w:rsidRPr="002058AC">
        <w:rPr>
          <w:rFonts w:ascii="Arial" w:eastAsia="Calibri" w:hAnsi="Arial" w:cs="Arial"/>
          <w:sz w:val="20"/>
          <w:szCs w:val="20"/>
        </w:rPr>
        <w:t xml:space="preserve"> Enterprise </w:t>
      </w:r>
      <w:proofErr w:type="spellStart"/>
      <w:r w:rsidRPr="002058AC">
        <w:rPr>
          <w:rFonts w:ascii="Arial" w:eastAsia="Calibri" w:hAnsi="Arial" w:cs="Arial"/>
          <w:sz w:val="20"/>
          <w:szCs w:val="20"/>
        </w:rPr>
        <w:t>Edition</w:t>
      </w:r>
      <w:proofErr w:type="spellEnd"/>
      <w:r w:rsidRPr="002058AC">
        <w:rPr>
          <w:rFonts w:ascii="Arial" w:eastAsia="Calibri" w:hAnsi="Arial" w:cs="Arial"/>
          <w:sz w:val="20"/>
          <w:szCs w:val="20"/>
        </w:rPr>
        <w:t>, ajenos a los procesos de reingeniería y optimización.</w:t>
      </w:r>
    </w:p>
    <w:p w14:paraId="43F7CDA2" w14:textId="77777777" w:rsidR="002058AC" w:rsidRPr="002058AC" w:rsidRDefault="002058AC" w:rsidP="002058AC">
      <w:pPr>
        <w:numPr>
          <w:ilvl w:val="1"/>
          <w:numId w:val="41"/>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 xml:space="preserve">Manual de usuario de los módulos descritos previamente </w:t>
      </w:r>
    </w:p>
    <w:p w14:paraId="1498A994" w14:textId="77777777" w:rsidR="002058AC" w:rsidRPr="002058AC" w:rsidRDefault="002058AC" w:rsidP="002058AC">
      <w:pPr>
        <w:numPr>
          <w:ilvl w:val="1"/>
          <w:numId w:val="41"/>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 xml:space="preserve">Manual técnico de los módulos descritos previamente </w:t>
      </w:r>
    </w:p>
    <w:p w14:paraId="3FAE518E" w14:textId="77777777" w:rsidR="002058AC" w:rsidRPr="002058AC" w:rsidRDefault="002058AC" w:rsidP="002058AC">
      <w:pPr>
        <w:numPr>
          <w:ilvl w:val="1"/>
          <w:numId w:val="41"/>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 xml:space="preserve">Un evento de capacitación para desarrollo en por lo menos la versión 15 de </w:t>
      </w:r>
      <w:proofErr w:type="spellStart"/>
      <w:r w:rsidRPr="002058AC">
        <w:rPr>
          <w:rFonts w:ascii="Arial" w:eastAsia="Calibri" w:hAnsi="Arial" w:cs="Arial"/>
          <w:sz w:val="20"/>
          <w:szCs w:val="20"/>
        </w:rPr>
        <w:t>Odoo</w:t>
      </w:r>
      <w:proofErr w:type="spellEnd"/>
      <w:r w:rsidRPr="002058AC">
        <w:rPr>
          <w:rFonts w:ascii="Arial" w:eastAsia="Calibri" w:hAnsi="Arial" w:cs="Arial"/>
          <w:sz w:val="20"/>
          <w:szCs w:val="20"/>
        </w:rPr>
        <w:t>, para un mínimo de 15 ingenieros entregando documento que acredite el curso a cada ingeniero.</w:t>
      </w:r>
    </w:p>
    <w:p w14:paraId="1D7B96AB" w14:textId="77777777" w:rsidR="002058AC" w:rsidRPr="002058AC" w:rsidRDefault="002058AC" w:rsidP="002058AC">
      <w:pPr>
        <w:numPr>
          <w:ilvl w:val="1"/>
          <w:numId w:val="41"/>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 xml:space="preserve">Garantía por un año de los módulos descritos previamente </w:t>
      </w:r>
    </w:p>
    <w:p w14:paraId="294FEF0C" w14:textId="77777777" w:rsidR="002058AC" w:rsidRPr="002058AC" w:rsidRDefault="002058AC" w:rsidP="002058AC">
      <w:pPr>
        <w:spacing w:after="160" w:line="256" w:lineRule="auto"/>
        <w:ind w:left="1440"/>
        <w:contextualSpacing/>
        <w:jc w:val="both"/>
        <w:rPr>
          <w:rFonts w:ascii="Arial" w:eastAsia="Calibri" w:hAnsi="Arial" w:cs="Arial"/>
          <w:sz w:val="20"/>
          <w:szCs w:val="20"/>
        </w:rPr>
      </w:pPr>
    </w:p>
    <w:p w14:paraId="7A92596D" w14:textId="77777777" w:rsidR="002058AC" w:rsidRPr="002058AC" w:rsidRDefault="002058AC" w:rsidP="002058AC">
      <w:pPr>
        <w:numPr>
          <w:ilvl w:val="0"/>
          <w:numId w:val="41"/>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lastRenderedPageBreak/>
        <w:t>Requisitos de los Participantes</w:t>
      </w:r>
    </w:p>
    <w:p w14:paraId="5B7DA208" w14:textId="77777777" w:rsidR="002058AC" w:rsidRPr="002058AC" w:rsidRDefault="002058AC" w:rsidP="002058AC">
      <w:pPr>
        <w:spacing w:after="160" w:line="256" w:lineRule="auto"/>
        <w:ind w:left="720"/>
        <w:contextualSpacing/>
        <w:jc w:val="both"/>
        <w:rPr>
          <w:rFonts w:ascii="Arial" w:eastAsia="Calibri" w:hAnsi="Arial" w:cs="Arial"/>
          <w:sz w:val="20"/>
          <w:szCs w:val="20"/>
        </w:rPr>
      </w:pPr>
    </w:p>
    <w:p w14:paraId="7DBDFB6C" w14:textId="77777777" w:rsidR="002058AC" w:rsidRPr="002058AC" w:rsidRDefault="002058AC" w:rsidP="002058AC">
      <w:pPr>
        <w:numPr>
          <w:ilvl w:val="1"/>
          <w:numId w:val="41"/>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 xml:space="preserve">Ser </w:t>
      </w:r>
      <w:proofErr w:type="spellStart"/>
      <w:r w:rsidRPr="002058AC">
        <w:rPr>
          <w:rFonts w:ascii="Arial" w:eastAsia="Calibri" w:hAnsi="Arial" w:cs="Arial"/>
          <w:sz w:val="20"/>
          <w:szCs w:val="20"/>
        </w:rPr>
        <w:t>partner</w:t>
      </w:r>
      <w:proofErr w:type="spellEnd"/>
      <w:r w:rsidRPr="002058AC">
        <w:rPr>
          <w:rFonts w:ascii="Arial" w:eastAsia="Calibri" w:hAnsi="Arial" w:cs="Arial"/>
          <w:sz w:val="20"/>
          <w:szCs w:val="20"/>
        </w:rPr>
        <w:t xml:space="preserve"> de </w:t>
      </w:r>
      <w:proofErr w:type="spellStart"/>
      <w:r w:rsidRPr="002058AC">
        <w:rPr>
          <w:rFonts w:ascii="Arial" w:eastAsia="Calibri" w:hAnsi="Arial" w:cs="Arial"/>
          <w:sz w:val="20"/>
          <w:szCs w:val="20"/>
        </w:rPr>
        <w:t>Odoo</w:t>
      </w:r>
      <w:proofErr w:type="spellEnd"/>
      <w:r w:rsidRPr="002058AC">
        <w:rPr>
          <w:rFonts w:ascii="Arial" w:eastAsia="Calibri" w:hAnsi="Arial" w:cs="Arial"/>
          <w:sz w:val="20"/>
          <w:szCs w:val="20"/>
        </w:rPr>
        <w:t xml:space="preserve"> </w:t>
      </w:r>
    </w:p>
    <w:p w14:paraId="7C635B5C" w14:textId="77777777" w:rsidR="002058AC" w:rsidRPr="002058AC" w:rsidRDefault="002058AC" w:rsidP="002058AC">
      <w:pPr>
        <w:numPr>
          <w:ilvl w:val="1"/>
          <w:numId w:val="41"/>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 xml:space="preserve">Carta de la marca certificando el dominio de la tecnología de </w:t>
      </w:r>
      <w:proofErr w:type="spellStart"/>
      <w:r w:rsidRPr="002058AC">
        <w:rPr>
          <w:rFonts w:ascii="Arial" w:eastAsia="Calibri" w:hAnsi="Arial" w:cs="Arial"/>
          <w:sz w:val="20"/>
          <w:szCs w:val="20"/>
        </w:rPr>
        <w:t>Odoo</w:t>
      </w:r>
      <w:proofErr w:type="spellEnd"/>
      <w:r w:rsidRPr="002058AC">
        <w:rPr>
          <w:rFonts w:ascii="Arial" w:eastAsia="Calibri" w:hAnsi="Arial" w:cs="Arial"/>
          <w:sz w:val="20"/>
          <w:szCs w:val="20"/>
        </w:rPr>
        <w:t xml:space="preserve"> para los desarrollos que aplique. </w:t>
      </w:r>
    </w:p>
    <w:p w14:paraId="0AB4E5D1" w14:textId="77777777" w:rsidR="002058AC" w:rsidRPr="002058AC" w:rsidRDefault="002058AC" w:rsidP="002058AC">
      <w:pPr>
        <w:numPr>
          <w:ilvl w:val="1"/>
          <w:numId w:val="41"/>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 xml:space="preserve">Tener por lo menos 10 años de experiencia en desarrollo de sistemas de información, comprobables con la evidencia de por lo menos 3 contratos </w:t>
      </w:r>
    </w:p>
    <w:p w14:paraId="58E12D1C" w14:textId="77777777" w:rsidR="002058AC" w:rsidRPr="002058AC" w:rsidRDefault="002058AC" w:rsidP="002058AC">
      <w:pPr>
        <w:numPr>
          <w:ilvl w:val="1"/>
          <w:numId w:val="41"/>
        </w:numPr>
        <w:spacing w:after="160" w:line="256" w:lineRule="auto"/>
        <w:contextualSpacing/>
        <w:jc w:val="both"/>
        <w:rPr>
          <w:rFonts w:ascii="Arial" w:eastAsia="Calibri" w:hAnsi="Arial" w:cs="Arial"/>
          <w:sz w:val="20"/>
          <w:szCs w:val="20"/>
        </w:rPr>
      </w:pPr>
      <w:r w:rsidRPr="002058AC">
        <w:rPr>
          <w:rFonts w:ascii="Arial" w:eastAsia="Calibri" w:hAnsi="Arial" w:cs="Arial"/>
          <w:sz w:val="20"/>
          <w:szCs w:val="20"/>
        </w:rPr>
        <w:t>Contar con una certificación ISO 29110-4</w:t>
      </w:r>
    </w:p>
    <w:p w14:paraId="518C6F20" w14:textId="526596A7" w:rsidR="002058AC" w:rsidRDefault="002058AC" w:rsidP="002058AC">
      <w:pPr>
        <w:jc w:val="both"/>
        <w:rPr>
          <w:rFonts w:ascii="Arial" w:eastAsia="Calibri" w:hAnsi="Arial" w:cs="Arial"/>
          <w:color w:val="000000"/>
        </w:rPr>
      </w:pPr>
    </w:p>
    <w:p w14:paraId="1E515B23" w14:textId="71CC995D" w:rsidR="00BB681E" w:rsidRDefault="00BB681E" w:rsidP="002058AC">
      <w:pPr>
        <w:jc w:val="both"/>
        <w:rPr>
          <w:rFonts w:ascii="Arial" w:eastAsia="Calibri" w:hAnsi="Arial" w:cs="Arial"/>
          <w:color w:val="000000"/>
        </w:rPr>
      </w:pPr>
    </w:p>
    <w:p w14:paraId="512474BA" w14:textId="7E9EEBCB" w:rsidR="00BB681E" w:rsidRDefault="00BB681E" w:rsidP="002058AC">
      <w:pPr>
        <w:jc w:val="both"/>
        <w:rPr>
          <w:rFonts w:ascii="Arial" w:eastAsia="Calibri" w:hAnsi="Arial" w:cs="Arial"/>
          <w:color w:val="000000"/>
        </w:rPr>
      </w:pPr>
    </w:p>
    <w:p w14:paraId="31C8BDFD" w14:textId="7D2D5478" w:rsidR="00BB681E" w:rsidRDefault="00BB681E" w:rsidP="002058AC">
      <w:pPr>
        <w:jc w:val="both"/>
        <w:rPr>
          <w:rFonts w:ascii="Arial" w:eastAsia="Calibri" w:hAnsi="Arial" w:cs="Arial"/>
          <w:color w:val="000000"/>
        </w:rPr>
      </w:pPr>
    </w:p>
    <w:p w14:paraId="4F0E7D53" w14:textId="79EAAB32" w:rsidR="00BB681E" w:rsidRDefault="00BB681E" w:rsidP="002058AC">
      <w:pPr>
        <w:jc w:val="both"/>
        <w:rPr>
          <w:rFonts w:ascii="Arial" w:eastAsia="Calibri" w:hAnsi="Arial" w:cs="Arial"/>
          <w:color w:val="000000"/>
        </w:rPr>
      </w:pPr>
    </w:p>
    <w:p w14:paraId="3AB69965" w14:textId="0A2797D4" w:rsidR="00BB681E" w:rsidRDefault="00BB681E" w:rsidP="002058AC">
      <w:pPr>
        <w:jc w:val="both"/>
        <w:rPr>
          <w:rFonts w:ascii="Arial" w:eastAsia="Calibri" w:hAnsi="Arial" w:cs="Arial"/>
          <w:color w:val="000000"/>
        </w:rPr>
      </w:pPr>
    </w:p>
    <w:p w14:paraId="2BF85537" w14:textId="70E9F778" w:rsidR="00BB681E" w:rsidRDefault="00BB681E" w:rsidP="002058AC">
      <w:pPr>
        <w:jc w:val="both"/>
        <w:rPr>
          <w:rFonts w:ascii="Arial" w:eastAsia="Calibri" w:hAnsi="Arial" w:cs="Arial"/>
          <w:color w:val="000000"/>
        </w:rPr>
      </w:pPr>
    </w:p>
    <w:p w14:paraId="5AC7A44A" w14:textId="37F681BA" w:rsidR="00BB681E" w:rsidRDefault="00BB681E" w:rsidP="002058AC">
      <w:pPr>
        <w:jc w:val="both"/>
        <w:rPr>
          <w:rFonts w:ascii="Arial" w:eastAsia="Calibri" w:hAnsi="Arial" w:cs="Arial"/>
          <w:color w:val="000000"/>
        </w:rPr>
      </w:pPr>
    </w:p>
    <w:p w14:paraId="06DB840E" w14:textId="2E65CB81" w:rsidR="00BB681E" w:rsidRDefault="00BB681E" w:rsidP="002058AC">
      <w:pPr>
        <w:jc w:val="both"/>
        <w:rPr>
          <w:rFonts w:ascii="Arial" w:eastAsia="Calibri" w:hAnsi="Arial" w:cs="Arial"/>
          <w:color w:val="000000"/>
        </w:rPr>
      </w:pPr>
    </w:p>
    <w:p w14:paraId="123CD31B" w14:textId="427B71F9" w:rsidR="00BB681E" w:rsidRDefault="00BB681E" w:rsidP="002058AC">
      <w:pPr>
        <w:jc w:val="both"/>
        <w:rPr>
          <w:rFonts w:ascii="Arial" w:eastAsia="Calibri" w:hAnsi="Arial" w:cs="Arial"/>
          <w:color w:val="000000"/>
        </w:rPr>
      </w:pPr>
    </w:p>
    <w:p w14:paraId="14D03C05" w14:textId="139B4823" w:rsidR="00BB681E" w:rsidRDefault="00BB681E" w:rsidP="002058AC">
      <w:pPr>
        <w:jc w:val="both"/>
        <w:rPr>
          <w:rFonts w:ascii="Arial" w:eastAsia="Calibri" w:hAnsi="Arial" w:cs="Arial"/>
          <w:color w:val="000000"/>
        </w:rPr>
      </w:pPr>
    </w:p>
    <w:p w14:paraId="472B22A8" w14:textId="5CDD6CDB" w:rsidR="00BB681E" w:rsidRDefault="00BB681E" w:rsidP="002058AC">
      <w:pPr>
        <w:jc w:val="both"/>
        <w:rPr>
          <w:rFonts w:ascii="Arial" w:eastAsia="Calibri" w:hAnsi="Arial" w:cs="Arial"/>
          <w:color w:val="000000"/>
        </w:rPr>
      </w:pPr>
    </w:p>
    <w:p w14:paraId="35A607FE" w14:textId="3D8D6D78" w:rsidR="00BB681E" w:rsidRDefault="00BB681E" w:rsidP="002058AC">
      <w:pPr>
        <w:jc w:val="both"/>
        <w:rPr>
          <w:rFonts w:ascii="Arial" w:eastAsia="Calibri" w:hAnsi="Arial" w:cs="Arial"/>
          <w:color w:val="000000"/>
        </w:rPr>
      </w:pPr>
    </w:p>
    <w:p w14:paraId="75AD7865" w14:textId="1AF0B8CC" w:rsidR="00BB681E" w:rsidRDefault="00BB681E" w:rsidP="002058AC">
      <w:pPr>
        <w:jc w:val="both"/>
        <w:rPr>
          <w:rFonts w:ascii="Arial" w:eastAsia="Calibri" w:hAnsi="Arial" w:cs="Arial"/>
          <w:color w:val="000000"/>
        </w:rPr>
      </w:pPr>
    </w:p>
    <w:p w14:paraId="1FEE3890" w14:textId="10FCA69C" w:rsidR="00BB681E" w:rsidRDefault="00BB681E" w:rsidP="002058AC">
      <w:pPr>
        <w:jc w:val="both"/>
        <w:rPr>
          <w:rFonts w:ascii="Arial" w:eastAsia="Calibri" w:hAnsi="Arial" w:cs="Arial"/>
          <w:color w:val="000000"/>
        </w:rPr>
      </w:pPr>
    </w:p>
    <w:p w14:paraId="47906E49" w14:textId="0AE3C888" w:rsidR="00BB681E" w:rsidRDefault="00BB681E" w:rsidP="002058AC">
      <w:pPr>
        <w:jc w:val="both"/>
        <w:rPr>
          <w:rFonts w:ascii="Arial" w:eastAsia="Calibri" w:hAnsi="Arial" w:cs="Arial"/>
          <w:color w:val="000000"/>
        </w:rPr>
      </w:pPr>
    </w:p>
    <w:p w14:paraId="5F90ACFF" w14:textId="4C499731" w:rsidR="00BB681E" w:rsidRDefault="00BB681E" w:rsidP="002058AC">
      <w:pPr>
        <w:jc w:val="both"/>
        <w:rPr>
          <w:rFonts w:ascii="Arial" w:eastAsia="Calibri" w:hAnsi="Arial" w:cs="Arial"/>
          <w:color w:val="000000"/>
        </w:rPr>
      </w:pPr>
    </w:p>
    <w:p w14:paraId="3E3A0380" w14:textId="52A51107" w:rsidR="00BB681E" w:rsidRDefault="00BB681E" w:rsidP="002058AC">
      <w:pPr>
        <w:jc w:val="both"/>
        <w:rPr>
          <w:rFonts w:ascii="Arial" w:eastAsia="Calibri" w:hAnsi="Arial" w:cs="Arial"/>
          <w:color w:val="000000"/>
        </w:rPr>
      </w:pPr>
    </w:p>
    <w:p w14:paraId="218B16FB" w14:textId="6FFD6210" w:rsidR="00BB681E" w:rsidRDefault="00BB681E" w:rsidP="002058AC">
      <w:pPr>
        <w:jc w:val="both"/>
        <w:rPr>
          <w:rFonts w:ascii="Arial" w:eastAsia="Calibri" w:hAnsi="Arial" w:cs="Arial"/>
          <w:color w:val="000000"/>
        </w:rPr>
      </w:pPr>
    </w:p>
    <w:p w14:paraId="66A7F992" w14:textId="551E3652" w:rsidR="00BB681E" w:rsidRDefault="00BB681E" w:rsidP="002058AC">
      <w:pPr>
        <w:jc w:val="both"/>
        <w:rPr>
          <w:rFonts w:ascii="Arial" w:eastAsia="Calibri" w:hAnsi="Arial" w:cs="Arial"/>
          <w:color w:val="000000"/>
        </w:rPr>
      </w:pPr>
    </w:p>
    <w:p w14:paraId="49894DF2" w14:textId="77777777" w:rsidR="00BB681E" w:rsidRPr="00315BDF" w:rsidRDefault="00BB681E" w:rsidP="00BB681E">
      <w:pPr>
        <w:spacing w:after="0" w:line="240" w:lineRule="auto"/>
        <w:ind w:firstLine="708"/>
        <w:jc w:val="center"/>
        <w:rPr>
          <w:rFonts w:ascii="Arial" w:eastAsia="Calibri" w:hAnsi="Arial" w:cs="Arial"/>
          <w:b/>
          <w:sz w:val="32"/>
          <w:szCs w:val="32"/>
        </w:rPr>
      </w:pPr>
      <w:r w:rsidRPr="00315BDF">
        <w:rPr>
          <w:rFonts w:ascii="Arial" w:eastAsia="Calibri" w:hAnsi="Arial" w:cs="Arial"/>
          <w:b/>
          <w:sz w:val="32"/>
          <w:szCs w:val="32"/>
        </w:rPr>
        <w:lastRenderedPageBreak/>
        <w:t>ORDEN DE PAGO</w:t>
      </w:r>
    </w:p>
    <w:p w14:paraId="33800DC1" w14:textId="579E3722" w:rsidR="00BB681E" w:rsidRPr="00315BDF" w:rsidRDefault="00BB681E" w:rsidP="00BB681E">
      <w:pPr>
        <w:spacing w:after="0" w:line="240" w:lineRule="auto"/>
        <w:ind w:firstLine="708"/>
        <w:jc w:val="center"/>
        <w:rPr>
          <w:rFonts w:ascii="Arial" w:eastAsia="Calibri" w:hAnsi="Arial" w:cs="Arial"/>
          <w:sz w:val="28"/>
          <w:szCs w:val="28"/>
        </w:rPr>
      </w:pPr>
      <w:r w:rsidRPr="00315BDF">
        <w:rPr>
          <w:rFonts w:ascii="Arial" w:eastAsia="Calibri" w:hAnsi="Arial" w:cs="Arial"/>
          <w:sz w:val="28"/>
          <w:szCs w:val="28"/>
        </w:rPr>
        <w:t xml:space="preserve">BASES DE LICITACIÓN </w:t>
      </w:r>
      <w:proofErr w:type="spellStart"/>
      <w:r w:rsidRPr="00315BDF">
        <w:rPr>
          <w:rFonts w:ascii="Arial" w:eastAsia="Calibri" w:hAnsi="Arial" w:cs="Arial"/>
          <w:sz w:val="28"/>
          <w:szCs w:val="28"/>
        </w:rPr>
        <w:t>OM</w:t>
      </w:r>
      <w:proofErr w:type="spellEnd"/>
      <w:r>
        <w:rPr>
          <w:rFonts w:ascii="Arial" w:eastAsia="Calibri" w:hAnsi="Arial" w:cs="Arial"/>
          <w:sz w:val="28"/>
          <w:szCs w:val="28"/>
        </w:rPr>
        <w:t>-</w:t>
      </w:r>
      <w:r>
        <w:rPr>
          <w:rFonts w:ascii="Arial" w:eastAsia="Calibri" w:hAnsi="Arial" w:cs="Arial"/>
          <w:sz w:val="28"/>
          <w:szCs w:val="28"/>
        </w:rPr>
        <w:t>20</w:t>
      </w:r>
      <w:r w:rsidRPr="00315BDF">
        <w:rPr>
          <w:rFonts w:ascii="Arial" w:eastAsia="Calibri" w:hAnsi="Arial" w:cs="Arial"/>
          <w:sz w:val="28"/>
          <w:szCs w:val="28"/>
        </w:rPr>
        <w:t>/202</w:t>
      </w:r>
      <w:r>
        <w:rPr>
          <w:rFonts w:ascii="Arial" w:eastAsia="Calibri" w:hAnsi="Arial" w:cs="Arial"/>
          <w:sz w:val="28"/>
          <w:szCs w:val="28"/>
        </w:rPr>
        <w:t>3</w:t>
      </w:r>
    </w:p>
    <w:p w14:paraId="529C6F4B" w14:textId="77777777" w:rsidR="00BB681E" w:rsidRPr="00315BDF" w:rsidRDefault="00BB681E" w:rsidP="00BB681E">
      <w:pPr>
        <w:spacing w:after="0" w:line="240" w:lineRule="auto"/>
        <w:ind w:firstLine="708"/>
        <w:jc w:val="center"/>
        <w:rPr>
          <w:rFonts w:ascii="Arial" w:eastAsia="Calibri"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BB681E" w:rsidRPr="00315BDF" w14:paraId="1838DBFE" w14:textId="77777777" w:rsidTr="003E5B49">
        <w:tc>
          <w:tcPr>
            <w:tcW w:w="9054" w:type="dxa"/>
            <w:gridSpan w:val="2"/>
          </w:tcPr>
          <w:p w14:paraId="56666357" w14:textId="77777777" w:rsidR="00BB681E" w:rsidRPr="00315BDF" w:rsidRDefault="00BB681E" w:rsidP="003E5B49">
            <w:pPr>
              <w:jc w:val="center"/>
              <w:rPr>
                <w:rFonts w:ascii="Arial" w:hAnsi="Arial" w:cs="Arial"/>
              </w:rPr>
            </w:pPr>
            <w:r w:rsidRPr="00315BDF">
              <w:rPr>
                <w:rFonts w:ascii="Arial" w:hAnsi="Arial" w:cs="Arial"/>
                <w:noProof/>
                <w:lang w:eastAsia="es-MX"/>
              </w:rPr>
              <w:drawing>
                <wp:inline distT="0" distB="0" distL="0" distR="0" wp14:anchorId="2C6C09F3" wp14:editId="47C68D03">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30FDEB4E" w14:textId="77777777" w:rsidR="00BB681E" w:rsidRPr="00315BDF" w:rsidRDefault="00BB681E" w:rsidP="003E5B49">
            <w:pPr>
              <w:rPr>
                <w:rFonts w:ascii="Arial" w:hAnsi="Arial" w:cs="Arial"/>
              </w:rPr>
            </w:pPr>
          </w:p>
        </w:tc>
      </w:tr>
      <w:tr w:rsidR="00BB681E" w:rsidRPr="00315BDF" w14:paraId="4D14CDCB" w14:textId="77777777" w:rsidTr="003E5B49">
        <w:tc>
          <w:tcPr>
            <w:tcW w:w="9054" w:type="dxa"/>
            <w:gridSpan w:val="2"/>
          </w:tcPr>
          <w:p w14:paraId="585C4BC8" w14:textId="77777777" w:rsidR="00BB681E" w:rsidRPr="00315BDF" w:rsidRDefault="00BB681E" w:rsidP="003E5B49">
            <w:pPr>
              <w:jc w:val="center"/>
              <w:rPr>
                <w:rFonts w:ascii="Arial" w:hAnsi="Arial" w:cs="Arial"/>
                <w:b/>
              </w:rPr>
            </w:pPr>
            <w:r w:rsidRPr="00315BDF">
              <w:rPr>
                <w:rFonts w:ascii="Arial" w:hAnsi="Arial" w:cs="Arial"/>
                <w:b/>
              </w:rPr>
              <w:t>MUNICIPIO DE TLAJOMULCO DE ZÚÑIGA, JALISCO</w:t>
            </w:r>
          </w:p>
          <w:p w14:paraId="67D40D72" w14:textId="77777777" w:rsidR="00BB681E" w:rsidRPr="00315BDF" w:rsidRDefault="00BB681E" w:rsidP="003E5B49">
            <w:pPr>
              <w:jc w:val="center"/>
              <w:rPr>
                <w:rFonts w:ascii="Arial" w:hAnsi="Arial" w:cs="Arial"/>
              </w:rPr>
            </w:pPr>
            <w:r w:rsidRPr="00315BDF">
              <w:rPr>
                <w:rFonts w:ascii="Arial" w:hAnsi="Arial" w:cs="Arial"/>
                <w:b/>
              </w:rPr>
              <w:t>DIRECCIÓN DE RECURSOS MATERIALES</w:t>
            </w:r>
          </w:p>
        </w:tc>
      </w:tr>
      <w:tr w:rsidR="00BB681E" w:rsidRPr="00315BDF" w14:paraId="3890E022" w14:textId="77777777" w:rsidTr="003E5B49">
        <w:tc>
          <w:tcPr>
            <w:tcW w:w="9054" w:type="dxa"/>
            <w:gridSpan w:val="2"/>
          </w:tcPr>
          <w:p w14:paraId="3227B67E" w14:textId="77777777" w:rsidR="00BB681E" w:rsidRPr="00315BDF" w:rsidRDefault="00BB681E" w:rsidP="003E5B49">
            <w:pPr>
              <w:jc w:val="center"/>
              <w:rPr>
                <w:rFonts w:ascii="Arial" w:hAnsi="Arial" w:cs="Arial"/>
              </w:rPr>
            </w:pPr>
            <w:r w:rsidRPr="00315BDF">
              <w:rPr>
                <w:rFonts w:ascii="Arial" w:hAnsi="Arial" w:cs="Arial"/>
              </w:rPr>
              <w:t>DATOS DE LICITACIÓN</w:t>
            </w:r>
          </w:p>
        </w:tc>
      </w:tr>
      <w:tr w:rsidR="00BB681E" w:rsidRPr="00315BDF" w14:paraId="17494EA2" w14:textId="77777777" w:rsidTr="003E5B49">
        <w:tc>
          <w:tcPr>
            <w:tcW w:w="9054" w:type="dxa"/>
            <w:gridSpan w:val="2"/>
          </w:tcPr>
          <w:p w14:paraId="28F34275" w14:textId="05BD7805" w:rsidR="00BB681E" w:rsidRPr="00315BDF" w:rsidRDefault="00BB681E" w:rsidP="003E5B49">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7</w:t>
            </w:r>
            <w:r>
              <w:rPr>
                <w:rFonts w:ascii="Arial" w:hAnsi="Arial" w:cs="Arial"/>
                <w:sz w:val="20"/>
                <w:szCs w:val="20"/>
              </w:rPr>
              <w:t>61</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 xml:space="preserve">SETECIENTOS </w:t>
            </w:r>
            <w:r>
              <w:rPr>
                <w:rFonts w:ascii="Arial" w:hAnsi="Arial" w:cs="Arial"/>
                <w:sz w:val="20"/>
                <w:szCs w:val="20"/>
              </w:rPr>
              <w:t xml:space="preserve">SESENTA Y UN </w:t>
            </w:r>
            <w:r w:rsidRPr="00315BDF">
              <w:rPr>
                <w:rFonts w:ascii="Arial" w:hAnsi="Arial" w:cs="Arial"/>
                <w:sz w:val="20"/>
                <w:szCs w:val="20"/>
              </w:rPr>
              <w:t>PESOS, 00/100, M. N.</w:t>
            </w:r>
          </w:p>
        </w:tc>
      </w:tr>
      <w:tr w:rsidR="00BB681E" w:rsidRPr="00315BDF" w14:paraId="7BBB745C" w14:textId="77777777" w:rsidTr="003E5B49">
        <w:tc>
          <w:tcPr>
            <w:tcW w:w="4527" w:type="dxa"/>
          </w:tcPr>
          <w:p w14:paraId="725A654E" w14:textId="77777777" w:rsidR="00BB681E" w:rsidRPr="00315BDF" w:rsidRDefault="00BB681E" w:rsidP="003E5B49">
            <w:pPr>
              <w:jc w:val="both"/>
              <w:rPr>
                <w:rFonts w:ascii="Arial" w:hAnsi="Arial" w:cs="Arial"/>
              </w:rPr>
            </w:pPr>
          </w:p>
        </w:tc>
        <w:tc>
          <w:tcPr>
            <w:tcW w:w="4527" w:type="dxa"/>
          </w:tcPr>
          <w:p w14:paraId="59071209" w14:textId="1B48E2D1" w:rsidR="00BB681E" w:rsidRPr="002058AC" w:rsidRDefault="00BB681E" w:rsidP="00BB681E">
            <w:pPr>
              <w:ind w:right="-105"/>
              <w:jc w:val="both"/>
              <w:rPr>
                <w:rFonts w:ascii="Arial" w:hAnsi="Arial" w:cs="Arial"/>
                <w:b/>
                <w:iCs/>
              </w:rPr>
            </w:pPr>
            <w:proofErr w:type="spellStart"/>
            <w:r w:rsidRPr="002058AC">
              <w:rPr>
                <w:rFonts w:ascii="Arial" w:hAnsi="Arial" w:cs="Arial"/>
                <w:b/>
              </w:rPr>
              <w:t>OM</w:t>
            </w:r>
            <w:proofErr w:type="spellEnd"/>
            <w:r w:rsidRPr="002058AC">
              <w:rPr>
                <w:rFonts w:ascii="Arial" w:hAnsi="Arial" w:cs="Arial"/>
                <w:b/>
              </w:rPr>
              <w:t>-20/2023</w:t>
            </w:r>
            <w:r>
              <w:rPr>
                <w:rFonts w:ascii="Arial" w:hAnsi="Arial" w:cs="Arial"/>
                <w:b/>
              </w:rPr>
              <w:t xml:space="preserve"> </w:t>
            </w:r>
            <w:r w:rsidRPr="002058AC">
              <w:rPr>
                <w:rFonts w:ascii="Arial" w:hAnsi="Arial" w:cs="Arial"/>
                <w:b/>
                <w:iCs/>
              </w:rPr>
              <w:t xml:space="preserve">“ADQUISICIÓN DEL SERVICIO DE </w:t>
            </w:r>
            <w:r>
              <w:rPr>
                <w:rFonts w:ascii="Arial" w:hAnsi="Arial" w:cs="Arial"/>
                <w:b/>
                <w:iCs/>
              </w:rPr>
              <w:t>IMPLEMENTACIÓN DE MÓDULOS DE SOFTWARE PARA EL</w:t>
            </w:r>
            <w:r w:rsidRPr="002058AC">
              <w:rPr>
                <w:rFonts w:ascii="Arial" w:hAnsi="Arial" w:cs="Arial"/>
                <w:b/>
                <w:iCs/>
              </w:rPr>
              <w:t xml:space="preserve"> GOBIERNO MUNICIPAL DE TLAJOMULCO DE ZÚÑIGA, JALISCO”</w:t>
            </w:r>
          </w:p>
          <w:p w14:paraId="10ED53FB" w14:textId="3575FA12" w:rsidR="00BB681E" w:rsidRPr="00BB681E" w:rsidRDefault="00BB681E" w:rsidP="003E5B49">
            <w:pPr>
              <w:jc w:val="both"/>
              <w:rPr>
                <w:rFonts w:ascii="Arial" w:hAnsi="Arial" w:cs="Arial"/>
                <w:b/>
                <w:bCs/>
              </w:rPr>
            </w:pPr>
          </w:p>
        </w:tc>
      </w:tr>
      <w:tr w:rsidR="00BB681E" w:rsidRPr="00315BDF" w14:paraId="035A1288" w14:textId="77777777" w:rsidTr="003E5B49">
        <w:tc>
          <w:tcPr>
            <w:tcW w:w="9054" w:type="dxa"/>
            <w:gridSpan w:val="2"/>
          </w:tcPr>
          <w:p w14:paraId="616BE5C1" w14:textId="77777777" w:rsidR="00BB681E" w:rsidRPr="00315BDF" w:rsidRDefault="00BB681E" w:rsidP="003E5B49">
            <w:pPr>
              <w:jc w:val="center"/>
              <w:rPr>
                <w:rFonts w:ascii="Arial" w:hAnsi="Arial" w:cs="Arial"/>
                <w:b/>
              </w:rPr>
            </w:pPr>
            <w:r w:rsidRPr="00315BDF">
              <w:rPr>
                <w:rFonts w:ascii="Arial" w:hAnsi="Arial" w:cs="Arial"/>
                <w:b/>
              </w:rPr>
              <w:t>DATOS DEL LICITANTE</w:t>
            </w:r>
          </w:p>
        </w:tc>
      </w:tr>
      <w:tr w:rsidR="00BB681E" w:rsidRPr="00315BDF" w14:paraId="68ACF8FB" w14:textId="77777777" w:rsidTr="003E5B49">
        <w:tc>
          <w:tcPr>
            <w:tcW w:w="4527" w:type="dxa"/>
          </w:tcPr>
          <w:p w14:paraId="318590B9" w14:textId="77777777" w:rsidR="00BB681E" w:rsidRPr="00315BDF" w:rsidRDefault="00BB681E" w:rsidP="003E5B49">
            <w:pPr>
              <w:jc w:val="both"/>
              <w:rPr>
                <w:rFonts w:ascii="Arial" w:hAnsi="Arial" w:cs="Arial"/>
              </w:rPr>
            </w:pPr>
            <w:r w:rsidRPr="00315BDF">
              <w:rPr>
                <w:rFonts w:ascii="Arial" w:hAnsi="Arial" w:cs="Arial"/>
              </w:rPr>
              <w:t xml:space="preserve">LICITANTE </w:t>
            </w:r>
          </w:p>
        </w:tc>
        <w:tc>
          <w:tcPr>
            <w:tcW w:w="4527" w:type="dxa"/>
          </w:tcPr>
          <w:p w14:paraId="6C0DCE37" w14:textId="77777777" w:rsidR="00BB681E" w:rsidRPr="00315BDF" w:rsidRDefault="00BB681E" w:rsidP="003E5B49">
            <w:pPr>
              <w:jc w:val="both"/>
              <w:rPr>
                <w:rFonts w:ascii="Arial" w:hAnsi="Arial" w:cs="Arial"/>
              </w:rPr>
            </w:pPr>
          </w:p>
        </w:tc>
      </w:tr>
      <w:tr w:rsidR="00BB681E" w:rsidRPr="00315BDF" w14:paraId="42DA9EEA" w14:textId="77777777" w:rsidTr="003E5B49">
        <w:tc>
          <w:tcPr>
            <w:tcW w:w="4527" w:type="dxa"/>
          </w:tcPr>
          <w:p w14:paraId="4ED8AFB1" w14:textId="77777777" w:rsidR="00BB681E" w:rsidRPr="00315BDF" w:rsidRDefault="00BB681E" w:rsidP="003E5B49">
            <w:pPr>
              <w:jc w:val="both"/>
              <w:rPr>
                <w:rFonts w:ascii="Arial" w:hAnsi="Arial" w:cs="Arial"/>
              </w:rPr>
            </w:pPr>
            <w:r w:rsidRPr="00315BDF">
              <w:rPr>
                <w:rFonts w:ascii="Arial" w:hAnsi="Arial" w:cs="Arial"/>
              </w:rPr>
              <w:t>R. F. C.</w:t>
            </w:r>
          </w:p>
        </w:tc>
        <w:tc>
          <w:tcPr>
            <w:tcW w:w="4527" w:type="dxa"/>
          </w:tcPr>
          <w:p w14:paraId="69D8F277" w14:textId="77777777" w:rsidR="00BB681E" w:rsidRPr="00315BDF" w:rsidRDefault="00BB681E" w:rsidP="003E5B49">
            <w:pPr>
              <w:jc w:val="both"/>
              <w:rPr>
                <w:rFonts w:ascii="Arial" w:hAnsi="Arial" w:cs="Arial"/>
              </w:rPr>
            </w:pPr>
          </w:p>
        </w:tc>
      </w:tr>
      <w:tr w:rsidR="00BB681E" w:rsidRPr="00315BDF" w14:paraId="6F1EB8C4" w14:textId="77777777" w:rsidTr="003E5B49">
        <w:tc>
          <w:tcPr>
            <w:tcW w:w="4527" w:type="dxa"/>
          </w:tcPr>
          <w:p w14:paraId="580F4F1F" w14:textId="77777777" w:rsidR="00BB681E" w:rsidRPr="00315BDF" w:rsidRDefault="00BB681E" w:rsidP="003E5B49">
            <w:pPr>
              <w:jc w:val="both"/>
              <w:rPr>
                <w:rFonts w:ascii="Arial" w:hAnsi="Arial" w:cs="Arial"/>
              </w:rPr>
            </w:pPr>
            <w:r w:rsidRPr="00315BDF">
              <w:rPr>
                <w:rFonts w:ascii="Arial" w:hAnsi="Arial" w:cs="Arial"/>
              </w:rPr>
              <w:t>NO. DE PROVEEDOR (PARA EL CASO DE CONTAR CON NÚMERO)</w:t>
            </w:r>
          </w:p>
        </w:tc>
        <w:tc>
          <w:tcPr>
            <w:tcW w:w="4527" w:type="dxa"/>
          </w:tcPr>
          <w:p w14:paraId="5E5B497A" w14:textId="77777777" w:rsidR="00BB681E" w:rsidRPr="00315BDF" w:rsidRDefault="00BB681E" w:rsidP="003E5B49">
            <w:pPr>
              <w:tabs>
                <w:tab w:val="left" w:pos="1628"/>
              </w:tabs>
              <w:jc w:val="both"/>
              <w:rPr>
                <w:rFonts w:ascii="Arial" w:hAnsi="Arial" w:cs="Arial"/>
              </w:rPr>
            </w:pPr>
          </w:p>
        </w:tc>
      </w:tr>
      <w:tr w:rsidR="00BB681E" w:rsidRPr="00315BDF" w14:paraId="2E3A06EC" w14:textId="77777777" w:rsidTr="003E5B49">
        <w:tc>
          <w:tcPr>
            <w:tcW w:w="4527" w:type="dxa"/>
          </w:tcPr>
          <w:p w14:paraId="08A3232E" w14:textId="77777777" w:rsidR="00BB681E" w:rsidRPr="00315BDF" w:rsidRDefault="00BB681E" w:rsidP="003E5B49">
            <w:pPr>
              <w:jc w:val="both"/>
              <w:rPr>
                <w:rFonts w:ascii="Arial" w:hAnsi="Arial" w:cs="Arial"/>
              </w:rPr>
            </w:pPr>
            <w:r w:rsidRPr="00315BDF">
              <w:rPr>
                <w:rFonts w:ascii="Arial" w:hAnsi="Arial" w:cs="Arial"/>
              </w:rPr>
              <w:t>NOMBRE DE REPRESENTANTE</w:t>
            </w:r>
          </w:p>
        </w:tc>
        <w:tc>
          <w:tcPr>
            <w:tcW w:w="4527" w:type="dxa"/>
          </w:tcPr>
          <w:p w14:paraId="75894571" w14:textId="77777777" w:rsidR="00BB681E" w:rsidRPr="00315BDF" w:rsidRDefault="00BB681E" w:rsidP="003E5B49">
            <w:pPr>
              <w:jc w:val="both"/>
              <w:rPr>
                <w:rFonts w:ascii="Arial" w:hAnsi="Arial" w:cs="Arial"/>
              </w:rPr>
            </w:pPr>
          </w:p>
        </w:tc>
      </w:tr>
      <w:tr w:rsidR="00BB681E" w:rsidRPr="00315BDF" w14:paraId="749CE6EA" w14:textId="77777777" w:rsidTr="003E5B49">
        <w:tc>
          <w:tcPr>
            <w:tcW w:w="4527" w:type="dxa"/>
          </w:tcPr>
          <w:p w14:paraId="032863C7" w14:textId="77777777" w:rsidR="00BB681E" w:rsidRPr="00315BDF" w:rsidRDefault="00BB681E" w:rsidP="003E5B49">
            <w:pPr>
              <w:jc w:val="both"/>
              <w:rPr>
                <w:rFonts w:ascii="Arial" w:hAnsi="Arial" w:cs="Arial"/>
              </w:rPr>
            </w:pPr>
            <w:r w:rsidRPr="00315BDF">
              <w:rPr>
                <w:rFonts w:ascii="Arial" w:hAnsi="Arial" w:cs="Arial"/>
              </w:rPr>
              <w:t>TELÉFONO CELULAR DE CONTACTO</w:t>
            </w:r>
          </w:p>
        </w:tc>
        <w:tc>
          <w:tcPr>
            <w:tcW w:w="4527" w:type="dxa"/>
          </w:tcPr>
          <w:p w14:paraId="3F888D2E" w14:textId="77777777" w:rsidR="00BB681E" w:rsidRPr="00315BDF" w:rsidRDefault="00BB681E" w:rsidP="003E5B49">
            <w:pPr>
              <w:jc w:val="both"/>
              <w:rPr>
                <w:rFonts w:ascii="Arial" w:hAnsi="Arial" w:cs="Arial"/>
              </w:rPr>
            </w:pPr>
          </w:p>
        </w:tc>
      </w:tr>
      <w:tr w:rsidR="00BB681E" w:rsidRPr="00315BDF" w14:paraId="462188A5" w14:textId="77777777" w:rsidTr="003E5B49">
        <w:trPr>
          <w:trHeight w:val="442"/>
        </w:trPr>
        <w:tc>
          <w:tcPr>
            <w:tcW w:w="4527" w:type="dxa"/>
          </w:tcPr>
          <w:p w14:paraId="4253A19C" w14:textId="77777777" w:rsidR="00BB681E" w:rsidRPr="00315BDF" w:rsidRDefault="00BB681E" w:rsidP="003E5B49">
            <w:pPr>
              <w:jc w:val="both"/>
              <w:rPr>
                <w:rFonts w:ascii="Arial" w:hAnsi="Arial" w:cs="Arial"/>
              </w:rPr>
            </w:pPr>
            <w:r w:rsidRPr="00315BDF">
              <w:rPr>
                <w:rFonts w:ascii="Arial" w:hAnsi="Arial" w:cs="Arial"/>
              </w:rPr>
              <w:t xml:space="preserve">CORREO ELECTRÓNICO </w:t>
            </w:r>
          </w:p>
        </w:tc>
        <w:tc>
          <w:tcPr>
            <w:tcW w:w="4527" w:type="dxa"/>
          </w:tcPr>
          <w:p w14:paraId="1D6BA83A" w14:textId="77777777" w:rsidR="00BB681E" w:rsidRPr="00315BDF" w:rsidRDefault="00BB681E" w:rsidP="003E5B49">
            <w:pPr>
              <w:jc w:val="both"/>
              <w:rPr>
                <w:rFonts w:ascii="Arial" w:hAnsi="Arial" w:cs="Arial"/>
              </w:rPr>
            </w:pPr>
          </w:p>
        </w:tc>
      </w:tr>
      <w:tr w:rsidR="00BB681E" w:rsidRPr="00315BDF" w14:paraId="1F1E92DF" w14:textId="77777777" w:rsidTr="003E5B49">
        <w:tc>
          <w:tcPr>
            <w:tcW w:w="9054" w:type="dxa"/>
            <w:gridSpan w:val="2"/>
          </w:tcPr>
          <w:p w14:paraId="0F83F80A" w14:textId="77777777" w:rsidR="00BB681E" w:rsidRPr="00315BDF" w:rsidRDefault="00BB681E" w:rsidP="003E5B49">
            <w:pPr>
              <w:jc w:val="center"/>
              <w:rPr>
                <w:rFonts w:ascii="Arial" w:hAnsi="Arial" w:cs="Arial"/>
              </w:rPr>
            </w:pPr>
          </w:p>
          <w:p w14:paraId="54CF3FCB" w14:textId="77777777" w:rsidR="00BB681E" w:rsidRPr="00315BDF" w:rsidRDefault="00BB681E" w:rsidP="003E5B49">
            <w:pPr>
              <w:jc w:val="center"/>
              <w:rPr>
                <w:rFonts w:ascii="Arial" w:hAnsi="Arial" w:cs="Arial"/>
              </w:rPr>
            </w:pPr>
            <w:r w:rsidRPr="00315BDF">
              <w:rPr>
                <w:rFonts w:ascii="Arial" w:hAnsi="Arial" w:cs="Arial"/>
              </w:rPr>
              <w:t>Sello autorización área responsable</w:t>
            </w:r>
          </w:p>
          <w:p w14:paraId="2DCF3660" w14:textId="77777777" w:rsidR="00BB681E" w:rsidRPr="00315BDF" w:rsidRDefault="00BB681E" w:rsidP="003E5B49">
            <w:pPr>
              <w:rPr>
                <w:rFonts w:ascii="Arial" w:hAnsi="Arial" w:cs="Arial"/>
              </w:rPr>
            </w:pPr>
          </w:p>
          <w:p w14:paraId="0165BC5F" w14:textId="77777777" w:rsidR="00BB681E" w:rsidRPr="00315BDF" w:rsidRDefault="00BB681E" w:rsidP="003E5B49">
            <w:pPr>
              <w:rPr>
                <w:rFonts w:ascii="Arial" w:hAnsi="Arial" w:cs="Arial"/>
              </w:rPr>
            </w:pPr>
          </w:p>
          <w:p w14:paraId="36F84488" w14:textId="77777777" w:rsidR="00BB681E" w:rsidRPr="00315BDF" w:rsidRDefault="00BB681E" w:rsidP="003E5B49">
            <w:pPr>
              <w:rPr>
                <w:rFonts w:ascii="Arial" w:hAnsi="Arial" w:cs="Arial"/>
              </w:rPr>
            </w:pPr>
          </w:p>
          <w:p w14:paraId="6D69DBD6" w14:textId="77777777" w:rsidR="00BB681E" w:rsidRPr="00315BDF" w:rsidRDefault="00BB681E" w:rsidP="003E5B49">
            <w:pPr>
              <w:jc w:val="center"/>
              <w:rPr>
                <w:rFonts w:ascii="Arial" w:hAnsi="Arial" w:cs="Arial"/>
              </w:rPr>
            </w:pPr>
            <w:r w:rsidRPr="00315BDF">
              <w:rPr>
                <w:rFonts w:ascii="Arial" w:hAnsi="Arial" w:cs="Arial"/>
              </w:rPr>
              <w:t xml:space="preserve">Lic. Raúl Cuevas Landeros </w:t>
            </w:r>
          </w:p>
          <w:p w14:paraId="1123A285" w14:textId="77777777" w:rsidR="00BB681E" w:rsidRPr="00315BDF" w:rsidRDefault="00BB681E" w:rsidP="003E5B49">
            <w:pPr>
              <w:jc w:val="center"/>
              <w:rPr>
                <w:rFonts w:ascii="Arial" w:hAnsi="Arial" w:cs="Arial"/>
              </w:rPr>
            </w:pPr>
            <w:r w:rsidRPr="00315BDF">
              <w:rPr>
                <w:rFonts w:ascii="Arial" w:hAnsi="Arial" w:cs="Arial"/>
              </w:rPr>
              <w:t xml:space="preserve">Director de Recursos Materiales  </w:t>
            </w:r>
          </w:p>
        </w:tc>
      </w:tr>
    </w:tbl>
    <w:p w14:paraId="72F54495" w14:textId="77777777" w:rsidR="00BB681E" w:rsidRPr="00315BDF" w:rsidRDefault="00BB681E" w:rsidP="00BB681E">
      <w:pPr>
        <w:spacing w:after="0"/>
        <w:rPr>
          <w:rFonts w:ascii="Arial" w:eastAsia="Calibri" w:hAnsi="Arial" w:cs="Arial"/>
        </w:rPr>
      </w:pPr>
    </w:p>
    <w:p w14:paraId="46550496" w14:textId="77777777" w:rsidR="00BB681E" w:rsidRPr="00315BDF" w:rsidRDefault="00BB681E" w:rsidP="00BB681E">
      <w:pPr>
        <w:spacing w:after="0"/>
        <w:rPr>
          <w:rFonts w:ascii="Arial" w:eastAsia="Calibri" w:hAnsi="Arial" w:cs="Arial"/>
        </w:rPr>
      </w:pPr>
    </w:p>
    <w:p w14:paraId="469DBD18" w14:textId="77777777" w:rsidR="00BB681E" w:rsidRPr="00315BDF" w:rsidRDefault="00BB681E" w:rsidP="00BB681E">
      <w:pPr>
        <w:spacing w:after="0"/>
        <w:rPr>
          <w:rFonts w:ascii="Arial" w:eastAsia="Calibri" w:hAnsi="Arial" w:cs="Arial"/>
          <w:sz w:val="20"/>
          <w:szCs w:val="20"/>
        </w:rPr>
      </w:pPr>
      <w:r w:rsidRPr="00315BDF">
        <w:rPr>
          <w:rFonts w:ascii="Arial" w:eastAsia="Calibri" w:hAnsi="Arial" w:cs="Arial"/>
          <w:sz w:val="20"/>
          <w:szCs w:val="20"/>
        </w:rPr>
        <w:t>Favor de llenar a máquina o con letra de molde</w:t>
      </w:r>
    </w:p>
    <w:p w14:paraId="611B1DDD" w14:textId="77777777" w:rsidR="00BB681E" w:rsidRPr="002058AC" w:rsidRDefault="00BB681E" w:rsidP="002058AC">
      <w:pPr>
        <w:jc w:val="both"/>
        <w:rPr>
          <w:rFonts w:ascii="Arial" w:eastAsia="Calibri" w:hAnsi="Arial" w:cs="Arial"/>
          <w:color w:val="000000"/>
        </w:rPr>
      </w:pPr>
    </w:p>
    <w:sectPr w:rsidR="00BB681E" w:rsidRPr="002058AC" w:rsidSect="006E3018">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1C26B" w14:textId="77777777" w:rsidR="0077146D" w:rsidRDefault="0077146D">
      <w:pPr>
        <w:spacing w:after="0" w:line="240" w:lineRule="auto"/>
      </w:pPr>
      <w:r>
        <w:separator/>
      </w:r>
    </w:p>
  </w:endnote>
  <w:endnote w:type="continuationSeparator" w:id="0">
    <w:p w14:paraId="2118F8DF" w14:textId="77777777" w:rsidR="0077146D" w:rsidRDefault="0077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165329"/>
      <w:docPartObj>
        <w:docPartGallery w:val="Page Numbers (Bottom of Page)"/>
        <w:docPartUnique/>
      </w:docPartObj>
    </w:sdtPr>
    <w:sdtContent>
      <w:p w14:paraId="6AD3C80B" w14:textId="77777777" w:rsidR="00C4774C" w:rsidRDefault="00C4774C">
        <w:pPr>
          <w:pStyle w:val="Footer"/>
          <w:jc w:val="right"/>
        </w:pPr>
        <w:r>
          <w:fldChar w:fldCharType="begin"/>
        </w:r>
        <w:r>
          <w:instrText>PAGE   \* MERGEFORMAT</w:instrText>
        </w:r>
        <w:r>
          <w:fldChar w:fldCharType="separate"/>
        </w:r>
        <w:r w:rsidR="00244FC1">
          <w:rPr>
            <w:noProof/>
          </w:rPr>
          <w:t>40</w:t>
        </w:r>
        <w:r>
          <w:rPr>
            <w:noProof/>
          </w:rPr>
          <w:fldChar w:fldCharType="end"/>
        </w:r>
      </w:p>
    </w:sdtContent>
  </w:sdt>
  <w:p w14:paraId="59AE45CE" w14:textId="77777777" w:rsidR="00C4774C" w:rsidRDefault="00C4774C">
    <w:pPr>
      <w:pStyle w:val="Footer"/>
    </w:pPr>
  </w:p>
  <w:p w14:paraId="1CC1B51D" w14:textId="77777777" w:rsidR="003670FF" w:rsidRDefault="003670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382B5" w14:textId="77777777" w:rsidR="0077146D" w:rsidRDefault="0077146D">
      <w:pPr>
        <w:spacing w:after="0" w:line="240" w:lineRule="auto"/>
      </w:pPr>
      <w:r>
        <w:separator/>
      </w:r>
    </w:p>
  </w:footnote>
  <w:footnote w:type="continuationSeparator" w:id="0">
    <w:p w14:paraId="05DC0702" w14:textId="77777777" w:rsidR="0077146D" w:rsidRDefault="00771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B512" w14:textId="77777777" w:rsidR="00C4774C" w:rsidRDefault="00C4774C">
    <w:pPr>
      <w:pStyle w:val="Header"/>
      <w:jc w:val="right"/>
    </w:pPr>
  </w:p>
  <w:p w14:paraId="518830E8" w14:textId="77777777" w:rsidR="00C4774C" w:rsidRDefault="00C4774C">
    <w:pPr>
      <w:pStyle w:val="Header"/>
    </w:pPr>
  </w:p>
  <w:p w14:paraId="127D1987" w14:textId="77777777" w:rsidR="003670FF" w:rsidRDefault="003670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15:restartNumberingAfterBreak="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2688"/>
        </w:tabs>
        <w:ind w:left="180"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15:restartNumberingAfterBreak="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3" w15:restartNumberingAfterBreak="0">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4" w15:restartNumberingAfterBreak="0">
    <w:nsid w:val="009D3431"/>
    <w:multiLevelType w:val="hybridMultilevel"/>
    <w:tmpl w:val="6E00671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036E500F"/>
    <w:multiLevelType w:val="hybridMultilevel"/>
    <w:tmpl w:val="0B86657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7" w15:restartNumberingAfterBreak="0">
    <w:nsid w:val="0A8A1321"/>
    <w:multiLevelType w:val="hybridMultilevel"/>
    <w:tmpl w:val="7A464B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3A2921"/>
    <w:multiLevelType w:val="multilevel"/>
    <w:tmpl w:val="A226F3AC"/>
    <w:styleLink w:val="Estilo1"/>
    <w:lvl w:ilvl="0">
      <w:start w:val="1"/>
      <w:numFmt w:val="decimal"/>
      <w:lvlText w:val="4.0%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0" w15:restartNumberingAfterBreak="0">
    <w:nsid w:val="11E07B84"/>
    <w:multiLevelType w:val="hybridMultilevel"/>
    <w:tmpl w:val="F008EA2A"/>
    <w:lvl w:ilvl="0" w:tplc="F9BA06A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2" w15:restartNumberingAfterBreak="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3" w15:restartNumberingAfterBreak="0">
    <w:nsid w:val="17EB37A9"/>
    <w:multiLevelType w:val="hybridMultilevel"/>
    <w:tmpl w:val="41361984"/>
    <w:lvl w:ilvl="0" w:tplc="A2901F1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8AE0DFC"/>
    <w:multiLevelType w:val="hybridMultilevel"/>
    <w:tmpl w:val="5E08D5B4"/>
    <w:lvl w:ilvl="0" w:tplc="37A400F6">
      <w:numFmt w:val="decimal"/>
      <w:lvlText w:val="5.0%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8C15D5F"/>
    <w:multiLevelType w:val="multilevel"/>
    <w:tmpl w:val="8280EDDE"/>
    <w:lvl w:ilvl="0">
      <w:numFmt w:val="decimal"/>
      <w:lvlText w:val="10.0%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B2E6316"/>
    <w:multiLevelType w:val="hybridMultilevel"/>
    <w:tmpl w:val="17D80820"/>
    <w:lvl w:ilvl="0" w:tplc="37A400F6">
      <w:numFmt w:val="decimal"/>
      <w:lvlText w:val="5.0%1"/>
      <w:lvlJc w:val="righ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B9C5BB7"/>
    <w:multiLevelType w:val="multilevel"/>
    <w:tmpl w:val="9EB063C4"/>
    <w:lvl w:ilvl="0">
      <w:start w:val="4"/>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18"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25880DBC"/>
    <w:multiLevelType w:val="hybridMultilevel"/>
    <w:tmpl w:val="1F1860D0"/>
    <w:lvl w:ilvl="0" w:tplc="5C409332">
      <w:numFmt w:val="decimal"/>
      <w:lvlText w:val="6.0%1"/>
      <w:lvlJc w:val="righ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1" w15:restartNumberingAfterBreak="0">
    <w:nsid w:val="2D50241D"/>
    <w:multiLevelType w:val="hybridMultilevel"/>
    <w:tmpl w:val="54C69250"/>
    <w:lvl w:ilvl="0" w:tplc="343AF8B2">
      <w:start w:val="1"/>
      <w:numFmt w:val="decimal"/>
      <w:lvlText w:val="1.0%1"/>
      <w:lvlJc w:val="right"/>
      <w:pPr>
        <w:ind w:left="360" w:hanging="360"/>
      </w:pPr>
      <w:rPr>
        <w:rFonts w:hint="default"/>
      </w:rPr>
    </w:lvl>
    <w:lvl w:ilvl="1" w:tplc="080A0001">
      <w:start w:val="1"/>
      <w:numFmt w:val="bullet"/>
      <w:lvlText w:val=""/>
      <w:lvlJc w:val="left"/>
      <w:pPr>
        <w:ind w:left="1080" w:hanging="360"/>
      </w:pPr>
      <w:rPr>
        <w:rFonts w:ascii="Symbol" w:hAnsi="Symbol" w:hint="default"/>
      </w:rPr>
    </w:lvl>
    <w:lvl w:ilvl="2" w:tplc="8A0C90E6">
      <w:start w:val="1"/>
      <w:numFmt w:val="lowerRoman"/>
      <w:lvlText w:val="%3."/>
      <w:lvlJc w:val="right"/>
      <w:pPr>
        <w:ind w:left="1800" w:hanging="180"/>
      </w:pPr>
      <w:rPr>
        <w:rFonts w:hint="default"/>
      </w:rPr>
    </w:lvl>
    <w:lvl w:ilvl="3" w:tplc="536E2EDA">
      <w:start w:val="1"/>
      <w:numFmt w:val="decimal"/>
      <w:lvlText w:val="%4."/>
      <w:lvlJc w:val="left"/>
      <w:pPr>
        <w:ind w:left="2520" w:hanging="360"/>
      </w:pPr>
      <w:rPr>
        <w:rFonts w:hint="default"/>
      </w:rPr>
    </w:lvl>
    <w:lvl w:ilvl="4" w:tplc="D8EA0A74">
      <w:start w:val="1"/>
      <w:numFmt w:val="lowerLetter"/>
      <w:lvlText w:val="%5."/>
      <w:lvlJc w:val="left"/>
      <w:pPr>
        <w:ind w:left="3240" w:hanging="360"/>
      </w:pPr>
      <w:rPr>
        <w:rFonts w:hint="default"/>
      </w:rPr>
    </w:lvl>
    <w:lvl w:ilvl="5" w:tplc="7FEACD9A">
      <w:start w:val="1"/>
      <w:numFmt w:val="lowerRoman"/>
      <w:lvlText w:val="%6."/>
      <w:lvlJc w:val="right"/>
      <w:pPr>
        <w:ind w:left="3960" w:hanging="180"/>
      </w:pPr>
      <w:rPr>
        <w:rFonts w:hint="default"/>
      </w:rPr>
    </w:lvl>
    <w:lvl w:ilvl="6" w:tplc="1EFC2256">
      <w:start w:val="1"/>
      <w:numFmt w:val="decimal"/>
      <w:lvlText w:val="%7."/>
      <w:lvlJc w:val="left"/>
      <w:pPr>
        <w:ind w:left="4680" w:hanging="360"/>
      </w:pPr>
      <w:rPr>
        <w:rFonts w:hint="default"/>
      </w:rPr>
    </w:lvl>
    <w:lvl w:ilvl="7" w:tplc="A15A84B4">
      <w:start w:val="1"/>
      <w:numFmt w:val="lowerLetter"/>
      <w:lvlText w:val="%8."/>
      <w:lvlJc w:val="left"/>
      <w:pPr>
        <w:ind w:left="5400" w:hanging="360"/>
      </w:pPr>
      <w:rPr>
        <w:rFonts w:hint="default"/>
      </w:rPr>
    </w:lvl>
    <w:lvl w:ilvl="8" w:tplc="754C69C4" w:tentative="1">
      <w:start w:val="1"/>
      <w:numFmt w:val="lowerRoman"/>
      <w:lvlText w:val="%9."/>
      <w:lvlJc w:val="right"/>
      <w:pPr>
        <w:ind w:left="6120" w:hanging="180"/>
      </w:pPr>
      <w:rPr>
        <w:rFonts w:hint="default"/>
      </w:rPr>
    </w:lvl>
  </w:abstractNum>
  <w:abstractNum w:abstractNumId="22" w15:restartNumberingAfterBreak="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3" w15:restartNumberingAfterBreak="0">
    <w:nsid w:val="366501F8"/>
    <w:multiLevelType w:val="multilevel"/>
    <w:tmpl w:val="A226F3AC"/>
    <w:numStyleLink w:val="Estilo1"/>
  </w:abstractNum>
  <w:abstractNum w:abstractNumId="24" w15:restartNumberingAfterBreak="0">
    <w:nsid w:val="37DA560C"/>
    <w:multiLevelType w:val="hybridMultilevel"/>
    <w:tmpl w:val="A770F0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6" w15:restartNumberingAfterBreak="0">
    <w:nsid w:val="3BA569D3"/>
    <w:multiLevelType w:val="multilevel"/>
    <w:tmpl w:val="30D014F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15:restartNumberingAfterBreak="0">
    <w:nsid w:val="42DE01D7"/>
    <w:multiLevelType w:val="hybridMultilevel"/>
    <w:tmpl w:val="9CA00B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45E769F7"/>
    <w:multiLevelType w:val="multilevel"/>
    <w:tmpl w:val="0248C228"/>
    <w:lvl w:ilvl="0">
      <w:numFmt w:val="decimal"/>
      <w:lvlText w:val="7.0%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rPr>
        <w:rFonts w:hint="default"/>
      </w:rPr>
    </w:lvl>
    <w:lvl w:ilvl="2" w:tplc="763AF37C">
      <w:numFmt w:val="bullet"/>
      <w:lvlText w:val="•"/>
      <w:lvlJc w:val="left"/>
      <w:pPr>
        <w:ind w:left="4208" w:hanging="360"/>
      </w:pPr>
      <w:rPr>
        <w:rFonts w:hint="default"/>
      </w:rPr>
    </w:lvl>
    <w:lvl w:ilvl="3" w:tplc="740C834E">
      <w:numFmt w:val="bullet"/>
      <w:lvlText w:val="•"/>
      <w:lvlJc w:val="left"/>
      <w:pPr>
        <w:ind w:left="5182" w:hanging="360"/>
      </w:pPr>
      <w:rPr>
        <w:rFonts w:hint="default"/>
      </w:rPr>
    </w:lvl>
    <w:lvl w:ilvl="4" w:tplc="D9AEA91E">
      <w:numFmt w:val="bullet"/>
      <w:lvlText w:val="•"/>
      <w:lvlJc w:val="left"/>
      <w:pPr>
        <w:ind w:left="6156" w:hanging="360"/>
      </w:pPr>
      <w:rPr>
        <w:rFonts w:hint="default"/>
      </w:rPr>
    </w:lvl>
    <w:lvl w:ilvl="5" w:tplc="7CDA5736">
      <w:numFmt w:val="bullet"/>
      <w:lvlText w:val="•"/>
      <w:lvlJc w:val="left"/>
      <w:pPr>
        <w:ind w:left="7130" w:hanging="360"/>
      </w:pPr>
      <w:rPr>
        <w:rFonts w:hint="default"/>
      </w:rPr>
    </w:lvl>
    <w:lvl w:ilvl="6" w:tplc="0C207A54">
      <w:numFmt w:val="bullet"/>
      <w:lvlText w:val="•"/>
      <w:lvlJc w:val="left"/>
      <w:pPr>
        <w:ind w:left="8104" w:hanging="360"/>
      </w:pPr>
      <w:rPr>
        <w:rFonts w:hint="default"/>
      </w:rPr>
    </w:lvl>
    <w:lvl w:ilvl="7" w:tplc="58D0AAF6">
      <w:numFmt w:val="bullet"/>
      <w:lvlText w:val="•"/>
      <w:lvlJc w:val="left"/>
      <w:pPr>
        <w:ind w:left="9078" w:hanging="360"/>
      </w:pPr>
      <w:rPr>
        <w:rFonts w:hint="default"/>
      </w:rPr>
    </w:lvl>
    <w:lvl w:ilvl="8" w:tplc="4FD289E8">
      <w:numFmt w:val="bullet"/>
      <w:lvlText w:val="•"/>
      <w:lvlJc w:val="left"/>
      <w:pPr>
        <w:ind w:left="10052" w:hanging="360"/>
      </w:pPr>
      <w:rPr>
        <w:rFonts w:hint="default"/>
      </w:rPr>
    </w:lvl>
  </w:abstractNum>
  <w:abstractNum w:abstractNumId="30" w15:restartNumberingAfterBreak="0">
    <w:nsid w:val="4A684133"/>
    <w:multiLevelType w:val="multilevel"/>
    <w:tmpl w:val="1A849520"/>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15:restartNumberingAfterBreak="0">
    <w:nsid w:val="54032B7E"/>
    <w:multiLevelType w:val="multilevel"/>
    <w:tmpl w:val="F7E4A12A"/>
    <w:lvl w:ilvl="0">
      <w:numFmt w:val="decimal"/>
      <w:lvlText w:val="9.0%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D4F5E69"/>
    <w:multiLevelType w:val="hybridMultilevel"/>
    <w:tmpl w:val="212E6B08"/>
    <w:lvl w:ilvl="0" w:tplc="343AF8B2">
      <w:start w:val="1"/>
      <w:numFmt w:val="decimal"/>
      <w:lvlText w:val="1.0%1"/>
      <w:lvlJc w:val="right"/>
      <w:pPr>
        <w:ind w:left="360" w:hanging="360"/>
      </w:pPr>
      <w:rPr>
        <w:rFonts w:hint="default"/>
      </w:rPr>
    </w:lvl>
    <w:lvl w:ilvl="1" w:tplc="718A5FCC">
      <w:start w:val="1"/>
      <w:numFmt w:val="lowerLetter"/>
      <w:lvlText w:val="%2."/>
      <w:lvlJc w:val="left"/>
      <w:pPr>
        <w:ind w:left="1080" w:hanging="360"/>
      </w:pPr>
      <w:rPr>
        <w:rFonts w:hint="default"/>
      </w:rPr>
    </w:lvl>
    <w:lvl w:ilvl="2" w:tplc="8A0C90E6">
      <w:start w:val="1"/>
      <w:numFmt w:val="lowerRoman"/>
      <w:lvlText w:val="%3."/>
      <w:lvlJc w:val="right"/>
      <w:pPr>
        <w:ind w:left="1800" w:hanging="180"/>
      </w:pPr>
      <w:rPr>
        <w:rFonts w:hint="default"/>
      </w:rPr>
    </w:lvl>
    <w:lvl w:ilvl="3" w:tplc="536E2EDA">
      <w:start w:val="1"/>
      <w:numFmt w:val="decimal"/>
      <w:lvlText w:val="%4."/>
      <w:lvlJc w:val="left"/>
      <w:pPr>
        <w:ind w:left="2520" w:hanging="360"/>
      </w:pPr>
      <w:rPr>
        <w:rFonts w:hint="default"/>
      </w:rPr>
    </w:lvl>
    <w:lvl w:ilvl="4" w:tplc="D8EA0A74">
      <w:start w:val="1"/>
      <w:numFmt w:val="lowerLetter"/>
      <w:lvlText w:val="%5."/>
      <w:lvlJc w:val="left"/>
      <w:pPr>
        <w:ind w:left="3240" w:hanging="360"/>
      </w:pPr>
      <w:rPr>
        <w:rFonts w:hint="default"/>
      </w:rPr>
    </w:lvl>
    <w:lvl w:ilvl="5" w:tplc="7FEACD9A">
      <w:start w:val="1"/>
      <w:numFmt w:val="lowerRoman"/>
      <w:lvlText w:val="%6."/>
      <w:lvlJc w:val="right"/>
      <w:pPr>
        <w:ind w:left="3960" w:hanging="180"/>
      </w:pPr>
      <w:rPr>
        <w:rFonts w:hint="default"/>
      </w:rPr>
    </w:lvl>
    <w:lvl w:ilvl="6" w:tplc="1EFC2256">
      <w:start w:val="1"/>
      <w:numFmt w:val="decimal"/>
      <w:lvlText w:val="%7."/>
      <w:lvlJc w:val="left"/>
      <w:pPr>
        <w:ind w:left="4680" w:hanging="360"/>
      </w:pPr>
      <w:rPr>
        <w:rFonts w:hint="default"/>
      </w:rPr>
    </w:lvl>
    <w:lvl w:ilvl="7" w:tplc="A15A84B4">
      <w:start w:val="1"/>
      <w:numFmt w:val="lowerLetter"/>
      <w:lvlText w:val="%8."/>
      <w:lvlJc w:val="left"/>
      <w:pPr>
        <w:ind w:left="5400" w:hanging="360"/>
      </w:pPr>
      <w:rPr>
        <w:rFonts w:hint="default"/>
      </w:rPr>
    </w:lvl>
    <w:lvl w:ilvl="8" w:tplc="754C69C4" w:tentative="1">
      <w:start w:val="1"/>
      <w:numFmt w:val="lowerRoman"/>
      <w:lvlText w:val="%9."/>
      <w:lvlJc w:val="right"/>
      <w:pPr>
        <w:ind w:left="6120" w:hanging="180"/>
      </w:pPr>
      <w:rPr>
        <w:rFonts w:hint="default"/>
      </w:rPr>
    </w:lvl>
  </w:abstractNum>
  <w:abstractNum w:abstractNumId="33" w15:restartNumberingAfterBreak="0">
    <w:nsid w:val="5DDA3A96"/>
    <w:multiLevelType w:val="multilevel"/>
    <w:tmpl w:val="079E769C"/>
    <w:lvl w:ilvl="0">
      <w:start w:val="1"/>
      <w:numFmt w:val="decimal"/>
      <w:lvlText w:val="2.0%1"/>
      <w:lvlJc w:val="right"/>
      <w:pPr>
        <w:ind w:left="360" w:hanging="360"/>
      </w:pPr>
      <w:rPr>
        <w:rFonts w:hint="default"/>
      </w:rPr>
    </w:lvl>
    <w:lvl w:ilvl="1">
      <w:numFmt w:val="decimal"/>
      <w:lvlText w:val="2.0%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FD37844"/>
    <w:multiLevelType w:val="multilevel"/>
    <w:tmpl w:val="9FFC3760"/>
    <w:lvl w:ilvl="0">
      <w:numFmt w:val="decimal"/>
      <w:lvlText w:val="8.0%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FE81180"/>
    <w:multiLevelType w:val="hybridMultilevel"/>
    <w:tmpl w:val="4DC019E0"/>
    <w:lvl w:ilvl="0" w:tplc="C55ABDAA">
      <w:start w:val="1"/>
      <w:numFmt w:val="decimal"/>
      <w:lvlText w:val="3.0%1"/>
      <w:lvlJc w:val="righ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7" w15:restartNumberingAfterBreak="0">
    <w:nsid w:val="63CA0A31"/>
    <w:multiLevelType w:val="hybridMultilevel"/>
    <w:tmpl w:val="796EF6C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9" w15:restartNumberingAfterBreak="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40" w15:restartNumberingAfterBreak="0">
    <w:nsid w:val="6EAA36AB"/>
    <w:multiLevelType w:val="multilevel"/>
    <w:tmpl w:val="405A0B24"/>
    <w:lvl w:ilvl="0">
      <w:start w:val="11"/>
      <w:numFmt w:val="decimal"/>
      <w:lvlText w:val="%1.00"/>
      <w:lvlJc w:val="left"/>
      <w:pPr>
        <w:ind w:left="482" w:hanging="482"/>
      </w:pPr>
      <w:rPr>
        <w:rFonts w:hint="default"/>
        <w:b/>
        <w:color w:val="auto"/>
      </w:rPr>
    </w:lvl>
    <w:lvl w:ilvl="1">
      <w:start w:val="1"/>
      <w:numFmt w:val="decimalZero"/>
      <w:lvlText w:val="%1.%2"/>
      <w:lvlJc w:val="left"/>
      <w:pPr>
        <w:ind w:left="1191" w:hanging="482"/>
      </w:pPr>
      <w:rPr>
        <w:rFonts w:hint="default"/>
        <w:b/>
        <w:color w:val="auto"/>
      </w:rPr>
    </w:lvl>
    <w:lvl w:ilvl="2">
      <w:start w:val="1"/>
      <w:numFmt w:val="decimal"/>
      <w:lvlText w:val="%1.%2.%3"/>
      <w:lvlJc w:val="left"/>
      <w:pPr>
        <w:ind w:left="1900" w:hanging="482"/>
      </w:pPr>
      <w:rPr>
        <w:rFonts w:hint="default"/>
        <w:b/>
        <w:color w:val="auto"/>
      </w:rPr>
    </w:lvl>
    <w:lvl w:ilvl="3">
      <w:start w:val="1"/>
      <w:numFmt w:val="decimal"/>
      <w:lvlText w:val="%1.%2.%3.%4"/>
      <w:lvlJc w:val="left"/>
      <w:pPr>
        <w:ind w:left="2609" w:hanging="482"/>
      </w:pPr>
      <w:rPr>
        <w:rFonts w:hint="default"/>
        <w:b/>
        <w:color w:val="auto"/>
      </w:rPr>
    </w:lvl>
    <w:lvl w:ilvl="4">
      <w:start w:val="1"/>
      <w:numFmt w:val="decimal"/>
      <w:lvlText w:val="%1.%2.%3.%4.%5"/>
      <w:lvlJc w:val="left"/>
      <w:pPr>
        <w:ind w:left="3318" w:hanging="482"/>
      </w:pPr>
      <w:rPr>
        <w:rFonts w:hint="default"/>
        <w:b/>
        <w:color w:val="auto"/>
      </w:rPr>
    </w:lvl>
    <w:lvl w:ilvl="5">
      <w:start w:val="1"/>
      <w:numFmt w:val="decimal"/>
      <w:lvlText w:val="%1.%2.%3.%4.%5.%6"/>
      <w:lvlJc w:val="left"/>
      <w:pPr>
        <w:ind w:left="4027" w:hanging="482"/>
      </w:pPr>
      <w:rPr>
        <w:rFonts w:hint="default"/>
        <w:b/>
        <w:color w:val="auto"/>
      </w:rPr>
    </w:lvl>
    <w:lvl w:ilvl="6">
      <w:start w:val="1"/>
      <w:numFmt w:val="decimal"/>
      <w:lvlText w:val="%1.%2.%3.%4.%5.%6.%7"/>
      <w:lvlJc w:val="left"/>
      <w:pPr>
        <w:ind w:left="4736" w:hanging="482"/>
      </w:pPr>
      <w:rPr>
        <w:rFonts w:hint="default"/>
        <w:b/>
        <w:color w:val="auto"/>
      </w:rPr>
    </w:lvl>
    <w:lvl w:ilvl="7">
      <w:start w:val="1"/>
      <w:numFmt w:val="decimal"/>
      <w:lvlText w:val="%1.%2.%3.%4.%5.%6.%7.%8"/>
      <w:lvlJc w:val="left"/>
      <w:pPr>
        <w:ind w:left="5445" w:hanging="482"/>
      </w:pPr>
      <w:rPr>
        <w:rFonts w:hint="default"/>
        <w:b/>
        <w:color w:val="auto"/>
      </w:rPr>
    </w:lvl>
    <w:lvl w:ilvl="8">
      <w:start w:val="1"/>
      <w:numFmt w:val="decimal"/>
      <w:lvlText w:val="%1.%2.%3.%4.%5.%6.%7.%8.%9"/>
      <w:lvlJc w:val="left"/>
      <w:pPr>
        <w:ind w:left="6154" w:hanging="482"/>
      </w:pPr>
      <w:rPr>
        <w:rFonts w:hint="default"/>
        <w:b/>
        <w:color w:val="auto"/>
      </w:rPr>
    </w:lvl>
  </w:abstractNum>
  <w:abstractNum w:abstractNumId="41" w15:restartNumberingAfterBreak="0">
    <w:nsid w:val="7B500FDE"/>
    <w:multiLevelType w:val="hybridMultilevel"/>
    <w:tmpl w:val="B23E66F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7B84599C"/>
    <w:multiLevelType w:val="hybridMultilevel"/>
    <w:tmpl w:val="F4A60B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363291271">
    <w:abstractNumId w:val="25"/>
  </w:num>
  <w:num w:numId="2" w16cid:durableId="1327634294">
    <w:abstractNumId w:val="11"/>
  </w:num>
  <w:num w:numId="3" w16cid:durableId="466246383">
    <w:abstractNumId w:val="22"/>
  </w:num>
  <w:num w:numId="4" w16cid:durableId="1209688870">
    <w:abstractNumId w:val="9"/>
  </w:num>
  <w:num w:numId="5" w16cid:durableId="1839612149">
    <w:abstractNumId w:val="20"/>
  </w:num>
  <w:num w:numId="6" w16cid:durableId="983243793">
    <w:abstractNumId w:val="36"/>
  </w:num>
  <w:num w:numId="7" w16cid:durableId="10843442">
    <w:abstractNumId w:val="12"/>
  </w:num>
  <w:num w:numId="8" w16cid:durableId="1254781016">
    <w:abstractNumId w:val="38"/>
  </w:num>
  <w:num w:numId="9" w16cid:durableId="1101070673">
    <w:abstractNumId w:val="39"/>
  </w:num>
  <w:num w:numId="10" w16cid:durableId="822549021">
    <w:abstractNumId w:val="6"/>
  </w:num>
  <w:num w:numId="11" w16cid:durableId="1200047054">
    <w:abstractNumId w:val="32"/>
  </w:num>
  <w:num w:numId="12" w16cid:durableId="1769540289">
    <w:abstractNumId w:val="26"/>
  </w:num>
  <w:num w:numId="13" w16cid:durableId="1166897870">
    <w:abstractNumId w:val="33"/>
  </w:num>
  <w:num w:numId="14" w16cid:durableId="327171653">
    <w:abstractNumId w:val="35"/>
  </w:num>
  <w:num w:numId="15" w16cid:durableId="327056927">
    <w:abstractNumId w:val="4"/>
  </w:num>
  <w:num w:numId="16" w16cid:durableId="929312591">
    <w:abstractNumId w:val="14"/>
  </w:num>
  <w:num w:numId="17" w16cid:durableId="904072655">
    <w:abstractNumId w:val="19"/>
  </w:num>
  <w:num w:numId="18" w16cid:durableId="1757940631">
    <w:abstractNumId w:val="28"/>
  </w:num>
  <w:num w:numId="19" w16cid:durableId="1487742754">
    <w:abstractNumId w:val="34"/>
  </w:num>
  <w:num w:numId="20" w16cid:durableId="2010015649">
    <w:abstractNumId w:val="31"/>
  </w:num>
  <w:num w:numId="21" w16cid:durableId="1648709404">
    <w:abstractNumId w:val="15"/>
  </w:num>
  <w:num w:numId="22" w16cid:durableId="907497870">
    <w:abstractNumId w:val="5"/>
  </w:num>
  <w:num w:numId="23" w16cid:durableId="2089619720">
    <w:abstractNumId w:val="16"/>
  </w:num>
  <w:num w:numId="24" w16cid:durableId="137577598">
    <w:abstractNumId w:val="21"/>
  </w:num>
  <w:num w:numId="25" w16cid:durableId="16320084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8430756">
    <w:abstractNumId w:val="8"/>
  </w:num>
  <w:num w:numId="27" w16cid:durableId="1383555213">
    <w:abstractNumId w:val="23"/>
  </w:num>
  <w:num w:numId="28" w16cid:durableId="1261723751">
    <w:abstractNumId w:val="17"/>
  </w:num>
  <w:num w:numId="29" w16cid:durableId="655457983">
    <w:abstractNumId w:val="30"/>
  </w:num>
  <w:num w:numId="30" w16cid:durableId="1129972781">
    <w:abstractNumId w:val="40"/>
  </w:num>
  <w:num w:numId="31" w16cid:durableId="1684091529">
    <w:abstractNumId w:val="41"/>
  </w:num>
  <w:num w:numId="32" w16cid:durableId="1064334263">
    <w:abstractNumId w:val="37"/>
  </w:num>
  <w:num w:numId="33" w16cid:durableId="87239412">
    <w:abstractNumId w:val="7"/>
  </w:num>
  <w:num w:numId="34" w16cid:durableId="763451659">
    <w:abstractNumId w:val="10"/>
  </w:num>
  <w:num w:numId="35" w16cid:durableId="1412695063">
    <w:abstractNumId w:val="13"/>
  </w:num>
  <w:num w:numId="36" w16cid:durableId="360715907">
    <w:abstractNumId w:val="24"/>
  </w:num>
  <w:num w:numId="37" w16cid:durableId="1620917672">
    <w:abstractNumId w:val="29"/>
  </w:num>
  <w:num w:numId="38" w16cid:durableId="998967056">
    <w:abstractNumId w:val="42"/>
  </w:num>
  <w:num w:numId="39" w16cid:durableId="466779312">
    <w:abstractNumId w:val="42"/>
  </w:num>
  <w:num w:numId="40" w16cid:durableId="886530701">
    <w:abstractNumId w:val="27"/>
  </w:num>
  <w:num w:numId="41" w16cid:durableId="1812209978">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0BDE"/>
    <w:rsid w:val="000104DB"/>
    <w:rsid w:val="00010B00"/>
    <w:rsid w:val="000115F5"/>
    <w:rsid w:val="0001217C"/>
    <w:rsid w:val="00013F1A"/>
    <w:rsid w:val="00013FF0"/>
    <w:rsid w:val="00014563"/>
    <w:rsid w:val="000146C9"/>
    <w:rsid w:val="00014A38"/>
    <w:rsid w:val="0001612B"/>
    <w:rsid w:val="00016976"/>
    <w:rsid w:val="00017FB7"/>
    <w:rsid w:val="00021BAC"/>
    <w:rsid w:val="0002252F"/>
    <w:rsid w:val="00022C16"/>
    <w:rsid w:val="000232BA"/>
    <w:rsid w:val="00024B2E"/>
    <w:rsid w:val="000263FC"/>
    <w:rsid w:val="00026A2A"/>
    <w:rsid w:val="000278B7"/>
    <w:rsid w:val="00031F7C"/>
    <w:rsid w:val="000320E5"/>
    <w:rsid w:val="0003389F"/>
    <w:rsid w:val="000361C7"/>
    <w:rsid w:val="00036218"/>
    <w:rsid w:val="000363E0"/>
    <w:rsid w:val="00037BF4"/>
    <w:rsid w:val="00040313"/>
    <w:rsid w:val="00040E33"/>
    <w:rsid w:val="00041007"/>
    <w:rsid w:val="000418EC"/>
    <w:rsid w:val="00041FE1"/>
    <w:rsid w:val="0004303A"/>
    <w:rsid w:val="00047F72"/>
    <w:rsid w:val="00051058"/>
    <w:rsid w:val="00051758"/>
    <w:rsid w:val="0005356F"/>
    <w:rsid w:val="00053AA6"/>
    <w:rsid w:val="00054623"/>
    <w:rsid w:val="000556F9"/>
    <w:rsid w:val="0005635C"/>
    <w:rsid w:val="00057D33"/>
    <w:rsid w:val="000627D5"/>
    <w:rsid w:val="000629BF"/>
    <w:rsid w:val="00065D40"/>
    <w:rsid w:val="00067C1D"/>
    <w:rsid w:val="00070A6F"/>
    <w:rsid w:val="00071B2F"/>
    <w:rsid w:val="0007386D"/>
    <w:rsid w:val="00073F84"/>
    <w:rsid w:val="00075F40"/>
    <w:rsid w:val="00077C20"/>
    <w:rsid w:val="0008081C"/>
    <w:rsid w:val="000808CD"/>
    <w:rsid w:val="00081595"/>
    <w:rsid w:val="00082299"/>
    <w:rsid w:val="00082AB4"/>
    <w:rsid w:val="00083BE6"/>
    <w:rsid w:val="00084E3B"/>
    <w:rsid w:val="00087CF2"/>
    <w:rsid w:val="00091E85"/>
    <w:rsid w:val="000926F8"/>
    <w:rsid w:val="00092C12"/>
    <w:rsid w:val="00095773"/>
    <w:rsid w:val="00097878"/>
    <w:rsid w:val="00097882"/>
    <w:rsid w:val="000A08BD"/>
    <w:rsid w:val="000A2309"/>
    <w:rsid w:val="000A3359"/>
    <w:rsid w:val="000A349E"/>
    <w:rsid w:val="000A3F85"/>
    <w:rsid w:val="000A6532"/>
    <w:rsid w:val="000B0933"/>
    <w:rsid w:val="000B0A43"/>
    <w:rsid w:val="000B0DA7"/>
    <w:rsid w:val="000B16A4"/>
    <w:rsid w:val="000B1F18"/>
    <w:rsid w:val="000B22D3"/>
    <w:rsid w:val="000B2321"/>
    <w:rsid w:val="000B2485"/>
    <w:rsid w:val="000B2C50"/>
    <w:rsid w:val="000C3CC6"/>
    <w:rsid w:val="000C411C"/>
    <w:rsid w:val="000C4AD9"/>
    <w:rsid w:val="000C5E25"/>
    <w:rsid w:val="000D0324"/>
    <w:rsid w:val="000D0AE5"/>
    <w:rsid w:val="000D3E48"/>
    <w:rsid w:val="000D61DB"/>
    <w:rsid w:val="000D6564"/>
    <w:rsid w:val="000D737F"/>
    <w:rsid w:val="000E4784"/>
    <w:rsid w:val="000E4CB4"/>
    <w:rsid w:val="000E7824"/>
    <w:rsid w:val="000E797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6D99"/>
    <w:rsid w:val="00107DF5"/>
    <w:rsid w:val="0011412A"/>
    <w:rsid w:val="00115DDF"/>
    <w:rsid w:val="00121EBB"/>
    <w:rsid w:val="00122576"/>
    <w:rsid w:val="00122584"/>
    <w:rsid w:val="00122C69"/>
    <w:rsid w:val="00124963"/>
    <w:rsid w:val="00126D70"/>
    <w:rsid w:val="00127161"/>
    <w:rsid w:val="0013137D"/>
    <w:rsid w:val="00131540"/>
    <w:rsid w:val="00131676"/>
    <w:rsid w:val="00135716"/>
    <w:rsid w:val="0013798A"/>
    <w:rsid w:val="001441BB"/>
    <w:rsid w:val="00144A6C"/>
    <w:rsid w:val="00150B20"/>
    <w:rsid w:val="00150B92"/>
    <w:rsid w:val="00151DEA"/>
    <w:rsid w:val="00152187"/>
    <w:rsid w:val="00155E83"/>
    <w:rsid w:val="00157307"/>
    <w:rsid w:val="00157D6C"/>
    <w:rsid w:val="001666EF"/>
    <w:rsid w:val="0017186D"/>
    <w:rsid w:val="0017223D"/>
    <w:rsid w:val="00172278"/>
    <w:rsid w:val="001735AC"/>
    <w:rsid w:val="00173927"/>
    <w:rsid w:val="0017562F"/>
    <w:rsid w:val="00177093"/>
    <w:rsid w:val="00183382"/>
    <w:rsid w:val="001835FA"/>
    <w:rsid w:val="00183DDD"/>
    <w:rsid w:val="00185367"/>
    <w:rsid w:val="001858FE"/>
    <w:rsid w:val="00185F5D"/>
    <w:rsid w:val="001869A5"/>
    <w:rsid w:val="00186C39"/>
    <w:rsid w:val="00187695"/>
    <w:rsid w:val="00194822"/>
    <w:rsid w:val="001958FD"/>
    <w:rsid w:val="00196084"/>
    <w:rsid w:val="001A12BE"/>
    <w:rsid w:val="001A5C3B"/>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7B98"/>
    <w:rsid w:val="001C7F79"/>
    <w:rsid w:val="001D091F"/>
    <w:rsid w:val="001D0DF1"/>
    <w:rsid w:val="001D29DA"/>
    <w:rsid w:val="001D33AD"/>
    <w:rsid w:val="001D4D8E"/>
    <w:rsid w:val="001D592E"/>
    <w:rsid w:val="001D630B"/>
    <w:rsid w:val="001D66CF"/>
    <w:rsid w:val="001E1563"/>
    <w:rsid w:val="001E1CE1"/>
    <w:rsid w:val="001E246B"/>
    <w:rsid w:val="001E4496"/>
    <w:rsid w:val="001E4D3D"/>
    <w:rsid w:val="001E5443"/>
    <w:rsid w:val="001E609A"/>
    <w:rsid w:val="001F0281"/>
    <w:rsid w:val="001F279F"/>
    <w:rsid w:val="001F3029"/>
    <w:rsid w:val="001F315C"/>
    <w:rsid w:val="001F41D1"/>
    <w:rsid w:val="001F4F7D"/>
    <w:rsid w:val="001F50C0"/>
    <w:rsid w:val="001F5751"/>
    <w:rsid w:val="001F69BA"/>
    <w:rsid w:val="001F71ED"/>
    <w:rsid w:val="001F74BD"/>
    <w:rsid w:val="001F7616"/>
    <w:rsid w:val="00201A71"/>
    <w:rsid w:val="00203656"/>
    <w:rsid w:val="0020456D"/>
    <w:rsid w:val="00204ACC"/>
    <w:rsid w:val="002058AC"/>
    <w:rsid w:val="0021028B"/>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2E08"/>
    <w:rsid w:val="0023341F"/>
    <w:rsid w:val="00235049"/>
    <w:rsid w:val="002350AE"/>
    <w:rsid w:val="002353F3"/>
    <w:rsid w:val="00235C45"/>
    <w:rsid w:val="00235E75"/>
    <w:rsid w:val="0023651B"/>
    <w:rsid w:val="002376C5"/>
    <w:rsid w:val="00237B84"/>
    <w:rsid w:val="00240B53"/>
    <w:rsid w:val="00243A14"/>
    <w:rsid w:val="00244FC1"/>
    <w:rsid w:val="0024601F"/>
    <w:rsid w:val="00246775"/>
    <w:rsid w:val="00246FD5"/>
    <w:rsid w:val="00250B96"/>
    <w:rsid w:val="002527DC"/>
    <w:rsid w:val="0025332C"/>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42F1"/>
    <w:rsid w:val="002A4F33"/>
    <w:rsid w:val="002A640C"/>
    <w:rsid w:val="002A66D4"/>
    <w:rsid w:val="002A6FDD"/>
    <w:rsid w:val="002A717C"/>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036B"/>
    <w:rsid w:val="002E1216"/>
    <w:rsid w:val="002E432A"/>
    <w:rsid w:val="002E59E3"/>
    <w:rsid w:val="002E7834"/>
    <w:rsid w:val="002E79FF"/>
    <w:rsid w:val="002E7D5D"/>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A01"/>
    <w:rsid w:val="00310CEF"/>
    <w:rsid w:val="00311D33"/>
    <w:rsid w:val="003134E6"/>
    <w:rsid w:val="00313BC6"/>
    <w:rsid w:val="00314FE8"/>
    <w:rsid w:val="00316BC1"/>
    <w:rsid w:val="00321563"/>
    <w:rsid w:val="00321D2A"/>
    <w:rsid w:val="00321F92"/>
    <w:rsid w:val="00323B7F"/>
    <w:rsid w:val="00323F99"/>
    <w:rsid w:val="00327D39"/>
    <w:rsid w:val="00327FB8"/>
    <w:rsid w:val="00330E70"/>
    <w:rsid w:val="00332BEB"/>
    <w:rsid w:val="003331C4"/>
    <w:rsid w:val="0033595E"/>
    <w:rsid w:val="00335B4A"/>
    <w:rsid w:val="00343922"/>
    <w:rsid w:val="00344386"/>
    <w:rsid w:val="0035057D"/>
    <w:rsid w:val="00352DA6"/>
    <w:rsid w:val="0035460B"/>
    <w:rsid w:val="00356335"/>
    <w:rsid w:val="00357D78"/>
    <w:rsid w:val="00360305"/>
    <w:rsid w:val="003604BD"/>
    <w:rsid w:val="0036149D"/>
    <w:rsid w:val="00361B2D"/>
    <w:rsid w:val="003633DF"/>
    <w:rsid w:val="00363ACB"/>
    <w:rsid w:val="00364FF0"/>
    <w:rsid w:val="0036652A"/>
    <w:rsid w:val="00366B91"/>
    <w:rsid w:val="003670FF"/>
    <w:rsid w:val="00367C94"/>
    <w:rsid w:val="00370BE8"/>
    <w:rsid w:val="003719F1"/>
    <w:rsid w:val="00374A75"/>
    <w:rsid w:val="00374B47"/>
    <w:rsid w:val="00375D76"/>
    <w:rsid w:val="003763CC"/>
    <w:rsid w:val="00377760"/>
    <w:rsid w:val="003821E9"/>
    <w:rsid w:val="00382431"/>
    <w:rsid w:val="003839D5"/>
    <w:rsid w:val="003841A0"/>
    <w:rsid w:val="003846AB"/>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582F"/>
    <w:rsid w:val="003B27D3"/>
    <w:rsid w:val="003B3E56"/>
    <w:rsid w:val="003B5EBC"/>
    <w:rsid w:val="003C21E9"/>
    <w:rsid w:val="003C35FF"/>
    <w:rsid w:val="003C38A0"/>
    <w:rsid w:val="003C663F"/>
    <w:rsid w:val="003D2C36"/>
    <w:rsid w:val="003D6CE4"/>
    <w:rsid w:val="003D7AD2"/>
    <w:rsid w:val="003D7B2C"/>
    <w:rsid w:val="003E18AE"/>
    <w:rsid w:val="003E4506"/>
    <w:rsid w:val="003E5EF3"/>
    <w:rsid w:val="003E772F"/>
    <w:rsid w:val="003F0CD9"/>
    <w:rsid w:val="003F1B4F"/>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091"/>
    <w:rsid w:val="00426241"/>
    <w:rsid w:val="00426297"/>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0F34"/>
    <w:rsid w:val="00452454"/>
    <w:rsid w:val="0045405D"/>
    <w:rsid w:val="00454233"/>
    <w:rsid w:val="00454843"/>
    <w:rsid w:val="0045612F"/>
    <w:rsid w:val="0045798D"/>
    <w:rsid w:val="00457BA3"/>
    <w:rsid w:val="00462B70"/>
    <w:rsid w:val="00465537"/>
    <w:rsid w:val="00467295"/>
    <w:rsid w:val="00467DA1"/>
    <w:rsid w:val="00467E86"/>
    <w:rsid w:val="0047053E"/>
    <w:rsid w:val="00471FBE"/>
    <w:rsid w:val="004728CF"/>
    <w:rsid w:val="004728F6"/>
    <w:rsid w:val="00474466"/>
    <w:rsid w:val="0047458B"/>
    <w:rsid w:val="0047567C"/>
    <w:rsid w:val="004771FC"/>
    <w:rsid w:val="00480223"/>
    <w:rsid w:val="00480CE3"/>
    <w:rsid w:val="0048156A"/>
    <w:rsid w:val="00481AD4"/>
    <w:rsid w:val="00481FF0"/>
    <w:rsid w:val="0048388A"/>
    <w:rsid w:val="00486777"/>
    <w:rsid w:val="00487077"/>
    <w:rsid w:val="00487371"/>
    <w:rsid w:val="0049075C"/>
    <w:rsid w:val="00491A4B"/>
    <w:rsid w:val="00492058"/>
    <w:rsid w:val="00492BA7"/>
    <w:rsid w:val="004935B8"/>
    <w:rsid w:val="00493A76"/>
    <w:rsid w:val="0049401A"/>
    <w:rsid w:val="00494528"/>
    <w:rsid w:val="00494881"/>
    <w:rsid w:val="00494A82"/>
    <w:rsid w:val="00496DC5"/>
    <w:rsid w:val="00497310"/>
    <w:rsid w:val="00497938"/>
    <w:rsid w:val="004A04A8"/>
    <w:rsid w:val="004A0674"/>
    <w:rsid w:val="004A0C1F"/>
    <w:rsid w:val="004A1EEA"/>
    <w:rsid w:val="004A33D4"/>
    <w:rsid w:val="004A379D"/>
    <w:rsid w:val="004B01BE"/>
    <w:rsid w:val="004B0AB8"/>
    <w:rsid w:val="004B0D99"/>
    <w:rsid w:val="004B4F7C"/>
    <w:rsid w:val="004B5746"/>
    <w:rsid w:val="004B661A"/>
    <w:rsid w:val="004B6ADB"/>
    <w:rsid w:val="004B7598"/>
    <w:rsid w:val="004C0A15"/>
    <w:rsid w:val="004C0CAE"/>
    <w:rsid w:val="004C13F2"/>
    <w:rsid w:val="004C1F46"/>
    <w:rsid w:val="004C5AD4"/>
    <w:rsid w:val="004C67C2"/>
    <w:rsid w:val="004D0136"/>
    <w:rsid w:val="004D0E44"/>
    <w:rsid w:val="004D27EC"/>
    <w:rsid w:val="004D2AE2"/>
    <w:rsid w:val="004D30A5"/>
    <w:rsid w:val="004D311D"/>
    <w:rsid w:val="004D3314"/>
    <w:rsid w:val="004D494C"/>
    <w:rsid w:val="004E15BC"/>
    <w:rsid w:val="004E1866"/>
    <w:rsid w:val="004E1F80"/>
    <w:rsid w:val="004E2C34"/>
    <w:rsid w:val="004E4613"/>
    <w:rsid w:val="004F1701"/>
    <w:rsid w:val="004F2346"/>
    <w:rsid w:val="004F2748"/>
    <w:rsid w:val="004F27E0"/>
    <w:rsid w:val="004F2C1E"/>
    <w:rsid w:val="004F3232"/>
    <w:rsid w:val="004F4FF7"/>
    <w:rsid w:val="004F5D37"/>
    <w:rsid w:val="00501227"/>
    <w:rsid w:val="00501A67"/>
    <w:rsid w:val="005026E5"/>
    <w:rsid w:val="00502A76"/>
    <w:rsid w:val="00503050"/>
    <w:rsid w:val="00503A7B"/>
    <w:rsid w:val="00503E2F"/>
    <w:rsid w:val="00504D5C"/>
    <w:rsid w:val="00506C55"/>
    <w:rsid w:val="00510526"/>
    <w:rsid w:val="00510F05"/>
    <w:rsid w:val="005142B2"/>
    <w:rsid w:val="005148FC"/>
    <w:rsid w:val="00514DFB"/>
    <w:rsid w:val="005153EC"/>
    <w:rsid w:val="00516366"/>
    <w:rsid w:val="00516F43"/>
    <w:rsid w:val="00521303"/>
    <w:rsid w:val="00523240"/>
    <w:rsid w:val="00524510"/>
    <w:rsid w:val="00526FF1"/>
    <w:rsid w:val="005273A4"/>
    <w:rsid w:val="00527538"/>
    <w:rsid w:val="00527D66"/>
    <w:rsid w:val="005310BA"/>
    <w:rsid w:val="005313A8"/>
    <w:rsid w:val="00531617"/>
    <w:rsid w:val="005335D3"/>
    <w:rsid w:val="00534200"/>
    <w:rsid w:val="00535226"/>
    <w:rsid w:val="00535FD2"/>
    <w:rsid w:val="005367F0"/>
    <w:rsid w:val="0053751C"/>
    <w:rsid w:val="005454E8"/>
    <w:rsid w:val="00545758"/>
    <w:rsid w:val="00545B71"/>
    <w:rsid w:val="00547222"/>
    <w:rsid w:val="00553498"/>
    <w:rsid w:val="00553FEA"/>
    <w:rsid w:val="00557962"/>
    <w:rsid w:val="005604A2"/>
    <w:rsid w:val="00561C6A"/>
    <w:rsid w:val="005633F4"/>
    <w:rsid w:val="00563E45"/>
    <w:rsid w:val="005665F4"/>
    <w:rsid w:val="00566E00"/>
    <w:rsid w:val="00567954"/>
    <w:rsid w:val="00571033"/>
    <w:rsid w:val="00571362"/>
    <w:rsid w:val="00572994"/>
    <w:rsid w:val="00572D9F"/>
    <w:rsid w:val="0057320D"/>
    <w:rsid w:val="00573668"/>
    <w:rsid w:val="005736EA"/>
    <w:rsid w:val="00574D5C"/>
    <w:rsid w:val="005811AE"/>
    <w:rsid w:val="00582B6B"/>
    <w:rsid w:val="00586ACB"/>
    <w:rsid w:val="00587C0D"/>
    <w:rsid w:val="005913C5"/>
    <w:rsid w:val="00592AC4"/>
    <w:rsid w:val="005A0C87"/>
    <w:rsid w:val="005A1C5C"/>
    <w:rsid w:val="005A393B"/>
    <w:rsid w:val="005A69DF"/>
    <w:rsid w:val="005A7552"/>
    <w:rsid w:val="005A7AE9"/>
    <w:rsid w:val="005A7F05"/>
    <w:rsid w:val="005B0AAE"/>
    <w:rsid w:val="005B2DA4"/>
    <w:rsid w:val="005B3079"/>
    <w:rsid w:val="005B3259"/>
    <w:rsid w:val="005B4FF9"/>
    <w:rsid w:val="005B63CE"/>
    <w:rsid w:val="005B77A8"/>
    <w:rsid w:val="005B790E"/>
    <w:rsid w:val="005C114A"/>
    <w:rsid w:val="005C439C"/>
    <w:rsid w:val="005C4E8A"/>
    <w:rsid w:val="005C7550"/>
    <w:rsid w:val="005D06F7"/>
    <w:rsid w:val="005D0F83"/>
    <w:rsid w:val="005D1E22"/>
    <w:rsid w:val="005D2282"/>
    <w:rsid w:val="005D3D03"/>
    <w:rsid w:val="005D5C15"/>
    <w:rsid w:val="005D6752"/>
    <w:rsid w:val="005E062A"/>
    <w:rsid w:val="005E0FE6"/>
    <w:rsid w:val="005E1381"/>
    <w:rsid w:val="005E3354"/>
    <w:rsid w:val="005E417C"/>
    <w:rsid w:val="005E6A41"/>
    <w:rsid w:val="005E7850"/>
    <w:rsid w:val="005E7B70"/>
    <w:rsid w:val="005F0573"/>
    <w:rsid w:val="005F0BF3"/>
    <w:rsid w:val="005F1AA8"/>
    <w:rsid w:val="005F230E"/>
    <w:rsid w:val="005F3E56"/>
    <w:rsid w:val="005F4F77"/>
    <w:rsid w:val="005F592A"/>
    <w:rsid w:val="005F6F15"/>
    <w:rsid w:val="005F6FC9"/>
    <w:rsid w:val="00600229"/>
    <w:rsid w:val="00600D28"/>
    <w:rsid w:val="00601412"/>
    <w:rsid w:val="0060250B"/>
    <w:rsid w:val="006037E7"/>
    <w:rsid w:val="0060384D"/>
    <w:rsid w:val="006057AD"/>
    <w:rsid w:val="006058A2"/>
    <w:rsid w:val="0060721A"/>
    <w:rsid w:val="0060744F"/>
    <w:rsid w:val="00610F47"/>
    <w:rsid w:val="0061125A"/>
    <w:rsid w:val="00611E82"/>
    <w:rsid w:val="00613977"/>
    <w:rsid w:val="006148E2"/>
    <w:rsid w:val="00614B1F"/>
    <w:rsid w:val="00615DEB"/>
    <w:rsid w:val="00615DF8"/>
    <w:rsid w:val="00616B7E"/>
    <w:rsid w:val="0062161A"/>
    <w:rsid w:val="0062486B"/>
    <w:rsid w:val="00625780"/>
    <w:rsid w:val="006260B9"/>
    <w:rsid w:val="00626AC0"/>
    <w:rsid w:val="00626E47"/>
    <w:rsid w:val="00627AE8"/>
    <w:rsid w:val="00627F29"/>
    <w:rsid w:val="00631BDE"/>
    <w:rsid w:val="00631CE1"/>
    <w:rsid w:val="0063261C"/>
    <w:rsid w:val="00633907"/>
    <w:rsid w:val="00637845"/>
    <w:rsid w:val="006416FE"/>
    <w:rsid w:val="00642B44"/>
    <w:rsid w:val="00645AF8"/>
    <w:rsid w:val="0065042E"/>
    <w:rsid w:val="00650699"/>
    <w:rsid w:val="006506E0"/>
    <w:rsid w:val="00650E32"/>
    <w:rsid w:val="0065163E"/>
    <w:rsid w:val="00651C0D"/>
    <w:rsid w:val="00652DC8"/>
    <w:rsid w:val="00656E03"/>
    <w:rsid w:val="0066171A"/>
    <w:rsid w:val="00663381"/>
    <w:rsid w:val="00666DB9"/>
    <w:rsid w:val="0066771D"/>
    <w:rsid w:val="00667984"/>
    <w:rsid w:val="00667FBB"/>
    <w:rsid w:val="00670AA8"/>
    <w:rsid w:val="006713E3"/>
    <w:rsid w:val="00672368"/>
    <w:rsid w:val="006754EC"/>
    <w:rsid w:val="00676394"/>
    <w:rsid w:val="00677EB3"/>
    <w:rsid w:val="00680781"/>
    <w:rsid w:val="00681275"/>
    <w:rsid w:val="00681A0B"/>
    <w:rsid w:val="00684D8A"/>
    <w:rsid w:val="006856D9"/>
    <w:rsid w:val="0068594E"/>
    <w:rsid w:val="0069580B"/>
    <w:rsid w:val="0069704B"/>
    <w:rsid w:val="006A001B"/>
    <w:rsid w:val="006A20B7"/>
    <w:rsid w:val="006A3356"/>
    <w:rsid w:val="006A52C1"/>
    <w:rsid w:val="006A5719"/>
    <w:rsid w:val="006A5B8A"/>
    <w:rsid w:val="006A61F4"/>
    <w:rsid w:val="006A62C2"/>
    <w:rsid w:val="006B02A2"/>
    <w:rsid w:val="006B0724"/>
    <w:rsid w:val="006B1B91"/>
    <w:rsid w:val="006B3289"/>
    <w:rsid w:val="006B3814"/>
    <w:rsid w:val="006B457F"/>
    <w:rsid w:val="006B4816"/>
    <w:rsid w:val="006B4B50"/>
    <w:rsid w:val="006B4E49"/>
    <w:rsid w:val="006B5943"/>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3018"/>
    <w:rsid w:val="006E56A6"/>
    <w:rsid w:val="006E6D2C"/>
    <w:rsid w:val="006E6D54"/>
    <w:rsid w:val="006F170C"/>
    <w:rsid w:val="006F19EF"/>
    <w:rsid w:val="006F2241"/>
    <w:rsid w:val="006F2533"/>
    <w:rsid w:val="006F2539"/>
    <w:rsid w:val="006F373E"/>
    <w:rsid w:val="006F5102"/>
    <w:rsid w:val="006F627E"/>
    <w:rsid w:val="006F67F3"/>
    <w:rsid w:val="006F7D5E"/>
    <w:rsid w:val="006F7D73"/>
    <w:rsid w:val="00701C8A"/>
    <w:rsid w:val="0070259F"/>
    <w:rsid w:val="007047FB"/>
    <w:rsid w:val="007050F9"/>
    <w:rsid w:val="007068FA"/>
    <w:rsid w:val="00706B09"/>
    <w:rsid w:val="00706BE2"/>
    <w:rsid w:val="00707487"/>
    <w:rsid w:val="00707574"/>
    <w:rsid w:val="00712A51"/>
    <w:rsid w:val="007150B8"/>
    <w:rsid w:val="007157B7"/>
    <w:rsid w:val="00716CE8"/>
    <w:rsid w:val="00717779"/>
    <w:rsid w:val="007208D4"/>
    <w:rsid w:val="007223E4"/>
    <w:rsid w:val="00724DA2"/>
    <w:rsid w:val="007267DA"/>
    <w:rsid w:val="00727D6D"/>
    <w:rsid w:val="007317AB"/>
    <w:rsid w:val="00731AE0"/>
    <w:rsid w:val="00732774"/>
    <w:rsid w:val="00733148"/>
    <w:rsid w:val="007344E8"/>
    <w:rsid w:val="00736124"/>
    <w:rsid w:val="0073612D"/>
    <w:rsid w:val="00737B74"/>
    <w:rsid w:val="007405BE"/>
    <w:rsid w:val="00740F37"/>
    <w:rsid w:val="0074158B"/>
    <w:rsid w:val="0074288F"/>
    <w:rsid w:val="007441F1"/>
    <w:rsid w:val="00746DF4"/>
    <w:rsid w:val="0075362C"/>
    <w:rsid w:val="0075477F"/>
    <w:rsid w:val="00754D91"/>
    <w:rsid w:val="00755794"/>
    <w:rsid w:val="00756C65"/>
    <w:rsid w:val="00756DE0"/>
    <w:rsid w:val="007579D7"/>
    <w:rsid w:val="00760FFF"/>
    <w:rsid w:val="00762386"/>
    <w:rsid w:val="00764397"/>
    <w:rsid w:val="00764F71"/>
    <w:rsid w:val="00765B9B"/>
    <w:rsid w:val="00767569"/>
    <w:rsid w:val="0077021D"/>
    <w:rsid w:val="00770B8B"/>
    <w:rsid w:val="0077146D"/>
    <w:rsid w:val="00772B9A"/>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AD7"/>
    <w:rsid w:val="007A3791"/>
    <w:rsid w:val="007A3858"/>
    <w:rsid w:val="007A3BB3"/>
    <w:rsid w:val="007A55D8"/>
    <w:rsid w:val="007A72DA"/>
    <w:rsid w:val="007B0569"/>
    <w:rsid w:val="007B0E4D"/>
    <w:rsid w:val="007B14C8"/>
    <w:rsid w:val="007B15DA"/>
    <w:rsid w:val="007B32B7"/>
    <w:rsid w:val="007B4E97"/>
    <w:rsid w:val="007C0AA7"/>
    <w:rsid w:val="007C29D9"/>
    <w:rsid w:val="007C367D"/>
    <w:rsid w:val="007C5649"/>
    <w:rsid w:val="007C577A"/>
    <w:rsid w:val="007C5A9F"/>
    <w:rsid w:val="007C6424"/>
    <w:rsid w:val="007C714E"/>
    <w:rsid w:val="007D5A8E"/>
    <w:rsid w:val="007D62D1"/>
    <w:rsid w:val="007D6CFB"/>
    <w:rsid w:val="007D72FA"/>
    <w:rsid w:val="007E0FCA"/>
    <w:rsid w:val="007E1C2B"/>
    <w:rsid w:val="007E3FE5"/>
    <w:rsid w:val="007E451E"/>
    <w:rsid w:val="007E45DF"/>
    <w:rsid w:val="007E4DDF"/>
    <w:rsid w:val="007E5A71"/>
    <w:rsid w:val="007E663C"/>
    <w:rsid w:val="007E74FC"/>
    <w:rsid w:val="007F082D"/>
    <w:rsid w:val="007F23AB"/>
    <w:rsid w:val="007F2F19"/>
    <w:rsid w:val="007F357B"/>
    <w:rsid w:val="007F3B6A"/>
    <w:rsid w:val="007F4C3D"/>
    <w:rsid w:val="007F4E2F"/>
    <w:rsid w:val="007F7B6B"/>
    <w:rsid w:val="008011CD"/>
    <w:rsid w:val="00802241"/>
    <w:rsid w:val="0080291D"/>
    <w:rsid w:val="0080352C"/>
    <w:rsid w:val="008053CF"/>
    <w:rsid w:val="00805B20"/>
    <w:rsid w:val="00805F89"/>
    <w:rsid w:val="0080685A"/>
    <w:rsid w:val="00806E43"/>
    <w:rsid w:val="00807902"/>
    <w:rsid w:val="0080792E"/>
    <w:rsid w:val="008115C6"/>
    <w:rsid w:val="00815790"/>
    <w:rsid w:val="00815A37"/>
    <w:rsid w:val="0081704E"/>
    <w:rsid w:val="00820978"/>
    <w:rsid w:val="00821C03"/>
    <w:rsid w:val="008223C5"/>
    <w:rsid w:val="00823219"/>
    <w:rsid w:val="00823339"/>
    <w:rsid w:val="00823FE3"/>
    <w:rsid w:val="00824013"/>
    <w:rsid w:val="00826A8F"/>
    <w:rsid w:val="008315DE"/>
    <w:rsid w:val="008322D2"/>
    <w:rsid w:val="008330FD"/>
    <w:rsid w:val="0083628D"/>
    <w:rsid w:val="0083671A"/>
    <w:rsid w:val="008371F7"/>
    <w:rsid w:val="00837E01"/>
    <w:rsid w:val="00840D27"/>
    <w:rsid w:val="00841088"/>
    <w:rsid w:val="00842151"/>
    <w:rsid w:val="008421EF"/>
    <w:rsid w:val="0084396E"/>
    <w:rsid w:val="00843F4E"/>
    <w:rsid w:val="008442A4"/>
    <w:rsid w:val="0084447A"/>
    <w:rsid w:val="00845994"/>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C6"/>
    <w:rsid w:val="008760F8"/>
    <w:rsid w:val="00876774"/>
    <w:rsid w:val="00876CD3"/>
    <w:rsid w:val="008778BB"/>
    <w:rsid w:val="00880ADF"/>
    <w:rsid w:val="00881613"/>
    <w:rsid w:val="008825C1"/>
    <w:rsid w:val="008838AF"/>
    <w:rsid w:val="00884767"/>
    <w:rsid w:val="00885C38"/>
    <w:rsid w:val="008871E7"/>
    <w:rsid w:val="00890774"/>
    <w:rsid w:val="00891857"/>
    <w:rsid w:val="00892FC5"/>
    <w:rsid w:val="00893A57"/>
    <w:rsid w:val="00893D49"/>
    <w:rsid w:val="00894074"/>
    <w:rsid w:val="0089601E"/>
    <w:rsid w:val="0089691D"/>
    <w:rsid w:val="00896EF3"/>
    <w:rsid w:val="008A0C8A"/>
    <w:rsid w:val="008A1805"/>
    <w:rsid w:val="008A205D"/>
    <w:rsid w:val="008A33BA"/>
    <w:rsid w:val="008A44F8"/>
    <w:rsid w:val="008A70DE"/>
    <w:rsid w:val="008B18CB"/>
    <w:rsid w:val="008B218C"/>
    <w:rsid w:val="008B2A1D"/>
    <w:rsid w:val="008B3F29"/>
    <w:rsid w:val="008B52E4"/>
    <w:rsid w:val="008B646D"/>
    <w:rsid w:val="008C1B9A"/>
    <w:rsid w:val="008C3E5A"/>
    <w:rsid w:val="008C4216"/>
    <w:rsid w:val="008C6C5A"/>
    <w:rsid w:val="008C6DE3"/>
    <w:rsid w:val="008D0208"/>
    <w:rsid w:val="008D2395"/>
    <w:rsid w:val="008D255B"/>
    <w:rsid w:val="008D35CE"/>
    <w:rsid w:val="008D3B39"/>
    <w:rsid w:val="008D3EC1"/>
    <w:rsid w:val="008D3F83"/>
    <w:rsid w:val="008D4C4D"/>
    <w:rsid w:val="008D4C8D"/>
    <w:rsid w:val="008D5C87"/>
    <w:rsid w:val="008E0D70"/>
    <w:rsid w:val="008E1739"/>
    <w:rsid w:val="008E1935"/>
    <w:rsid w:val="008E1F82"/>
    <w:rsid w:val="008E2305"/>
    <w:rsid w:val="008E29C6"/>
    <w:rsid w:val="008E7395"/>
    <w:rsid w:val="008E73AF"/>
    <w:rsid w:val="008E7924"/>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5689"/>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1165"/>
    <w:rsid w:val="009324CE"/>
    <w:rsid w:val="00935429"/>
    <w:rsid w:val="00942747"/>
    <w:rsid w:val="0094369C"/>
    <w:rsid w:val="009437F7"/>
    <w:rsid w:val="00944E88"/>
    <w:rsid w:val="00945A2A"/>
    <w:rsid w:val="009470ED"/>
    <w:rsid w:val="009471BE"/>
    <w:rsid w:val="00950154"/>
    <w:rsid w:val="00950864"/>
    <w:rsid w:val="00952198"/>
    <w:rsid w:val="0095250D"/>
    <w:rsid w:val="0095630D"/>
    <w:rsid w:val="00956F06"/>
    <w:rsid w:val="00957005"/>
    <w:rsid w:val="00957E95"/>
    <w:rsid w:val="009610FE"/>
    <w:rsid w:val="00962644"/>
    <w:rsid w:val="00963264"/>
    <w:rsid w:val="009645E4"/>
    <w:rsid w:val="0096483D"/>
    <w:rsid w:val="009649B9"/>
    <w:rsid w:val="00965985"/>
    <w:rsid w:val="0097046B"/>
    <w:rsid w:val="0097086C"/>
    <w:rsid w:val="00970BA7"/>
    <w:rsid w:val="009710B1"/>
    <w:rsid w:val="009717D2"/>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1E48"/>
    <w:rsid w:val="009C34A8"/>
    <w:rsid w:val="009C378F"/>
    <w:rsid w:val="009C3E4A"/>
    <w:rsid w:val="009C46E6"/>
    <w:rsid w:val="009C4DE7"/>
    <w:rsid w:val="009C56B9"/>
    <w:rsid w:val="009C6685"/>
    <w:rsid w:val="009C6D98"/>
    <w:rsid w:val="009C6EF4"/>
    <w:rsid w:val="009C7571"/>
    <w:rsid w:val="009C7DE0"/>
    <w:rsid w:val="009D1A28"/>
    <w:rsid w:val="009D2EEE"/>
    <w:rsid w:val="009D3DE6"/>
    <w:rsid w:val="009E0A3B"/>
    <w:rsid w:val="009E3081"/>
    <w:rsid w:val="009E3D47"/>
    <w:rsid w:val="009E45CA"/>
    <w:rsid w:val="009E4847"/>
    <w:rsid w:val="009E519B"/>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27E34"/>
    <w:rsid w:val="00A31C19"/>
    <w:rsid w:val="00A32658"/>
    <w:rsid w:val="00A32F79"/>
    <w:rsid w:val="00A345C6"/>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57D48"/>
    <w:rsid w:val="00A6216B"/>
    <w:rsid w:val="00A654BB"/>
    <w:rsid w:val="00A65EB0"/>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523D"/>
    <w:rsid w:val="00AA6348"/>
    <w:rsid w:val="00AA707F"/>
    <w:rsid w:val="00AA75FA"/>
    <w:rsid w:val="00AA7DD4"/>
    <w:rsid w:val="00AB14E9"/>
    <w:rsid w:val="00AB2B7F"/>
    <w:rsid w:val="00AB3070"/>
    <w:rsid w:val="00AB37DB"/>
    <w:rsid w:val="00AB4687"/>
    <w:rsid w:val="00AC1CF4"/>
    <w:rsid w:val="00AC1E8D"/>
    <w:rsid w:val="00AC28BD"/>
    <w:rsid w:val="00AC4389"/>
    <w:rsid w:val="00AC479D"/>
    <w:rsid w:val="00AC73B8"/>
    <w:rsid w:val="00AC769F"/>
    <w:rsid w:val="00AC792E"/>
    <w:rsid w:val="00AD1D80"/>
    <w:rsid w:val="00AD435E"/>
    <w:rsid w:val="00AD5326"/>
    <w:rsid w:val="00AD5402"/>
    <w:rsid w:val="00AD60A4"/>
    <w:rsid w:val="00AD66DF"/>
    <w:rsid w:val="00AD7303"/>
    <w:rsid w:val="00AD7EAE"/>
    <w:rsid w:val="00AE15E6"/>
    <w:rsid w:val="00AE286B"/>
    <w:rsid w:val="00AE2E99"/>
    <w:rsid w:val="00AE50AB"/>
    <w:rsid w:val="00AE55DD"/>
    <w:rsid w:val="00AE5743"/>
    <w:rsid w:val="00AE64C2"/>
    <w:rsid w:val="00AE7374"/>
    <w:rsid w:val="00AF1007"/>
    <w:rsid w:val="00AF3613"/>
    <w:rsid w:val="00AF3648"/>
    <w:rsid w:val="00AF3782"/>
    <w:rsid w:val="00AF3B71"/>
    <w:rsid w:val="00AF4572"/>
    <w:rsid w:val="00AF67B0"/>
    <w:rsid w:val="00B003EA"/>
    <w:rsid w:val="00B00537"/>
    <w:rsid w:val="00B00569"/>
    <w:rsid w:val="00B01D8E"/>
    <w:rsid w:val="00B02825"/>
    <w:rsid w:val="00B02AF1"/>
    <w:rsid w:val="00B0301D"/>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086"/>
    <w:rsid w:val="00B43A83"/>
    <w:rsid w:val="00B445BD"/>
    <w:rsid w:val="00B4571C"/>
    <w:rsid w:val="00B457CC"/>
    <w:rsid w:val="00B45F78"/>
    <w:rsid w:val="00B4625D"/>
    <w:rsid w:val="00B50BD8"/>
    <w:rsid w:val="00B52511"/>
    <w:rsid w:val="00B5460E"/>
    <w:rsid w:val="00B54B17"/>
    <w:rsid w:val="00B55BF7"/>
    <w:rsid w:val="00B55E25"/>
    <w:rsid w:val="00B56200"/>
    <w:rsid w:val="00B57431"/>
    <w:rsid w:val="00B61393"/>
    <w:rsid w:val="00B614E1"/>
    <w:rsid w:val="00B619C1"/>
    <w:rsid w:val="00B64CC9"/>
    <w:rsid w:val="00B661F1"/>
    <w:rsid w:val="00B674DE"/>
    <w:rsid w:val="00B67504"/>
    <w:rsid w:val="00B71145"/>
    <w:rsid w:val="00B72C12"/>
    <w:rsid w:val="00B75390"/>
    <w:rsid w:val="00B75F61"/>
    <w:rsid w:val="00B77486"/>
    <w:rsid w:val="00B804A9"/>
    <w:rsid w:val="00B80829"/>
    <w:rsid w:val="00B81011"/>
    <w:rsid w:val="00B81AB5"/>
    <w:rsid w:val="00B83A83"/>
    <w:rsid w:val="00B86FC8"/>
    <w:rsid w:val="00B90BBC"/>
    <w:rsid w:val="00B9209B"/>
    <w:rsid w:val="00B93143"/>
    <w:rsid w:val="00B9323D"/>
    <w:rsid w:val="00B93BD4"/>
    <w:rsid w:val="00B9492E"/>
    <w:rsid w:val="00B94AE7"/>
    <w:rsid w:val="00B95EC0"/>
    <w:rsid w:val="00B96AAE"/>
    <w:rsid w:val="00B96E8B"/>
    <w:rsid w:val="00BA01FD"/>
    <w:rsid w:val="00BA1E41"/>
    <w:rsid w:val="00BA4294"/>
    <w:rsid w:val="00BA5DD5"/>
    <w:rsid w:val="00BA6EAC"/>
    <w:rsid w:val="00BB0A7A"/>
    <w:rsid w:val="00BB1286"/>
    <w:rsid w:val="00BB1287"/>
    <w:rsid w:val="00BB2C9C"/>
    <w:rsid w:val="00BB351F"/>
    <w:rsid w:val="00BB3DE9"/>
    <w:rsid w:val="00BB402F"/>
    <w:rsid w:val="00BB408E"/>
    <w:rsid w:val="00BB534E"/>
    <w:rsid w:val="00BB5DD2"/>
    <w:rsid w:val="00BB681E"/>
    <w:rsid w:val="00BB749C"/>
    <w:rsid w:val="00BC1306"/>
    <w:rsid w:val="00BC29E6"/>
    <w:rsid w:val="00BC34CD"/>
    <w:rsid w:val="00BC35BD"/>
    <w:rsid w:val="00BC4E27"/>
    <w:rsid w:val="00BC4F27"/>
    <w:rsid w:val="00BC574D"/>
    <w:rsid w:val="00BC60E8"/>
    <w:rsid w:val="00BC6932"/>
    <w:rsid w:val="00BC71E2"/>
    <w:rsid w:val="00BD1B06"/>
    <w:rsid w:val="00BD3400"/>
    <w:rsid w:val="00BD3460"/>
    <w:rsid w:val="00BD49FB"/>
    <w:rsid w:val="00BD51CD"/>
    <w:rsid w:val="00BE091F"/>
    <w:rsid w:val="00BE177E"/>
    <w:rsid w:val="00BE25E9"/>
    <w:rsid w:val="00BE4BB1"/>
    <w:rsid w:val="00BE687C"/>
    <w:rsid w:val="00BF0696"/>
    <w:rsid w:val="00BF1741"/>
    <w:rsid w:val="00BF29B4"/>
    <w:rsid w:val="00BF4AF4"/>
    <w:rsid w:val="00BF5DA3"/>
    <w:rsid w:val="00BF6212"/>
    <w:rsid w:val="00BF64E0"/>
    <w:rsid w:val="00BF6AE0"/>
    <w:rsid w:val="00BF7569"/>
    <w:rsid w:val="00C00551"/>
    <w:rsid w:val="00C00B5C"/>
    <w:rsid w:val="00C0360A"/>
    <w:rsid w:val="00C03AE0"/>
    <w:rsid w:val="00C0430A"/>
    <w:rsid w:val="00C048BF"/>
    <w:rsid w:val="00C05625"/>
    <w:rsid w:val="00C07646"/>
    <w:rsid w:val="00C1217A"/>
    <w:rsid w:val="00C1440B"/>
    <w:rsid w:val="00C14EB4"/>
    <w:rsid w:val="00C159BC"/>
    <w:rsid w:val="00C15EFB"/>
    <w:rsid w:val="00C15F2F"/>
    <w:rsid w:val="00C17DAC"/>
    <w:rsid w:val="00C200F6"/>
    <w:rsid w:val="00C20518"/>
    <w:rsid w:val="00C22D09"/>
    <w:rsid w:val="00C242F7"/>
    <w:rsid w:val="00C24E59"/>
    <w:rsid w:val="00C24FD3"/>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4774C"/>
    <w:rsid w:val="00C51064"/>
    <w:rsid w:val="00C519A5"/>
    <w:rsid w:val="00C51AEB"/>
    <w:rsid w:val="00C51C79"/>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3B6"/>
    <w:rsid w:val="00C74C81"/>
    <w:rsid w:val="00C74EE6"/>
    <w:rsid w:val="00C75014"/>
    <w:rsid w:val="00C758A6"/>
    <w:rsid w:val="00C77B64"/>
    <w:rsid w:val="00C81188"/>
    <w:rsid w:val="00C8118E"/>
    <w:rsid w:val="00C820A1"/>
    <w:rsid w:val="00C8221E"/>
    <w:rsid w:val="00C83A0E"/>
    <w:rsid w:val="00C8478D"/>
    <w:rsid w:val="00C86CA8"/>
    <w:rsid w:val="00C878A7"/>
    <w:rsid w:val="00C903F2"/>
    <w:rsid w:val="00C90E0B"/>
    <w:rsid w:val="00C93A49"/>
    <w:rsid w:val="00C94516"/>
    <w:rsid w:val="00C94831"/>
    <w:rsid w:val="00C94AF0"/>
    <w:rsid w:val="00C9542E"/>
    <w:rsid w:val="00C95664"/>
    <w:rsid w:val="00CA0377"/>
    <w:rsid w:val="00CA0A00"/>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151"/>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3CD"/>
    <w:rsid w:val="00CD5FAF"/>
    <w:rsid w:val="00CE2A75"/>
    <w:rsid w:val="00CE45F1"/>
    <w:rsid w:val="00CE540F"/>
    <w:rsid w:val="00CE5963"/>
    <w:rsid w:val="00CE5B7C"/>
    <w:rsid w:val="00CE60EB"/>
    <w:rsid w:val="00CE7E6C"/>
    <w:rsid w:val="00CF03CF"/>
    <w:rsid w:val="00CF128D"/>
    <w:rsid w:val="00CF1751"/>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354E"/>
    <w:rsid w:val="00D243F1"/>
    <w:rsid w:val="00D24EE3"/>
    <w:rsid w:val="00D25625"/>
    <w:rsid w:val="00D25BE0"/>
    <w:rsid w:val="00D3039F"/>
    <w:rsid w:val="00D32E63"/>
    <w:rsid w:val="00D37F1B"/>
    <w:rsid w:val="00D40172"/>
    <w:rsid w:val="00D40C9D"/>
    <w:rsid w:val="00D415AB"/>
    <w:rsid w:val="00D41DB6"/>
    <w:rsid w:val="00D428AD"/>
    <w:rsid w:val="00D45537"/>
    <w:rsid w:val="00D46A91"/>
    <w:rsid w:val="00D524EF"/>
    <w:rsid w:val="00D541D2"/>
    <w:rsid w:val="00D558D0"/>
    <w:rsid w:val="00D55978"/>
    <w:rsid w:val="00D55C80"/>
    <w:rsid w:val="00D567AA"/>
    <w:rsid w:val="00D61C8E"/>
    <w:rsid w:val="00D63A75"/>
    <w:rsid w:val="00D64AF5"/>
    <w:rsid w:val="00D6692B"/>
    <w:rsid w:val="00D679E3"/>
    <w:rsid w:val="00D67F7E"/>
    <w:rsid w:val="00D7013C"/>
    <w:rsid w:val="00D7128B"/>
    <w:rsid w:val="00D7197F"/>
    <w:rsid w:val="00D729D2"/>
    <w:rsid w:val="00D736FA"/>
    <w:rsid w:val="00D7452D"/>
    <w:rsid w:val="00D768A9"/>
    <w:rsid w:val="00D7716E"/>
    <w:rsid w:val="00D77A45"/>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2E00"/>
    <w:rsid w:val="00DB31D8"/>
    <w:rsid w:val="00DB5503"/>
    <w:rsid w:val="00DB7169"/>
    <w:rsid w:val="00DB751B"/>
    <w:rsid w:val="00DB7F0A"/>
    <w:rsid w:val="00DC036F"/>
    <w:rsid w:val="00DC1EEA"/>
    <w:rsid w:val="00DC2656"/>
    <w:rsid w:val="00DC2695"/>
    <w:rsid w:val="00DC4179"/>
    <w:rsid w:val="00DC63A7"/>
    <w:rsid w:val="00DC6ABE"/>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493"/>
    <w:rsid w:val="00DE7B3F"/>
    <w:rsid w:val="00DF1B75"/>
    <w:rsid w:val="00DF3C82"/>
    <w:rsid w:val="00DF4C26"/>
    <w:rsid w:val="00DF55F8"/>
    <w:rsid w:val="00DF631B"/>
    <w:rsid w:val="00DF6FBB"/>
    <w:rsid w:val="00DF7BFF"/>
    <w:rsid w:val="00E02704"/>
    <w:rsid w:val="00E029D1"/>
    <w:rsid w:val="00E03417"/>
    <w:rsid w:val="00E057A0"/>
    <w:rsid w:val="00E05827"/>
    <w:rsid w:val="00E069A3"/>
    <w:rsid w:val="00E06F18"/>
    <w:rsid w:val="00E073DF"/>
    <w:rsid w:val="00E10143"/>
    <w:rsid w:val="00E1057B"/>
    <w:rsid w:val="00E12140"/>
    <w:rsid w:val="00E16F85"/>
    <w:rsid w:val="00E170ED"/>
    <w:rsid w:val="00E17134"/>
    <w:rsid w:val="00E17393"/>
    <w:rsid w:val="00E2160B"/>
    <w:rsid w:val="00E21E5C"/>
    <w:rsid w:val="00E227D7"/>
    <w:rsid w:val="00E22D32"/>
    <w:rsid w:val="00E234C7"/>
    <w:rsid w:val="00E24194"/>
    <w:rsid w:val="00E2467D"/>
    <w:rsid w:val="00E24ADE"/>
    <w:rsid w:val="00E25B86"/>
    <w:rsid w:val="00E30537"/>
    <w:rsid w:val="00E30E29"/>
    <w:rsid w:val="00E348FB"/>
    <w:rsid w:val="00E34FA2"/>
    <w:rsid w:val="00E37773"/>
    <w:rsid w:val="00E37BB1"/>
    <w:rsid w:val="00E37F18"/>
    <w:rsid w:val="00E41B1D"/>
    <w:rsid w:val="00E429E4"/>
    <w:rsid w:val="00E432F1"/>
    <w:rsid w:val="00E435B9"/>
    <w:rsid w:val="00E44BFE"/>
    <w:rsid w:val="00E45555"/>
    <w:rsid w:val="00E45EB7"/>
    <w:rsid w:val="00E47545"/>
    <w:rsid w:val="00E51DB0"/>
    <w:rsid w:val="00E52824"/>
    <w:rsid w:val="00E5479A"/>
    <w:rsid w:val="00E55E9C"/>
    <w:rsid w:val="00E56355"/>
    <w:rsid w:val="00E57451"/>
    <w:rsid w:val="00E57A93"/>
    <w:rsid w:val="00E57ADB"/>
    <w:rsid w:val="00E618BB"/>
    <w:rsid w:val="00E63A84"/>
    <w:rsid w:val="00E63ACC"/>
    <w:rsid w:val="00E64237"/>
    <w:rsid w:val="00E65F15"/>
    <w:rsid w:val="00E6691D"/>
    <w:rsid w:val="00E67E28"/>
    <w:rsid w:val="00E7001E"/>
    <w:rsid w:val="00E7082F"/>
    <w:rsid w:val="00E727D6"/>
    <w:rsid w:val="00E77F84"/>
    <w:rsid w:val="00E80B09"/>
    <w:rsid w:val="00E80E27"/>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997"/>
    <w:rsid w:val="00EA2E29"/>
    <w:rsid w:val="00EA4424"/>
    <w:rsid w:val="00EA5BA9"/>
    <w:rsid w:val="00EA7E86"/>
    <w:rsid w:val="00EB1018"/>
    <w:rsid w:val="00EB1240"/>
    <w:rsid w:val="00EB1390"/>
    <w:rsid w:val="00EB1C5A"/>
    <w:rsid w:val="00EB3262"/>
    <w:rsid w:val="00EB392E"/>
    <w:rsid w:val="00EB3E4B"/>
    <w:rsid w:val="00EB4BAD"/>
    <w:rsid w:val="00EB629D"/>
    <w:rsid w:val="00EC1464"/>
    <w:rsid w:val="00EC178F"/>
    <w:rsid w:val="00EC1DDA"/>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5DC3"/>
    <w:rsid w:val="00EE6C63"/>
    <w:rsid w:val="00EE6DE8"/>
    <w:rsid w:val="00EE6F7E"/>
    <w:rsid w:val="00EF1BD1"/>
    <w:rsid w:val="00EF3325"/>
    <w:rsid w:val="00EF394D"/>
    <w:rsid w:val="00EF5F15"/>
    <w:rsid w:val="00EF5F71"/>
    <w:rsid w:val="00EF6F2C"/>
    <w:rsid w:val="00F01E28"/>
    <w:rsid w:val="00F02666"/>
    <w:rsid w:val="00F03107"/>
    <w:rsid w:val="00F032E8"/>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5666"/>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4258"/>
    <w:rsid w:val="00F44AE4"/>
    <w:rsid w:val="00F4682A"/>
    <w:rsid w:val="00F47D22"/>
    <w:rsid w:val="00F55F93"/>
    <w:rsid w:val="00F633A6"/>
    <w:rsid w:val="00F65E9A"/>
    <w:rsid w:val="00F66424"/>
    <w:rsid w:val="00F66BBB"/>
    <w:rsid w:val="00F66BFC"/>
    <w:rsid w:val="00F70BE3"/>
    <w:rsid w:val="00F70EDE"/>
    <w:rsid w:val="00F70F7B"/>
    <w:rsid w:val="00F71CFA"/>
    <w:rsid w:val="00F734EE"/>
    <w:rsid w:val="00F73B6A"/>
    <w:rsid w:val="00F75327"/>
    <w:rsid w:val="00F76AF1"/>
    <w:rsid w:val="00F76D47"/>
    <w:rsid w:val="00F76F7A"/>
    <w:rsid w:val="00F76F9C"/>
    <w:rsid w:val="00F7770F"/>
    <w:rsid w:val="00F84367"/>
    <w:rsid w:val="00F84A09"/>
    <w:rsid w:val="00F85DBD"/>
    <w:rsid w:val="00F87648"/>
    <w:rsid w:val="00F900FE"/>
    <w:rsid w:val="00F914BB"/>
    <w:rsid w:val="00F9289B"/>
    <w:rsid w:val="00F92AE6"/>
    <w:rsid w:val="00F937BF"/>
    <w:rsid w:val="00F93A55"/>
    <w:rsid w:val="00F9446D"/>
    <w:rsid w:val="00F9509B"/>
    <w:rsid w:val="00F969BB"/>
    <w:rsid w:val="00F96F9A"/>
    <w:rsid w:val="00F97D00"/>
    <w:rsid w:val="00FA09DC"/>
    <w:rsid w:val="00FA287E"/>
    <w:rsid w:val="00FA7C91"/>
    <w:rsid w:val="00FB0CAB"/>
    <w:rsid w:val="00FB0D27"/>
    <w:rsid w:val="00FB121A"/>
    <w:rsid w:val="00FB37BA"/>
    <w:rsid w:val="00FB4E64"/>
    <w:rsid w:val="00FB583C"/>
    <w:rsid w:val="00FB6E03"/>
    <w:rsid w:val="00FC4CE6"/>
    <w:rsid w:val="00FC4E1D"/>
    <w:rsid w:val="00FC5C87"/>
    <w:rsid w:val="00FC60A2"/>
    <w:rsid w:val="00FC60CE"/>
    <w:rsid w:val="00FC74B3"/>
    <w:rsid w:val="00FC7DF7"/>
    <w:rsid w:val="00FD0717"/>
    <w:rsid w:val="00FD0D74"/>
    <w:rsid w:val="00FD3F3A"/>
    <w:rsid w:val="00FD571B"/>
    <w:rsid w:val="00FD6667"/>
    <w:rsid w:val="00FD6925"/>
    <w:rsid w:val="00FD73EB"/>
    <w:rsid w:val="00FE20D5"/>
    <w:rsid w:val="00FE3655"/>
    <w:rsid w:val="00FE3FF1"/>
    <w:rsid w:val="00FE4927"/>
    <w:rsid w:val="00FE6638"/>
    <w:rsid w:val="00FE7827"/>
    <w:rsid w:val="00FF2FB8"/>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9DFDA5F7-11B6-465F-809A-CB1DF522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25"/>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next w:val="Normal"/>
    <w:link w:val="Heading3Char"/>
    <w:uiPriority w:val="9"/>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pPr>
      <w:numPr>
        <w:numId w:val="26"/>
      </w:numPr>
    </w:pPr>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ascii="Calibri" w:eastAsia="Times New Roman" w:hAnsi="Calibri" w:cs="Calibri"/>
      <w:color w:val="000000"/>
      <w:lang w:eastAsia="es-MX"/>
    </w:rPr>
  </w:style>
  <w:style w:type="paragraph" w:customStyle="1" w:styleId="font7">
    <w:name w:val="font7"/>
    <w:basedOn w:val="Normal"/>
    <w:rsid w:val="002058AC"/>
    <w:pPr>
      <w:spacing w:before="100" w:beforeAutospacing="1" w:after="100" w:afterAutospacing="1" w:line="240" w:lineRule="auto"/>
    </w:pPr>
    <w:rPr>
      <w:rFonts w:ascii="Calibri" w:eastAsia="Times New Roman" w:hAnsi="Calibri" w:cs="Calibri"/>
      <w:b/>
      <w:bCs/>
      <w:color w:val="000000"/>
      <w:u w:val="single"/>
      <w:lang w:eastAsia="es-MX"/>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s-MX"/>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eGrid1">
    <w:name w:val="Table Grid1"/>
    <w:basedOn w:val="TableNormal"/>
    <w:next w:val="TableGrid"/>
    <w:uiPriority w:val="39"/>
    <w:rsid w:val="002058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Tablaconcuadrcula6111">
    <w:name w:val="Tabla con cuadrícula6111"/>
    <w:basedOn w:val="TableNormal"/>
    <w:uiPriority w:val="59"/>
    <w:rsid w:val="00BB68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51285997">
      <w:bodyDiv w:val="1"/>
      <w:marLeft w:val="0"/>
      <w:marRight w:val="0"/>
      <w:marTop w:val="0"/>
      <w:marBottom w:val="0"/>
      <w:divBdr>
        <w:top w:val="none" w:sz="0" w:space="0" w:color="auto"/>
        <w:left w:val="none" w:sz="0" w:space="0" w:color="auto"/>
        <w:bottom w:val="none" w:sz="0" w:space="0" w:color="auto"/>
        <w:right w:val="none" w:sz="0" w:space="0" w:color="auto"/>
      </w:divBdr>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67271744">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612939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02098306">
      <w:bodyDiv w:val="1"/>
      <w:marLeft w:val="0"/>
      <w:marRight w:val="0"/>
      <w:marTop w:val="0"/>
      <w:marBottom w:val="0"/>
      <w:divBdr>
        <w:top w:val="none" w:sz="0" w:space="0" w:color="auto"/>
        <w:left w:val="none" w:sz="0" w:space="0" w:color="auto"/>
        <w:bottom w:val="none" w:sz="0" w:space="0" w:color="auto"/>
        <w:right w:val="none" w:sz="0" w:space="0" w:color="auto"/>
      </w:divBdr>
    </w:div>
    <w:div w:id="142391556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55180602">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56129975">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4114171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78606068">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70611742">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022E6-A8BD-40EF-8350-EDE7BFFA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9824</Words>
  <Characters>54033</Characters>
  <Application>Microsoft Office Word</Application>
  <DocSecurity>0</DocSecurity>
  <Lines>450</Lines>
  <Paragraphs>127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63730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2023-03-29T18:15:00Z</cp:lastPrinted>
  <dcterms:created xsi:type="dcterms:W3CDTF">2023-04-12T15:21:00Z</dcterms:created>
  <dcterms:modified xsi:type="dcterms:W3CDTF">2023-04-12T15:28:00Z</dcterms:modified>
</cp:coreProperties>
</file>