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C550CA"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-120/2019</w:t>
      </w:r>
    </w:p>
    <w:p w:rsidR="00217F1A" w:rsidRPr="003C18F0" w:rsidRDefault="00574FE0" w:rsidP="00842151">
      <w:pPr>
        <w:spacing w:after="0" w:line="240" w:lineRule="auto"/>
        <w:jc w:val="center"/>
        <w:rPr>
          <w:rFonts w:ascii="Arial" w:hAnsi="Arial" w:cs="Arial"/>
          <w:b/>
          <w:iCs/>
        </w:rPr>
      </w:pPr>
      <w:r>
        <w:rPr>
          <w:rFonts w:ascii="Arial" w:hAnsi="Arial" w:cs="Arial"/>
          <w:b/>
          <w:iCs/>
        </w:rPr>
        <w:t>“</w:t>
      </w:r>
      <w:r w:rsidR="00C550CA">
        <w:rPr>
          <w:rFonts w:ascii="Arial" w:hAnsi="Arial" w:cs="Arial"/>
          <w:b/>
          <w:iCs/>
        </w:rPr>
        <w:t>SERVICIO DE SUMINISTRO DE OXIGENO MEDICINAL EN GAS PARA EL GOBIERNO MUNICIPAL DE TLAJOMULCO DE ZÚÑIGA, JALISCO</w:t>
      </w:r>
      <w:r>
        <w:rPr>
          <w:rFonts w:ascii="Arial" w:hAnsi="Arial" w:cs="Arial"/>
          <w:b/>
          <w:iCs/>
        </w:rPr>
        <w:t>”</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574FE0">
        <w:rPr>
          <w:rFonts w:ascii="Arial" w:hAnsi="Arial" w:cs="Arial"/>
          <w:b/>
          <w:iCs/>
        </w:rPr>
        <w:t>“</w:t>
      </w:r>
      <w:r w:rsidR="00C550CA">
        <w:rPr>
          <w:rFonts w:ascii="Arial" w:hAnsi="Arial" w:cs="Arial"/>
          <w:b/>
          <w:iCs/>
        </w:rPr>
        <w:t>SERVICIO DE SUMINISTRO DE OXIGENO MEDICINAL EN GAS PARA EL GOBIERNO MUNICIPAL DE TLAJOMULCO DE ZÚÑIGA, JALISCO</w:t>
      </w:r>
      <w:r w:rsidR="00574FE0">
        <w:rPr>
          <w:rFonts w:ascii="Arial" w:hAnsi="Arial" w:cs="Arial"/>
          <w:b/>
          <w:iCs/>
        </w:rPr>
        <w:t>”</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C550CA" w:rsidP="00FC287D">
            <w:pPr>
              <w:spacing w:after="0"/>
              <w:jc w:val="both"/>
              <w:rPr>
                <w:rFonts w:ascii="Arial" w:hAnsi="Arial" w:cs="Arial"/>
              </w:rPr>
            </w:pPr>
            <w:proofErr w:type="spellStart"/>
            <w:r>
              <w:rPr>
                <w:rFonts w:ascii="Arial" w:hAnsi="Arial" w:cs="Arial"/>
              </w:rPr>
              <w:t>OM</w:t>
            </w:r>
            <w:proofErr w:type="spellEnd"/>
            <w:r>
              <w:rPr>
                <w:rFonts w:ascii="Arial" w:hAnsi="Arial" w:cs="Arial"/>
              </w:rPr>
              <w:t>-120/2019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E06E63" w:rsidRPr="003C18F0" w:rsidTr="00E57ADB">
        <w:tc>
          <w:tcPr>
            <w:tcW w:w="5245" w:type="dxa"/>
            <w:shd w:val="clear" w:color="auto" w:fill="auto"/>
          </w:tcPr>
          <w:p w:rsidR="00E06E63" w:rsidRPr="003C18F0" w:rsidRDefault="00E06E63"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E06E63" w:rsidRPr="00C13111" w:rsidRDefault="00E06E63" w:rsidP="00E06E63">
            <w:pPr>
              <w:jc w:val="both"/>
              <w:rPr>
                <w:rFonts w:ascii="Arial" w:hAnsi="Arial" w:cs="Arial"/>
              </w:rPr>
            </w:pPr>
            <w:r w:rsidRPr="00C13111">
              <w:rPr>
                <w:rFonts w:ascii="Arial" w:hAnsi="Arial" w:cs="Arial"/>
              </w:rPr>
              <w:t xml:space="preserve">Miércoles </w:t>
            </w:r>
            <w:r w:rsidR="00C550CA">
              <w:rPr>
                <w:rFonts w:ascii="Arial" w:hAnsi="Arial" w:cs="Arial"/>
                <w:b/>
              </w:rPr>
              <w:t>20</w:t>
            </w:r>
            <w:r w:rsidRPr="00C13111">
              <w:rPr>
                <w:rFonts w:ascii="Arial" w:hAnsi="Arial" w:cs="Arial"/>
                <w:b/>
              </w:rPr>
              <w:t xml:space="preserve"> de </w:t>
            </w:r>
            <w:r>
              <w:rPr>
                <w:rFonts w:ascii="Arial" w:hAnsi="Arial" w:cs="Arial"/>
                <w:b/>
              </w:rPr>
              <w:t xml:space="preserve">noviembre </w:t>
            </w:r>
            <w:r w:rsidRPr="00C13111">
              <w:rPr>
                <w:rFonts w:ascii="Arial" w:hAnsi="Arial" w:cs="Arial"/>
                <w:b/>
              </w:rPr>
              <w:t>del 2019</w:t>
            </w:r>
          </w:p>
        </w:tc>
      </w:tr>
      <w:tr w:rsidR="00E06E63" w:rsidRPr="003C18F0" w:rsidTr="00E57ADB">
        <w:tc>
          <w:tcPr>
            <w:tcW w:w="5245" w:type="dxa"/>
            <w:shd w:val="clear" w:color="auto" w:fill="auto"/>
          </w:tcPr>
          <w:p w:rsidR="00E06E63" w:rsidRPr="003C18F0" w:rsidRDefault="00E06E63"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w:t>
            </w:r>
            <w:r>
              <w:rPr>
                <w:rFonts w:ascii="Arial" w:hAnsi="Arial" w:cs="Arial"/>
                <w:color w:val="000000"/>
              </w:rPr>
              <w:t xml:space="preserve">s Word y </w:t>
            </w:r>
            <w:proofErr w:type="spellStart"/>
            <w:r>
              <w:rPr>
                <w:rFonts w:ascii="Arial" w:hAnsi="Arial" w:cs="Arial"/>
                <w:color w:val="000000"/>
              </w:rPr>
              <w:t>Pdf</w:t>
            </w:r>
            <w:proofErr w:type="spellEnd"/>
            <w:r w:rsidRPr="003C18F0">
              <w:rPr>
                <w:rFonts w:ascii="Arial" w:hAnsi="Arial" w:cs="Arial"/>
                <w:color w:val="000000"/>
              </w:rPr>
              <w:t xml:space="preserve"> descargable</w:t>
            </w:r>
            <w:r>
              <w:rPr>
                <w:rFonts w:ascii="Arial" w:hAnsi="Arial" w:cs="Arial"/>
                <w:color w:val="000000"/>
              </w:rPr>
              <w:t>s</w:t>
            </w:r>
            <w:r w:rsidRPr="003C18F0">
              <w:rPr>
                <w:rFonts w:ascii="Arial" w:hAnsi="Arial" w:cs="Arial"/>
                <w:color w:val="000000"/>
              </w:rPr>
              <w:t>)</w:t>
            </w:r>
          </w:p>
        </w:tc>
        <w:tc>
          <w:tcPr>
            <w:tcW w:w="4961" w:type="dxa"/>
            <w:shd w:val="clear" w:color="auto" w:fill="auto"/>
          </w:tcPr>
          <w:p w:rsidR="00E06E63" w:rsidRPr="00C13111" w:rsidRDefault="00E06E63" w:rsidP="00E06E63">
            <w:pPr>
              <w:jc w:val="both"/>
              <w:rPr>
                <w:rFonts w:ascii="Arial" w:hAnsi="Arial" w:cs="Arial"/>
                <w:color w:val="000000"/>
              </w:rPr>
            </w:pPr>
            <w:r w:rsidRPr="00C13111">
              <w:rPr>
                <w:rFonts w:ascii="Arial" w:hAnsi="Arial" w:cs="Arial"/>
                <w:color w:val="000000"/>
              </w:rPr>
              <w:t xml:space="preserve">Jueves </w:t>
            </w:r>
            <w:r w:rsidR="00C550CA">
              <w:rPr>
                <w:rFonts w:ascii="Arial" w:hAnsi="Arial" w:cs="Arial"/>
                <w:b/>
                <w:color w:val="000000"/>
              </w:rPr>
              <w:t>21</w:t>
            </w:r>
            <w:r w:rsidRPr="00C13111">
              <w:rPr>
                <w:rFonts w:ascii="Arial" w:hAnsi="Arial" w:cs="Arial"/>
                <w:b/>
                <w:color w:val="000000"/>
              </w:rPr>
              <w:t xml:space="preserve"> de </w:t>
            </w:r>
            <w:r>
              <w:rPr>
                <w:rFonts w:ascii="Arial" w:hAnsi="Arial" w:cs="Arial"/>
                <w:b/>
                <w:color w:val="000000"/>
              </w:rPr>
              <w:t xml:space="preserve">noviembre </w:t>
            </w:r>
            <w:r w:rsidRPr="00C13111">
              <w:rPr>
                <w:rFonts w:ascii="Arial" w:hAnsi="Arial" w:cs="Arial"/>
                <w:b/>
                <w:color w:val="000000"/>
              </w:rPr>
              <w:t>del 2019</w:t>
            </w:r>
          </w:p>
        </w:tc>
      </w:tr>
      <w:tr w:rsidR="00E06E63" w:rsidRPr="003C18F0" w:rsidTr="00E57ADB">
        <w:trPr>
          <w:trHeight w:val="839"/>
        </w:trPr>
        <w:tc>
          <w:tcPr>
            <w:tcW w:w="5245" w:type="dxa"/>
            <w:shd w:val="clear" w:color="auto" w:fill="auto"/>
          </w:tcPr>
          <w:p w:rsidR="00E06E63" w:rsidRPr="003C18F0" w:rsidRDefault="00E06E63"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E06E63" w:rsidRPr="00C13111" w:rsidRDefault="00E06E63" w:rsidP="00E06E63">
            <w:pPr>
              <w:jc w:val="both"/>
              <w:rPr>
                <w:rFonts w:ascii="Arial" w:hAnsi="Arial" w:cs="Arial"/>
                <w:color w:val="000000"/>
              </w:rPr>
            </w:pPr>
            <w:r w:rsidRPr="00C13111">
              <w:rPr>
                <w:rFonts w:ascii="Arial" w:hAnsi="Arial" w:cs="Arial"/>
                <w:color w:val="000000"/>
              </w:rPr>
              <w:t xml:space="preserve">Hasta el miércoles </w:t>
            </w:r>
            <w:r w:rsidR="00C550CA">
              <w:rPr>
                <w:rFonts w:ascii="Arial" w:hAnsi="Arial" w:cs="Arial"/>
                <w:b/>
                <w:color w:val="000000"/>
              </w:rPr>
              <w:t>27</w:t>
            </w:r>
            <w:r w:rsidRPr="00C13111">
              <w:rPr>
                <w:rFonts w:ascii="Arial" w:hAnsi="Arial" w:cs="Arial"/>
                <w:b/>
                <w:color w:val="000000"/>
              </w:rPr>
              <w:t xml:space="preserve"> de noviembre del 2019 </w:t>
            </w:r>
            <w:r w:rsidRPr="00C13111">
              <w:rPr>
                <w:rFonts w:ascii="Arial" w:hAnsi="Arial" w:cs="Arial"/>
                <w:color w:val="000000"/>
              </w:rPr>
              <w:t xml:space="preserve">a las 15:00 horas, correo: </w:t>
            </w:r>
            <w:hyperlink r:id="rId9" w:history="1">
              <w:r w:rsidRPr="00C13111">
                <w:rPr>
                  <w:rStyle w:val="Hipervnculo"/>
                  <w:rFonts w:ascii="Arial" w:hAnsi="Arial" w:cs="Arial"/>
                </w:rPr>
                <w:t>licitaciones@tlajomulco.gob.mx</w:t>
              </w:r>
            </w:hyperlink>
          </w:p>
        </w:tc>
      </w:tr>
      <w:tr w:rsidR="00E06E63" w:rsidRPr="003C18F0" w:rsidTr="00E57ADB">
        <w:tc>
          <w:tcPr>
            <w:tcW w:w="5245" w:type="dxa"/>
            <w:shd w:val="clear" w:color="auto" w:fill="auto"/>
          </w:tcPr>
          <w:p w:rsidR="00E06E63" w:rsidRPr="003C18F0" w:rsidRDefault="00E06E63"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E06E63" w:rsidRPr="00C13111" w:rsidRDefault="00E06E63" w:rsidP="00C550CA">
            <w:pPr>
              <w:jc w:val="both"/>
              <w:rPr>
                <w:rFonts w:ascii="Arial" w:hAnsi="Arial" w:cs="Arial"/>
                <w:color w:val="000000"/>
              </w:rPr>
            </w:pPr>
            <w:r>
              <w:rPr>
                <w:rFonts w:ascii="Arial" w:hAnsi="Arial" w:cs="Arial"/>
                <w:color w:val="000000"/>
              </w:rPr>
              <w:t xml:space="preserve">Viernes </w:t>
            </w:r>
            <w:r w:rsidRPr="00A86EF4">
              <w:rPr>
                <w:rFonts w:ascii="Arial" w:hAnsi="Arial" w:cs="Arial"/>
                <w:b/>
                <w:color w:val="000000"/>
              </w:rPr>
              <w:t>2</w:t>
            </w:r>
            <w:r w:rsidR="00C550CA">
              <w:rPr>
                <w:rFonts w:ascii="Arial" w:hAnsi="Arial" w:cs="Arial"/>
                <w:b/>
                <w:color w:val="000000"/>
              </w:rPr>
              <w:t>9</w:t>
            </w:r>
            <w:r w:rsidRPr="00A86EF4">
              <w:rPr>
                <w:rFonts w:ascii="Arial" w:hAnsi="Arial" w:cs="Arial"/>
                <w:b/>
                <w:color w:val="000000"/>
              </w:rPr>
              <w:t xml:space="preserve"> d</w:t>
            </w:r>
            <w:r w:rsidRPr="00C13111">
              <w:rPr>
                <w:rFonts w:ascii="Arial" w:hAnsi="Arial" w:cs="Arial"/>
                <w:b/>
                <w:color w:val="000000"/>
              </w:rPr>
              <w:t>e noviembre 2019 a las 12:</w:t>
            </w:r>
            <w:r w:rsidR="00C550CA">
              <w:rPr>
                <w:rFonts w:ascii="Arial" w:hAnsi="Arial" w:cs="Arial"/>
                <w:b/>
                <w:color w:val="000000"/>
              </w:rPr>
              <w:t>0</w:t>
            </w:r>
            <w:r w:rsidRPr="00C13111">
              <w:rPr>
                <w:rFonts w:ascii="Arial" w:hAnsi="Arial" w:cs="Arial"/>
                <w:b/>
                <w:color w:val="000000"/>
              </w:rPr>
              <w:t>0</w:t>
            </w:r>
            <w:r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E06E63" w:rsidRPr="003C18F0" w:rsidTr="00C550CA">
        <w:trPr>
          <w:trHeight w:val="1764"/>
        </w:trPr>
        <w:tc>
          <w:tcPr>
            <w:tcW w:w="5245" w:type="dxa"/>
            <w:shd w:val="clear" w:color="auto" w:fill="auto"/>
          </w:tcPr>
          <w:p w:rsidR="00E06E63" w:rsidRPr="003C18F0" w:rsidRDefault="00E06E63"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E06E63" w:rsidRPr="00C13111" w:rsidRDefault="00E06E63" w:rsidP="00C550CA">
            <w:pPr>
              <w:jc w:val="both"/>
              <w:rPr>
                <w:rFonts w:ascii="Arial" w:hAnsi="Arial" w:cs="Arial"/>
              </w:rPr>
            </w:pPr>
            <w:r w:rsidRPr="00C13111">
              <w:rPr>
                <w:rFonts w:ascii="Arial" w:hAnsi="Arial" w:cs="Arial"/>
                <w:color w:val="000000"/>
              </w:rPr>
              <w:t xml:space="preserve">La apertura de proposiciones iniciará el miércoles </w:t>
            </w:r>
            <w:r w:rsidR="00C550CA">
              <w:rPr>
                <w:rFonts w:ascii="Arial" w:hAnsi="Arial" w:cs="Arial"/>
                <w:b/>
                <w:color w:val="000000"/>
              </w:rPr>
              <w:t xml:space="preserve">04 de diciembre </w:t>
            </w:r>
            <w:r w:rsidRPr="00C13111">
              <w:rPr>
                <w:rFonts w:ascii="Arial" w:hAnsi="Arial" w:cs="Arial"/>
                <w:b/>
                <w:color w:val="000000"/>
              </w:rPr>
              <w:t>2019 a las 9:</w:t>
            </w:r>
            <w:r w:rsidR="00C550CA">
              <w:rPr>
                <w:rFonts w:ascii="Arial" w:hAnsi="Arial" w:cs="Arial"/>
                <w:b/>
                <w:color w:val="000000"/>
              </w:rPr>
              <w:t>15</w:t>
            </w:r>
            <w:r w:rsidRPr="00C13111">
              <w:rPr>
                <w:rFonts w:ascii="Arial" w:hAnsi="Arial" w:cs="Arial"/>
                <w:color w:val="000000"/>
              </w:rPr>
              <w:t xml:space="preserve"> en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 posteriores</w:t>
            </w:r>
            <w:r w:rsidR="00F633A6" w:rsidRPr="003C18F0">
              <w:rPr>
                <w:rFonts w:ascii="Arial" w:hAnsi="Arial" w:cs="Arial"/>
              </w:rPr>
              <w:t xml:space="preserve">, mismo lugar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C550CA" w:rsidP="00FC287D">
            <w:pPr>
              <w:spacing w:after="0"/>
              <w:jc w:val="both"/>
              <w:rPr>
                <w:rFonts w:ascii="Arial" w:hAnsi="Arial" w:cs="Arial"/>
                <w:lang w:val="es-ES_tradnl" w:eastAsia="es-ES"/>
              </w:rPr>
            </w:pPr>
            <w:r>
              <w:rPr>
                <w:rFonts w:ascii="Arial" w:hAnsi="Arial" w:cs="Arial"/>
                <w:lang w:val="es-ES_tradnl" w:eastAsia="es-ES"/>
              </w:rPr>
              <w:t>2020- 2021</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FC287D">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C550CA">
              <w:rPr>
                <w:rFonts w:ascii="Arial" w:hAnsi="Arial" w:cs="Arial"/>
                <w:b/>
                <w:lang w:val="es-ES_tradnl" w:eastAsia="es-ES"/>
              </w:rPr>
              <w:t>u Orden de Compra cerrado</w:t>
            </w:r>
            <w:r w:rsidR="00F21210" w:rsidRPr="003C18F0">
              <w:rPr>
                <w:rFonts w:ascii="Arial" w:hAnsi="Arial" w:cs="Arial"/>
                <w:b/>
                <w:lang w:val="es-ES_tradnl" w:eastAsia="es-ES"/>
              </w:rPr>
              <w:t xml:space="preserve"> </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28AE75F5" wp14:editId="47EFEF13">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1552" behindDoc="0" locked="0" layoutInCell="1" allowOverlap="1" wp14:anchorId="5AB39926" wp14:editId="37071A33">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2684F6BD" wp14:editId="55FA6CD4">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032DD564" wp14:editId="105FFEAD">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E06E63" w:rsidP="00A41280">
            <w:pPr>
              <w:spacing w:after="0"/>
              <w:jc w:val="both"/>
              <w:rPr>
                <w:rFonts w:ascii="Arial" w:hAnsi="Arial" w:cs="Arial"/>
                <w:lang w:val="es-ES_tradnl" w:eastAsia="es-ES"/>
              </w:rPr>
            </w:pPr>
            <w:r>
              <w:rPr>
                <w:rFonts w:ascii="Arial" w:hAnsi="Arial" w:cs="Arial"/>
                <w:lang w:val="es-ES_tradnl" w:eastAsia="es-ES"/>
              </w:rPr>
              <w:t>Normal:  14</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w:t>
            </w:r>
            <w:r w:rsidR="00091EE0">
              <w:rPr>
                <w:rFonts w:ascii="Arial" w:hAnsi="Arial" w:cs="Arial"/>
                <w:lang w:val="es-ES_tradnl" w:eastAsia="es-ES"/>
              </w:rPr>
              <w:t>normal</w:t>
            </w:r>
            <w:r w:rsidR="00CA51E6" w:rsidRPr="003C18F0">
              <w:rPr>
                <w:rFonts w:ascii="Arial" w:hAnsi="Arial" w:cs="Arial"/>
                <w:lang w:val="es-ES_tradnl" w:eastAsia="es-ES"/>
              </w:rPr>
              <w:t>)</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r w:rsidR="005078A8">
              <w:rPr>
                <w:rFonts w:ascii="Arial" w:hAnsi="Arial" w:cs="Arial"/>
                <w:lang w:val="es-ES_tradnl" w:eastAsia="es-ES"/>
              </w:rPr>
              <w:t>.</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574FE0">
              <w:rPr>
                <w:rFonts w:ascii="Arial" w:hAnsi="Arial" w:cs="Arial"/>
                <w:b/>
                <w:iCs/>
                <w:sz w:val="22"/>
                <w:szCs w:val="22"/>
              </w:rPr>
              <w:t>“</w:t>
            </w:r>
            <w:r w:rsidR="00C550CA">
              <w:rPr>
                <w:rFonts w:ascii="Arial" w:hAnsi="Arial" w:cs="Arial"/>
                <w:b/>
                <w:iCs/>
                <w:sz w:val="22"/>
                <w:szCs w:val="22"/>
              </w:rPr>
              <w:t>SERVICIO DE SUMINISTRO DE OXIGENO MEDICINAL EN GAS PARA EL GOBIERNO MUNICIPAL DE TLAJOMULCO DE ZÚÑIGA, JALISCO</w:t>
            </w:r>
            <w:r w:rsidR="00574FE0">
              <w:rPr>
                <w:rFonts w:ascii="Arial" w:hAnsi="Arial" w:cs="Arial"/>
                <w:b/>
                <w:iCs/>
                <w:sz w:val="22"/>
                <w:szCs w:val="22"/>
              </w:rPr>
              <w:t>”</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proofErr w:type="spellStart"/>
      <w:r w:rsidRPr="003C18F0">
        <w:rPr>
          <w:rFonts w:ascii="Arial" w:hAnsi="Arial" w:cs="Arial"/>
          <w:sz w:val="22"/>
          <w:szCs w:val="22"/>
        </w:rPr>
        <w:t>LCP</w:t>
      </w:r>
      <w:proofErr w:type="spellEnd"/>
      <w:r w:rsidRPr="003C18F0">
        <w:rPr>
          <w:rFonts w:ascii="Arial" w:hAnsi="Arial" w:cs="Arial"/>
          <w:sz w:val="22"/>
          <w:szCs w:val="22"/>
        </w:rPr>
        <w:t>.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6D2D1B"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Pr="003C18F0" w:rsidRDefault="00B149C9" w:rsidP="00487371">
      <w:pPr>
        <w:pStyle w:val="Textoindependiente"/>
        <w:rPr>
          <w:rFonts w:ascii="Arial" w:eastAsiaTheme="minorHAnsi" w:hAnsi="Arial" w:cs="Arial"/>
          <w:sz w:val="22"/>
          <w:szCs w:val="22"/>
          <w:lang w:eastAsia="en-US"/>
        </w:rPr>
      </w:pPr>
    </w:p>
    <w:p w:rsidR="001D592E" w:rsidRDefault="00AC25BF" w:rsidP="00487371">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 xml:space="preserve">Los Servicios deben ejecutarse a partir del </w:t>
      </w:r>
      <w:r w:rsidR="00282F09">
        <w:rPr>
          <w:rFonts w:ascii="Arial" w:eastAsiaTheme="minorHAnsi" w:hAnsi="Arial" w:cs="Arial"/>
          <w:sz w:val="22"/>
          <w:szCs w:val="22"/>
          <w:lang w:eastAsia="en-US"/>
        </w:rPr>
        <w:t xml:space="preserve">01 </w:t>
      </w:r>
      <w:r w:rsidR="00C550CA">
        <w:rPr>
          <w:rFonts w:ascii="Arial" w:eastAsiaTheme="minorHAnsi" w:hAnsi="Arial" w:cs="Arial"/>
          <w:sz w:val="22"/>
          <w:szCs w:val="22"/>
          <w:lang w:eastAsia="en-US"/>
        </w:rPr>
        <w:t xml:space="preserve">de enero del 2020 al 30 de septiembre </w:t>
      </w:r>
      <w:r>
        <w:rPr>
          <w:rFonts w:ascii="Arial" w:eastAsiaTheme="minorHAnsi" w:hAnsi="Arial" w:cs="Arial"/>
          <w:sz w:val="22"/>
          <w:szCs w:val="22"/>
          <w:lang w:eastAsia="en-US"/>
        </w:rPr>
        <w:t>del</w:t>
      </w:r>
      <w:r w:rsidR="00C550CA">
        <w:rPr>
          <w:rFonts w:ascii="Arial" w:eastAsiaTheme="minorHAnsi" w:hAnsi="Arial" w:cs="Arial"/>
          <w:sz w:val="22"/>
          <w:szCs w:val="22"/>
          <w:lang w:eastAsia="en-US"/>
        </w:rPr>
        <w:t xml:space="preserve"> 2021</w:t>
      </w:r>
      <w:r w:rsidR="00282F09">
        <w:rPr>
          <w:rFonts w:ascii="Arial" w:eastAsiaTheme="minorHAnsi" w:hAnsi="Arial" w:cs="Arial"/>
          <w:sz w:val="22"/>
          <w:szCs w:val="22"/>
          <w:lang w:eastAsia="en-US"/>
        </w:rPr>
        <w:t xml:space="preserve"> mismos que recibirá la </w:t>
      </w:r>
      <w:r w:rsidR="00C550CA">
        <w:rPr>
          <w:rFonts w:ascii="Arial" w:eastAsiaTheme="minorHAnsi" w:hAnsi="Arial" w:cs="Arial"/>
          <w:sz w:val="22"/>
          <w:szCs w:val="22"/>
          <w:lang w:eastAsia="en-US"/>
        </w:rPr>
        <w:t xml:space="preserve">Dirección General de Servicios Médicos </w:t>
      </w:r>
      <w:r w:rsidR="005078A8" w:rsidRPr="00104F11">
        <w:rPr>
          <w:rFonts w:ascii="Arial" w:eastAsiaTheme="minorHAnsi" w:hAnsi="Arial" w:cs="Arial"/>
          <w:sz w:val="22"/>
          <w:szCs w:val="22"/>
          <w:lang w:eastAsia="en-US"/>
        </w:rPr>
        <w:t>o quien designe esta, misma</w:t>
      </w:r>
      <w:r w:rsidR="00104F11" w:rsidRPr="00104F11">
        <w:rPr>
          <w:rFonts w:ascii="Arial" w:eastAsiaTheme="minorHAnsi" w:hAnsi="Arial" w:cs="Arial"/>
          <w:sz w:val="22"/>
          <w:szCs w:val="22"/>
          <w:lang w:eastAsia="en-US"/>
        </w:rPr>
        <w:t xml:space="preserve"> que serán liberados previa inspección de los trabajos ejecutados.</w:t>
      </w: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C550CA" w:rsidRPr="003C18F0" w:rsidRDefault="00217F1A" w:rsidP="00C550CA">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por transferencia bancaria,</w:t>
      </w:r>
      <w:r w:rsidR="00C60125">
        <w:rPr>
          <w:rFonts w:ascii="Arial" w:hAnsi="Arial" w:cs="Arial"/>
          <w:sz w:val="22"/>
          <w:szCs w:val="22"/>
          <w:lang w:val="es-MX"/>
        </w:rPr>
        <w:t xml:space="preserve"> </w:t>
      </w:r>
      <w:r w:rsidR="00C550CA">
        <w:rPr>
          <w:rFonts w:ascii="Arial" w:hAnsi="Arial" w:cs="Arial"/>
          <w:sz w:val="22"/>
          <w:szCs w:val="22"/>
          <w:lang w:val="es-MX"/>
        </w:rPr>
        <w:t>por mes calendario ejecutado y el pago se realizará de 01 hasta 30</w:t>
      </w:r>
      <w:r w:rsidR="00C550CA" w:rsidRPr="00E97AB1">
        <w:rPr>
          <w:rFonts w:ascii="Arial" w:hAnsi="Arial" w:cs="Arial"/>
          <w:sz w:val="22"/>
          <w:szCs w:val="22"/>
          <w:lang w:val="es-MX"/>
        </w:rPr>
        <w:t xml:space="preserve"> días </w:t>
      </w:r>
      <w:r w:rsidR="00C550CA">
        <w:rPr>
          <w:rFonts w:ascii="Arial" w:hAnsi="Arial" w:cs="Arial"/>
          <w:sz w:val="22"/>
          <w:szCs w:val="22"/>
          <w:lang w:val="es-MX"/>
        </w:rPr>
        <w:t xml:space="preserve">naturales </w:t>
      </w:r>
      <w:r w:rsidR="00C550CA" w:rsidRPr="00E97AB1">
        <w:rPr>
          <w:rFonts w:ascii="Arial" w:hAnsi="Arial" w:cs="Arial"/>
          <w:sz w:val="22"/>
          <w:szCs w:val="22"/>
          <w:lang w:val="es-MX"/>
        </w:rPr>
        <w:t>pos</w:t>
      </w:r>
      <w:r w:rsidR="00C550CA">
        <w:rPr>
          <w:rFonts w:ascii="Arial" w:hAnsi="Arial" w:cs="Arial"/>
          <w:sz w:val="22"/>
          <w:szCs w:val="22"/>
          <w:lang w:val="es-MX"/>
        </w:rPr>
        <w:t>teriores de haberse entregado los trabajos y la</w:t>
      </w:r>
      <w:r w:rsidR="00C550CA" w:rsidRPr="00E97AB1">
        <w:rPr>
          <w:rFonts w:ascii="Arial" w:hAnsi="Arial" w:cs="Arial"/>
          <w:sz w:val="22"/>
          <w:szCs w:val="22"/>
          <w:lang w:val="es-MX"/>
        </w:rPr>
        <w:t xml:space="preserve"> factura “financiamiento”. La factura se entregará en las oficinas de la Dirección solicitante.</w:t>
      </w:r>
    </w:p>
    <w:p w:rsidR="00B3658F" w:rsidRPr="003C18F0" w:rsidRDefault="00B3658F"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lastRenderedPageBreak/>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3C18F0" w:rsidRDefault="00802241"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2776B5" w:rsidRPr="002776B5" w:rsidRDefault="002776B5" w:rsidP="002776B5">
      <w:pPr>
        <w:spacing w:after="0"/>
        <w:jc w:val="both"/>
        <w:rPr>
          <w:rFonts w:ascii="Arial" w:hAnsi="Arial" w:cs="Arial"/>
        </w:rPr>
      </w:pPr>
      <w:r w:rsidRPr="002776B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los servicios, EL PROVEEDOR para el caso de que sea adjudicado con una cantidad superior a los $350,000.00 deberá presentar a los 05 días posteriores a la notificación de la Orden de Compra o Fallo de resolución una garantía en alguna de las siguientes modalidades:</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a)</w:t>
      </w:r>
      <w:r w:rsidRPr="002776B5">
        <w:rPr>
          <w:rFonts w:ascii="Arial" w:hAnsi="Arial" w:cs="Arial"/>
        </w:rPr>
        <w:tab/>
        <w:t>Depósito en efectivo realizado a través de la Tesorería Municipal para tal efecto.</w:t>
      </w:r>
    </w:p>
    <w:p w:rsidR="002776B5" w:rsidRPr="002776B5" w:rsidRDefault="002776B5" w:rsidP="002776B5">
      <w:pPr>
        <w:spacing w:after="0"/>
        <w:jc w:val="both"/>
        <w:rPr>
          <w:rFonts w:ascii="Arial" w:hAnsi="Arial" w:cs="Arial"/>
        </w:rPr>
      </w:pPr>
      <w:r w:rsidRPr="002776B5">
        <w:rPr>
          <w:rFonts w:ascii="Arial" w:hAnsi="Arial" w:cs="Arial"/>
        </w:rPr>
        <w:t>b)</w:t>
      </w:r>
      <w:r w:rsidRPr="002776B5">
        <w:rPr>
          <w:rFonts w:ascii="Arial" w:hAnsi="Arial" w:cs="Arial"/>
        </w:rPr>
        <w:tab/>
        <w:t>Cheque certificado.</w:t>
      </w:r>
    </w:p>
    <w:p w:rsidR="002776B5" w:rsidRPr="002776B5" w:rsidRDefault="002776B5" w:rsidP="002776B5">
      <w:pPr>
        <w:spacing w:after="0"/>
        <w:jc w:val="both"/>
        <w:rPr>
          <w:rFonts w:ascii="Arial" w:hAnsi="Arial" w:cs="Arial"/>
        </w:rPr>
      </w:pPr>
      <w:r w:rsidRPr="002776B5">
        <w:rPr>
          <w:rFonts w:ascii="Arial" w:hAnsi="Arial" w:cs="Arial"/>
        </w:rPr>
        <w:t>c)</w:t>
      </w:r>
      <w:r w:rsidRPr="002776B5">
        <w:rPr>
          <w:rFonts w:ascii="Arial" w:hAnsi="Arial" w:cs="Arial"/>
        </w:rPr>
        <w:tab/>
        <w:t>Una fianza expedida por una institución legalmente establecida.</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El importe de la garantía será del 10% (diez por ciento) por cumplimiento del importe total de la propuesta  l. V. A. incluido.</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2776B5" w:rsidRPr="002776B5" w:rsidRDefault="002776B5" w:rsidP="002776B5">
      <w:pPr>
        <w:spacing w:after="0"/>
        <w:jc w:val="both"/>
        <w:rPr>
          <w:rFonts w:ascii="Arial" w:hAnsi="Arial" w:cs="Arial"/>
        </w:rPr>
      </w:pPr>
      <w:r w:rsidRPr="002776B5">
        <w:rPr>
          <w:rFonts w:ascii="Arial" w:hAnsi="Arial" w:cs="Arial"/>
        </w:rPr>
        <w:t>EL PROVEEDOR que no presente dicha garantía se le aplicará la sanción prevista en el punto 6.1 de estas bases.</w:t>
      </w:r>
    </w:p>
    <w:p w:rsidR="002776B5" w:rsidRPr="002776B5" w:rsidRDefault="002776B5" w:rsidP="002776B5">
      <w:pPr>
        <w:spacing w:after="0"/>
        <w:jc w:val="both"/>
        <w:rPr>
          <w:rFonts w:ascii="Arial" w:hAnsi="Arial" w:cs="Arial"/>
          <w:b/>
        </w:rPr>
      </w:pPr>
    </w:p>
    <w:p w:rsidR="002776B5" w:rsidRPr="002776B5" w:rsidRDefault="002776B5" w:rsidP="002776B5">
      <w:pPr>
        <w:spacing w:after="0"/>
        <w:jc w:val="both"/>
        <w:rPr>
          <w:rFonts w:ascii="Arial" w:hAnsi="Arial" w:cs="Arial"/>
          <w:b/>
        </w:rPr>
      </w:pPr>
      <w:r w:rsidRPr="002776B5">
        <w:rPr>
          <w:rFonts w:ascii="Arial" w:hAnsi="Arial" w:cs="Arial"/>
          <w:b/>
        </w:rPr>
        <w:t>6.3 ANTICIPO</w:t>
      </w:r>
    </w:p>
    <w:p w:rsidR="002776B5" w:rsidRPr="002776B5" w:rsidRDefault="002776B5" w:rsidP="002776B5">
      <w:pPr>
        <w:spacing w:after="0"/>
        <w:jc w:val="both"/>
        <w:rPr>
          <w:rFonts w:ascii="Arial" w:hAnsi="Arial" w:cs="Arial"/>
          <w:b/>
        </w:rPr>
      </w:pPr>
      <w:r w:rsidRPr="002776B5">
        <w:rPr>
          <w:rFonts w:ascii="Arial" w:hAnsi="Arial" w:cs="Arial"/>
        </w:rPr>
        <w:lastRenderedPageBreak/>
        <w:t>En la presente licitación no habrá anticipo.</w:t>
      </w:r>
    </w:p>
    <w:p w:rsidR="0080685A" w:rsidRPr="003C18F0" w:rsidRDefault="0080685A"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Default="00600229" w:rsidP="00FE6638">
      <w:pPr>
        <w:pStyle w:val="Textoindependiente"/>
        <w:rPr>
          <w:rFonts w:ascii="Arial" w:hAnsi="Arial" w:cs="Arial"/>
          <w:b/>
          <w:sz w:val="22"/>
          <w:szCs w:val="22"/>
        </w:rPr>
      </w:pP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r w:rsidRPr="002D6924">
        <w:rPr>
          <w:rFonts w:ascii="Arial" w:eastAsia="Arial Unicode MS" w:hAnsi="Arial" w:cs="Arial Unicode MS"/>
          <w:b/>
          <w:bCs/>
          <w:color w:val="000000"/>
          <w:u w:color="000000"/>
          <w:bdr w:val="nil"/>
          <w:lang w:eastAsia="es-MX"/>
        </w:rPr>
        <w:t xml:space="preserve">Anexo 1. A.- ESPECIFICACIONES </w:t>
      </w:r>
      <w:r w:rsidRPr="002D6924">
        <w:rPr>
          <w:rFonts w:ascii="Arial" w:eastAsia="Arial Unicode MS" w:hAnsi="Arial" w:cs="Arial Unicode MS"/>
          <w:color w:val="000000"/>
          <w:u w:color="000000"/>
          <w:bdr w:val="nil"/>
          <w:lang w:eastAsia="es-MX"/>
        </w:rPr>
        <w:t xml:space="preserve">con firma y nombre del propietario (Persona Física) o el Representante Legal (Persona Moral), para el caso de personas Morales se deberá añadir el nombre completo del licitante; para el caso de bienes deberá de señalar </w:t>
      </w:r>
      <w:r w:rsidRPr="002D6924">
        <w:rPr>
          <w:rFonts w:ascii="Arial" w:eastAsia="Arial Unicode MS" w:hAnsi="Arial" w:cs="Arial Unicode MS"/>
          <w:b/>
          <w:bCs/>
          <w:color w:val="000000"/>
          <w:u w:val="single" w:color="000000"/>
          <w:bdr w:val="nil"/>
          <w:lang w:eastAsia="es-MX"/>
        </w:rPr>
        <w:t>el modelo, marca ofertado</w:t>
      </w:r>
      <w:r w:rsidRPr="002D6924">
        <w:rPr>
          <w:rFonts w:ascii="Arial" w:eastAsia="Arial Unicode MS" w:hAnsi="Arial" w:cs="Arial Unicode MS"/>
          <w:color w:val="000000"/>
          <w:u w:color="000000"/>
          <w:bdr w:val="nil"/>
          <w:lang w:eastAsia="es-MX"/>
        </w:rPr>
        <w:t xml:space="preserve"> y opcionalmente anexar por separado la ficha técnica que deberá de incluir entre otras especificaciones, calidades, cualidades de cada una de las partidas, con el fin de que se esté </w:t>
      </w:r>
      <w:r w:rsidRPr="002D6924">
        <w:rPr>
          <w:rFonts w:ascii="Arial" w:eastAsia="Arial Unicode MS" w:hAnsi="Arial" w:cs="Arial Unicode MS"/>
          <w:color w:val="000000"/>
          <w:u w:color="000000"/>
          <w:bdr w:val="nil"/>
          <w:lang w:eastAsia="es-MX"/>
        </w:rPr>
        <w:lastRenderedPageBreak/>
        <w:t>en posibilidad de valorar su oferta, para el caso de contratación de servicios el licitante deberá de presentar Curricular de la empresa, además deberá de presentar:</w:t>
      </w: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p>
    <w:p w:rsidR="002D6924" w:rsidRDefault="002D6924" w:rsidP="002D6924">
      <w:pPr>
        <w:pBdr>
          <w:top w:val="nil"/>
          <w:left w:val="nil"/>
          <w:bottom w:val="nil"/>
          <w:right w:val="nil"/>
          <w:between w:val="nil"/>
          <w:bar w:val="nil"/>
        </w:pBdr>
        <w:spacing w:after="0" w:line="240" w:lineRule="auto"/>
        <w:ind w:left="851"/>
        <w:jc w:val="both"/>
        <w:rPr>
          <w:rFonts w:ascii="Arial" w:eastAsia="Arial Unicode MS" w:hAnsi="Arial" w:cs="Arial Unicode MS"/>
          <w:color w:val="000000"/>
          <w:u w:color="000000"/>
          <w:bdr w:val="nil"/>
          <w:lang w:eastAsia="es-MX"/>
        </w:rPr>
      </w:pPr>
      <w:r w:rsidRPr="002D6924">
        <w:rPr>
          <w:rFonts w:ascii="Arial" w:eastAsia="Arial Unicode MS" w:hAnsi="Arial" w:cs="Arial Unicode MS"/>
          <w:b/>
          <w:bCs/>
          <w:color w:val="000000"/>
          <w:u w:color="000000"/>
          <w:bdr w:val="nil"/>
          <w:lang w:eastAsia="es-MX"/>
        </w:rPr>
        <w:t>Anexo 1. B.-</w:t>
      </w:r>
      <w:r w:rsidRPr="002D6924">
        <w:rPr>
          <w:rFonts w:ascii="Arial" w:eastAsia="Arial Unicode MS" w:hAnsi="Arial" w:cs="Arial Unicode MS"/>
          <w:color w:val="000000"/>
          <w:u w:color="000000"/>
          <w:bdr w:val="nil"/>
          <w:lang w:eastAsia="es-MX"/>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2D6924" w:rsidRPr="003C18F0" w:rsidRDefault="002D6924"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w:t>
      </w:r>
      <w:r w:rsidR="00330E70" w:rsidRPr="003C18F0">
        <w:rPr>
          <w:rFonts w:ascii="Arial" w:hAnsi="Arial" w:cs="Arial"/>
          <w:sz w:val="22"/>
          <w:szCs w:val="22"/>
        </w:rPr>
        <w:lastRenderedPageBreak/>
        <w:t>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w:t>
      </w:r>
      <w:r w:rsidRPr="003C18F0">
        <w:rPr>
          <w:rFonts w:ascii="Arial" w:hAnsi="Arial" w:cs="Arial"/>
          <w:sz w:val="22"/>
          <w:szCs w:val="22"/>
        </w:rPr>
        <w:lastRenderedPageBreak/>
        <w:t>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6B59FF" w:rsidP="005E1381">
      <w:pPr>
        <w:pStyle w:val="Sangra2detindependiente1"/>
        <w:tabs>
          <w:tab w:val="left" w:pos="10065"/>
        </w:tabs>
        <w:spacing w:before="0"/>
        <w:ind w:left="0"/>
        <w:rPr>
          <w:rFonts w:cs="Arial"/>
          <w:b/>
          <w:szCs w:val="22"/>
          <w:lang w:val="es-MX"/>
        </w:rPr>
      </w:pPr>
      <w:r w:rsidRPr="006B59FF">
        <w:rPr>
          <w:rFonts w:cs="Arial"/>
          <w:b/>
          <w:szCs w:val="22"/>
          <w:lang w:val="es-MX"/>
        </w:rPr>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w:t>
      </w:r>
      <w:r w:rsidRPr="003C18F0">
        <w:rPr>
          <w:rFonts w:ascii="Arial" w:hAnsi="Arial" w:cs="Arial"/>
          <w:sz w:val="22"/>
          <w:szCs w:val="22"/>
        </w:rPr>
        <w:lastRenderedPageBreak/>
        <w:t>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bookmarkStart w:id="0" w:name="_GoBack"/>
      <w:bookmarkEnd w:id="0"/>
      <w:r w:rsidR="00805F89" w:rsidRPr="003C18F0">
        <w:rPr>
          <w:rFonts w:ascii="Arial" w:hAnsi="Arial" w:cs="Arial"/>
          <w:b/>
          <w:sz w:val="22"/>
          <w:szCs w:val="22"/>
        </w:rPr>
        <w:t xml:space="preserve">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lastRenderedPageBreak/>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lastRenderedPageBreak/>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3C18F0" w:rsidRDefault="00805B20" w:rsidP="00805B20">
      <w:pPr>
        <w:pStyle w:val="Prrafodelista"/>
        <w:rPr>
          <w:rFonts w:ascii="Arial" w:hAnsi="Arial" w:cs="Arial"/>
          <w:sz w:val="22"/>
          <w:szCs w:val="22"/>
        </w:rPr>
      </w:pP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w:t>
            </w:r>
            <w:r w:rsidRPr="003C18F0">
              <w:rPr>
                <w:rFonts w:ascii="Arial" w:hAnsi="Arial" w:cs="Arial"/>
                <w:b/>
              </w:rPr>
              <w:lastRenderedPageBreak/>
              <w:t xml:space="preserve">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lastRenderedPageBreak/>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DB13B3" w:rsidRPr="003C18F0" w:rsidRDefault="00DB13B3" w:rsidP="00DB13B3">
      <w:pPr>
        <w:pStyle w:val="Textoindependiente"/>
        <w:rPr>
          <w:rFonts w:ascii="Arial" w:hAnsi="Arial" w:cs="Arial"/>
          <w:sz w:val="22"/>
          <w:szCs w:val="22"/>
        </w:rPr>
      </w:pPr>
      <w:r w:rsidRPr="003C18F0">
        <w:rPr>
          <w:rFonts w:ascii="Arial" w:hAnsi="Arial" w:cs="Arial"/>
          <w:sz w:val="22"/>
          <w:szCs w:val="22"/>
        </w:rPr>
        <w:t xml:space="preserve">Para contar con la seguridad del cumplimiento del contrato, se podrán solicitar </w:t>
      </w:r>
      <w:r>
        <w:rPr>
          <w:rFonts w:ascii="Arial" w:hAnsi="Arial" w:cs="Arial"/>
          <w:sz w:val="22"/>
          <w:szCs w:val="22"/>
        </w:rPr>
        <w:t>documentos adicionales</w:t>
      </w:r>
      <w:r w:rsidR="002F6147">
        <w:rPr>
          <w:rFonts w:ascii="Arial" w:hAnsi="Arial" w:cs="Arial"/>
          <w:sz w:val="22"/>
          <w:szCs w:val="22"/>
        </w:rPr>
        <w:t xml:space="preserve"> respecto a su propuesta presentada</w:t>
      </w:r>
      <w:r>
        <w:rPr>
          <w:rFonts w:ascii="Arial" w:hAnsi="Arial" w:cs="Arial"/>
          <w:sz w:val="22"/>
          <w:szCs w:val="22"/>
        </w:rPr>
        <w:t xml:space="preserve"> y/o </w:t>
      </w:r>
      <w:r w:rsidRPr="003C18F0">
        <w:rPr>
          <w:rFonts w:ascii="Arial" w:hAnsi="Arial" w:cs="Arial"/>
          <w:sz w:val="22"/>
          <w:szCs w:val="22"/>
        </w:rPr>
        <w:t>entrevistas con los licitantes y/o efectuar visitas en cualquier momento a las instalaciones de los participantes a efecto verificar la información manifestada en su propuesta (infraestructura, capacidad de distribución, servicios,</w:t>
      </w:r>
      <w:r>
        <w:rPr>
          <w:rFonts w:ascii="Arial" w:hAnsi="Arial" w:cs="Arial"/>
          <w:sz w:val="22"/>
          <w:szCs w:val="22"/>
        </w:rPr>
        <w:t xml:space="preserve"> documentación,</w:t>
      </w:r>
      <w:r w:rsidRPr="003C18F0">
        <w:rPr>
          <w:rFonts w:ascii="Arial" w:hAnsi="Arial" w:cs="Arial"/>
          <w:sz w:val="22"/>
          <w:szCs w:val="22"/>
        </w:rPr>
        <w:t xml:space="preserve"> etc.), que garanticen el total y estricto cumplimiento en cuanto a </w:t>
      </w:r>
      <w:r>
        <w:rPr>
          <w:rFonts w:ascii="Arial" w:hAnsi="Arial" w:cs="Arial"/>
          <w:sz w:val="22"/>
          <w:szCs w:val="22"/>
        </w:rPr>
        <w:t xml:space="preserve">servicio, </w:t>
      </w:r>
      <w:r w:rsidRPr="003C18F0">
        <w:rPr>
          <w:rFonts w:ascii="Arial" w:hAnsi="Arial" w:cs="Arial"/>
          <w:sz w:val="22"/>
          <w:szCs w:val="22"/>
        </w:rPr>
        <w:t>calidad, volúmenes y tiempos de respuesta solicitados.</w:t>
      </w:r>
    </w:p>
    <w:p w:rsidR="00DB13B3" w:rsidRPr="003C18F0" w:rsidRDefault="00DB13B3" w:rsidP="00DB13B3">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3922FC" w:rsidRPr="003C18F0" w:rsidRDefault="003922FC"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2776B5" w:rsidRDefault="0004303A" w:rsidP="001658A2">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D14ED8" w:rsidRDefault="00D14ED8" w:rsidP="001658A2">
      <w:pPr>
        <w:spacing w:after="0"/>
        <w:jc w:val="center"/>
        <w:rPr>
          <w:rFonts w:ascii="Arial" w:hAnsi="Arial" w:cs="Arial"/>
        </w:rPr>
      </w:pPr>
    </w:p>
    <w:p w:rsidR="00D14ED8" w:rsidRDefault="00D14ED8" w:rsidP="001658A2">
      <w:pPr>
        <w:spacing w:after="0"/>
        <w:jc w:val="center"/>
        <w:rPr>
          <w:rFonts w:ascii="Arial" w:hAnsi="Arial" w:cs="Arial"/>
        </w:rPr>
      </w:pPr>
    </w:p>
    <w:p w:rsidR="00D14ED8" w:rsidRDefault="00D14ED8" w:rsidP="001658A2">
      <w:pPr>
        <w:spacing w:after="0"/>
        <w:jc w:val="center"/>
        <w:rPr>
          <w:rFonts w:ascii="Arial" w:hAnsi="Arial" w:cs="Arial"/>
        </w:rPr>
      </w:pPr>
    </w:p>
    <w:p w:rsidR="00D14ED8" w:rsidRDefault="00D14ED8" w:rsidP="001658A2">
      <w:pPr>
        <w:spacing w:after="0"/>
        <w:jc w:val="center"/>
        <w:rPr>
          <w:rFonts w:ascii="Arial" w:hAnsi="Arial" w:cs="Arial"/>
        </w:rPr>
      </w:pPr>
    </w:p>
    <w:p w:rsidR="00D14ED8" w:rsidRDefault="00D14ED8" w:rsidP="001658A2">
      <w:pPr>
        <w:spacing w:after="0"/>
        <w:jc w:val="center"/>
        <w:rPr>
          <w:rFonts w:ascii="Arial" w:hAnsi="Arial" w:cs="Arial"/>
        </w:rPr>
      </w:pPr>
    </w:p>
    <w:p w:rsidR="00D14ED8" w:rsidRDefault="00D14ED8" w:rsidP="001658A2">
      <w:pPr>
        <w:spacing w:after="0"/>
        <w:jc w:val="center"/>
        <w:rPr>
          <w:rFonts w:ascii="Arial" w:hAnsi="Arial" w:cs="Arial"/>
        </w:rPr>
      </w:pPr>
    </w:p>
    <w:p w:rsidR="00D14ED8" w:rsidRDefault="00D14ED8" w:rsidP="001658A2">
      <w:pPr>
        <w:spacing w:after="0"/>
        <w:jc w:val="center"/>
        <w:rPr>
          <w:rFonts w:ascii="Arial" w:hAnsi="Arial" w:cs="Arial"/>
        </w:rPr>
      </w:pPr>
    </w:p>
    <w:p w:rsidR="00D14ED8" w:rsidRDefault="00D14ED8" w:rsidP="001658A2">
      <w:pPr>
        <w:spacing w:after="0"/>
        <w:jc w:val="center"/>
        <w:rPr>
          <w:rFonts w:ascii="Arial" w:hAnsi="Arial" w:cs="Arial"/>
        </w:rPr>
      </w:pPr>
    </w:p>
    <w:p w:rsidR="00D14ED8" w:rsidRDefault="00D14ED8" w:rsidP="001658A2">
      <w:pPr>
        <w:spacing w:after="0"/>
        <w:jc w:val="center"/>
        <w:rPr>
          <w:rFonts w:ascii="Arial" w:hAnsi="Arial" w:cs="Arial"/>
        </w:rPr>
      </w:pPr>
    </w:p>
    <w:p w:rsidR="00D14ED8" w:rsidRDefault="00D14ED8" w:rsidP="001658A2">
      <w:pPr>
        <w:spacing w:after="0"/>
        <w:jc w:val="center"/>
        <w:rPr>
          <w:rFonts w:ascii="Arial" w:hAnsi="Arial" w:cs="Arial"/>
        </w:rPr>
      </w:pPr>
    </w:p>
    <w:p w:rsidR="00D14ED8" w:rsidRDefault="00D14ED8" w:rsidP="001658A2">
      <w:pPr>
        <w:spacing w:after="0"/>
        <w:jc w:val="center"/>
        <w:rPr>
          <w:rFonts w:ascii="Arial" w:hAnsi="Arial" w:cs="Arial"/>
        </w:rPr>
      </w:pPr>
    </w:p>
    <w:p w:rsidR="00D14ED8" w:rsidRDefault="00D14ED8" w:rsidP="001658A2">
      <w:pPr>
        <w:spacing w:after="0"/>
        <w:jc w:val="center"/>
        <w:rPr>
          <w:rFonts w:ascii="Arial" w:hAnsi="Arial" w:cs="Arial"/>
        </w:rPr>
      </w:pPr>
    </w:p>
    <w:p w:rsidR="00D14ED8" w:rsidRDefault="00D14ED8" w:rsidP="001658A2">
      <w:pPr>
        <w:spacing w:after="0"/>
        <w:jc w:val="center"/>
        <w:rPr>
          <w:rFonts w:ascii="Arial" w:hAnsi="Arial" w:cs="Arial"/>
        </w:rPr>
      </w:pPr>
    </w:p>
    <w:p w:rsidR="00D14ED8" w:rsidRDefault="00D14ED8" w:rsidP="001658A2">
      <w:pPr>
        <w:spacing w:after="0"/>
        <w:jc w:val="center"/>
        <w:rPr>
          <w:rFonts w:ascii="Arial" w:hAnsi="Arial" w:cs="Arial"/>
        </w:rPr>
      </w:pPr>
    </w:p>
    <w:p w:rsidR="00D14ED8" w:rsidRDefault="00D14ED8" w:rsidP="001658A2">
      <w:pPr>
        <w:spacing w:after="0"/>
        <w:jc w:val="center"/>
        <w:rPr>
          <w:rFonts w:ascii="Arial" w:hAnsi="Arial" w:cs="Arial"/>
        </w:rPr>
      </w:pPr>
    </w:p>
    <w:p w:rsidR="00217F1A" w:rsidRPr="003C18F0" w:rsidRDefault="00217F1A" w:rsidP="00FE6638">
      <w:pPr>
        <w:spacing w:after="0"/>
        <w:jc w:val="center"/>
        <w:rPr>
          <w:rFonts w:ascii="Arial" w:hAnsi="Arial" w:cs="Arial"/>
          <w:b/>
        </w:rPr>
      </w:pPr>
      <w:r w:rsidRPr="003C18F0">
        <w:rPr>
          <w:rFonts w:ascii="Arial" w:hAnsi="Arial" w:cs="Arial"/>
          <w:b/>
        </w:rPr>
        <w:lastRenderedPageBreak/>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A83367" w:rsidRPr="003C18F0" w:rsidRDefault="00C550CA" w:rsidP="00D3361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-120/2019</w:t>
      </w:r>
    </w:p>
    <w:p w:rsidR="00E22D32" w:rsidRPr="003C18F0" w:rsidRDefault="00574FE0" w:rsidP="00E22D32">
      <w:pPr>
        <w:spacing w:after="0" w:line="240" w:lineRule="auto"/>
        <w:jc w:val="center"/>
        <w:rPr>
          <w:rFonts w:ascii="Arial" w:hAnsi="Arial" w:cs="Arial"/>
          <w:b/>
          <w:iCs/>
        </w:rPr>
      </w:pPr>
      <w:r>
        <w:rPr>
          <w:rFonts w:ascii="Arial" w:hAnsi="Arial" w:cs="Arial"/>
          <w:b/>
          <w:iCs/>
        </w:rPr>
        <w:t>“</w:t>
      </w:r>
      <w:r w:rsidR="00C550CA">
        <w:rPr>
          <w:rFonts w:ascii="Arial" w:hAnsi="Arial" w:cs="Arial"/>
          <w:b/>
          <w:iCs/>
        </w:rPr>
        <w:t>SERVICIO DE SUMINISTRO DE OXIGENO MEDICINAL EN GAS PARA EL GOBIERNO MUNICIPAL DE TLAJOMULCO DE ZÚÑIGA, JALISCO</w:t>
      </w:r>
      <w:r>
        <w:rPr>
          <w:rFonts w:ascii="Arial" w:hAnsi="Arial" w:cs="Arial"/>
          <w:b/>
          <w:iCs/>
        </w:rPr>
        <w:t>”</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2776B5" w:rsidRDefault="002776B5" w:rsidP="001658A2">
      <w:pPr>
        <w:spacing w:after="0" w:line="240" w:lineRule="auto"/>
        <w:rPr>
          <w:rFonts w:ascii="Arial" w:eastAsia="Times New Roman" w:hAnsi="Arial" w:cs="Arial"/>
          <w:b/>
          <w:spacing w:val="60"/>
          <w:lang w:eastAsia="es-ES"/>
        </w:rPr>
      </w:pPr>
    </w:p>
    <w:p w:rsidR="001658A2" w:rsidRDefault="001658A2" w:rsidP="001658A2">
      <w:pPr>
        <w:spacing w:after="0" w:line="240" w:lineRule="auto"/>
        <w:rPr>
          <w:rFonts w:ascii="Arial" w:eastAsia="Times New Roman" w:hAnsi="Arial" w:cs="Arial"/>
          <w:b/>
          <w:spacing w:val="60"/>
          <w:lang w:eastAsia="es-ES"/>
        </w:rPr>
      </w:pPr>
    </w:p>
    <w:p w:rsidR="00D33615" w:rsidRDefault="00D33615" w:rsidP="001658A2">
      <w:pPr>
        <w:spacing w:after="0" w:line="240" w:lineRule="auto"/>
        <w:rPr>
          <w:rFonts w:ascii="Arial" w:eastAsia="Times New Roman" w:hAnsi="Arial" w:cs="Arial"/>
          <w:b/>
          <w:spacing w:val="60"/>
          <w:lang w:eastAsia="es-ES"/>
        </w:rPr>
      </w:pPr>
    </w:p>
    <w:p w:rsidR="001658A2" w:rsidRDefault="001658A2" w:rsidP="001658A2">
      <w:pPr>
        <w:spacing w:after="0" w:line="240" w:lineRule="auto"/>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584337" w:rsidRPr="003C18F0" w:rsidRDefault="00C550CA" w:rsidP="00D33615">
      <w:pPr>
        <w:spacing w:after="0"/>
        <w:jc w:val="center"/>
        <w:rPr>
          <w:rFonts w:ascii="Arial" w:hAnsi="Arial" w:cs="Arial"/>
          <w:b/>
        </w:rPr>
      </w:pPr>
      <w:proofErr w:type="spellStart"/>
      <w:r>
        <w:rPr>
          <w:rFonts w:ascii="Arial" w:hAnsi="Arial" w:cs="Arial"/>
          <w:b/>
        </w:rPr>
        <w:t>OM</w:t>
      </w:r>
      <w:proofErr w:type="spellEnd"/>
      <w:r>
        <w:rPr>
          <w:rFonts w:ascii="Arial" w:hAnsi="Arial" w:cs="Arial"/>
          <w:b/>
        </w:rPr>
        <w:t>-120/2019</w:t>
      </w:r>
    </w:p>
    <w:p w:rsidR="002776B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C550CA">
        <w:rPr>
          <w:rFonts w:ascii="Arial" w:eastAsia="Times New Roman" w:hAnsi="Arial" w:cs="Arial"/>
          <w:b/>
          <w:iCs/>
          <w:lang w:eastAsia="es-ES"/>
        </w:rPr>
        <w:t>SERVICIO DE SUMINISTRO DE OXIGENO MEDICINAL EN GAS PARA EL GOBIERNO MUNICIPAL DE TLAJOMULCO DE ZÚÑIGA, JALISCO</w:t>
      </w:r>
      <w:r>
        <w:rPr>
          <w:rFonts w:ascii="Arial" w:eastAsia="Times New Roman" w:hAnsi="Arial" w:cs="Arial"/>
          <w:b/>
          <w:iCs/>
          <w:lang w:eastAsia="es-ES"/>
        </w:rPr>
        <w:t>”</w:t>
      </w:r>
    </w:p>
    <w:p w:rsidR="00C550CA" w:rsidRDefault="00C550CA" w:rsidP="00D33615">
      <w:pPr>
        <w:spacing w:after="0" w:line="240" w:lineRule="auto"/>
        <w:jc w:val="both"/>
        <w:rPr>
          <w:rFonts w:ascii="Arial" w:eastAsia="Times New Roman" w:hAnsi="Arial" w:cs="Arial"/>
          <w:sz w:val="20"/>
          <w:szCs w:val="20"/>
          <w:lang w:eastAsia="es-ES"/>
        </w:rPr>
      </w:pPr>
    </w:p>
    <w:p w:rsidR="00D73BAE" w:rsidRPr="00D73BAE" w:rsidRDefault="00D73BAE" w:rsidP="00D73BAE">
      <w:pPr>
        <w:spacing w:after="0" w:line="240" w:lineRule="auto"/>
        <w:jc w:val="both"/>
        <w:rPr>
          <w:rFonts w:ascii="Arial" w:eastAsia="Times New Roman" w:hAnsi="Arial" w:cs="Arial"/>
          <w:sz w:val="20"/>
          <w:szCs w:val="20"/>
          <w:lang w:eastAsia="es-ES"/>
        </w:rPr>
      </w:pPr>
    </w:p>
    <w:p w:rsidR="00D73BAE" w:rsidRPr="00D73BAE" w:rsidRDefault="00D73BAE" w:rsidP="00D73BAE">
      <w:pPr>
        <w:spacing w:after="0" w:line="240" w:lineRule="auto"/>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El Gobierno Municipal adquirirá en el periodo comprendido del 01 de</w:t>
      </w:r>
      <w:r>
        <w:rPr>
          <w:rFonts w:ascii="Arial" w:eastAsia="Times New Roman" w:hAnsi="Arial" w:cs="Arial"/>
          <w:sz w:val="20"/>
          <w:szCs w:val="20"/>
          <w:lang w:eastAsia="es-ES"/>
        </w:rPr>
        <w:t xml:space="preserve"> enero del 2020 al 30 de septiembre </w:t>
      </w:r>
      <w:r w:rsidRPr="00D73BAE">
        <w:rPr>
          <w:rFonts w:ascii="Arial" w:eastAsia="Times New Roman" w:hAnsi="Arial" w:cs="Arial"/>
          <w:sz w:val="20"/>
          <w:szCs w:val="20"/>
          <w:lang w:eastAsia="es-ES"/>
        </w:rPr>
        <w:t>del 20</w:t>
      </w:r>
      <w:r>
        <w:rPr>
          <w:rFonts w:ascii="Arial" w:eastAsia="Times New Roman" w:hAnsi="Arial" w:cs="Arial"/>
          <w:sz w:val="20"/>
          <w:szCs w:val="20"/>
          <w:lang w:eastAsia="es-ES"/>
        </w:rPr>
        <w:t>21</w:t>
      </w:r>
      <w:r w:rsidRPr="00D73BAE">
        <w:rPr>
          <w:rFonts w:ascii="Arial" w:eastAsia="Times New Roman" w:hAnsi="Arial" w:cs="Arial"/>
          <w:sz w:val="20"/>
          <w:szCs w:val="20"/>
          <w:lang w:eastAsia="es-ES"/>
        </w:rPr>
        <w:t xml:space="preserve"> y conforme a sus necesidades el servicio de suministro de oxígeno medicinal, con las siguientes condiciones y requerimientos: </w:t>
      </w:r>
    </w:p>
    <w:p w:rsidR="00D73BAE" w:rsidRPr="00D73BAE" w:rsidRDefault="00D73BAE" w:rsidP="00D73BAE">
      <w:pPr>
        <w:spacing w:after="0" w:line="240" w:lineRule="auto"/>
        <w:jc w:val="both"/>
        <w:rPr>
          <w:rFonts w:ascii="Arial" w:eastAsia="Times New Roman" w:hAnsi="Arial" w:cs="Arial"/>
          <w:sz w:val="20"/>
          <w:szCs w:val="20"/>
          <w:lang w:eastAsia="es-ES"/>
        </w:rPr>
      </w:pPr>
    </w:p>
    <w:p w:rsidR="00D73BAE" w:rsidRPr="00D73BAE" w:rsidRDefault="00D73BAE" w:rsidP="00D73BAE">
      <w:pPr>
        <w:spacing w:after="0" w:line="240" w:lineRule="auto"/>
        <w:jc w:val="both"/>
        <w:rPr>
          <w:rFonts w:ascii="Arial" w:eastAsia="Times New Roman" w:hAnsi="Arial" w:cs="Arial"/>
          <w:sz w:val="20"/>
          <w:szCs w:val="20"/>
          <w:lang w:eastAsia="es-ES"/>
        </w:rPr>
      </w:pPr>
    </w:p>
    <w:p w:rsidR="00D73BAE" w:rsidRPr="00D73BAE" w:rsidRDefault="00D73BAE" w:rsidP="00D73BAE">
      <w:pPr>
        <w:spacing w:after="0" w:line="240" w:lineRule="auto"/>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El licitante deberá presentar copia fotostática de:</w:t>
      </w:r>
    </w:p>
    <w:p w:rsidR="00D73BAE" w:rsidRPr="00D73BAE" w:rsidRDefault="00D73BAE" w:rsidP="00D73BAE">
      <w:pPr>
        <w:spacing w:after="0" w:line="240" w:lineRule="auto"/>
        <w:jc w:val="both"/>
        <w:rPr>
          <w:rFonts w:ascii="Arial" w:eastAsia="Times New Roman" w:hAnsi="Arial" w:cs="Arial"/>
          <w:sz w:val="20"/>
          <w:szCs w:val="20"/>
          <w:lang w:eastAsia="es-ES"/>
        </w:rPr>
      </w:pPr>
    </w:p>
    <w:p w:rsidR="00D73BAE" w:rsidRPr="00D73BAE" w:rsidRDefault="00D73BAE" w:rsidP="00D73BAE">
      <w:pPr>
        <w:numPr>
          <w:ilvl w:val="0"/>
          <w:numId w:val="27"/>
        </w:numPr>
        <w:spacing w:after="0" w:line="240" w:lineRule="auto"/>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 xml:space="preserve">Certificado de Buenas Prácticas de Fabricación emitida por </w:t>
      </w:r>
      <w:proofErr w:type="spellStart"/>
      <w:r w:rsidRPr="00D73BAE">
        <w:rPr>
          <w:rFonts w:ascii="Arial" w:eastAsia="Times New Roman" w:hAnsi="Arial" w:cs="Arial"/>
          <w:sz w:val="20"/>
          <w:szCs w:val="20"/>
          <w:lang w:eastAsia="es-ES"/>
        </w:rPr>
        <w:t>COFEPRIS</w:t>
      </w:r>
      <w:proofErr w:type="spellEnd"/>
      <w:r w:rsidRPr="00D73BAE">
        <w:rPr>
          <w:rFonts w:ascii="Arial" w:eastAsia="Times New Roman" w:hAnsi="Arial" w:cs="Arial"/>
          <w:sz w:val="20"/>
          <w:szCs w:val="20"/>
          <w:lang w:eastAsia="es-ES"/>
        </w:rPr>
        <w:t xml:space="preserve"> de acuerdo a la </w:t>
      </w:r>
      <w:proofErr w:type="spellStart"/>
      <w:r w:rsidRPr="00D73BAE">
        <w:rPr>
          <w:rFonts w:ascii="Arial" w:eastAsia="Times New Roman" w:hAnsi="Arial" w:cs="Arial"/>
          <w:sz w:val="20"/>
          <w:szCs w:val="20"/>
          <w:lang w:eastAsia="es-ES"/>
        </w:rPr>
        <w:t>NOM</w:t>
      </w:r>
      <w:proofErr w:type="spellEnd"/>
      <w:r w:rsidRPr="00D73BAE">
        <w:rPr>
          <w:rFonts w:ascii="Arial" w:eastAsia="Times New Roman" w:hAnsi="Arial" w:cs="Arial"/>
          <w:sz w:val="20"/>
          <w:szCs w:val="20"/>
          <w:lang w:eastAsia="es-ES"/>
        </w:rPr>
        <w:t>-059-</w:t>
      </w:r>
      <w:proofErr w:type="spellStart"/>
      <w:r w:rsidRPr="00D73BAE">
        <w:rPr>
          <w:rFonts w:ascii="Arial" w:eastAsia="Times New Roman" w:hAnsi="Arial" w:cs="Arial"/>
          <w:sz w:val="20"/>
          <w:szCs w:val="20"/>
          <w:lang w:eastAsia="es-ES"/>
        </w:rPr>
        <w:t>SSA1</w:t>
      </w:r>
      <w:proofErr w:type="spellEnd"/>
      <w:r w:rsidRPr="00D73BAE">
        <w:rPr>
          <w:rFonts w:ascii="Arial" w:eastAsia="Times New Roman" w:hAnsi="Arial" w:cs="Arial"/>
          <w:sz w:val="20"/>
          <w:szCs w:val="20"/>
          <w:lang w:eastAsia="es-ES"/>
        </w:rPr>
        <w:t>-2015 para Gases Medicinales</w:t>
      </w:r>
    </w:p>
    <w:p w:rsidR="00D73BAE" w:rsidRPr="00D73BAE" w:rsidRDefault="00D73BAE" w:rsidP="00D73BAE">
      <w:pPr>
        <w:numPr>
          <w:ilvl w:val="0"/>
          <w:numId w:val="27"/>
        </w:numPr>
        <w:spacing w:after="0" w:line="240" w:lineRule="auto"/>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 xml:space="preserve">Registro Sanitario de </w:t>
      </w:r>
      <w:proofErr w:type="spellStart"/>
      <w:r w:rsidRPr="00D73BAE">
        <w:rPr>
          <w:rFonts w:ascii="Arial" w:eastAsia="Times New Roman" w:hAnsi="Arial" w:cs="Arial"/>
          <w:sz w:val="20"/>
          <w:szCs w:val="20"/>
          <w:lang w:eastAsia="es-ES"/>
        </w:rPr>
        <w:t>COFEPRIS</w:t>
      </w:r>
      <w:proofErr w:type="spellEnd"/>
      <w:r w:rsidRPr="00D73BAE">
        <w:rPr>
          <w:rFonts w:ascii="Arial" w:eastAsia="Times New Roman" w:hAnsi="Arial" w:cs="Arial"/>
          <w:sz w:val="20"/>
          <w:szCs w:val="20"/>
          <w:lang w:eastAsia="es-ES"/>
        </w:rPr>
        <w:t xml:space="preserve"> para Oxigeno, GAS MEDICINAL</w:t>
      </w:r>
    </w:p>
    <w:p w:rsidR="00D73BAE" w:rsidRPr="00D73BAE" w:rsidRDefault="00D73BAE" w:rsidP="00D73BAE">
      <w:pPr>
        <w:numPr>
          <w:ilvl w:val="0"/>
          <w:numId w:val="27"/>
        </w:numPr>
        <w:spacing w:after="0" w:line="240" w:lineRule="auto"/>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 xml:space="preserve">Permiso único para operar el transporte privado de carga especializada en materiales y residuos peligrosos en caminos puentes de jurisdicción federal </w:t>
      </w:r>
    </w:p>
    <w:p w:rsidR="00D73BAE" w:rsidRPr="00D73BAE" w:rsidRDefault="00D73BAE" w:rsidP="00D73BAE">
      <w:pPr>
        <w:numPr>
          <w:ilvl w:val="0"/>
          <w:numId w:val="27"/>
        </w:numPr>
        <w:spacing w:after="0" w:line="240" w:lineRule="auto"/>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 xml:space="preserve">Certificado </w:t>
      </w:r>
      <w:proofErr w:type="spellStart"/>
      <w:r w:rsidRPr="00D73BAE">
        <w:rPr>
          <w:rFonts w:ascii="Arial" w:eastAsia="Times New Roman" w:hAnsi="Arial" w:cs="Arial"/>
          <w:sz w:val="20"/>
          <w:szCs w:val="20"/>
          <w:lang w:eastAsia="es-ES"/>
        </w:rPr>
        <w:t>NORMEX</w:t>
      </w:r>
      <w:proofErr w:type="spellEnd"/>
      <w:r w:rsidRPr="00D73BAE">
        <w:rPr>
          <w:rFonts w:ascii="Arial" w:eastAsia="Times New Roman" w:hAnsi="Arial" w:cs="Arial"/>
          <w:sz w:val="20"/>
          <w:szCs w:val="20"/>
          <w:lang w:eastAsia="es-ES"/>
        </w:rPr>
        <w:t xml:space="preserve"> </w:t>
      </w:r>
      <w:proofErr w:type="spellStart"/>
      <w:r w:rsidRPr="00D73BAE">
        <w:rPr>
          <w:rFonts w:ascii="Arial" w:eastAsia="Times New Roman" w:hAnsi="Arial" w:cs="Arial"/>
          <w:sz w:val="20"/>
          <w:szCs w:val="20"/>
          <w:lang w:eastAsia="es-ES"/>
        </w:rPr>
        <w:t>NMX</w:t>
      </w:r>
      <w:proofErr w:type="spellEnd"/>
      <w:r w:rsidRPr="00D73BAE">
        <w:rPr>
          <w:rFonts w:ascii="Arial" w:eastAsia="Times New Roman" w:hAnsi="Arial" w:cs="Arial"/>
          <w:sz w:val="20"/>
          <w:szCs w:val="20"/>
          <w:lang w:eastAsia="es-ES"/>
        </w:rPr>
        <w:t>-K-361-</w:t>
      </w:r>
      <w:proofErr w:type="spellStart"/>
      <w:r w:rsidRPr="00D73BAE">
        <w:rPr>
          <w:rFonts w:ascii="Arial" w:eastAsia="Times New Roman" w:hAnsi="Arial" w:cs="Arial"/>
          <w:sz w:val="20"/>
          <w:szCs w:val="20"/>
          <w:lang w:eastAsia="es-ES"/>
        </w:rPr>
        <w:t>NORMEX</w:t>
      </w:r>
      <w:proofErr w:type="spellEnd"/>
      <w:r w:rsidRPr="00D73BAE">
        <w:rPr>
          <w:rFonts w:ascii="Arial" w:eastAsia="Times New Roman" w:hAnsi="Arial" w:cs="Arial"/>
          <w:sz w:val="20"/>
          <w:szCs w:val="20"/>
          <w:lang w:eastAsia="es-ES"/>
        </w:rPr>
        <w:t xml:space="preserve">-2004 </w:t>
      </w:r>
    </w:p>
    <w:p w:rsidR="00D73BAE" w:rsidRPr="00D73BAE" w:rsidRDefault="00D73BAE" w:rsidP="00D73BAE">
      <w:pPr>
        <w:spacing w:after="0" w:line="240" w:lineRule="auto"/>
        <w:jc w:val="both"/>
        <w:rPr>
          <w:rFonts w:ascii="Arial" w:eastAsia="Times New Roman" w:hAnsi="Arial" w:cs="Arial"/>
          <w:sz w:val="20"/>
          <w:szCs w:val="20"/>
          <w:lang w:eastAsia="es-ES"/>
        </w:rPr>
      </w:pPr>
    </w:p>
    <w:p w:rsidR="00D73BAE" w:rsidRPr="00D73BAE" w:rsidRDefault="00D73BAE" w:rsidP="00D73BAE">
      <w:pPr>
        <w:spacing w:after="0" w:line="240" w:lineRule="auto"/>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(Envasa Oxigeno Medicinal para Consumo Humano)</w:t>
      </w:r>
    </w:p>
    <w:p w:rsidR="00D73BAE" w:rsidRDefault="00D73BAE" w:rsidP="00D73BAE">
      <w:pPr>
        <w:spacing w:after="0" w:line="240" w:lineRule="auto"/>
        <w:jc w:val="both"/>
        <w:rPr>
          <w:rFonts w:ascii="Arial" w:eastAsia="Times New Roman" w:hAnsi="Arial" w:cs="Arial"/>
          <w:sz w:val="20"/>
          <w:szCs w:val="20"/>
          <w:lang w:eastAsia="es-ES"/>
        </w:rPr>
      </w:pPr>
    </w:p>
    <w:p w:rsidR="00D73BAE" w:rsidRDefault="00D73BAE" w:rsidP="00D73BAE">
      <w:pPr>
        <w:spacing w:after="0" w:line="240" w:lineRule="auto"/>
        <w:jc w:val="both"/>
        <w:rPr>
          <w:rFonts w:ascii="Arial" w:eastAsia="Times New Roman" w:hAnsi="Arial" w:cs="Arial"/>
          <w:sz w:val="20"/>
          <w:szCs w:val="20"/>
          <w:lang w:eastAsia="es-ES"/>
        </w:rPr>
      </w:pPr>
    </w:p>
    <w:p w:rsidR="00D73BAE" w:rsidRPr="00D73BAE" w:rsidRDefault="00D73BAE" w:rsidP="00D73BAE">
      <w:pPr>
        <w:spacing w:after="0" w:line="240" w:lineRule="auto"/>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 xml:space="preserve">Dentro de los requerimientos el licitante deberá realizar el suministro otorgando en comodato los equipos necesarios para dar el servicio para </w:t>
      </w:r>
    </w:p>
    <w:p w:rsidR="00D73BAE" w:rsidRPr="00D73BAE" w:rsidRDefault="00D73BAE" w:rsidP="00D73BAE">
      <w:pPr>
        <w:spacing w:after="0" w:line="240" w:lineRule="auto"/>
        <w:jc w:val="both"/>
        <w:rPr>
          <w:rFonts w:ascii="Arial" w:eastAsia="Times New Roman" w:hAnsi="Arial" w:cs="Arial"/>
          <w:sz w:val="20"/>
          <w:szCs w:val="20"/>
          <w:lang w:eastAsia="es-ES"/>
        </w:rPr>
      </w:pPr>
    </w:p>
    <w:tbl>
      <w:tblPr>
        <w:tblStyle w:val="Tablaconcuadrcula"/>
        <w:tblW w:w="0" w:type="auto"/>
        <w:tblInd w:w="108" w:type="dxa"/>
        <w:tblLayout w:type="fixed"/>
        <w:tblLook w:val="04A0" w:firstRow="1" w:lastRow="0" w:firstColumn="1" w:lastColumn="0" w:noHBand="0" w:noVBand="1"/>
      </w:tblPr>
      <w:tblGrid>
        <w:gridCol w:w="851"/>
        <w:gridCol w:w="2410"/>
        <w:gridCol w:w="4394"/>
        <w:gridCol w:w="1417"/>
        <w:gridCol w:w="1276"/>
      </w:tblGrid>
      <w:tr w:rsidR="00D73BAE" w:rsidRPr="00D73BAE" w:rsidTr="00B422BE">
        <w:tc>
          <w:tcPr>
            <w:tcW w:w="851" w:type="dxa"/>
          </w:tcPr>
          <w:p w:rsidR="00D73BAE" w:rsidRPr="00D73BAE" w:rsidRDefault="00D73BAE" w:rsidP="00D73BAE">
            <w:pPr>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Partida</w:t>
            </w:r>
          </w:p>
        </w:tc>
        <w:tc>
          <w:tcPr>
            <w:tcW w:w="2410" w:type="dxa"/>
          </w:tcPr>
          <w:p w:rsidR="00D73BAE" w:rsidRPr="00D73BAE" w:rsidRDefault="00D73BAE" w:rsidP="00D73BAE">
            <w:pPr>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Descripción</w:t>
            </w:r>
          </w:p>
        </w:tc>
        <w:tc>
          <w:tcPr>
            <w:tcW w:w="4394" w:type="dxa"/>
          </w:tcPr>
          <w:p w:rsidR="00D73BAE" w:rsidRPr="00D73BAE" w:rsidRDefault="00D73BAE" w:rsidP="00D73BAE">
            <w:pPr>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Detalle</w:t>
            </w:r>
          </w:p>
        </w:tc>
        <w:tc>
          <w:tcPr>
            <w:tcW w:w="1417" w:type="dxa"/>
          </w:tcPr>
          <w:p w:rsidR="00D73BAE" w:rsidRPr="00D73BAE" w:rsidRDefault="00D73BAE" w:rsidP="00D73BAE">
            <w:pPr>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Cantidad</w:t>
            </w:r>
          </w:p>
        </w:tc>
        <w:tc>
          <w:tcPr>
            <w:tcW w:w="1276" w:type="dxa"/>
          </w:tcPr>
          <w:p w:rsidR="00D73BAE" w:rsidRPr="00D73BAE" w:rsidRDefault="00D73BAE" w:rsidP="00D73BAE">
            <w:pPr>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Unidad de Medida</w:t>
            </w:r>
          </w:p>
        </w:tc>
      </w:tr>
      <w:tr w:rsidR="00D73BAE" w:rsidRPr="00D73BAE" w:rsidTr="00B422BE">
        <w:tc>
          <w:tcPr>
            <w:tcW w:w="851" w:type="dxa"/>
          </w:tcPr>
          <w:p w:rsidR="00D73BAE" w:rsidRPr="00D73BAE" w:rsidRDefault="00D73BAE" w:rsidP="00D73BAE">
            <w:pPr>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1</w:t>
            </w:r>
          </w:p>
        </w:tc>
        <w:tc>
          <w:tcPr>
            <w:tcW w:w="2410" w:type="dxa"/>
          </w:tcPr>
          <w:p w:rsidR="00D73BAE" w:rsidRPr="00D73BAE" w:rsidRDefault="00D73BAE" w:rsidP="00D73BAE">
            <w:pPr>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Oxigeno Medicinal en Gas</w:t>
            </w:r>
          </w:p>
        </w:tc>
        <w:tc>
          <w:tcPr>
            <w:tcW w:w="4394" w:type="dxa"/>
          </w:tcPr>
          <w:p w:rsidR="00D73BAE" w:rsidRPr="00D73BAE" w:rsidRDefault="00D73BAE" w:rsidP="00D73BAE">
            <w:pPr>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 xml:space="preserve">CILINDROS DE 3 A 9.5 METROS CÚBICOS </w:t>
            </w:r>
          </w:p>
        </w:tc>
        <w:tc>
          <w:tcPr>
            <w:tcW w:w="1417" w:type="dxa"/>
          </w:tcPr>
          <w:p w:rsidR="00D73BAE" w:rsidRPr="00D73BAE" w:rsidRDefault="00D73BAE" w:rsidP="00D73BAE">
            <w:pPr>
              <w:jc w:val="both"/>
              <w:rPr>
                <w:rFonts w:ascii="Arial" w:eastAsia="Times New Roman" w:hAnsi="Arial" w:cs="Arial"/>
                <w:sz w:val="20"/>
                <w:szCs w:val="20"/>
                <w:lang w:eastAsia="es-ES"/>
              </w:rPr>
            </w:pPr>
            <w:r>
              <w:rPr>
                <w:rFonts w:ascii="Arial" w:eastAsia="Times New Roman" w:hAnsi="Arial" w:cs="Arial"/>
                <w:sz w:val="20"/>
                <w:szCs w:val="20"/>
                <w:lang w:eastAsia="es-ES"/>
              </w:rPr>
              <w:t>15,545.25</w:t>
            </w:r>
          </w:p>
        </w:tc>
        <w:tc>
          <w:tcPr>
            <w:tcW w:w="1276" w:type="dxa"/>
          </w:tcPr>
          <w:p w:rsidR="00D73BAE" w:rsidRPr="00D73BAE" w:rsidRDefault="00D73BAE" w:rsidP="00D73BAE">
            <w:pPr>
              <w:jc w:val="both"/>
              <w:rPr>
                <w:rFonts w:ascii="Arial" w:eastAsia="Times New Roman" w:hAnsi="Arial" w:cs="Arial"/>
                <w:sz w:val="20"/>
                <w:szCs w:val="20"/>
                <w:lang w:eastAsia="es-ES"/>
              </w:rPr>
            </w:pPr>
            <w:proofErr w:type="spellStart"/>
            <w:r w:rsidRPr="00D73BAE">
              <w:rPr>
                <w:rFonts w:ascii="Arial" w:eastAsia="Times New Roman" w:hAnsi="Arial" w:cs="Arial"/>
                <w:sz w:val="20"/>
                <w:szCs w:val="20"/>
                <w:lang w:eastAsia="es-ES"/>
              </w:rPr>
              <w:t>M3</w:t>
            </w:r>
            <w:proofErr w:type="spellEnd"/>
          </w:p>
        </w:tc>
      </w:tr>
      <w:tr w:rsidR="00D73BAE" w:rsidRPr="00D73BAE" w:rsidTr="00B422BE">
        <w:tc>
          <w:tcPr>
            <w:tcW w:w="851" w:type="dxa"/>
          </w:tcPr>
          <w:p w:rsidR="00D73BAE" w:rsidRPr="00D73BAE" w:rsidRDefault="00D73BAE" w:rsidP="00D73BAE">
            <w:pPr>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2</w:t>
            </w:r>
          </w:p>
        </w:tc>
        <w:tc>
          <w:tcPr>
            <w:tcW w:w="2410" w:type="dxa"/>
          </w:tcPr>
          <w:p w:rsidR="00D73BAE" w:rsidRPr="00D73BAE" w:rsidRDefault="00D73BAE" w:rsidP="00D73BAE">
            <w:pPr>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Oxigeno Medicinal en Gas</w:t>
            </w:r>
          </w:p>
        </w:tc>
        <w:tc>
          <w:tcPr>
            <w:tcW w:w="4394" w:type="dxa"/>
          </w:tcPr>
          <w:p w:rsidR="00D73BAE" w:rsidRPr="00D73BAE" w:rsidRDefault="00D73BAE" w:rsidP="00D73BAE">
            <w:pPr>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CILINDRO PORTÁTIL (CON REGULADOR INTEGRADO)</w:t>
            </w:r>
          </w:p>
        </w:tc>
        <w:tc>
          <w:tcPr>
            <w:tcW w:w="1417" w:type="dxa"/>
          </w:tcPr>
          <w:p w:rsidR="00D73BAE" w:rsidRPr="00D73BAE" w:rsidRDefault="00D73BAE" w:rsidP="00D73BAE">
            <w:pPr>
              <w:jc w:val="both"/>
              <w:rPr>
                <w:rFonts w:ascii="Arial" w:eastAsia="Times New Roman" w:hAnsi="Arial" w:cs="Arial"/>
                <w:sz w:val="20"/>
                <w:szCs w:val="20"/>
                <w:lang w:eastAsia="es-ES"/>
              </w:rPr>
            </w:pPr>
            <w:r>
              <w:rPr>
                <w:rFonts w:ascii="Arial" w:eastAsia="Times New Roman" w:hAnsi="Arial" w:cs="Arial"/>
                <w:sz w:val="20"/>
                <w:szCs w:val="20"/>
                <w:lang w:eastAsia="es-ES"/>
              </w:rPr>
              <w:t>1,523</w:t>
            </w:r>
          </w:p>
        </w:tc>
        <w:tc>
          <w:tcPr>
            <w:tcW w:w="1276" w:type="dxa"/>
          </w:tcPr>
          <w:p w:rsidR="00D73BAE" w:rsidRPr="00D73BAE" w:rsidRDefault="00D73BAE" w:rsidP="00D73BAE">
            <w:pPr>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Carga</w:t>
            </w:r>
          </w:p>
        </w:tc>
      </w:tr>
      <w:tr w:rsidR="00D73BAE" w:rsidRPr="00D73BAE" w:rsidTr="00B422BE">
        <w:trPr>
          <w:trHeight w:val="70"/>
        </w:trPr>
        <w:tc>
          <w:tcPr>
            <w:tcW w:w="851" w:type="dxa"/>
          </w:tcPr>
          <w:p w:rsidR="00D73BAE" w:rsidRPr="00D73BAE" w:rsidRDefault="00D73BAE" w:rsidP="00D73BAE">
            <w:pPr>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3</w:t>
            </w:r>
          </w:p>
        </w:tc>
        <w:tc>
          <w:tcPr>
            <w:tcW w:w="2410" w:type="dxa"/>
          </w:tcPr>
          <w:p w:rsidR="00D73BAE" w:rsidRPr="00D73BAE" w:rsidRDefault="00D73BAE" w:rsidP="00D73BAE">
            <w:pPr>
              <w:jc w:val="both"/>
              <w:rPr>
                <w:rFonts w:ascii="Arial" w:eastAsia="Times New Roman" w:hAnsi="Arial" w:cs="Arial"/>
                <w:sz w:val="20"/>
                <w:szCs w:val="20"/>
                <w:lang w:eastAsia="es-ES"/>
              </w:rPr>
            </w:pPr>
            <w:r w:rsidRPr="00D73BAE">
              <w:rPr>
                <w:rFonts w:ascii="Arial" w:eastAsia="Times New Roman" w:hAnsi="Arial" w:cs="Arial"/>
                <w:sz w:val="20"/>
                <w:szCs w:val="20"/>
                <w:lang w:eastAsia="es-ES"/>
              </w:rPr>
              <w:t>Oxigeno Medicinal en Gas</w:t>
            </w:r>
          </w:p>
        </w:tc>
        <w:tc>
          <w:tcPr>
            <w:tcW w:w="4394" w:type="dxa"/>
          </w:tcPr>
          <w:p w:rsidR="00D73BAE" w:rsidRPr="00D73BAE" w:rsidRDefault="00D73BAE" w:rsidP="00D73BAE">
            <w:pPr>
              <w:jc w:val="both"/>
              <w:rPr>
                <w:rFonts w:ascii="Arial" w:eastAsia="Times New Roman" w:hAnsi="Arial" w:cs="Arial"/>
                <w:sz w:val="20"/>
                <w:szCs w:val="20"/>
                <w:lang w:eastAsia="es-ES"/>
              </w:rPr>
            </w:pPr>
            <w:proofErr w:type="spellStart"/>
            <w:r w:rsidRPr="00D73BAE">
              <w:rPr>
                <w:rFonts w:ascii="Arial" w:eastAsia="Times New Roman" w:hAnsi="Arial" w:cs="Arial"/>
                <w:sz w:val="20"/>
                <w:szCs w:val="20"/>
                <w:lang w:eastAsia="es-ES"/>
              </w:rPr>
              <w:t>MINIBULK</w:t>
            </w:r>
            <w:proofErr w:type="spellEnd"/>
            <w:r w:rsidRPr="00D73BAE">
              <w:rPr>
                <w:rFonts w:ascii="Arial" w:eastAsia="Times New Roman" w:hAnsi="Arial" w:cs="Arial"/>
                <w:sz w:val="20"/>
                <w:szCs w:val="20"/>
                <w:lang w:eastAsia="es-ES"/>
              </w:rPr>
              <w:t xml:space="preserve">  </w:t>
            </w:r>
            <w:proofErr w:type="spellStart"/>
            <w:r w:rsidRPr="00D73BAE">
              <w:rPr>
                <w:rFonts w:ascii="Arial" w:eastAsia="Times New Roman" w:hAnsi="Arial" w:cs="Arial"/>
                <w:sz w:val="20"/>
                <w:szCs w:val="20"/>
                <w:lang w:eastAsia="es-ES"/>
              </w:rPr>
              <w:t>700HP</w:t>
            </w:r>
            <w:proofErr w:type="spellEnd"/>
          </w:p>
        </w:tc>
        <w:tc>
          <w:tcPr>
            <w:tcW w:w="1417" w:type="dxa"/>
          </w:tcPr>
          <w:p w:rsidR="00D73BAE" w:rsidRPr="00D73BAE" w:rsidRDefault="00D73BAE" w:rsidP="00D73BAE">
            <w:pPr>
              <w:jc w:val="both"/>
              <w:rPr>
                <w:rFonts w:ascii="Arial" w:eastAsia="Times New Roman" w:hAnsi="Arial" w:cs="Arial"/>
                <w:sz w:val="20"/>
                <w:szCs w:val="20"/>
                <w:lang w:eastAsia="es-ES"/>
              </w:rPr>
            </w:pPr>
            <w:r>
              <w:rPr>
                <w:rFonts w:ascii="Arial" w:eastAsia="Times New Roman" w:hAnsi="Arial" w:cs="Arial"/>
                <w:sz w:val="20"/>
                <w:szCs w:val="20"/>
                <w:lang w:eastAsia="es-ES"/>
              </w:rPr>
              <w:t>9,473</w:t>
            </w:r>
          </w:p>
        </w:tc>
        <w:tc>
          <w:tcPr>
            <w:tcW w:w="1276" w:type="dxa"/>
          </w:tcPr>
          <w:p w:rsidR="00D73BAE" w:rsidRPr="00D73BAE" w:rsidRDefault="00D73BAE" w:rsidP="00D73BAE">
            <w:pPr>
              <w:jc w:val="both"/>
              <w:rPr>
                <w:rFonts w:ascii="Arial" w:eastAsia="Times New Roman" w:hAnsi="Arial" w:cs="Arial"/>
                <w:sz w:val="20"/>
                <w:szCs w:val="20"/>
                <w:lang w:eastAsia="es-ES"/>
              </w:rPr>
            </w:pPr>
            <w:proofErr w:type="spellStart"/>
            <w:r w:rsidRPr="00D73BAE">
              <w:rPr>
                <w:rFonts w:ascii="Arial" w:eastAsia="Times New Roman" w:hAnsi="Arial" w:cs="Arial"/>
                <w:sz w:val="20"/>
                <w:szCs w:val="20"/>
                <w:lang w:eastAsia="es-ES"/>
              </w:rPr>
              <w:t>M3</w:t>
            </w:r>
            <w:proofErr w:type="spellEnd"/>
          </w:p>
        </w:tc>
      </w:tr>
    </w:tbl>
    <w:p w:rsidR="00D73BAE" w:rsidRPr="00D73BAE" w:rsidRDefault="00D73BAE" w:rsidP="00D73BAE">
      <w:pPr>
        <w:spacing w:after="0" w:line="240" w:lineRule="auto"/>
        <w:jc w:val="both"/>
        <w:rPr>
          <w:rFonts w:ascii="Arial" w:eastAsia="Times New Roman" w:hAnsi="Arial" w:cs="Arial"/>
          <w:sz w:val="20"/>
          <w:szCs w:val="20"/>
          <w:lang w:eastAsia="es-ES"/>
        </w:rPr>
      </w:pPr>
    </w:p>
    <w:p w:rsidR="00C550CA" w:rsidRDefault="00C550CA" w:rsidP="00D33615">
      <w:pPr>
        <w:spacing w:after="0" w:line="240" w:lineRule="auto"/>
        <w:jc w:val="both"/>
        <w:rPr>
          <w:rFonts w:ascii="Arial" w:eastAsia="Times New Roman" w:hAnsi="Arial" w:cs="Arial"/>
          <w:sz w:val="20"/>
          <w:szCs w:val="20"/>
          <w:lang w:eastAsia="es-ES"/>
        </w:rPr>
      </w:pPr>
    </w:p>
    <w:p w:rsidR="00CD1239" w:rsidRDefault="00CD1239" w:rsidP="00D33615">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Todos y cada uno de los bienes</w:t>
      </w:r>
      <w:r w:rsidR="0054158E">
        <w:rPr>
          <w:rFonts w:ascii="Arial" w:eastAsia="Times New Roman" w:hAnsi="Arial" w:cs="Arial"/>
          <w:sz w:val="20"/>
          <w:szCs w:val="20"/>
          <w:lang w:eastAsia="es-ES"/>
        </w:rPr>
        <w:t xml:space="preserve"> o servicios</w:t>
      </w:r>
      <w:r w:rsidRPr="003C18F0">
        <w:rPr>
          <w:rFonts w:ascii="Arial" w:eastAsia="Times New Roman" w:hAnsi="Arial" w:cs="Arial"/>
          <w:sz w:val="20"/>
          <w:szCs w:val="20"/>
          <w:lang w:eastAsia="es-ES"/>
        </w:rPr>
        <w:t xml:space="preserve">,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C550CA">
        <w:rPr>
          <w:rFonts w:ascii="Arial" w:eastAsia="Times New Roman" w:hAnsi="Arial" w:cs="Arial"/>
          <w:sz w:val="20"/>
          <w:szCs w:val="20"/>
          <w:lang w:eastAsia="es-ES"/>
        </w:rPr>
        <w:t>OM</w:t>
      </w:r>
      <w:proofErr w:type="spellEnd"/>
      <w:r w:rsidR="00C550CA">
        <w:rPr>
          <w:rFonts w:ascii="Arial" w:eastAsia="Times New Roman" w:hAnsi="Arial" w:cs="Arial"/>
          <w:sz w:val="20"/>
          <w:szCs w:val="20"/>
          <w:lang w:eastAsia="es-ES"/>
        </w:rPr>
        <w:t>-120/2019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C550CA">
        <w:rPr>
          <w:rFonts w:ascii="Arial" w:eastAsia="Times New Roman" w:hAnsi="Arial" w:cs="Arial"/>
          <w:sz w:val="20"/>
          <w:szCs w:val="20"/>
          <w:lang w:eastAsia="es-ES"/>
        </w:rPr>
        <w:t>OM</w:t>
      </w:r>
      <w:proofErr w:type="spellEnd"/>
      <w:r w:rsidR="00C550CA">
        <w:rPr>
          <w:rFonts w:ascii="Arial" w:eastAsia="Times New Roman" w:hAnsi="Arial" w:cs="Arial"/>
          <w:sz w:val="20"/>
          <w:szCs w:val="20"/>
          <w:lang w:eastAsia="es-ES"/>
        </w:rPr>
        <w:t>-120/2019</w:t>
      </w:r>
      <w:r w:rsidR="00D33615">
        <w:rPr>
          <w:rFonts w:ascii="Arial" w:eastAsia="Times New Roman" w:hAnsi="Arial" w:cs="Arial"/>
          <w:sz w:val="20"/>
          <w:szCs w:val="20"/>
          <w:lang w:eastAsia="es-ES"/>
        </w:rPr>
        <w:t xml:space="preserve">. </w:t>
      </w:r>
    </w:p>
    <w:p w:rsidR="006A578D" w:rsidRDefault="006A578D" w:rsidP="00D33615">
      <w:pPr>
        <w:spacing w:after="0" w:line="240" w:lineRule="auto"/>
        <w:jc w:val="both"/>
        <w:rPr>
          <w:rFonts w:ascii="Arial" w:eastAsia="Times New Roman" w:hAnsi="Arial" w:cs="Arial"/>
          <w:sz w:val="20"/>
          <w:szCs w:val="20"/>
          <w:lang w:eastAsia="es-ES"/>
        </w:rPr>
      </w:pPr>
    </w:p>
    <w:p w:rsidR="006A578D" w:rsidRDefault="006A578D" w:rsidP="00D33615">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33B2C" w:rsidRPr="00D33615" w:rsidRDefault="00CD1239" w:rsidP="00D33615">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r w:rsidR="00D33615">
        <w:rPr>
          <w:rFonts w:ascii="Arial" w:eastAsia="Times New Roman" w:hAnsi="Arial" w:cs="Arial"/>
          <w:b/>
          <w:sz w:val="20"/>
          <w:szCs w:val="20"/>
          <w:lang w:eastAsia="es-ES"/>
        </w:rPr>
        <w:t xml:space="preserve"> </w:t>
      </w:r>
      <w:r w:rsidR="00D33615">
        <w:rPr>
          <w:rFonts w:ascii="Arial" w:eastAsia="Times New Roman" w:hAnsi="Arial" w:cs="Arial"/>
          <w:sz w:val="20"/>
          <w:szCs w:val="20"/>
          <w:lang w:eastAsia="es-ES"/>
        </w:rPr>
        <w:t>y/o su representante Legal</w:t>
      </w:r>
    </w:p>
    <w:p w:rsidR="00574FE0" w:rsidRDefault="00574FE0" w:rsidP="00CD1239">
      <w:pPr>
        <w:spacing w:after="0"/>
        <w:rPr>
          <w:rFonts w:ascii="Arial" w:hAnsi="Arial" w:cs="Arial"/>
          <w:sz w:val="20"/>
          <w:szCs w:val="20"/>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2</w:t>
      </w:r>
    </w:p>
    <w:p w:rsidR="00CD1239" w:rsidRPr="003C18F0" w:rsidRDefault="00CD1239" w:rsidP="00D33615">
      <w:pPr>
        <w:spacing w:after="0" w:line="240" w:lineRule="auto"/>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C550CA"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-120/2019</w:t>
      </w:r>
    </w:p>
    <w:p w:rsidR="00CD1239" w:rsidRPr="003C18F0" w:rsidRDefault="00CD1239" w:rsidP="00CD1239">
      <w:pPr>
        <w:spacing w:after="0" w:line="240" w:lineRule="auto"/>
        <w:jc w:val="center"/>
        <w:rPr>
          <w:rFonts w:ascii="Arial" w:hAnsi="Arial" w:cs="Arial"/>
          <w:b/>
        </w:rPr>
      </w:pPr>
    </w:p>
    <w:p w:rsidR="00D3361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C550CA">
        <w:rPr>
          <w:rFonts w:ascii="Arial" w:eastAsia="Times New Roman" w:hAnsi="Arial" w:cs="Arial"/>
          <w:b/>
          <w:iCs/>
          <w:lang w:eastAsia="es-ES"/>
        </w:rPr>
        <w:t>SERVICIO DE SUMINISTRO DE OXIGENO MEDICINAL EN GAS PARA EL GOBIERNO MUNICIPAL DE TLAJOMULCO DE ZÚÑIGA, JALISCO</w:t>
      </w:r>
      <w:r>
        <w:rPr>
          <w:rFonts w:ascii="Arial" w:eastAsia="Times New Roman" w:hAnsi="Arial" w:cs="Arial"/>
          <w:b/>
          <w:iCs/>
          <w:lang w:eastAsia="es-ES"/>
        </w:rPr>
        <w:t>”</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Pr="003C18F0" w:rsidRDefault="00510DB8" w:rsidP="00CD1239">
      <w:pPr>
        <w:spacing w:after="0" w:line="240" w:lineRule="auto"/>
        <w:rPr>
          <w:rFonts w:ascii="Arial" w:eastAsia="Times New Roman" w:hAnsi="Arial" w:cs="Arial"/>
          <w:b/>
          <w:lang w:eastAsia="es-ES"/>
        </w:rPr>
      </w:pPr>
    </w:p>
    <w:tbl>
      <w:tblPr>
        <w:tblStyle w:val="Tablaconcuadrcula6"/>
        <w:tblW w:w="0" w:type="auto"/>
        <w:tblInd w:w="108" w:type="dxa"/>
        <w:tblLayout w:type="fixed"/>
        <w:tblLook w:val="04A0" w:firstRow="1" w:lastRow="0" w:firstColumn="1" w:lastColumn="0" w:noHBand="0" w:noVBand="1"/>
      </w:tblPr>
      <w:tblGrid>
        <w:gridCol w:w="851"/>
        <w:gridCol w:w="2410"/>
        <w:gridCol w:w="2835"/>
        <w:gridCol w:w="1134"/>
        <w:gridCol w:w="992"/>
        <w:gridCol w:w="992"/>
        <w:gridCol w:w="1134"/>
      </w:tblGrid>
      <w:tr w:rsidR="007531D0" w:rsidRPr="007531D0" w:rsidTr="00B422BE">
        <w:tc>
          <w:tcPr>
            <w:tcW w:w="851" w:type="dxa"/>
          </w:tcPr>
          <w:p w:rsidR="007531D0" w:rsidRPr="007531D0" w:rsidRDefault="007531D0" w:rsidP="007531D0">
            <w:pPr>
              <w:jc w:val="center"/>
              <w:rPr>
                <w:rFonts w:ascii="Arial" w:eastAsia="Times New Roman" w:hAnsi="Arial" w:cs="Arial"/>
                <w:sz w:val="20"/>
                <w:szCs w:val="20"/>
                <w:lang w:eastAsia="es-ES"/>
              </w:rPr>
            </w:pPr>
            <w:r w:rsidRPr="007531D0">
              <w:rPr>
                <w:rFonts w:ascii="Arial" w:eastAsia="Times New Roman" w:hAnsi="Arial" w:cs="Arial"/>
                <w:sz w:val="20"/>
                <w:szCs w:val="20"/>
                <w:lang w:eastAsia="es-ES"/>
              </w:rPr>
              <w:t>Partida</w:t>
            </w:r>
          </w:p>
        </w:tc>
        <w:tc>
          <w:tcPr>
            <w:tcW w:w="2410" w:type="dxa"/>
          </w:tcPr>
          <w:p w:rsidR="007531D0" w:rsidRPr="007531D0" w:rsidRDefault="007531D0" w:rsidP="007531D0">
            <w:pPr>
              <w:jc w:val="both"/>
              <w:rPr>
                <w:rFonts w:ascii="Arial" w:eastAsia="Times New Roman" w:hAnsi="Arial" w:cs="Arial"/>
                <w:sz w:val="20"/>
                <w:szCs w:val="20"/>
                <w:lang w:eastAsia="es-ES"/>
              </w:rPr>
            </w:pPr>
            <w:r w:rsidRPr="007531D0">
              <w:rPr>
                <w:rFonts w:ascii="Arial" w:eastAsia="Times New Roman" w:hAnsi="Arial" w:cs="Arial"/>
                <w:sz w:val="20"/>
                <w:szCs w:val="20"/>
                <w:lang w:eastAsia="es-ES"/>
              </w:rPr>
              <w:t>Descripción</w:t>
            </w:r>
          </w:p>
        </w:tc>
        <w:tc>
          <w:tcPr>
            <w:tcW w:w="2835" w:type="dxa"/>
          </w:tcPr>
          <w:p w:rsidR="007531D0" w:rsidRPr="007531D0" w:rsidRDefault="007531D0" w:rsidP="007531D0">
            <w:pPr>
              <w:jc w:val="both"/>
              <w:rPr>
                <w:rFonts w:ascii="Arial" w:eastAsia="Times New Roman" w:hAnsi="Arial" w:cs="Arial"/>
                <w:sz w:val="20"/>
                <w:szCs w:val="20"/>
                <w:lang w:eastAsia="es-ES"/>
              </w:rPr>
            </w:pPr>
            <w:r w:rsidRPr="007531D0">
              <w:rPr>
                <w:rFonts w:ascii="Arial" w:eastAsia="Times New Roman" w:hAnsi="Arial" w:cs="Arial"/>
                <w:sz w:val="20"/>
                <w:szCs w:val="20"/>
                <w:lang w:eastAsia="es-ES"/>
              </w:rPr>
              <w:t>Detalle</w:t>
            </w:r>
          </w:p>
        </w:tc>
        <w:tc>
          <w:tcPr>
            <w:tcW w:w="1134" w:type="dxa"/>
          </w:tcPr>
          <w:p w:rsidR="007531D0" w:rsidRPr="007531D0" w:rsidRDefault="007531D0" w:rsidP="007531D0">
            <w:pPr>
              <w:jc w:val="both"/>
              <w:rPr>
                <w:rFonts w:ascii="Arial" w:eastAsia="Times New Roman" w:hAnsi="Arial" w:cs="Arial"/>
                <w:sz w:val="20"/>
                <w:szCs w:val="20"/>
                <w:lang w:eastAsia="es-ES"/>
              </w:rPr>
            </w:pPr>
            <w:r w:rsidRPr="007531D0">
              <w:rPr>
                <w:rFonts w:ascii="Arial" w:eastAsia="Times New Roman" w:hAnsi="Arial" w:cs="Arial"/>
                <w:sz w:val="20"/>
                <w:szCs w:val="20"/>
                <w:lang w:eastAsia="es-ES"/>
              </w:rPr>
              <w:t>Cantidad</w:t>
            </w:r>
          </w:p>
        </w:tc>
        <w:tc>
          <w:tcPr>
            <w:tcW w:w="992" w:type="dxa"/>
          </w:tcPr>
          <w:p w:rsidR="007531D0" w:rsidRPr="007531D0" w:rsidRDefault="007531D0" w:rsidP="007531D0">
            <w:pPr>
              <w:jc w:val="both"/>
              <w:rPr>
                <w:rFonts w:ascii="Arial" w:eastAsia="Times New Roman" w:hAnsi="Arial" w:cs="Arial"/>
                <w:sz w:val="20"/>
                <w:szCs w:val="20"/>
                <w:lang w:eastAsia="es-ES"/>
              </w:rPr>
            </w:pPr>
            <w:r w:rsidRPr="007531D0">
              <w:rPr>
                <w:rFonts w:ascii="Arial" w:eastAsia="Times New Roman" w:hAnsi="Arial" w:cs="Arial"/>
                <w:sz w:val="20"/>
                <w:szCs w:val="20"/>
                <w:lang w:eastAsia="es-ES"/>
              </w:rPr>
              <w:t>Unidad de Medida</w:t>
            </w:r>
          </w:p>
        </w:tc>
        <w:tc>
          <w:tcPr>
            <w:tcW w:w="992" w:type="dxa"/>
          </w:tcPr>
          <w:p w:rsidR="007531D0" w:rsidRPr="007531D0" w:rsidRDefault="007531D0" w:rsidP="007531D0">
            <w:pPr>
              <w:jc w:val="both"/>
              <w:rPr>
                <w:rFonts w:ascii="Arial" w:eastAsia="Times New Roman" w:hAnsi="Arial" w:cs="Arial"/>
                <w:sz w:val="20"/>
                <w:szCs w:val="20"/>
                <w:lang w:eastAsia="es-ES"/>
              </w:rPr>
            </w:pPr>
            <w:r w:rsidRPr="007531D0">
              <w:rPr>
                <w:rFonts w:ascii="Arial" w:eastAsia="Times New Roman" w:hAnsi="Arial" w:cs="Arial"/>
                <w:sz w:val="20"/>
                <w:szCs w:val="20"/>
                <w:lang w:eastAsia="es-ES"/>
              </w:rPr>
              <w:t>Precio Unitario</w:t>
            </w:r>
          </w:p>
        </w:tc>
        <w:tc>
          <w:tcPr>
            <w:tcW w:w="1134" w:type="dxa"/>
          </w:tcPr>
          <w:p w:rsidR="007531D0" w:rsidRPr="007531D0" w:rsidRDefault="007531D0" w:rsidP="007531D0">
            <w:pPr>
              <w:jc w:val="both"/>
              <w:rPr>
                <w:rFonts w:ascii="Arial" w:eastAsia="Times New Roman" w:hAnsi="Arial" w:cs="Arial"/>
                <w:sz w:val="20"/>
                <w:szCs w:val="20"/>
                <w:lang w:eastAsia="es-ES"/>
              </w:rPr>
            </w:pPr>
            <w:r w:rsidRPr="007531D0">
              <w:rPr>
                <w:rFonts w:ascii="Arial" w:eastAsia="Times New Roman" w:hAnsi="Arial" w:cs="Arial"/>
                <w:sz w:val="20"/>
                <w:szCs w:val="20"/>
                <w:lang w:eastAsia="es-ES"/>
              </w:rPr>
              <w:t>Precio Partida</w:t>
            </w:r>
          </w:p>
        </w:tc>
      </w:tr>
      <w:tr w:rsidR="007531D0" w:rsidRPr="007531D0" w:rsidTr="00B422BE">
        <w:tc>
          <w:tcPr>
            <w:tcW w:w="851" w:type="dxa"/>
          </w:tcPr>
          <w:p w:rsidR="007531D0" w:rsidRPr="007531D0" w:rsidRDefault="007531D0" w:rsidP="007531D0">
            <w:pPr>
              <w:jc w:val="center"/>
              <w:rPr>
                <w:rFonts w:ascii="Arial" w:eastAsia="Times New Roman" w:hAnsi="Arial" w:cs="Arial"/>
                <w:sz w:val="20"/>
                <w:szCs w:val="20"/>
                <w:lang w:eastAsia="es-ES"/>
              </w:rPr>
            </w:pPr>
            <w:r w:rsidRPr="007531D0">
              <w:rPr>
                <w:rFonts w:ascii="Arial" w:eastAsia="Times New Roman" w:hAnsi="Arial" w:cs="Arial"/>
                <w:sz w:val="20"/>
                <w:szCs w:val="20"/>
                <w:lang w:eastAsia="es-ES"/>
              </w:rPr>
              <w:t>1</w:t>
            </w:r>
          </w:p>
        </w:tc>
        <w:tc>
          <w:tcPr>
            <w:tcW w:w="2410" w:type="dxa"/>
          </w:tcPr>
          <w:p w:rsidR="007531D0" w:rsidRPr="007531D0" w:rsidRDefault="007531D0" w:rsidP="007531D0">
            <w:pPr>
              <w:jc w:val="both"/>
              <w:rPr>
                <w:rFonts w:ascii="Arial" w:eastAsia="Times New Roman" w:hAnsi="Arial" w:cs="Arial"/>
                <w:sz w:val="20"/>
                <w:szCs w:val="20"/>
                <w:lang w:eastAsia="es-ES"/>
              </w:rPr>
            </w:pPr>
            <w:r w:rsidRPr="007531D0">
              <w:rPr>
                <w:rFonts w:ascii="Arial" w:eastAsia="Times New Roman" w:hAnsi="Arial" w:cs="Arial"/>
                <w:sz w:val="20"/>
                <w:szCs w:val="20"/>
                <w:lang w:eastAsia="es-ES"/>
              </w:rPr>
              <w:t>Oxigeno Medicinal en Gas</w:t>
            </w:r>
          </w:p>
        </w:tc>
        <w:tc>
          <w:tcPr>
            <w:tcW w:w="2835" w:type="dxa"/>
          </w:tcPr>
          <w:p w:rsidR="007531D0" w:rsidRPr="007531D0" w:rsidRDefault="007531D0" w:rsidP="007531D0">
            <w:pPr>
              <w:jc w:val="both"/>
              <w:rPr>
                <w:rFonts w:ascii="Arial" w:eastAsia="Times New Roman" w:hAnsi="Arial" w:cs="Arial"/>
                <w:sz w:val="20"/>
                <w:szCs w:val="20"/>
                <w:lang w:eastAsia="es-ES"/>
              </w:rPr>
            </w:pPr>
            <w:r w:rsidRPr="007531D0">
              <w:rPr>
                <w:rFonts w:ascii="Arial" w:eastAsia="Times New Roman" w:hAnsi="Arial" w:cs="Arial"/>
                <w:sz w:val="20"/>
                <w:szCs w:val="20"/>
                <w:lang w:eastAsia="es-ES"/>
              </w:rPr>
              <w:t xml:space="preserve">CILINDROS DE 3 A 9.5 METROS CÚBICOS </w:t>
            </w:r>
          </w:p>
        </w:tc>
        <w:tc>
          <w:tcPr>
            <w:tcW w:w="1134" w:type="dxa"/>
          </w:tcPr>
          <w:p w:rsidR="007531D0" w:rsidRPr="00D73BAE" w:rsidRDefault="007531D0" w:rsidP="00B422BE">
            <w:pPr>
              <w:jc w:val="both"/>
              <w:rPr>
                <w:rFonts w:ascii="Arial" w:eastAsia="Times New Roman" w:hAnsi="Arial" w:cs="Arial"/>
                <w:sz w:val="20"/>
                <w:szCs w:val="20"/>
                <w:lang w:eastAsia="es-ES"/>
              </w:rPr>
            </w:pPr>
            <w:r>
              <w:rPr>
                <w:rFonts w:ascii="Arial" w:eastAsia="Times New Roman" w:hAnsi="Arial" w:cs="Arial"/>
                <w:sz w:val="20"/>
                <w:szCs w:val="20"/>
                <w:lang w:eastAsia="es-ES"/>
              </w:rPr>
              <w:t>15,545.25</w:t>
            </w:r>
          </w:p>
        </w:tc>
        <w:tc>
          <w:tcPr>
            <w:tcW w:w="992" w:type="dxa"/>
          </w:tcPr>
          <w:p w:rsidR="007531D0" w:rsidRPr="007531D0" w:rsidRDefault="007531D0" w:rsidP="007531D0">
            <w:pPr>
              <w:jc w:val="both"/>
              <w:rPr>
                <w:rFonts w:ascii="Arial" w:eastAsia="Times New Roman" w:hAnsi="Arial" w:cs="Arial"/>
                <w:sz w:val="20"/>
                <w:szCs w:val="20"/>
                <w:lang w:eastAsia="es-ES"/>
              </w:rPr>
            </w:pPr>
            <w:proofErr w:type="spellStart"/>
            <w:r w:rsidRPr="007531D0">
              <w:rPr>
                <w:rFonts w:ascii="Arial" w:eastAsia="Times New Roman" w:hAnsi="Arial" w:cs="Arial"/>
                <w:sz w:val="20"/>
                <w:szCs w:val="20"/>
                <w:lang w:eastAsia="es-ES"/>
              </w:rPr>
              <w:t>M3</w:t>
            </w:r>
            <w:proofErr w:type="spellEnd"/>
          </w:p>
        </w:tc>
        <w:tc>
          <w:tcPr>
            <w:tcW w:w="992" w:type="dxa"/>
          </w:tcPr>
          <w:p w:rsidR="007531D0" w:rsidRPr="007531D0" w:rsidRDefault="007531D0" w:rsidP="007531D0">
            <w:pPr>
              <w:jc w:val="both"/>
              <w:rPr>
                <w:rFonts w:ascii="Arial" w:eastAsia="Times New Roman" w:hAnsi="Arial" w:cs="Arial"/>
                <w:sz w:val="20"/>
                <w:szCs w:val="20"/>
                <w:lang w:eastAsia="es-ES"/>
              </w:rPr>
            </w:pPr>
          </w:p>
        </w:tc>
        <w:tc>
          <w:tcPr>
            <w:tcW w:w="1134" w:type="dxa"/>
          </w:tcPr>
          <w:p w:rsidR="007531D0" w:rsidRPr="007531D0" w:rsidRDefault="007531D0" w:rsidP="007531D0">
            <w:pPr>
              <w:jc w:val="both"/>
              <w:rPr>
                <w:rFonts w:ascii="Arial" w:eastAsia="Times New Roman" w:hAnsi="Arial" w:cs="Arial"/>
                <w:sz w:val="20"/>
                <w:szCs w:val="20"/>
                <w:lang w:eastAsia="es-ES"/>
              </w:rPr>
            </w:pPr>
          </w:p>
        </w:tc>
      </w:tr>
      <w:tr w:rsidR="007531D0" w:rsidRPr="007531D0" w:rsidTr="00B422BE">
        <w:tc>
          <w:tcPr>
            <w:tcW w:w="851" w:type="dxa"/>
          </w:tcPr>
          <w:p w:rsidR="007531D0" w:rsidRPr="007531D0" w:rsidRDefault="007531D0" w:rsidP="007531D0">
            <w:pPr>
              <w:jc w:val="center"/>
              <w:rPr>
                <w:rFonts w:ascii="Arial" w:eastAsia="Times New Roman" w:hAnsi="Arial" w:cs="Arial"/>
                <w:sz w:val="20"/>
                <w:szCs w:val="20"/>
                <w:lang w:eastAsia="es-ES"/>
              </w:rPr>
            </w:pPr>
            <w:r w:rsidRPr="007531D0">
              <w:rPr>
                <w:rFonts w:ascii="Arial" w:eastAsia="Times New Roman" w:hAnsi="Arial" w:cs="Arial"/>
                <w:sz w:val="20"/>
                <w:szCs w:val="20"/>
                <w:lang w:eastAsia="es-ES"/>
              </w:rPr>
              <w:t>2</w:t>
            </w:r>
          </w:p>
        </w:tc>
        <w:tc>
          <w:tcPr>
            <w:tcW w:w="2410" w:type="dxa"/>
          </w:tcPr>
          <w:p w:rsidR="007531D0" w:rsidRPr="007531D0" w:rsidRDefault="007531D0" w:rsidP="007531D0">
            <w:pPr>
              <w:jc w:val="both"/>
              <w:rPr>
                <w:rFonts w:ascii="Arial" w:eastAsia="Times New Roman" w:hAnsi="Arial" w:cs="Arial"/>
                <w:sz w:val="20"/>
                <w:szCs w:val="20"/>
                <w:lang w:eastAsia="es-ES"/>
              </w:rPr>
            </w:pPr>
            <w:r w:rsidRPr="007531D0">
              <w:rPr>
                <w:rFonts w:ascii="Arial" w:eastAsia="Times New Roman" w:hAnsi="Arial" w:cs="Arial"/>
                <w:sz w:val="20"/>
                <w:szCs w:val="20"/>
                <w:lang w:eastAsia="es-ES"/>
              </w:rPr>
              <w:t>Oxigeno Medicinal en Gas</w:t>
            </w:r>
          </w:p>
        </w:tc>
        <w:tc>
          <w:tcPr>
            <w:tcW w:w="2835" w:type="dxa"/>
          </w:tcPr>
          <w:p w:rsidR="007531D0" w:rsidRPr="007531D0" w:rsidRDefault="007531D0" w:rsidP="007531D0">
            <w:pPr>
              <w:jc w:val="both"/>
              <w:rPr>
                <w:rFonts w:ascii="Arial" w:eastAsia="Times New Roman" w:hAnsi="Arial" w:cs="Arial"/>
                <w:sz w:val="20"/>
                <w:szCs w:val="20"/>
                <w:lang w:eastAsia="es-ES"/>
              </w:rPr>
            </w:pPr>
            <w:r w:rsidRPr="007531D0">
              <w:rPr>
                <w:rFonts w:ascii="Arial" w:eastAsia="Times New Roman" w:hAnsi="Arial" w:cs="Arial"/>
                <w:sz w:val="20"/>
                <w:szCs w:val="20"/>
                <w:lang w:eastAsia="es-ES"/>
              </w:rPr>
              <w:t>CILINDRO PORTÁTIL (CON REGULADOR INTEGRADO)</w:t>
            </w:r>
          </w:p>
        </w:tc>
        <w:tc>
          <w:tcPr>
            <w:tcW w:w="1134" w:type="dxa"/>
          </w:tcPr>
          <w:p w:rsidR="007531D0" w:rsidRPr="00D73BAE" w:rsidRDefault="007531D0" w:rsidP="00B422BE">
            <w:pPr>
              <w:jc w:val="both"/>
              <w:rPr>
                <w:rFonts w:ascii="Arial" w:eastAsia="Times New Roman" w:hAnsi="Arial" w:cs="Arial"/>
                <w:sz w:val="20"/>
                <w:szCs w:val="20"/>
                <w:lang w:eastAsia="es-ES"/>
              </w:rPr>
            </w:pPr>
            <w:r>
              <w:rPr>
                <w:rFonts w:ascii="Arial" w:eastAsia="Times New Roman" w:hAnsi="Arial" w:cs="Arial"/>
                <w:sz w:val="20"/>
                <w:szCs w:val="20"/>
                <w:lang w:eastAsia="es-ES"/>
              </w:rPr>
              <w:t>1,523</w:t>
            </w:r>
          </w:p>
        </w:tc>
        <w:tc>
          <w:tcPr>
            <w:tcW w:w="992" w:type="dxa"/>
          </w:tcPr>
          <w:p w:rsidR="007531D0" w:rsidRPr="007531D0" w:rsidRDefault="007531D0" w:rsidP="007531D0">
            <w:pPr>
              <w:jc w:val="both"/>
              <w:rPr>
                <w:rFonts w:ascii="Arial" w:eastAsia="Times New Roman" w:hAnsi="Arial" w:cs="Arial"/>
                <w:sz w:val="20"/>
                <w:szCs w:val="20"/>
                <w:lang w:eastAsia="es-ES"/>
              </w:rPr>
            </w:pPr>
            <w:r w:rsidRPr="007531D0">
              <w:rPr>
                <w:rFonts w:ascii="Arial" w:eastAsia="Times New Roman" w:hAnsi="Arial" w:cs="Arial"/>
                <w:sz w:val="20"/>
                <w:szCs w:val="20"/>
                <w:lang w:eastAsia="es-ES"/>
              </w:rPr>
              <w:t>Carga</w:t>
            </w:r>
          </w:p>
        </w:tc>
        <w:tc>
          <w:tcPr>
            <w:tcW w:w="992" w:type="dxa"/>
          </w:tcPr>
          <w:p w:rsidR="007531D0" w:rsidRPr="007531D0" w:rsidRDefault="007531D0" w:rsidP="007531D0">
            <w:pPr>
              <w:jc w:val="both"/>
              <w:rPr>
                <w:rFonts w:ascii="Arial" w:eastAsia="Times New Roman" w:hAnsi="Arial" w:cs="Arial"/>
                <w:sz w:val="20"/>
                <w:szCs w:val="20"/>
                <w:lang w:eastAsia="es-ES"/>
              </w:rPr>
            </w:pPr>
          </w:p>
        </w:tc>
        <w:tc>
          <w:tcPr>
            <w:tcW w:w="1134" w:type="dxa"/>
          </w:tcPr>
          <w:p w:rsidR="007531D0" w:rsidRPr="007531D0" w:rsidRDefault="007531D0" w:rsidP="007531D0">
            <w:pPr>
              <w:jc w:val="both"/>
              <w:rPr>
                <w:rFonts w:ascii="Arial" w:eastAsia="Times New Roman" w:hAnsi="Arial" w:cs="Arial"/>
                <w:sz w:val="20"/>
                <w:szCs w:val="20"/>
                <w:lang w:eastAsia="es-ES"/>
              </w:rPr>
            </w:pPr>
          </w:p>
        </w:tc>
      </w:tr>
      <w:tr w:rsidR="007531D0" w:rsidRPr="007531D0" w:rsidTr="00B422BE">
        <w:trPr>
          <w:trHeight w:val="70"/>
        </w:trPr>
        <w:tc>
          <w:tcPr>
            <w:tcW w:w="851" w:type="dxa"/>
          </w:tcPr>
          <w:p w:rsidR="007531D0" w:rsidRPr="007531D0" w:rsidRDefault="007531D0" w:rsidP="007531D0">
            <w:pPr>
              <w:jc w:val="center"/>
              <w:rPr>
                <w:rFonts w:ascii="Arial" w:eastAsia="Times New Roman" w:hAnsi="Arial" w:cs="Arial"/>
                <w:sz w:val="20"/>
                <w:szCs w:val="20"/>
                <w:lang w:eastAsia="es-ES"/>
              </w:rPr>
            </w:pPr>
            <w:r w:rsidRPr="007531D0">
              <w:rPr>
                <w:rFonts w:ascii="Arial" w:eastAsia="Times New Roman" w:hAnsi="Arial" w:cs="Arial"/>
                <w:sz w:val="20"/>
                <w:szCs w:val="20"/>
                <w:lang w:eastAsia="es-ES"/>
              </w:rPr>
              <w:t>3</w:t>
            </w:r>
          </w:p>
        </w:tc>
        <w:tc>
          <w:tcPr>
            <w:tcW w:w="2410" w:type="dxa"/>
          </w:tcPr>
          <w:p w:rsidR="007531D0" w:rsidRPr="007531D0" w:rsidRDefault="007531D0" w:rsidP="007531D0">
            <w:pPr>
              <w:jc w:val="both"/>
              <w:rPr>
                <w:rFonts w:ascii="Arial" w:eastAsia="Times New Roman" w:hAnsi="Arial" w:cs="Arial"/>
                <w:sz w:val="20"/>
                <w:szCs w:val="20"/>
                <w:lang w:eastAsia="es-ES"/>
              </w:rPr>
            </w:pPr>
            <w:r w:rsidRPr="007531D0">
              <w:rPr>
                <w:rFonts w:ascii="Arial" w:eastAsia="Times New Roman" w:hAnsi="Arial" w:cs="Arial"/>
                <w:sz w:val="20"/>
                <w:szCs w:val="20"/>
                <w:lang w:eastAsia="es-ES"/>
              </w:rPr>
              <w:t>Oxigeno Medicinal en Gas</w:t>
            </w:r>
          </w:p>
        </w:tc>
        <w:tc>
          <w:tcPr>
            <w:tcW w:w="2835" w:type="dxa"/>
          </w:tcPr>
          <w:p w:rsidR="007531D0" w:rsidRPr="007531D0" w:rsidRDefault="00D14ED8" w:rsidP="007531D0">
            <w:pPr>
              <w:jc w:val="both"/>
              <w:rPr>
                <w:rFonts w:ascii="Arial" w:eastAsia="Times New Roman" w:hAnsi="Arial" w:cs="Arial"/>
                <w:sz w:val="20"/>
                <w:szCs w:val="20"/>
                <w:lang w:eastAsia="es-ES"/>
              </w:rPr>
            </w:pPr>
            <w:proofErr w:type="spellStart"/>
            <w:r>
              <w:rPr>
                <w:rFonts w:ascii="Arial" w:eastAsia="Times New Roman" w:hAnsi="Arial" w:cs="Arial"/>
                <w:sz w:val="20"/>
                <w:szCs w:val="20"/>
                <w:lang w:eastAsia="es-ES"/>
              </w:rPr>
              <w:t>MINIBULK</w:t>
            </w:r>
            <w:proofErr w:type="spellEnd"/>
            <w:r>
              <w:rPr>
                <w:rFonts w:ascii="Arial" w:eastAsia="Times New Roman" w:hAnsi="Arial" w:cs="Arial"/>
                <w:sz w:val="20"/>
                <w:szCs w:val="20"/>
                <w:lang w:eastAsia="es-ES"/>
              </w:rPr>
              <w:t xml:space="preserve"> </w:t>
            </w:r>
            <w:proofErr w:type="spellStart"/>
            <w:r w:rsidR="007531D0" w:rsidRPr="007531D0">
              <w:rPr>
                <w:rFonts w:ascii="Arial" w:eastAsia="Times New Roman" w:hAnsi="Arial" w:cs="Arial"/>
                <w:sz w:val="20"/>
                <w:szCs w:val="20"/>
                <w:lang w:eastAsia="es-ES"/>
              </w:rPr>
              <w:t>700HP</w:t>
            </w:r>
            <w:proofErr w:type="spellEnd"/>
          </w:p>
        </w:tc>
        <w:tc>
          <w:tcPr>
            <w:tcW w:w="1134" w:type="dxa"/>
          </w:tcPr>
          <w:p w:rsidR="007531D0" w:rsidRPr="00D73BAE" w:rsidRDefault="007531D0" w:rsidP="00B422BE">
            <w:pPr>
              <w:jc w:val="both"/>
              <w:rPr>
                <w:rFonts w:ascii="Arial" w:eastAsia="Times New Roman" w:hAnsi="Arial" w:cs="Arial"/>
                <w:sz w:val="20"/>
                <w:szCs w:val="20"/>
                <w:lang w:eastAsia="es-ES"/>
              </w:rPr>
            </w:pPr>
            <w:r>
              <w:rPr>
                <w:rFonts w:ascii="Arial" w:eastAsia="Times New Roman" w:hAnsi="Arial" w:cs="Arial"/>
                <w:sz w:val="20"/>
                <w:szCs w:val="20"/>
                <w:lang w:eastAsia="es-ES"/>
              </w:rPr>
              <w:t>9,473</w:t>
            </w:r>
          </w:p>
        </w:tc>
        <w:tc>
          <w:tcPr>
            <w:tcW w:w="992" w:type="dxa"/>
          </w:tcPr>
          <w:p w:rsidR="007531D0" w:rsidRPr="007531D0" w:rsidRDefault="007531D0" w:rsidP="007531D0">
            <w:pPr>
              <w:jc w:val="both"/>
              <w:rPr>
                <w:rFonts w:ascii="Arial" w:eastAsia="Times New Roman" w:hAnsi="Arial" w:cs="Arial"/>
                <w:sz w:val="20"/>
                <w:szCs w:val="20"/>
                <w:lang w:eastAsia="es-ES"/>
              </w:rPr>
            </w:pPr>
            <w:proofErr w:type="spellStart"/>
            <w:r w:rsidRPr="007531D0">
              <w:rPr>
                <w:rFonts w:ascii="Arial" w:eastAsia="Times New Roman" w:hAnsi="Arial" w:cs="Arial"/>
                <w:sz w:val="20"/>
                <w:szCs w:val="20"/>
                <w:lang w:eastAsia="es-ES"/>
              </w:rPr>
              <w:t>M3</w:t>
            </w:r>
            <w:proofErr w:type="spellEnd"/>
          </w:p>
        </w:tc>
        <w:tc>
          <w:tcPr>
            <w:tcW w:w="992" w:type="dxa"/>
          </w:tcPr>
          <w:p w:rsidR="007531D0" w:rsidRPr="007531D0" w:rsidRDefault="007531D0" w:rsidP="007531D0">
            <w:pPr>
              <w:jc w:val="both"/>
              <w:rPr>
                <w:rFonts w:ascii="Arial" w:eastAsia="Times New Roman" w:hAnsi="Arial" w:cs="Arial"/>
                <w:sz w:val="20"/>
                <w:szCs w:val="20"/>
                <w:lang w:eastAsia="es-ES"/>
              </w:rPr>
            </w:pPr>
          </w:p>
        </w:tc>
        <w:tc>
          <w:tcPr>
            <w:tcW w:w="1134" w:type="dxa"/>
          </w:tcPr>
          <w:p w:rsidR="007531D0" w:rsidRPr="007531D0" w:rsidRDefault="007531D0" w:rsidP="007531D0">
            <w:pPr>
              <w:jc w:val="both"/>
              <w:rPr>
                <w:rFonts w:ascii="Arial" w:eastAsia="Times New Roman" w:hAnsi="Arial" w:cs="Arial"/>
                <w:sz w:val="20"/>
                <w:szCs w:val="20"/>
                <w:lang w:eastAsia="es-ES"/>
              </w:rPr>
            </w:pPr>
          </w:p>
        </w:tc>
      </w:tr>
      <w:tr w:rsidR="00D14ED8" w:rsidRPr="007531D0" w:rsidTr="00041341">
        <w:trPr>
          <w:trHeight w:val="70"/>
        </w:trPr>
        <w:tc>
          <w:tcPr>
            <w:tcW w:w="8222" w:type="dxa"/>
            <w:gridSpan w:val="5"/>
            <w:vMerge w:val="restart"/>
          </w:tcPr>
          <w:p w:rsidR="00D14ED8" w:rsidRPr="007531D0" w:rsidRDefault="00D14ED8" w:rsidP="007531D0">
            <w:pPr>
              <w:jc w:val="both"/>
              <w:rPr>
                <w:rFonts w:ascii="Arial" w:eastAsia="Times New Roman" w:hAnsi="Arial" w:cs="Arial"/>
                <w:sz w:val="20"/>
                <w:szCs w:val="20"/>
                <w:lang w:eastAsia="es-ES"/>
              </w:rPr>
            </w:pPr>
          </w:p>
        </w:tc>
        <w:tc>
          <w:tcPr>
            <w:tcW w:w="992" w:type="dxa"/>
          </w:tcPr>
          <w:p w:rsidR="00D14ED8" w:rsidRPr="007531D0" w:rsidRDefault="00D14ED8" w:rsidP="007531D0">
            <w:pPr>
              <w:jc w:val="both"/>
              <w:rPr>
                <w:rFonts w:ascii="Arial" w:eastAsia="Times New Roman" w:hAnsi="Arial" w:cs="Arial"/>
                <w:sz w:val="20"/>
                <w:szCs w:val="20"/>
                <w:lang w:eastAsia="es-ES"/>
              </w:rPr>
            </w:pPr>
            <w:r w:rsidRPr="007531D0">
              <w:rPr>
                <w:rFonts w:ascii="Arial" w:eastAsia="Times New Roman" w:hAnsi="Arial" w:cs="Arial"/>
                <w:sz w:val="20"/>
                <w:szCs w:val="20"/>
                <w:lang w:eastAsia="es-ES"/>
              </w:rPr>
              <w:t>Sub total</w:t>
            </w:r>
          </w:p>
        </w:tc>
        <w:tc>
          <w:tcPr>
            <w:tcW w:w="1134" w:type="dxa"/>
          </w:tcPr>
          <w:p w:rsidR="00D14ED8" w:rsidRPr="007531D0" w:rsidRDefault="00D14ED8" w:rsidP="007531D0">
            <w:pPr>
              <w:jc w:val="both"/>
              <w:rPr>
                <w:rFonts w:ascii="Arial" w:eastAsia="Times New Roman" w:hAnsi="Arial" w:cs="Arial"/>
                <w:sz w:val="20"/>
                <w:szCs w:val="20"/>
                <w:lang w:eastAsia="es-ES"/>
              </w:rPr>
            </w:pPr>
          </w:p>
        </w:tc>
      </w:tr>
      <w:tr w:rsidR="00D14ED8" w:rsidRPr="007531D0" w:rsidTr="00041341">
        <w:trPr>
          <w:trHeight w:val="70"/>
        </w:trPr>
        <w:tc>
          <w:tcPr>
            <w:tcW w:w="8222" w:type="dxa"/>
            <w:gridSpan w:val="5"/>
            <w:vMerge/>
          </w:tcPr>
          <w:p w:rsidR="00D14ED8" w:rsidRPr="007531D0" w:rsidRDefault="00D14ED8" w:rsidP="007531D0">
            <w:pPr>
              <w:jc w:val="both"/>
              <w:rPr>
                <w:rFonts w:ascii="Arial" w:eastAsia="Times New Roman" w:hAnsi="Arial" w:cs="Arial"/>
                <w:sz w:val="20"/>
                <w:szCs w:val="20"/>
                <w:lang w:eastAsia="es-ES"/>
              </w:rPr>
            </w:pPr>
          </w:p>
        </w:tc>
        <w:tc>
          <w:tcPr>
            <w:tcW w:w="992" w:type="dxa"/>
          </w:tcPr>
          <w:p w:rsidR="00D14ED8" w:rsidRPr="007531D0" w:rsidRDefault="00D14ED8" w:rsidP="007531D0">
            <w:pPr>
              <w:jc w:val="both"/>
              <w:rPr>
                <w:rFonts w:ascii="Arial" w:eastAsia="Times New Roman" w:hAnsi="Arial" w:cs="Arial"/>
                <w:sz w:val="20"/>
                <w:szCs w:val="20"/>
                <w:lang w:eastAsia="es-ES"/>
              </w:rPr>
            </w:pPr>
            <w:r w:rsidRPr="007531D0">
              <w:rPr>
                <w:rFonts w:ascii="Arial" w:eastAsia="Times New Roman" w:hAnsi="Arial" w:cs="Arial"/>
                <w:sz w:val="20"/>
                <w:szCs w:val="20"/>
                <w:lang w:eastAsia="es-ES"/>
              </w:rPr>
              <w:t>IVA</w:t>
            </w:r>
          </w:p>
        </w:tc>
        <w:tc>
          <w:tcPr>
            <w:tcW w:w="1134" w:type="dxa"/>
          </w:tcPr>
          <w:p w:rsidR="00D14ED8" w:rsidRPr="007531D0" w:rsidRDefault="00D14ED8" w:rsidP="007531D0">
            <w:pPr>
              <w:jc w:val="both"/>
              <w:rPr>
                <w:rFonts w:ascii="Arial" w:eastAsia="Times New Roman" w:hAnsi="Arial" w:cs="Arial"/>
                <w:sz w:val="20"/>
                <w:szCs w:val="20"/>
                <w:lang w:eastAsia="es-ES"/>
              </w:rPr>
            </w:pPr>
          </w:p>
        </w:tc>
      </w:tr>
      <w:tr w:rsidR="00D14ED8" w:rsidRPr="007531D0" w:rsidTr="00041341">
        <w:trPr>
          <w:trHeight w:val="70"/>
        </w:trPr>
        <w:tc>
          <w:tcPr>
            <w:tcW w:w="8222" w:type="dxa"/>
            <w:gridSpan w:val="5"/>
            <w:vMerge/>
          </w:tcPr>
          <w:p w:rsidR="00D14ED8" w:rsidRPr="007531D0" w:rsidRDefault="00D14ED8" w:rsidP="007531D0">
            <w:pPr>
              <w:jc w:val="both"/>
              <w:rPr>
                <w:rFonts w:ascii="Arial" w:eastAsia="Times New Roman" w:hAnsi="Arial" w:cs="Arial"/>
                <w:sz w:val="20"/>
                <w:szCs w:val="20"/>
                <w:lang w:eastAsia="es-ES"/>
              </w:rPr>
            </w:pPr>
          </w:p>
        </w:tc>
        <w:tc>
          <w:tcPr>
            <w:tcW w:w="992" w:type="dxa"/>
          </w:tcPr>
          <w:p w:rsidR="00D14ED8" w:rsidRPr="007531D0" w:rsidRDefault="00D14ED8" w:rsidP="007531D0">
            <w:pPr>
              <w:jc w:val="both"/>
              <w:rPr>
                <w:rFonts w:ascii="Arial" w:eastAsia="Times New Roman" w:hAnsi="Arial" w:cs="Arial"/>
                <w:sz w:val="20"/>
                <w:szCs w:val="20"/>
                <w:lang w:eastAsia="es-ES"/>
              </w:rPr>
            </w:pPr>
            <w:r w:rsidRPr="007531D0">
              <w:rPr>
                <w:rFonts w:ascii="Arial" w:eastAsia="Times New Roman" w:hAnsi="Arial" w:cs="Arial"/>
                <w:sz w:val="20"/>
                <w:szCs w:val="20"/>
                <w:lang w:eastAsia="es-ES"/>
              </w:rPr>
              <w:t>Total</w:t>
            </w:r>
          </w:p>
        </w:tc>
        <w:tc>
          <w:tcPr>
            <w:tcW w:w="1134" w:type="dxa"/>
          </w:tcPr>
          <w:p w:rsidR="00D14ED8" w:rsidRPr="007531D0" w:rsidRDefault="00D14ED8" w:rsidP="007531D0">
            <w:pPr>
              <w:jc w:val="both"/>
              <w:rPr>
                <w:rFonts w:ascii="Arial" w:eastAsia="Times New Roman" w:hAnsi="Arial" w:cs="Arial"/>
                <w:sz w:val="20"/>
                <w:szCs w:val="20"/>
                <w:lang w:eastAsia="es-ES"/>
              </w:rPr>
            </w:pPr>
          </w:p>
        </w:tc>
      </w:tr>
    </w:tbl>
    <w:p w:rsidR="00574FE0" w:rsidRDefault="00574FE0" w:rsidP="00CD1239">
      <w:pPr>
        <w:spacing w:after="0"/>
        <w:jc w:val="both"/>
        <w:rPr>
          <w:rFonts w:ascii="Arial" w:hAnsi="Arial" w:cs="Arial"/>
        </w:rPr>
      </w:pPr>
    </w:p>
    <w:p w:rsidR="00D73BAE" w:rsidRPr="003C18F0" w:rsidRDefault="00D73BAE"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C550CA">
        <w:rPr>
          <w:rFonts w:ascii="Arial" w:hAnsi="Arial" w:cs="Arial"/>
        </w:rPr>
        <w:t>OM</w:t>
      </w:r>
      <w:proofErr w:type="spellEnd"/>
      <w:r w:rsidR="00C550CA">
        <w:rPr>
          <w:rFonts w:ascii="Arial" w:hAnsi="Arial" w:cs="Arial"/>
        </w:rPr>
        <w:t>-120/2019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140858" w:rsidRDefault="00140858" w:rsidP="00CD1239">
      <w:pPr>
        <w:spacing w:after="0"/>
        <w:rPr>
          <w:rFonts w:ascii="Arial" w:hAnsi="Arial" w:cs="Arial"/>
        </w:rPr>
      </w:pPr>
    </w:p>
    <w:p w:rsidR="00140858" w:rsidRDefault="00140858" w:rsidP="00CD1239">
      <w:pPr>
        <w:spacing w:after="0"/>
        <w:rPr>
          <w:rFonts w:ascii="Arial" w:hAnsi="Arial" w:cs="Arial"/>
        </w:rPr>
      </w:pPr>
    </w:p>
    <w:p w:rsidR="007531D0" w:rsidRDefault="007531D0" w:rsidP="00FE6638">
      <w:pPr>
        <w:pStyle w:val="Textoindependiente"/>
        <w:jc w:val="center"/>
        <w:rPr>
          <w:rFonts w:ascii="Arial" w:hAnsi="Arial" w:cs="Arial"/>
          <w:b/>
          <w:spacing w:val="60"/>
          <w:sz w:val="22"/>
          <w:szCs w:val="22"/>
        </w:rPr>
      </w:pPr>
    </w:p>
    <w:p w:rsidR="007531D0" w:rsidRDefault="007531D0"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7F2F19" w:rsidRPr="003C18F0" w:rsidRDefault="00D33615" w:rsidP="00D33615">
      <w:pPr>
        <w:spacing w:after="0"/>
        <w:jc w:val="center"/>
        <w:rPr>
          <w:rFonts w:ascii="Arial" w:hAnsi="Arial" w:cs="Arial"/>
          <w:b/>
        </w:rPr>
      </w:pPr>
      <w:r>
        <w:rPr>
          <w:rFonts w:ascii="Arial" w:hAnsi="Arial" w:cs="Arial"/>
          <w:b/>
        </w:rPr>
        <w:t>“BASES DE LICITACIÓN”</w:t>
      </w:r>
    </w:p>
    <w:p w:rsidR="006F5102" w:rsidRPr="003C18F0" w:rsidRDefault="00C550CA"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-120/2019</w:t>
      </w:r>
      <w:r w:rsidR="006F5102" w:rsidRPr="003C18F0">
        <w:rPr>
          <w:rFonts w:ascii="Arial" w:hAnsi="Arial" w:cs="Arial"/>
          <w:b/>
        </w:rPr>
        <w:t xml:space="preserve"> </w:t>
      </w:r>
    </w:p>
    <w:p w:rsidR="00D3361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C550CA">
        <w:rPr>
          <w:rFonts w:ascii="Arial" w:eastAsia="Times New Roman" w:hAnsi="Arial" w:cs="Arial"/>
          <w:b/>
          <w:iCs/>
          <w:lang w:eastAsia="es-ES"/>
        </w:rPr>
        <w:t>SERVICIO DE SUMINISTRO DE OXIGENO MEDICINAL EN GAS PARA EL GOBIERNO MUNICIPAL DE TLAJOMULCO DE ZÚÑIGA, JALISCO</w:t>
      </w:r>
      <w:r>
        <w:rPr>
          <w:rFonts w:ascii="Arial" w:eastAsia="Times New Roman" w:hAnsi="Arial" w:cs="Arial"/>
          <w:b/>
          <w:iCs/>
          <w:lang w:eastAsia="es-ES"/>
        </w:rPr>
        <w:t>”</w:t>
      </w:r>
    </w:p>
    <w:p w:rsidR="006F5102" w:rsidRDefault="006F5102" w:rsidP="006F5102">
      <w:pPr>
        <w:spacing w:after="0" w:line="240" w:lineRule="auto"/>
        <w:jc w:val="center"/>
        <w:rPr>
          <w:rFonts w:ascii="Arial" w:hAnsi="Arial" w:cs="Arial"/>
          <w:b/>
          <w:iCs/>
        </w:rPr>
      </w:pPr>
    </w:p>
    <w:p w:rsidR="00D61911" w:rsidRPr="003C18F0" w:rsidRDefault="00D61911" w:rsidP="00D61911">
      <w:pPr>
        <w:spacing w:after="0"/>
        <w:jc w:val="center"/>
        <w:rPr>
          <w:rFonts w:ascii="Arial" w:hAnsi="Arial" w:cs="Arial"/>
          <w:b/>
        </w:rPr>
      </w:pPr>
    </w:p>
    <w:p w:rsidR="00D61911" w:rsidRPr="003C18F0" w:rsidRDefault="00D61911" w:rsidP="00D61911">
      <w:pPr>
        <w:pStyle w:val="Textoindependiente"/>
        <w:jc w:val="left"/>
        <w:rPr>
          <w:rFonts w:ascii="Arial" w:hAnsi="Arial" w:cs="Arial"/>
          <w:b/>
          <w:sz w:val="22"/>
          <w:szCs w:val="22"/>
        </w:rPr>
      </w:pPr>
      <w:r w:rsidRPr="003C18F0">
        <w:rPr>
          <w:rFonts w:ascii="Arial" w:hAnsi="Arial" w:cs="Arial"/>
          <w:b/>
          <w:sz w:val="22"/>
          <w:szCs w:val="22"/>
        </w:rPr>
        <w:t xml:space="preserve">MUNICIPIO DE TLAJOMULCO DE ZÚÑIGA, JALISCO </w:t>
      </w:r>
    </w:p>
    <w:p w:rsidR="00D61911" w:rsidRPr="003C18F0" w:rsidRDefault="00D61911" w:rsidP="00D61911">
      <w:pPr>
        <w:spacing w:after="0"/>
        <w:jc w:val="both"/>
        <w:rPr>
          <w:rFonts w:ascii="Arial" w:hAnsi="Arial" w:cs="Arial"/>
          <w:spacing w:val="60"/>
        </w:rPr>
      </w:pPr>
      <w:r w:rsidRPr="003C18F0">
        <w:rPr>
          <w:rFonts w:ascii="Arial" w:hAnsi="Arial" w:cs="Arial"/>
          <w:b/>
          <w:spacing w:val="60"/>
        </w:rPr>
        <w:t>PRESENTE</w:t>
      </w: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Nombre de la Persona Física o Representante Legal si es Persona Moral</w:t>
      </w:r>
      <w:r w:rsidRPr="003C18F0">
        <w:rPr>
          <w:rFonts w:ascii="Arial" w:hAnsi="Arial" w:cs="Arial"/>
          <w:sz w:val="22"/>
          <w:szCs w:val="22"/>
        </w:rPr>
        <w:t xml:space="preserve">), manifiesto </w:t>
      </w:r>
      <w:r w:rsidRPr="003C18F0">
        <w:rPr>
          <w:rFonts w:ascii="Arial" w:hAnsi="Arial" w:cs="Arial"/>
          <w:b/>
          <w:sz w:val="22"/>
          <w:szCs w:val="22"/>
        </w:rPr>
        <w:t>BAJO PROTESTA DECIR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D61911" w:rsidRPr="003C18F0" w:rsidRDefault="00D61911" w:rsidP="00D61911">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D61911" w:rsidRPr="003C18F0" w:rsidTr="000B1DC9">
        <w:trPr>
          <w:cantSplit/>
          <w:trHeight w:val="92"/>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Número de Registro de Proveedor asignado por el Municipio de Tlajomulco de Zúñiga, Jalisco: </w:t>
            </w:r>
          </w:p>
        </w:tc>
      </w:tr>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Registro Federal de Contribuyentes:</w:t>
            </w:r>
          </w:p>
        </w:tc>
      </w:tr>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D61911" w:rsidRPr="003C18F0" w:rsidTr="000B1DC9">
        <w:trPr>
          <w:trHeight w:val="55"/>
        </w:trPr>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Municipio o Delegación:</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Entidad Federativa:</w:t>
            </w:r>
          </w:p>
        </w:tc>
      </w:tr>
      <w:tr w:rsidR="00D61911" w:rsidRPr="003C18F0" w:rsidTr="000B1DC9">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Correo Electrónico:</w:t>
            </w:r>
          </w:p>
        </w:tc>
      </w:tr>
      <w:tr w:rsidR="00D61911" w:rsidRPr="003C18F0" w:rsidTr="000B1DC9">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Cel. contacto</w:t>
            </w:r>
          </w:p>
        </w:tc>
      </w:tr>
      <w:tr w:rsidR="00D61911" w:rsidRPr="003C18F0" w:rsidTr="000B1DC9">
        <w:trPr>
          <w:cantSplit/>
          <w:trHeight w:val="235"/>
        </w:trPr>
        <w:tc>
          <w:tcPr>
            <w:tcW w:w="10065" w:type="dxa"/>
            <w:gridSpan w:val="3"/>
            <w:tcBorders>
              <w:left w:val="single" w:sz="4" w:space="0" w:color="auto"/>
              <w:right w:val="single" w:sz="4" w:space="0" w:color="auto"/>
            </w:tcBorders>
            <w:shd w:val="clear" w:color="auto" w:fill="000000"/>
            <w:vAlign w:val="center"/>
          </w:tcPr>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2436"/>
        </w:trPr>
        <w:tc>
          <w:tcPr>
            <w:tcW w:w="10065" w:type="dxa"/>
            <w:gridSpan w:val="3"/>
            <w:vAlign w:val="center"/>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Morales:</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y lugar de expedición:</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Libro: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Físicas:</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folio de la Credencial para Votar:</w:t>
            </w:r>
          </w:p>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1134"/>
        </w:trPr>
        <w:tc>
          <w:tcPr>
            <w:tcW w:w="426" w:type="dxa"/>
            <w:shd w:val="clear" w:color="auto" w:fill="000000"/>
            <w:textDirection w:val="btLr"/>
            <w:vAlign w:val="center"/>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Escritura Pública:</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Tipo de poder:</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Libro: </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Lugar y fecha de expedición:</w:t>
            </w:r>
          </w:p>
        </w:tc>
      </w:tr>
      <w:tr w:rsidR="00D61911" w:rsidRPr="003C18F0" w:rsidTr="000B1DC9">
        <w:trPr>
          <w:cantSplit/>
          <w:trHeight w:val="1175"/>
        </w:trPr>
        <w:tc>
          <w:tcPr>
            <w:tcW w:w="426" w:type="dxa"/>
            <w:shd w:val="clear" w:color="auto" w:fill="000000"/>
            <w:textDirection w:val="btLr"/>
            <w:vAlign w:val="center"/>
          </w:tcPr>
          <w:p w:rsidR="00D61911" w:rsidRPr="003C18F0" w:rsidRDefault="00D61911" w:rsidP="000B1DC9">
            <w:pPr>
              <w:pStyle w:val="Textoindependiente"/>
              <w:rPr>
                <w:rFonts w:ascii="Arial" w:hAnsi="Arial" w:cs="Arial"/>
                <w:sz w:val="22"/>
                <w:szCs w:val="22"/>
              </w:rPr>
            </w:pPr>
          </w:p>
        </w:tc>
        <w:tc>
          <w:tcPr>
            <w:tcW w:w="9639" w:type="dxa"/>
            <w:gridSpan w:val="2"/>
          </w:tcPr>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6912" behindDoc="0" locked="0" layoutInCell="1" allowOverlap="1" wp14:anchorId="1CB17D72" wp14:editId="60263170">
                      <wp:simplePos x="0" y="0"/>
                      <wp:positionH relativeFrom="column">
                        <wp:posOffset>5605679</wp:posOffset>
                      </wp:positionH>
                      <wp:positionV relativeFrom="paragraph">
                        <wp:posOffset>132715</wp:posOffset>
                      </wp:positionV>
                      <wp:extent cx="274320" cy="182880"/>
                      <wp:effectExtent l="0" t="0" r="11430" b="2667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1.4pt;margin-top:10.45pt;width:21.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vw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34438A47" wp14:editId="1E1C918C">
                      <wp:simplePos x="0" y="0"/>
                      <wp:positionH relativeFrom="column">
                        <wp:posOffset>3222625</wp:posOffset>
                      </wp:positionH>
                      <wp:positionV relativeFrom="paragraph">
                        <wp:posOffset>133985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53.75pt;margin-top:10.55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490873D6" wp14:editId="6450B99F">
                      <wp:simplePos x="0" y="0"/>
                      <wp:positionH relativeFrom="column">
                        <wp:posOffset>2327910</wp:posOffset>
                      </wp:positionH>
                      <wp:positionV relativeFrom="paragraph">
                        <wp:posOffset>134620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3.3pt;margin-top:10.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07EE03A6" wp14:editId="510EA695">
                      <wp:simplePos x="0" y="0"/>
                      <wp:positionH relativeFrom="column">
                        <wp:posOffset>1346835</wp:posOffset>
                      </wp:positionH>
                      <wp:positionV relativeFrom="paragraph">
                        <wp:posOffset>134620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6.05pt;margin-top:10.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3A199392" wp14:editId="023F2208">
                      <wp:simplePos x="0" y="0"/>
                      <wp:positionH relativeFrom="column">
                        <wp:posOffset>374015</wp:posOffset>
                      </wp:positionH>
                      <wp:positionV relativeFrom="paragraph">
                        <wp:posOffset>119380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45pt;margin-top:9.4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"/>
                  </w:pict>
                </mc:Fallback>
              </mc:AlternateConten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Micro          Pequeña          </w:t>
            </w:r>
            <w:r w:rsidRPr="003C18F0">
              <w:rPr>
                <w:rFonts w:ascii="Arial" w:hAnsi="Arial" w:cs="Arial"/>
                <w:sz w:val="22"/>
                <w:szCs w:val="22"/>
              </w:rPr>
              <w:t xml:space="preserve"> Mediana          </w:t>
            </w:r>
            <w:r>
              <w:rPr>
                <w:rFonts w:ascii="Arial" w:hAnsi="Arial" w:cs="Arial"/>
                <w:sz w:val="22"/>
                <w:szCs w:val="22"/>
              </w:rPr>
              <w:t xml:space="preserve"> </w:t>
            </w:r>
            <w:r w:rsidRPr="003C18F0">
              <w:rPr>
                <w:rFonts w:ascii="Arial" w:hAnsi="Arial" w:cs="Arial"/>
                <w:sz w:val="22"/>
                <w:szCs w:val="22"/>
              </w:rPr>
              <w:t>Grande</w:t>
            </w:r>
            <w:r w:rsidRPr="00FE2BA8">
              <w:rPr>
                <w:rFonts w:ascii="Arial" w:hAnsi="Arial" w:cs="Arial"/>
              </w:rPr>
              <w:t xml:space="preserve"> </w:t>
            </w:r>
            <w:r>
              <w:rPr>
                <w:rFonts w:ascii="Arial" w:hAnsi="Arial" w:cs="Arial"/>
              </w:rPr>
              <w:t xml:space="preserve">         Empresa en C</w:t>
            </w:r>
            <w:r w:rsidRPr="00FE2BA8">
              <w:rPr>
                <w:rFonts w:ascii="Arial" w:hAnsi="Arial" w:cs="Arial"/>
              </w:rPr>
              <w:t>onsolidación</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4B094627" wp14:editId="3DD51751">
                      <wp:simplePos x="0" y="0"/>
                      <wp:positionH relativeFrom="column">
                        <wp:posOffset>5715000</wp:posOffset>
                      </wp:positionH>
                      <wp:positionV relativeFrom="paragraph">
                        <wp:posOffset>125095</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0pt;margin-top:9.8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32EC6468" wp14:editId="31D4A56D">
                      <wp:simplePos x="0" y="0"/>
                      <wp:positionH relativeFrom="column">
                        <wp:posOffset>4411345</wp:posOffset>
                      </wp:positionH>
                      <wp:positionV relativeFrom="paragraph">
                        <wp:posOffset>124460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7.35pt;margin-top:9.8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45DB108D" wp14:editId="0016D5C8">
                      <wp:simplePos x="0" y="0"/>
                      <wp:positionH relativeFrom="column">
                        <wp:posOffset>3418205</wp:posOffset>
                      </wp:positionH>
                      <wp:positionV relativeFrom="paragraph">
                        <wp:posOffset>125095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9.15pt;margin-top:9.8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K1fI7L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071403FF" wp14:editId="25E9F2CE">
                      <wp:simplePos x="0" y="0"/>
                      <wp:positionH relativeFrom="column">
                        <wp:posOffset>2473960</wp:posOffset>
                      </wp:positionH>
                      <wp:positionV relativeFrom="paragraph">
                        <wp:posOffset>125095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4.8pt;margin-top:9.85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1B148D91" wp14:editId="7E87B4EF">
                      <wp:simplePos x="0" y="0"/>
                      <wp:positionH relativeFrom="column">
                        <wp:posOffset>1212215</wp:posOffset>
                      </wp:positionH>
                      <wp:positionV relativeFrom="paragraph">
                        <wp:posOffset>125095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5.45pt;margin-top:9.85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"/>
                  </w:pict>
                </mc:Fallback>
              </mc:AlternateConten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Comercializadora               Productora   </w:t>
            </w:r>
            <w:r>
              <w:rPr>
                <w:rFonts w:ascii="Arial" w:hAnsi="Arial" w:cs="Arial"/>
                <w:sz w:val="22"/>
                <w:szCs w:val="22"/>
              </w:rPr>
              <w:t xml:space="preserve">          Servicio            Nacional          </w:t>
            </w:r>
            <w:r w:rsidRPr="003C18F0">
              <w:rPr>
                <w:rFonts w:ascii="Arial" w:hAnsi="Arial" w:cs="Arial"/>
                <w:sz w:val="22"/>
                <w:szCs w:val="22"/>
              </w:rPr>
              <w:t xml:space="preserve"> Internacional</w:t>
            </w:r>
          </w:p>
          <w:p w:rsidR="00D61911" w:rsidRPr="003C18F0" w:rsidRDefault="00D61911" w:rsidP="000B1DC9">
            <w:pPr>
              <w:spacing w:after="0"/>
              <w:jc w:val="both"/>
              <w:rPr>
                <w:rFonts w:ascii="Arial" w:hAnsi="Arial" w:cs="Arial"/>
                <w:i/>
              </w:rPr>
            </w:pPr>
          </w:p>
          <w:p w:rsidR="00D61911" w:rsidRPr="003C18F0" w:rsidRDefault="00D61911" w:rsidP="000B1DC9">
            <w:pPr>
              <w:spacing w:after="0"/>
              <w:jc w:val="both"/>
              <w:rPr>
                <w:rFonts w:ascii="Arial" w:hAnsi="Arial" w:cs="Arial"/>
                <w:i/>
              </w:rPr>
            </w:pPr>
            <w:r w:rsidRPr="003C18F0">
              <w:rPr>
                <w:rFonts w:ascii="Arial" w:hAnsi="Arial" w:cs="Arial"/>
                <w:i/>
              </w:rPr>
              <w:t xml:space="preserve">Presentar copias certificadas del Acta Constitutiva y de ser aplicable Poder Especial o General </w:t>
            </w:r>
            <w:r>
              <w:rPr>
                <w:rFonts w:ascii="Arial" w:hAnsi="Arial" w:cs="Arial"/>
                <w:i/>
              </w:rPr>
              <w:t>ello</w:t>
            </w:r>
            <w:r w:rsidRPr="003C18F0">
              <w:rPr>
                <w:rFonts w:ascii="Arial" w:hAnsi="Arial" w:cs="Arial"/>
                <w:i/>
              </w:rPr>
              <w:t xml:space="preserve"> conjuntamente con copias simples de la documentación de soporte, las copias certificadas se devolverán previo cotejo de ello.</w:t>
            </w:r>
          </w:p>
        </w:tc>
      </w:tr>
    </w:tbl>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PROTESTO LO NECESARIO</w:t>
      </w: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D61911" w:rsidRPr="003C18F0" w:rsidRDefault="00D61911" w:rsidP="00D61911">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D61911" w:rsidRPr="003C18F0" w:rsidRDefault="00D61911" w:rsidP="00D61911">
      <w:pPr>
        <w:pStyle w:val="Textoindependiente"/>
        <w:jc w:val="left"/>
        <w:rPr>
          <w:rFonts w:ascii="Arial" w:hAnsi="Arial" w:cs="Arial"/>
          <w:b/>
          <w:sz w:val="22"/>
          <w:szCs w:val="22"/>
        </w:rPr>
      </w:pPr>
      <w:r w:rsidRPr="003C18F0">
        <w:rPr>
          <w:rFonts w:ascii="Arial" w:hAnsi="Arial" w:cs="Arial"/>
          <w:sz w:val="22"/>
          <w:szCs w:val="22"/>
        </w:rPr>
        <w:t>y/o su Representante Legal</w:t>
      </w:r>
    </w:p>
    <w:p w:rsidR="00D61911" w:rsidRPr="003C18F0" w:rsidRDefault="00D61911" w:rsidP="00D61911">
      <w:pPr>
        <w:pStyle w:val="Textoindependiente"/>
        <w:jc w:val="left"/>
        <w:rPr>
          <w:rFonts w:ascii="Arial" w:hAnsi="Arial" w:cs="Arial"/>
          <w:b/>
          <w:sz w:val="22"/>
          <w:szCs w:val="22"/>
        </w:rPr>
      </w:pPr>
    </w:p>
    <w:p w:rsidR="00D61911" w:rsidRPr="003C18F0" w:rsidRDefault="00D61911" w:rsidP="00D61911">
      <w:pPr>
        <w:pStyle w:val="Textoindependiente"/>
        <w:jc w:val="left"/>
        <w:rPr>
          <w:rFonts w:ascii="Arial" w:hAnsi="Arial" w:cs="Arial"/>
          <w:b/>
          <w:sz w:val="22"/>
          <w:szCs w:val="22"/>
        </w:rPr>
      </w:pPr>
    </w:p>
    <w:p w:rsidR="00D61911" w:rsidRDefault="00D61911" w:rsidP="006F5102">
      <w:pPr>
        <w:spacing w:after="0" w:line="240" w:lineRule="auto"/>
        <w:jc w:val="center"/>
        <w:rPr>
          <w:rFonts w:ascii="Arial" w:hAnsi="Arial" w:cs="Arial"/>
          <w:b/>
          <w:iCs/>
        </w:rPr>
      </w:pPr>
    </w:p>
    <w:p w:rsidR="00D61911" w:rsidRDefault="00D61911" w:rsidP="006F5102">
      <w:pPr>
        <w:spacing w:after="0" w:line="240" w:lineRule="auto"/>
        <w:jc w:val="center"/>
        <w:rPr>
          <w:rFonts w:ascii="Arial" w:hAnsi="Arial" w:cs="Arial"/>
          <w:b/>
          <w:iCs/>
        </w:rPr>
      </w:pPr>
    </w:p>
    <w:p w:rsidR="00D61911" w:rsidRDefault="00D61911" w:rsidP="006F5102">
      <w:pPr>
        <w:spacing w:after="0" w:line="240" w:lineRule="auto"/>
        <w:jc w:val="center"/>
        <w:rPr>
          <w:rFonts w:ascii="Arial" w:hAnsi="Arial" w:cs="Arial"/>
          <w:b/>
          <w:iCs/>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C550CA"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-120/2019</w:t>
      </w:r>
      <w:r w:rsidR="002D5AA5" w:rsidRPr="003C18F0">
        <w:rPr>
          <w:rFonts w:ascii="Arial" w:hAnsi="Arial" w:cs="Arial"/>
          <w:b/>
        </w:rPr>
        <w:t xml:space="preserve"> </w:t>
      </w:r>
    </w:p>
    <w:p w:rsidR="00D3361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C550CA">
        <w:rPr>
          <w:rFonts w:ascii="Arial" w:eastAsia="Times New Roman" w:hAnsi="Arial" w:cs="Arial"/>
          <w:b/>
          <w:iCs/>
          <w:lang w:eastAsia="es-ES"/>
        </w:rPr>
        <w:t>SERVICIO DE SUMINISTRO DE OXIGENO MEDICINAL EN GAS PARA EL GOBIERNO MUNICIPAL DE TLAJOMULCO DE ZÚÑIGA, JALISCO</w:t>
      </w:r>
      <w:r>
        <w:rPr>
          <w:rFonts w:ascii="Arial" w:eastAsia="Times New Roman" w:hAnsi="Arial" w:cs="Arial"/>
          <w:b/>
          <w:iCs/>
          <w:lang w:eastAsia="es-ES"/>
        </w:rPr>
        <w:t>”</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1B" w:rsidRDefault="006D2D1B">
      <w:pPr>
        <w:spacing w:after="0" w:line="240" w:lineRule="auto"/>
      </w:pPr>
      <w:r>
        <w:separator/>
      </w:r>
    </w:p>
  </w:endnote>
  <w:endnote w:type="continuationSeparator" w:id="0">
    <w:p w:rsidR="006D2D1B" w:rsidRDefault="006D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C550CA" w:rsidRDefault="00C550CA">
        <w:pPr>
          <w:pStyle w:val="Piedepgina"/>
          <w:jc w:val="right"/>
        </w:pPr>
        <w:r>
          <w:fldChar w:fldCharType="begin"/>
        </w:r>
        <w:r>
          <w:instrText>PAGE   \* MERGEFORMAT</w:instrText>
        </w:r>
        <w:r>
          <w:fldChar w:fldCharType="separate"/>
        </w:r>
        <w:r w:rsidR="007F660E">
          <w:rPr>
            <w:noProof/>
          </w:rPr>
          <w:t>21</w:t>
        </w:r>
        <w:r>
          <w:rPr>
            <w:noProof/>
          </w:rPr>
          <w:fldChar w:fldCharType="end"/>
        </w:r>
      </w:p>
    </w:sdtContent>
  </w:sdt>
  <w:p w:rsidR="00C550CA" w:rsidRDefault="00C550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1B" w:rsidRDefault="006D2D1B">
      <w:pPr>
        <w:spacing w:after="0" w:line="240" w:lineRule="auto"/>
      </w:pPr>
      <w:r>
        <w:separator/>
      </w:r>
    </w:p>
  </w:footnote>
  <w:footnote w:type="continuationSeparator" w:id="0">
    <w:p w:rsidR="006D2D1B" w:rsidRDefault="006D2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CA" w:rsidRDefault="00C550CA">
    <w:pPr>
      <w:pStyle w:val="Encabezado"/>
      <w:jc w:val="right"/>
    </w:pPr>
  </w:p>
  <w:p w:rsidR="00C550CA" w:rsidRDefault="00C550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
    <w:nsid w:val="19C14A16"/>
    <w:multiLevelType w:val="hybridMultilevel"/>
    <w:tmpl w:val="844AAD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EF3280"/>
    <w:multiLevelType w:val="hybridMultilevel"/>
    <w:tmpl w:val="21005AA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520203"/>
    <w:multiLevelType w:val="hybridMultilevel"/>
    <w:tmpl w:val="D38C61A2"/>
    <w:lvl w:ilvl="0" w:tplc="0C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3232C5A"/>
    <w:multiLevelType w:val="hybridMultilevel"/>
    <w:tmpl w:val="9168C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EB1560B"/>
    <w:multiLevelType w:val="hybridMultilevel"/>
    <w:tmpl w:val="86E44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0"/>
  </w:num>
  <w:num w:numId="4">
    <w:abstractNumId w:val="8"/>
  </w:num>
  <w:num w:numId="5">
    <w:abstractNumId w:val="9"/>
  </w:num>
  <w:num w:numId="6">
    <w:abstractNumId w:val="1"/>
  </w:num>
  <w:num w:numId="7">
    <w:abstractNumId w:val="16"/>
  </w:num>
  <w:num w:numId="8">
    <w:abstractNumId w:val="0"/>
  </w:num>
  <w:num w:numId="9">
    <w:abstractNumId w:val="3"/>
  </w:num>
  <w:num w:numId="10">
    <w:abstractNumId w:val="15"/>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7"/>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10"/>
  </w:num>
  <w:num w:numId="24">
    <w:abstractNumId w:val="19"/>
  </w:num>
  <w:num w:numId="25">
    <w:abstractNumId w:val="25"/>
  </w:num>
  <w:num w:numId="26">
    <w:abstractNumId w:val="5"/>
  </w:num>
  <w:num w:numId="2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3740"/>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1EE0"/>
    <w:rsid w:val="00092C12"/>
    <w:rsid w:val="00094335"/>
    <w:rsid w:val="000A08BD"/>
    <w:rsid w:val="000A2309"/>
    <w:rsid w:val="000A2ABA"/>
    <w:rsid w:val="000A3359"/>
    <w:rsid w:val="000A349E"/>
    <w:rsid w:val="000A3F85"/>
    <w:rsid w:val="000A6532"/>
    <w:rsid w:val="000B0933"/>
    <w:rsid w:val="000B0A43"/>
    <w:rsid w:val="000B0DA7"/>
    <w:rsid w:val="000B1DC9"/>
    <w:rsid w:val="000B1F18"/>
    <w:rsid w:val="000B22D3"/>
    <w:rsid w:val="000B2321"/>
    <w:rsid w:val="000C3CC6"/>
    <w:rsid w:val="000C411C"/>
    <w:rsid w:val="000C4AD9"/>
    <w:rsid w:val="000C5E25"/>
    <w:rsid w:val="000D0AE5"/>
    <w:rsid w:val="000D3E48"/>
    <w:rsid w:val="000D4AAC"/>
    <w:rsid w:val="000D5D65"/>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21EBB"/>
    <w:rsid w:val="00122576"/>
    <w:rsid w:val="00122584"/>
    <w:rsid w:val="00122C69"/>
    <w:rsid w:val="00124963"/>
    <w:rsid w:val="00126D70"/>
    <w:rsid w:val="00127161"/>
    <w:rsid w:val="0013137D"/>
    <w:rsid w:val="00131540"/>
    <w:rsid w:val="00135716"/>
    <w:rsid w:val="00140858"/>
    <w:rsid w:val="001441BB"/>
    <w:rsid w:val="00145B27"/>
    <w:rsid w:val="00150B92"/>
    <w:rsid w:val="00151DEA"/>
    <w:rsid w:val="00152187"/>
    <w:rsid w:val="00155E83"/>
    <w:rsid w:val="001658A2"/>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1121"/>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666"/>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776B5"/>
    <w:rsid w:val="00280B40"/>
    <w:rsid w:val="0028232F"/>
    <w:rsid w:val="00282F09"/>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3E82"/>
    <w:rsid w:val="002C4EE1"/>
    <w:rsid w:val="002C51EF"/>
    <w:rsid w:val="002C58A5"/>
    <w:rsid w:val="002C7D67"/>
    <w:rsid w:val="002D1658"/>
    <w:rsid w:val="002D2582"/>
    <w:rsid w:val="002D308E"/>
    <w:rsid w:val="002D4AE2"/>
    <w:rsid w:val="002D5239"/>
    <w:rsid w:val="002D5AA5"/>
    <w:rsid w:val="002D6924"/>
    <w:rsid w:val="002E1216"/>
    <w:rsid w:val="002E59E3"/>
    <w:rsid w:val="002E7304"/>
    <w:rsid w:val="002E75C0"/>
    <w:rsid w:val="002E7834"/>
    <w:rsid w:val="002E79FF"/>
    <w:rsid w:val="002F0AE7"/>
    <w:rsid w:val="002F0F2B"/>
    <w:rsid w:val="002F1476"/>
    <w:rsid w:val="002F34E2"/>
    <w:rsid w:val="002F46BE"/>
    <w:rsid w:val="002F4D93"/>
    <w:rsid w:val="002F5365"/>
    <w:rsid w:val="002F6147"/>
    <w:rsid w:val="002F64BF"/>
    <w:rsid w:val="002F7BE4"/>
    <w:rsid w:val="0030097D"/>
    <w:rsid w:val="003020D3"/>
    <w:rsid w:val="003027A4"/>
    <w:rsid w:val="00304EFF"/>
    <w:rsid w:val="003058D0"/>
    <w:rsid w:val="00305982"/>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293B"/>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5FC5"/>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3814"/>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09A"/>
    <w:rsid w:val="004F2346"/>
    <w:rsid w:val="004F2748"/>
    <w:rsid w:val="004F27E0"/>
    <w:rsid w:val="004F3232"/>
    <w:rsid w:val="004F4FF7"/>
    <w:rsid w:val="004F5D37"/>
    <w:rsid w:val="00502A76"/>
    <w:rsid w:val="00503050"/>
    <w:rsid w:val="00503A7B"/>
    <w:rsid w:val="00507470"/>
    <w:rsid w:val="005078A8"/>
    <w:rsid w:val="00510526"/>
    <w:rsid w:val="00510DB8"/>
    <w:rsid w:val="00510F05"/>
    <w:rsid w:val="005142B2"/>
    <w:rsid w:val="00514DFB"/>
    <w:rsid w:val="005153EC"/>
    <w:rsid w:val="00516366"/>
    <w:rsid w:val="00516F43"/>
    <w:rsid w:val="00521303"/>
    <w:rsid w:val="00523B33"/>
    <w:rsid w:val="00524510"/>
    <w:rsid w:val="0052513C"/>
    <w:rsid w:val="0052663B"/>
    <w:rsid w:val="00527538"/>
    <w:rsid w:val="005276C1"/>
    <w:rsid w:val="00527D66"/>
    <w:rsid w:val="005310BA"/>
    <w:rsid w:val="005313A8"/>
    <w:rsid w:val="00531617"/>
    <w:rsid w:val="00534200"/>
    <w:rsid w:val="00535226"/>
    <w:rsid w:val="005367F0"/>
    <w:rsid w:val="0053751C"/>
    <w:rsid w:val="0054158E"/>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74FE0"/>
    <w:rsid w:val="005811AE"/>
    <w:rsid w:val="00582B6B"/>
    <w:rsid w:val="00584337"/>
    <w:rsid w:val="00586ACB"/>
    <w:rsid w:val="00587C0D"/>
    <w:rsid w:val="005913C5"/>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68E3"/>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578D"/>
    <w:rsid w:val="006A62C2"/>
    <w:rsid w:val="006B02A2"/>
    <w:rsid w:val="006B0724"/>
    <w:rsid w:val="006B1B91"/>
    <w:rsid w:val="006B3814"/>
    <w:rsid w:val="006B457F"/>
    <w:rsid w:val="006B4816"/>
    <w:rsid w:val="006B4E49"/>
    <w:rsid w:val="006B5943"/>
    <w:rsid w:val="006B59FF"/>
    <w:rsid w:val="006B76F5"/>
    <w:rsid w:val="006C0745"/>
    <w:rsid w:val="006C2C19"/>
    <w:rsid w:val="006C2E4B"/>
    <w:rsid w:val="006C5203"/>
    <w:rsid w:val="006C5DAE"/>
    <w:rsid w:val="006C5FA1"/>
    <w:rsid w:val="006D201E"/>
    <w:rsid w:val="006D2D1B"/>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6AF"/>
    <w:rsid w:val="006F67F3"/>
    <w:rsid w:val="006F7D5E"/>
    <w:rsid w:val="006F7D73"/>
    <w:rsid w:val="007047FB"/>
    <w:rsid w:val="007050F9"/>
    <w:rsid w:val="007068FA"/>
    <w:rsid w:val="00706B09"/>
    <w:rsid w:val="007117AB"/>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3EBF"/>
    <w:rsid w:val="007441F1"/>
    <w:rsid w:val="00746DF4"/>
    <w:rsid w:val="007531D0"/>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E763F"/>
    <w:rsid w:val="007F0623"/>
    <w:rsid w:val="007F082D"/>
    <w:rsid w:val="007F23AB"/>
    <w:rsid w:val="007F2F19"/>
    <w:rsid w:val="007F3B6A"/>
    <w:rsid w:val="007F660E"/>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2417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5B3"/>
    <w:rsid w:val="00893A57"/>
    <w:rsid w:val="00893D49"/>
    <w:rsid w:val="0089691D"/>
    <w:rsid w:val="00896EF3"/>
    <w:rsid w:val="008A205D"/>
    <w:rsid w:val="008A33BA"/>
    <w:rsid w:val="008A44F8"/>
    <w:rsid w:val="008A6685"/>
    <w:rsid w:val="008A70DE"/>
    <w:rsid w:val="008B18CB"/>
    <w:rsid w:val="008B218C"/>
    <w:rsid w:val="008B646D"/>
    <w:rsid w:val="008B7052"/>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31D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2485"/>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337D8"/>
    <w:rsid w:val="00942747"/>
    <w:rsid w:val="0094369C"/>
    <w:rsid w:val="009437F7"/>
    <w:rsid w:val="00944E88"/>
    <w:rsid w:val="00945A2A"/>
    <w:rsid w:val="009470ED"/>
    <w:rsid w:val="00950154"/>
    <w:rsid w:val="00950864"/>
    <w:rsid w:val="00952198"/>
    <w:rsid w:val="0095630D"/>
    <w:rsid w:val="00956F06"/>
    <w:rsid w:val="00957005"/>
    <w:rsid w:val="00957E95"/>
    <w:rsid w:val="00962134"/>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4CB8"/>
    <w:rsid w:val="009953F6"/>
    <w:rsid w:val="0099678A"/>
    <w:rsid w:val="00997BB6"/>
    <w:rsid w:val="00997F21"/>
    <w:rsid w:val="009A165C"/>
    <w:rsid w:val="009A2CB6"/>
    <w:rsid w:val="009A4543"/>
    <w:rsid w:val="009A63DE"/>
    <w:rsid w:val="009A7098"/>
    <w:rsid w:val="009A7A44"/>
    <w:rsid w:val="009A7D92"/>
    <w:rsid w:val="009B29FC"/>
    <w:rsid w:val="009B3F33"/>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E2E"/>
    <w:rsid w:val="00A31C19"/>
    <w:rsid w:val="00A32F79"/>
    <w:rsid w:val="00A35A67"/>
    <w:rsid w:val="00A36619"/>
    <w:rsid w:val="00A373C7"/>
    <w:rsid w:val="00A379F4"/>
    <w:rsid w:val="00A41280"/>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61A"/>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0F3A"/>
    <w:rsid w:val="00AA1B3C"/>
    <w:rsid w:val="00AA2016"/>
    <w:rsid w:val="00AA500E"/>
    <w:rsid w:val="00AA6348"/>
    <w:rsid w:val="00AA75FA"/>
    <w:rsid w:val="00AA7DD4"/>
    <w:rsid w:val="00AB2B7F"/>
    <w:rsid w:val="00AB3070"/>
    <w:rsid w:val="00AB37DB"/>
    <w:rsid w:val="00AB4687"/>
    <w:rsid w:val="00AB6CD2"/>
    <w:rsid w:val="00AC1BEF"/>
    <w:rsid w:val="00AC1CF4"/>
    <w:rsid w:val="00AC25BF"/>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0FF2"/>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635"/>
    <w:rsid w:val="00B37F54"/>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D7AB8"/>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3B2C"/>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50CA"/>
    <w:rsid w:val="00C56DFC"/>
    <w:rsid w:val="00C5743C"/>
    <w:rsid w:val="00C5762F"/>
    <w:rsid w:val="00C60125"/>
    <w:rsid w:val="00C60E85"/>
    <w:rsid w:val="00C61B11"/>
    <w:rsid w:val="00C6489A"/>
    <w:rsid w:val="00C65C29"/>
    <w:rsid w:val="00C65E59"/>
    <w:rsid w:val="00C65EAE"/>
    <w:rsid w:val="00C67F5D"/>
    <w:rsid w:val="00C71169"/>
    <w:rsid w:val="00C71883"/>
    <w:rsid w:val="00C72161"/>
    <w:rsid w:val="00C73392"/>
    <w:rsid w:val="00C73C5C"/>
    <w:rsid w:val="00C74EE6"/>
    <w:rsid w:val="00C75014"/>
    <w:rsid w:val="00C758A6"/>
    <w:rsid w:val="00C77B64"/>
    <w:rsid w:val="00C81188"/>
    <w:rsid w:val="00C8118E"/>
    <w:rsid w:val="00C8221E"/>
    <w:rsid w:val="00C82F73"/>
    <w:rsid w:val="00C83A0E"/>
    <w:rsid w:val="00C86CA8"/>
    <w:rsid w:val="00C903F2"/>
    <w:rsid w:val="00C90E0B"/>
    <w:rsid w:val="00C93A49"/>
    <w:rsid w:val="00C94516"/>
    <w:rsid w:val="00C95664"/>
    <w:rsid w:val="00CA0377"/>
    <w:rsid w:val="00CA1312"/>
    <w:rsid w:val="00CA263A"/>
    <w:rsid w:val="00CA4031"/>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4ED8"/>
    <w:rsid w:val="00D15363"/>
    <w:rsid w:val="00D15A44"/>
    <w:rsid w:val="00D1697B"/>
    <w:rsid w:val="00D17A23"/>
    <w:rsid w:val="00D219CF"/>
    <w:rsid w:val="00D219FF"/>
    <w:rsid w:val="00D22AC2"/>
    <w:rsid w:val="00D23CBE"/>
    <w:rsid w:val="00D243F1"/>
    <w:rsid w:val="00D24EE3"/>
    <w:rsid w:val="00D25BE0"/>
    <w:rsid w:val="00D3039F"/>
    <w:rsid w:val="00D32E63"/>
    <w:rsid w:val="00D33615"/>
    <w:rsid w:val="00D37F1B"/>
    <w:rsid w:val="00D40172"/>
    <w:rsid w:val="00D40C9D"/>
    <w:rsid w:val="00D415AB"/>
    <w:rsid w:val="00D41DB6"/>
    <w:rsid w:val="00D428AD"/>
    <w:rsid w:val="00D42CFA"/>
    <w:rsid w:val="00D44094"/>
    <w:rsid w:val="00D46A91"/>
    <w:rsid w:val="00D541D2"/>
    <w:rsid w:val="00D558D0"/>
    <w:rsid w:val="00D55C80"/>
    <w:rsid w:val="00D61911"/>
    <w:rsid w:val="00D61C8E"/>
    <w:rsid w:val="00D61CEB"/>
    <w:rsid w:val="00D63A75"/>
    <w:rsid w:val="00D64AF5"/>
    <w:rsid w:val="00D665CD"/>
    <w:rsid w:val="00D6692B"/>
    <w:rsid w:val="00D66D3F"/>
    <w:rsid w:val="00D67F7E"/>
    <w:rsid w:val="00D7197F"/>
    <w:rsid w:val="00D71F98"/>
    <w:rsid w:val="00D729D2"/>
    <w:rsid w:val="00D736FA"/>
    <w:rsid w:val="00D73BAE"/>
    <w:rsid w:val="00D768A9"/>
    <w:rsid w:val="00D80B98"/>
    <w:rsid w:val="00D81BAC"/>
    <w:rsid w:val="00D81E0B"/>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13B3"/>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E63"/>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0B2F"/>
    <w:rsid w:val="00EA10F8"/>
    <w:rsid w:val="00EA2146"/>
    <w:rsid w:val="00EA2E29"/>
    <w:rsid w:val="00EA4004"/>
    <w:rsid w:val="00EA4424"/>
    <w:rsid w:val="00EA5BA9"/>
    <w:rsid w:val="00EB1018"/>
    <w:rsid w:val="00EB1240"/>
    <w:rsid w:val="00EB1C5A"/>
    <w:rsid w:val="00EB3262"/>
    <w:rsid w:val="00EB392E"/>
    <w:rsid w:val="00EB3E4B"/>
    <w:rsid w:val="00EB4BAD"/>
    <w:rsid w:val="00EB629D"/>
    <w:rsid w:val="00EB6A2E"/>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2BF3"/>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1D8C"/>
    <w:rsid w:val="00F427A2"/>
    <w:rsid w:val="00F42906"/>
    <w:rsid w:val="00F431AC"/>
    <w:rsid w:val="00F43473"/>
    <w:rsid w:val="00F44258"/>
    <w:rsid w:val="00F4484D"/>
    <w:rsid w:val="00F46547"/>
    <w:rsid w:val="00F47710"/>
    <w:rsid w:val="00F55F93"/>
    <w:rsid w:val="00F633A6"/>
    <w:rsid w:val="00F63BDA"/>
    <w:rsid w:val="00F66424"/>
    <w:rsid w:val="00F66AB1"/>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5B9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6">
    <w:name w:val="Tabla con cuadrícula6"/>
    <w:basedOn w:val="Tablanormal"/>
    <w:next w:val="Tablaconcuadrcula"/>
    <w:uiPriority w:val="59"/>
    <w:rsid w:val="00753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6">
    <w:name w:val="Tabla con cuadrícula6"/>
    <w:basedOn w:val="Tablanormal"/>
    <w:next w:val="Tablaconcuadrcula"/>
    <w:uiPriority w:val="59"/>
    <w:rsid w:val="00753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94327089">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8298411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4246072">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89458285">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759768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16103012">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17F5C-ED2B-46BD-BD1B-E66CFE1C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21</Pages>
  <Words>7429</Words>
  <Characters>40865</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18</cp:revision>
  <cp:lastPrinted>2019-11-20T20:20:00Z</cp:lastPrinted>
  <dcterms:created xsi:type="dcterms:W3CDTF">2019-10-28T16:19:00Z</dcterms:created>
  <dcterms:modified xsi:type="dcterms:W3CDTF">2019-11-20T20:20:00Z</dcterms:modified>
</cp:coreProperties>
</file>