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236057" w:rsidP="00FE6638">
      <w:pPr>
        <w:spacing w:after="0" w:line="240" w:lineRule="auto"/>
        <w:jc w:val="center"/>
        <w:rPr>
          <w:rFonts w:ascii="Arial" w:hAnsi="Arial" w:cs="Arial"/>
          <w:b/>
        </w:rPr>
      </w:pPr>
      <w:r w:rsidRPr="003C18F0">
        <w:rPr>
          <w:rFonts w:ascii="Arial" w:hAnsi="Arial" w:cs="Arial"/>
          <w:b/>
        </w:rPr>
        <w:t>OM-101/2019</w:t>
      </w:r>
    </w:p>
    <w:p w:rsidR="006106F0" w:rsidRPr="003C18F0" w:rsidRDefault="006106F0" w:rsidP="00FE6638">
      <w:pPr>
        <w:spacing w:after="0" w:line="240" w:lineRule="auto"/>
        <w:jc w:val="center"/>
        <w:rPr>
          <w:rFonts w:ascii="Arial" w:hAnsi="Arial" w:cs="Arial"/>
          <w:b/>
        </w:rPr>
      </w:pPr>
    </w:p>
    <w:p w:rsidR="00217F1A" w:rsidRPr="003C18F0" w:rsidRDefault="005A7CCA" w:rsidP="00842151">
      <w:pPr>
        <w:spacing w:after="0" w:line="240" w:lineRule="auto"/>
        <w:jc w:val="center"/>
        <w:rPr>
          <w:rFonts w:ascii="Arial" w:hAnsi="Arial" w:cs="Arial"/>
          <w:b/>
          <w:iCs/>
        </w:rPr>
      </w:pPr>
      <w:r w:rsidRPr="003C18F0">
        <w:rPr>
          <w:rFonts w:ascii="Arial" w:hAnsi="Arial" w:cs="Arial"/>
          <w:b/>
          <w:iCs/>
        </w:rPr>
        <w:t>“</w:t>
      </w:r>
      <w:r w:rsidR="00FA4C2D" w:rsidRPr="003C18F0">
        <w:rPr>
          <w:rFonts w:ascii="Arial" w:hAnsi="Arial" w:cs="Arial"/>
          <w:b/>
          <w:iCs/>
        </w:rPr>
        <w:t xml:space="preserve">ADQUISICIÓN </w:t>
      </w:r>
      <w:r w:rsidR="00F46547" w:rsidRPr="003C18F0">
        <w:rPr>
          <w:rFonts w:ascii="Arial" w:hAnsi="Arial" w:cs="Arial"/>
          <w:b/>
          <w:iCs/>
        </w:rPr>
        <w:t xml:space="preserve">DE </w:t>
      </w:r>
      <w:r w:rsidR="00236057" w:rsidRPr="003C18F0">
        <w:rPr>
          <w:rFonts w:ascii="Arial" w:hAnsi="Arial" w:cs="Arial"/>
          <w:b/>
          <w:iCs/>
        </w:rPr>
        <w:t>VEHÍCULOS AUTOMOTORES PARA EL INSTITUTO PARA EL MEJORAMIENTO DEL HÁBITAT DEL</w:t>
      </w:r>
      <w:r w:rsidRPr="003C18F0">
        <w:rPr>
          <w:rFonts w:ascii="Arial" w:hAnsi="Arial" w:cs="Arial"/>
          <w:b/>
          <w:iCs/>
        </w:rPr>
        <w:t xml:space="preserve"> GOBIERNO MUNICIPAL DE TLAJOMULCO DE ZÚÑIGA, JALISCO”</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5A7CCA" w:rsidRPr="003C18F0">
        <w:rPr>
          <w:rFonts w:ascii="Arial" w:hAnsi="Arial" w:cs="Arial"/>
          <w:b/>
          <w:iCs/>
        </w:rPr>
        <w:t>“</w:t>
      </w:r>
      <w:r w:rsidR="00FA4C2D" w:rsidRPr="003C18F0">
        <w:rPr>
          <w:rFonts w:ascii="Arial" w:hAnsi="Arial" w:cs="Arial"/>
          <w:b/>
          <w:iCs/>
        </w:rPr>
        <w:t xml:space="preserve">ADQUISICIÓN </w:t>
      </w:r>
      <w:r w:rsidR="00F46547" w:rsidRPr="003C18F0">
        <w:rPr>
          <w:rFonts w:ascii="Arial" w:hAnsi="Arial" w:cs="Arial"/>
          <w:b/>
          <w:iCs/>
        </w:rPr>
        <w:t xml:space="preserve">DE </w:t>
      </w:r>
      <w:r w:rsidR="00236057" w:rsidRPr="003C18F0">
        <w:rPr>
          <w:rFonts w:ascii="Arial" w:hAnsi="Arial" w:cs="Arial"/>
          <w:b/>
          <w:iCs/>
        </w:rPr>
        <w:t>VEHÍCULOS AUTOMOTORES PARA EL INSTITUTO PARA EL MEJORAMIENTO DEL HÁBITAT DEL</w:t>
      </w:r>
      <w:r w:rsidR="005A7CCA" w:rsidRPr="003C18F0">
        <w:rPr>
          <w:rFonts w:ascii="Arial" w:hAnsi="Arial" w:cs="Arial"/>
          <w:b/>
          <w:iCs/>
        </w:rPr>
        <w:t xml:space="preserve"> GOBIERNO MUNICIPAL DE TLAJOMULCO DE ZÚÑIGA, JALISCO”</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236057" w:rsidP="00FC287D">
            <w:pPr>
              <w:spacing w:after="0"/>
              <w:jc w:val="both"/>
              <w:rPr>
                <w:rFonts w:ascii="Arial" w:hAnsi="Arial" w:cs="Arial"/>
              </w:rPr>
            </w:pPr>
            <w:r w:rsidRPr="003C18F0">
              <w:rPr>
                <w:rFonts w:ascii="Arial" w:hAnsi="Arial" w:cs="Arial"/>
              </w:rPr>
              <w:t>OM-101/2019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FC287D" w:rsidRPr="003C18F0" w:rsidTr="00E57ADB">
        <w:tc>
          <w:tcPr>
            <w:tcW w:w="5245" w:type="dxa"/>
            <w:shd w:val="clear" w:color="auto" w:fill="auto"/>
          </w:tcPr>
          <w:p w:rsidR="00FC287D" w:rsidRPr="003C18F0" w:rsidRDefault="00FC287D"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FC287D" w:rsidRPr="003C18F0" w:rsidRDefault="00FC287D" w:rsidP="00446716">
            <w:pPr>
              <w:jc w:val="both"/>
              <w:rPr>
                <w:rFonts w:ascii="Arial" w:hAnsi="Arial" w:cs="Arial"/>
              </w:rPr>
            </w:pPr>
            <w:r w:rsidRPr="003C18F0">
              <w:rPr>
                <w:rFonts w:ascii="Arial" w:hAnsi="Arial" w:cs="Arial"/>
              </w:rPr>
              <w:t xml:space="preserve">Miércoles </w:t>
            </w:r>
            <w:r w:rsidR="00446716" w:rsidRPr="00446716">
              <w:rPr>
                <w:rFonts w:ascii="Arial" w:hAnsi="Arial" w:cs="Arial"/>
                <w:b/>
              </w:rPr>
              <w:t>11</w:t>
            </w:r>
            <w:r w:rsidRPr="003C18F0">
              <w:rPr>
                <w:rFonts w:ascii="Arial" w:hAnsi="Arial" w:cs="Arial"/>
                <w:b/>
              </w:rPr>
              <w:t xml:space="preserve"> de </w:t>
            </w:r>
            <w:r w:rsidR="0081354B" w:rsidRPr="003C18F0">
              <w:rPr>
                <w:rFonts w:ascii="Arial" w:hAnsi="Arial" w:cs="Arial"/>
                <w:b/>
              </w:rPr>
              <w:t xml:space="preserve">septiembre </w:t>
            </w:r>
            <w:r w:rsidRPr="003C18F0">
              <w:rPr>
                <w:rFonts w:ascii="Arial" w:hAnsi="Arial" w:cs="Arial"/>
                <w:b/>
              </w:rPr>
              <w:t>del 2019</w:t>
            </w:r>
          </w:p>
        </w:tc>
      </w:tr>
      <w:tr w:rsidR="00FC287D" w:rsidRPr="003C18F0" w:rsidTr="00E57ADB">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3C18F0" w:rsidRDefault="00B149C9" w:rsidP="0081354B">
            <w:pPr>
              <w:jc w:val="both"/>
              <w:rPr>
                <w:rFonts w:ascii="Arial" w:hAnsi="Arial" w:cs="Arial"/>
                <w:color w:val="000000"/>
              </w:rPr>
            </w:pPr>
            <w:r w:rsidRPr="003C18F0">
              <w:rPr>
                <w:rFonts w:ascii="Arial" w:hAnsi="Arial" w:cs="Arial"/>
                <w:color w:val="000000"/>
              </w:rPr>
              <w:t>Jueves</w:t>
            </w:r>
            <w:r w:rsidR="00FC287D" w:rsidRPr="003C18F0">
              <w:rPr>
                <w:rFonts w:ascii="Arial" w:hAnsi="Arial" w:cs="Arial"/>
                <w:color w:val="000000"/>
              </w:rPr>
              <w:t xml:space="preserve"> </w:t>
            </w:r>
            <w:r w:rsidR="00446716">
              <w:rPr>
                <w:rFonts w:ascii="Arial" w:hAnsi="Arial" w:cs="Arial"/>
                <w:b/>
                <w:color w:val="000000"/>
              </w:rPr>
              <w:t>12</w:t>
            </w:r>
            <w:r w:rsidR="00FC287D" w:rsidRPr="003C18F0">
              <w:rPr>
                <w:rFonts w:ascii="Arial" w:hAnsi="Arial" w:cs="Arial"/>
                <w:b/>
                <w:color w:val="000000"/>
              </w:rPr>
              <w:t xml:space="preserve"> de </w:t>
            </w:r>
            <w:r w:rsidR="0081354B" w:rsidRPr="003C18F0">
              <w:rPr>
                <w:rFonts w:ascii="Arial" w:hAnsi="Arial" w:cs="Arial"/>
                <w:b/>
                <w:color w:val="000000"/>
              </w:rPr>
              <w:t xml:space="preserve">septiembre </w:t>
            </w:r>
            <w:r w:rsidR="00FC287D" w:rsidRPr="003C18F0">
              <w:rPr>
                <w:rFonts w:ascii="Arial" w:hAnsi="Arial" w:cs="Arial"/>
                <w:b/>
                <w:color w:val="000000"/>
              </w:rPr>
              <w:t>del 2019</w:t>
            </w:r>
          </w:p>
        </w:tc>
      </w:tr>
      <w:tr w:rsidR="00FC287D" w:rsidRPr="003C18F0" w:rsidTr="00E57ADB">
        <w:trPr>
          <w:trHeight w:val="839"/>
        </w:trPr>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FC287D" w:rsidRPr="003C18F0" w:rsidRDefault="00FC287D" w:rsidP="00E06F35">
            <w:pPr>
              <w:jc w:val="both"/>
              <w:rPr>
                <w:rFonts w:ascii="Arial" w:hAnsi="Arial" w:cs="Arial"/>
                <w:color w:val="000000"/>
              </w:rPr>
            </w:pPr>
            <w:r w:rsidRPr="003C18F0">
              <w:rPr>
                <w:rFonts w:ascii="Arial" w:hAnsi="Arial" w:cs="Arial"/>
                <w:color w:val="000000"/>
              </w:rPr>
              <w:t xml:space="preserve">Hasta el </w:t>
            </w:r>
            <w:r w:rsidR="00B149C9" w:rsidRPr="003C18F0">
              <w:rPr>
                <w:rFonts w:ascii="Arial" w:hAnsi="Arial" w:cs="Arial"/>
                <w:color w:val="000000"/>
              </w:rPr>
              <w:t xml:space="preserve">miércoles </w:t>
            </w:r>
            <w:r w:rsidR="00E06F35">
              <w:rPr>
                <w:rFonts w:ascii="Arial" w:hAnsi="Arial" w:cs="Arial"/>
                <w:b/>
                <w:color w:val="000000"/>
              </w:rPr>
              <w:t>18</w:t>
            </w:r>
            <w:r w:rsidRPr="003C18F0">
              <w:rPr>
                <w:rFonts w:ascii="Arial" w:hAnsi="Arial" w:cs="Arial"/>
                <w:b/>
                <w:color w:val="000000"/>
              </w:rPr>
              <w:t xml:space="preserve"> de </w:t>
            </w:r>
            <w:r w:rsidR="00FA4C2D" w:rsidRPr="003C18F0">
              <w:rPr>
                <w:rFonts w:ascii="Arial" w:hAnsi="Arial" w:cs="Arial"/>
                <w:b/>
                <w:color w:val="000000"/>
              </w:rPr>
              <w:t xml:space="preserve">septiembre </w:t>
            </w:r>
            <w:r w:rsidRPr="003C18F0">
              <w:rPr>
                <w:rFonts w:ascii="Arial" w:hAnsi="Arial" w:cs="Arial"/>
                <w:b/>
                <w:color w:val="000000"/>
              </w:rPr>
              <w:t xml:space="preserve">del 2019 </w:t>
            </w:r>
            <w:r w:rsidRPr="003C18F0">
              <w:rPr>
                <w:rFonts w:ascii="Arial" w:hAnsi="Arial" w:cs="Arial"/>
                <w:color w:val="000000"/>
              </w:rPr>
              <w:t xml:space="preserve">a las 15:00 horas, correo: </w:t>
            </w:r>
            <w:hyperlink r:id="rId9" w:history="1">
              <w:r w:rsidR="00C5762F" w:rsidRPr="003C18F0">
                <w:rPr>
                  <w:rStyle w:val="Hipervnculo"/>
                  <w:rFonts w:ascii="Arial" w:hAnsi="Arial" w:cs="Arial"/>
                </w:rPr>
                <w:t>licitaciones@tlajomulco.gob.mx</w:t>
              </w:r>
            </w:hyperlink>
          </w:p>
        </w:tc>
      </w:tr>
      <w:tr w:rsidR="00FC287D" w:rsidRPr="003C18F0" w:rsidTr="00E57ADB">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3C18F0" w:rsidRDefault="00B149C9" w:rsidP="00AB6CD2">
            <w:pPr>
              <w:jc w:val="both"/>
              <w:rPr>
                <w:rFonts w:ascii="Arial" w:hAnsi="Arial" w:cs="Arial"/>
                <w:color w:val="000000"/>
              </w:rPr>
            </w:pPr>
            <w:r w:rsidRPr="003C18F0">
              <w:rPr>
                <w:rFonts w:ascii="Arial" w:hAnsi="Arial" w:cs="Arial"/>
                <w:color w:val="000000"/>
              </w:rPr>
              <w:t xml:space="preserve">Viernes </w:t>
            </w:r>
            <w:r w:rsidR="00446716">
              <w:rPr>
                <w:rFonts w:ascii="Arial" w:hAnsi="Arial" w:cs="Arial"/>
                <w:b/>
                <w:color w:val="000000"/>
              </w:rPr>
              <w:t>20</w:t>
            </w:r>
            <w:r w:rsidR="00FC287D" w:rsidRPr="003C18F0">
              <w:rPr>
                <w:rFonts w:ascii="Arial" w:hAnsi="Arial" w:cs="Arial"/>
                <w:b/>
                <w:color w:val="000000"/>
              </w:rPr>
              <w:t xml:space="preserve"> de </w:t>
            </w:r>
            <w:r w:rsidR="00FA4C2D" w:rsidRPr="003C18F0">
              <w:rPr>
                <w:rFonts w:ascii="Arial" w:hAnsi="Arial" w:cs="Arial"/>
                <w:b/>
                <w:color w:val="000000"/>
              </w:rPr>
              <w:t xml:space="preserve">septiembre </w:t>
            </w:r>
            <w:r w:rsidR="00FC287D" w:rsidRPr="003C18F0">
              <w:rPr>
                <w:rFonts w:ascii="Arial" w:hAnsi="Arial" w:cs="Arial"/>
                <w:b/>
                <w:color w:val="000000"/>
              </w:rPr>
              <w:t>2019 a las 1</w:t>
            </w:r>
            <w:r w:rsidR="005A7CCA" w:rsidRPr="003C18F0">
              <w:rPr>
                <w:rFonts w:ascii="Arial" w:hAnsi="Arial" w:cs="Arial"/>
                <w:b/>
                <w:color w:val="000000"/>
              </w:rPr>
              <w:t>2</w:t>
            </w:r>
            <w:r w:rsidR="00FC287D" w:rsidRPr="003C18F0">
              <w:rPr>
                <w:rFonts w:ascii="Arial" w:hAnsi="Arial" w:cs="Arial"/>
                <w:b/>
                <w:color w:val="000000"/>
              </w:rPr>
              <w:t>:</w:t>
            </w:r>
            <w:r w:rsidR="00AB6CD2">
              <w:rPr>
                <w:rFonts w:ascii="Arial" w:hAnsi="Arial" w:cs="Arial"/>
                <w:b/>
                <w:color w:val="000000"/>
              </w:rPr>
              <w:t>0</w:t>
            </w:r>
            <w:r w:rsidR="005A7CCA" w:rsidRPr="003C18F0">
              <w:rPr>
                <w:rFonts w:ascii="Arial" w:hAnsi="Arial" w:cs="Arial"/>
                <w:b/>
                <w:color w:val="000000"/>
              </w:rPr>
              <w:t>0</w:t>
            </w:r>
            <w:r w:rsidR="00FC287D" w:rsidRPr="003C18F0">
              <w:rPr>
                <w:rFonts w:ascii="Arial" w:hAnsi="Arial" w:cs="Arial"/>
                <w:color w:val="000000"/>
              </w:rPr>
              <w:t xml:space="preserve"> horas, la Dirección de Recursos Materiales, primer piso del Centro Administrativo (CAT), ubicado en la calle de Higuera número #70, Colonia Centro, Tlajomulco de Zúñiga, Jalisco, </w:t>
            </w:r>
            <w:r w:rsidR="00FC287D" w:rsidRPr="003C18F0">
              <w:rPr>
                <w:rFonts w:ascii="Arial" w:hAnsi="Arial" w:cs="Arial"/>
                <w:color w:val="000000"/>
              </w:rPr>
              <w:lastRenderedPageBreak/>
              <w:t>México</w:t>
            </w:r>
          </w:p>
        </w:tc>
      </w:tr>
      <w:tr w:rsidR="00FC287D" w:rsidRPr="003C18F0" w:rsidTr="00235C45">
        <w:trPr>
          <w:trHeight w:val="1550"/>
        </w:trPr>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Pr="003C18F0" w:rsidRDefault="00FC287D" w:rsidP="00446716">
            <w:pPr>
              <w:jc w:val="both"/>
            </w:pPr>
            <w:r w:rsidRPr="003C18F0">
              <w:rPr>
                <w:rFonts w:ascii="Arial" w:hAnsi="Arial" w:cs="Arial"/>
                <w:color w:val="000000"/>
              </w:rPr>
              <w:t>La apertura de proposiciones iniciará el miérc</w:t>
            </w:r>
            <w:r w:rsidR="00FA4C2D" w:rsidRPr="003C18F0">
              <w:rPr>
                <w:rFonts w:ascii="Arial" w:hAnsi="Arial" w:cs="Arial"/>
                <w:color w:val="000000"/>
              </w:rPr>
              <w:t xml:space="preserve">oles </w:t>
            </w:r>
            <w:r w:rsidR="00446716">
              <w:rPr>
                <w:rFonts w:ascii="Arial" w:hAnsi="Arial" w:cs="Arial"/>
                <w:b/>
                <w:color w:val="000000"/>
              </w:rPr>
              <w:t>25</w:t>
            </w:r>
            <w:r w:rsidR="007A42ED" w:rsidRPr="003C18F0">
              <w:rPr>
                <w:rFonts w:ascii="Arial" w:hAnsi="Arial" w:cs="Arial"/>
                <w:b/>
                <w:color w:val="000000"/>
              </w:rPr>
              <w:t xml:space="preserve"> de septiembre </w:t>
            </w:r>
            <w:r w:rsidR="005A7CCA" w:rsidRPr="003C18F0">
              <w:rPr>
                <w:rFonts w:ascii="Arial" w:hAnsi="Arial" w:cs="Arial"/>
                <w:b/>
                <w:color w:val="000000"/>
              </w:rPr>
              <w:t>2019 a las 9</w:t>
            </w:r>
            <w:r w:rsidR="00977D92" w:rsidRPr="003C18F0">
              <w:rPr>
                <w:rFonts w:ascii="Arial" w:hAnsi="Arial" w:cs="Arial"/>
                <w:b/>
                <w:color w:val="000000"/>
              </w:rPr>
              <w:t>:</w:t>
            </w:r>
            <w:r w:rsidR="00AB6CD2">
              <w:rPr>
                <w:rFonts w:ascii="Arial" w:hAnsi="Arial" w:cs="Arial"/>
                <w:b/>
                <w:color w:val="000000"/>
              </w:rPr>
              <w:t>15</w:t>
            </w:r>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FC287D">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 posteriores</w:t>
            </w:r>
            <w:r w:rsidR="00F633A6" w:rsidRPr="003C18F0">
              <w:rPr>
                <w:rFonts w:ascii="Arial" w:hAnsi="Arial" w:cs="Arial"/>
              </w:rPr>
              <w:t xml:space="preserve">, mismo lugar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574D5C" w:rsidP="00FC287D">
            <w:pPr>
              <w:spacing w:after="0"/>
              <w:jc w:val="both"/>
              <w:rPr>
                <w:rFonts w:ascii="Arial" w:hAnsi="Arial" w:cs="Arial"/>
                <w:lang w:val="es-ES_tradnl" w:eastAsia="es-ES"/>
              </w:rPr>
            </w:pPr>
            <w:r w:rsidRPr="003C18F0">
              <w:rPr>
                <w:rFonts w:ascii="Arial" w:hAnsi="Arial" w:cs="Arial"/>
                <w:lang w:val="es-ES_tradnl" w:eastAsia="es-ES"/>
              </w:rPr>
              <w:t>2019</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FC287D">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A07FA9" w:rsidRPr="003C18F0">
              <w:rPr>
                <w:rFonts w:ascii="Arial" w:hAnsi="Arial" w:cs="Arial"/>
                <w:b/>
                <w:lang w:val="es-ES_tradnl" w:eastAsia="es-ES"/>
              </w:rPr>
              <w:t>cerrado</w:t>
            </w:r>
            <w:r w:rsidR="00F21210" w:rsidRPr="003C18F0">
              <w:rPr>
                <w:rFonts w:ascii="Arial" w:hAnsi="Arial" w:cs="Arial"/>
                <w:b/>
                <w:lang w:val="es-ES_tradnl" w:eastAsia="es-ES"/>
              </w:rPr>
              <w:t xml:space="preserve"> </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F46547">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F46547" w:rsidRPr="003C18F0">
              <w:rPr>
                <w:rFonts w:ascii="Arial" w:hAnsi="Arial" w:cs="Arial"/>
                <w:b/>
                <w:lang w:val="es-ES_tradnl" w:eastAsia="es-ES"/>
              </w:rPr>
              <w:t>podrá a</w:t>
            </w:r>
            <w:r w:rsidR="00B457CC" w:rsidRPr="003C18F0">
              <w:rPr>
                <w:rFonts w:ascii="Arial" w:hAnsi="Arial" w:cs="Arial"/>
                <w:b/>
                <w:lang w:val="es-ES_tradnl" w:eastAsia="es-ES"/>
              </w:rPr>
              <w:t>djudicar</w:t>
            </w:r>
            <w:r w:rsidR="00FA4C2D" w:rsidRPr="003C18F0">
              <w:rPr>
                <w:rFonts w:ascii="Arial" w:hAnsi="Arial" w:cs="Arial"/>
                <w:b/>
                <w:lang w:val="es-ES_tradnl" w:eastAsia="es-ES"/>
              </w:rPr>
              <w:t xml:space="preserve">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81354B" w:rsidRPr="003C18F0">
              <w:rPr>
                <w:rFonts w:ascii="Arial" w:hAnsi="Arial" w:cs="Arial"/>
                <w:b/>
                <w:lang w:val="es-ES_tradnl" w:eastAsia="es-ES"/>
              </w:rPr>
              <w:t xml:space="preserve">varios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r w:rsidR="0081354B" w:rsidRPr="003C18F0">
              <w:rPr>
                <w:rFonts w:ascii="Arial" w:hAnsi="Arial" w:cs="Arial"/>
                <w:b/>
                <w:lang w:val="es-ES_tradnl" w:eastAsia="es-ES"/>
              </w:rPr>
              <w:t>s</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58A62662" wp14:editId="791B67D9">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2B6BDF67" wp14:editId="646637BA">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4074B516" wp14:editId="5853D0A7">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22787155" wp14:editId="01A09B7B">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A4C2D" w:rsidP="00FA4C2D">
            <w:pPr>
              <w:spacing w:after="0"/>
              <w:jc w:val="both"/>
              <w:rPr>
                <w:rFonts w:ascii="Arial" w:hAnsi="Arial" w:cs="Arial"/>
                <w:lang w:val="es-ES_tradnl" w:eastAsia="es-ES"/>
              </w:rPr>
            </w:pPr>
            <w:r w:rsidRPr="003C18F0">
              <w:rPr>
                <w:rFonts w:ascii="Arial" w:hAnsi="Arial" w:cs="Arial"/>
                <w:lang w:val="es-ES_tradnl" w:eastAsia="es-ES"/>
              </w:rPr>
              <w:t>Normal:  14</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5A7CCA" w:rsidRPr="003C18F0">
              <w:rPr>
                <w:rFonts w:ascii="Arial" w:hAnsi="Arial" w:cs="Arial"/>
                <w:b/>
                <w:iCs/>
                <w:sz w:val="22"/>
                <w:szCs w:val="22"/>
              </w:rPr>
              <w:t>“</w:t>
            </w:r>
            <w:r w:rsidR="00FA4C2D" w:rsidRPr="003C18F0">
              <w:rPr>
                <w:rFonts w:ascii="Arial" w:hAnsi="Arial" w:cs="Arial"/>
                <w:b/>
                <w:iCs/>
                <w:sz w:val="22"/>
                <w:szCs w:val="22"/>
              </w:rPr>
              <w:t xml:space="preserve">ADQUISICIÓN </w:t>
            </w:r>
            <w:r w:rsidR="00F46547" w:rsidRPr="003C18F0">
              <w:rPr>
                <w:rFonts w:ascii="Arial" w:hAnsi="Arial" w:cs="Arial"/>
                <w:b/>
                <w:iCs/>
                <w:sz w:val="22"/>
                <w:szCs w:val="22"/>
              </w:rPr>
              <w:t xml:space="preserve">DE </w:t>
            </w:r>
            <w:r w:rsidR="00236057" w:rsidRPr="003C18F0">
              <w:rPr>
                <w:rFonts w:ascii="Arial" w:hAnsi="Arial" w:cs="Arial"/>
                <w:b/>
                <w:iCs/>
                <w:sz w:val="22"/>
                <w:szCs w:val="22"/>
              </w:rPr>
              <w:t>VEHÍCULOS AUTOMOTORES PARA EL INSTITUTO PARA EL MEJORAMIENTO DEL HÁBITAT DEL</w:t>
            </w:r>
            <w:r w:rsidR="005A7CCA" w:rsidRPr="003C18F0">
              <w:rPr>
                <w:rFonts w:ascii="Arial" w:hAnsi="Arial" w:cs="Arial"/>
                <w:b/>
                <w:iCs/>
                <w:sz w:val="22"/>
                <w:szCs w:val="22"/>
              </w:rPr>
              <w:t xml:space="preserve"> GOBIERNO MUNICIPAL DE TLAJOMULCO DE ZÚÑIGA, JALISCO”</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r w:rsidRPr="003C18F0">
        <w:rPr>
          <w:rFonts w:ascii="Arial" w:hAnsi="Arial" w:cs="Arial"/>
          <w:sz w:val="22"/>
          <w:szCs w:val="22"/>
        </w:rPr>
        <w:lastRenderedPageBreak/>
        <w:t>LCP.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D44094"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Pr="003C18F0" w:rsidRDefault="00B149C9" w:rsidP="00487371">
      <w:pPr>
        <w:pStyle w:val="Textoindependiente"/>
        <w:rPr>
          <w:rFonts w:ascii="Arial" w:eastAsiaTheme="minorHAnsi" w:hAnsi="Arial" w:cs="Arial"/>
          <w:sz w:val="22"/>
          <w:szCs w:val="22"/>
          <w:lang w:eastAsia="en-US"/>
        </w:rPr>
      </w:pPr>
    </w:p>
    <w:p w:rsidR="00E45DB7" w:rsidRPr="003C18F0" w:rsidRDefault="00E45DB7" w:rsidP="00E45DB7">
      <w:pPr>
        <w:pStyle w:val="Textoindependiente"/>
        <w:rPr>
          <w:rFonts w:ascii="Arial" w:eastAsiaTheme="minorHAnsi" w:hAnsi="Arial" w:cs="Arial"/>
          <w:b/>
          <w:sz w:val="22"/>
          <w:szCs w:val="22"/>
          <w:lang w:eastAsia="en-US"/>
        </w:rPr>
      </w:pPr>
      <w:r w:rsidRPr="003C18F0">
        <w:rPr>
          <w:rFonts w:ascii="Arial" w:eastAsiaTheme="minorHAnsi" w:hAnsi="Arial" w:cs="Arial"/>
          <w:sz w:val="22"/>
          <w:szCs w:val="22"/>
          <w:lang w:eastAsia="en-US"/>
        </w:rPr>
        <w:t>Los</w:t>
      </w:r>
      <w:r w:rsidR="007A42ED" w:rsidRPr="003C18F0">
        <w:rPr>
          <w:rFonts w:ascii="Arial" w:eastAsiaTheme="minorHAnsi" w:hAnsi="Arial" w:cs="Arial"/>
          <w:sz w:val="22"/>
          <w:szCs w:val="22"/>
          <w:lang w:eastAsia="en-US"/>
        </w:rPr>
        <w:t xml:space="preserve"> bienes</w:t>
      </w:r>
      <w:r w:rsidR="00FA4C2D" w:rsidRPr="003C18F0">
        <w:rPr>
          <w:rFonts w:ascii="Arial" w:eastAsiaTheme="minorHAnsi" w:hAnsi="Arial" w:cs="Arial"/>
          <w:sz w:val="22"/>
          <w:szCs w:val="22"/>
          <w:lang w:eastAsia="en-US"/>
        </w:rPr>
        <w:t xml:space="preserve"> deberán ser entregados </w:t>
      </w:r>
      <w:r w:rsidR="00236057" w:rsidRPr="003C18F0">
        <w:rPr>
          <w:rFonts w:ascii="Arial" w:eastAsiaTheme="minorHAnsi" w:hAnsi="Arial" w:cs="Arial"/>
          <w:sz w:val="22"/>
          <w:szCs w:val="22"/>
          <w:lang w:eastAsia="en-US"/>
        </w:rPr>
        <w:t>dentro de los</w:t>
      </w:r>
      <w:r w:rsidR="0081354B" w:rsidRPr="003C18F0">
        <w:rPr>
          <w:rFonts w:ascii="Arial" w:eastAsiaTheme="minorHAnsi" w:hAnsi="Arial" w:cs="Arial"/>
          <w:sz w:val="22"/>
          <w:szCs w:val="22"/>
          <w:lang w:eastAsia="en-US"/>
        </w:rPr>
        <w:t xml:space="preserve"> </w:t>
      </w:r>
      <w:r w:rsidR="00F317FC">
        <w:rPr>
          <w:rFonts w:ascii="Arial" w:eastAsiaTheme="minorHAnsi" w:hAnsi="Arial" w:cs="Arial"/>
          <w:sz w:val="22"/>
          <w:szCs w:val="22"/>
          <w:lang w:eastAsia="en-US"/>
        </w:rPr>
        <w:t>15</w:t>
      </w:r>
      <w:r w:rsidR="007A42ED" w:rsidRPr="003C18F0">
        <w:rPr>
          <w:rFonts w:ascii="Arial" w:eastAsiaTheme="minorHAnsi" w:hAnsi="Arial" w:cs="Arial"/>
          <w:sz w:val="22"/>
          <w:szCs w:val="22"/>
          <w:lang w:eastAsia="en-US"/>
        </w:rPr>
        <w:t xml:space="preserve"> días </w:t>
      </w:r>
      <w:r w:rsidR="0081354B" w:rsidRPr="003C18F0">
        <w:rPr>
          <w:rFonts w:ascii="Arial" w:eastAsiaTheme="minorHAnsi" w:hAnsi="Arial" w:cs="Arial"/>
          <w:sz w:val="22"/>
          <w:szCs w:val="22"/>
          <w:lang w:eastAsia="en-US"/>
        </w:rPr>
        <w:t xml:space="preserve">hábiles </w:t>
      </w:r>
      <w:r w:rsidR="00236057" w:rsidRPr="003C18F0">
        <w:rPr>
          <w:rFonts w:ascii="Arial" w:eastAsiaTheme="minorHAnsi" w:hAnsi="Arial" w:cs="Arial"/>
          <w:sz w:val="22"/>
          <w:szCs w:val="22"/>
          <w:lang w:eastAsia="en-US"/>
        </w:rPr>
        <w:t xml:space="preserve">posteriores a la fecha de </w:t>
      </w:r>
      <w:r w:rsidR="007A42ED" w:rsidRPr="003C18F0">
        <w:rPr>
          <w:rFonts w:ascii="Arial" w:eastAsiaTheme="minorHAnsi" w:hAnsi="Arial" w:cs="Arial"/>
          <w:sz w:val="22"/>
          <w:szCs w:val="22"/>
          <w:lang w:eastAsia="en-US"/>
        </w:rPr>
        <w:t xml:space="preserve">entrega </w:t>
      </w:r>
      <w:r w:rsidR="00236057" w:rsidRPr="003C18F0">
        <w:rPr>
          <w:rFonts w:ascii="Arial" w:eastAsiaTheme="minorHAnsi" w:hAnsi="Arial" w:cs="Arial"/>
          <w:sz w:val="22"/>
          <w:szCs w:val="22"/>
          <w:lang w:eastAsia="en-US"/>
        </w:rPr>
        <w:t xml:space="preserve">de </w:t>
      </w:r>
      <w:r w:rsidR="007A42ED" w:rsidRPr="003C18F0">
        <w:rPr>
          <w:rFonts w:ascii="Arial" w:eastAsiaTheme="minorHAnsi" w:hAnsi="Arial" w:cs="Arial"/>
          <w:sz w:val="22"/>
          <w:szCs w:val="22"/>
          <w:lang w:eastAsia="en-US"/>
        </w:rPr>
        <w:t>la</w:t>
      </w:r>
      <w:r w:rsidR="00F46547" w:rsidRPr="003C18F0">
        <w:rPr>
          <w:rFonts w:ascii="Arial" w:eastAsiaTheme="minorHAnsi" w:hAnsi="Arial" w:cs="Arial"/>
          <w:sz w:val="22"/>
          <w:szCs w:val="22"/>
          <w:lang w:eastAsia="en-US"/>
        </w:rPr>
        <w:t>s</w:t>
      </w:r>
      <w:r w:rsidR="007A42ED" w:rsidRPr="003C18F0">
        <w:rPr>
          <w:rFonts w:ascii="Arial" w:eastAsiaTheme="minorHAnsi" w:hAnsi="Arial" w:cs="Arial"/>
          <w:sz w:val="22"/>
          <w:szCs w:val="22"/>
          <w:lang w:eastAsia="en-US"/>
        </w:rPr>
        <w:t xml:space="preserve"> </w:t>
      </w:r>
      <w:r w:rsidR="00F46547" w:rsidRPr="003C18F0">
        <w:rPr>
          <w:rFonts w:ascii="Arial" w:eastAsiaTheme="minorHAnsi" w:hAnsi="Arial" w:cs="Arial"/>
          <w:sz w:val="22"/>
          <w:szCs w:val="22"/>
          <w:lang w:eastAsia="en-US"/>
        </w:rPr>
        <w:t>correspondientes Órdenes</w:t>
      </w:r>
      <w:r w:rsidR="007A42ED" w:rsidRPr="003C18F0">
        <w:rPr>
          <w:rFonts w:ascii="Arial" w:eastAsiaTheme="minorHAnsi" w:hAnsi="Arial" w:cs="Arial"/>
          <w:sz w:val="22"/>
          <w:szCs w:val="22"/>
          <w:lang w:eastAsia="en-US"/>
        </w:rPr>
        <w:t xml:space="preserve"> de Compra</w:t>
      </w:r>
      <w:r w:rsidRPr="003C18F0">
        <w:rPr>
          <w:rFonts w:ascii="Arial" w:eastAsiaTheme="minorHAnsi" w:hAnsi="Arial" w:cs="Arial"/>
          <w:sz w:val="22"/>
          <w:szCs w:val="22"/>
          <w:lang w:eastAsia="en-US"/>
        </w:rPr>
        <w:t>.</w:t>
      </w:r>
    </w:p>
    <w:p w:rsidR="00E45DB7" w:rsidRPr="003C18F0" w:rsidRDefault="00E45DB7" w:rsidP="00E45DB7">
      <w:pPr>
        <w:pStyle w:val="Textoindependiente"/>
        <w:rPr>
          <w:rFonts w:ascii="Arial" w:eastAsiaTheme="minorHAnsi" w:hAnsi="Arial" w:cs="Arial"/>
          <w:b/>
          <w:sz w:val="22"/>
          <w:szCs w:val="22"/>
          <w:lang w:eastAsia="en-US"/>
        </w:rPr>
      </w:pPr>
    </w:p>
    <w:p w:rsidR="001D592E" w:rsidRPr="003C18F0" w:rsidRDefault="001D592E"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B3658F" w:rsidRPr="003C18F0" w:rsidRDefault="00217F1A" w:rsidP="00B3658F">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w:t>
      </w:r>
      <w:bookmarkStart w:id="0" w:name="_GoBack"/>
      <w:bookmarkEnd w:id="0"/>
      <w:r w:rsidR="00B3658F" w:rsidRPr="003C18F0">
        <w:rPr>
          <w:rFonts w:ascii="Arial" w:hAnsi="Arial" w:cs="Arial"/>
          <w:sz w:val="22"/>
          <w:szCs w:val="22"/>
          <w:lang w:val="es-MX"/>
        </w:rPr>
        <w:t xml:space="preserve"> Nacional</w:t>
      </w:r>
      <w:r w:rsidR="00091E85" w:rsidRPr="003C18F0">
        <w:rPr>
          <w:rFonts w:ascii="Arial" w:hAnsi="Arial" w:cs="Arial"/>
          <w:sz w:val="22"/>
          <w:szCs w:val="22"/>
          <w:lang w:val="es-MX"/>
        </w:rPr>
        <w:t xml:space="preserve">, </w:t>
      </w:r>
      <w:r w:rsidR="00E06F35">
        <w:rPr>
          <w:rFonts w:ascii="Arial" w:hAnsi="Arial" w:cs="Arial"/>
          <w:sz w:val="22"/>
          <w:szCs w:val="22"/>
          <w:lang w:val="es-MX"/>
        </w:rPr>
        <w:t>una vez entregados</w:t>
      </w:r>
      <w:r w:rsidR="00E45DB7" w:rsidRPr="003C18F0">
        <w:rPr>
          <w:rFonts w:ascii="Arial" w:hAnsi="Arial" w:cs="Arial"/>
          <w:sz w:val="22"/>
          <w:szCs w:val="22"/>
          <w:lang w:val="es-MX"/>
        </w:rPr>
        <w:t xml:space="preserve"> los </w:t>
      </w:r>
      <w:r w:rsidR="007A42ED" w:rsidRPr="003C18F0">
        <w:rPr>
          <w:rFonts w:ascii="Arial" w:hAnsi="Arial" w:cs="Arial"/>
          <w:sz w:val="22"/>
          <w:szCs w:val="22"/>
          <w:lang w:val="es-MX"/>
        </w:rPr>
        <w:t>bienes</w:t>
      </w:r>
      <w:r w:rsidR="00AA0F3A">
        <w:rPr>
          <w:rFonts w:ascii="Arial" w:hAnsi="Arial" w:cs="Arial"/>
          <w:sz w:val="22"/>
          <w:szCs w:val="22"/>
          <w:lang w:val="es-MX"/>
        </w:rPr>
        <w:t>,</w:t>
      </w:r>
      <w:r w:rsidR="00F40E50" w:rsidRPr="003C18F0">
        <w:rPr>
          <w:rFonts w:ascii="Arial" w:hAnsi="Arial" w:cs="Arial"/>
          <w:sz w:val="22"/>
          <w:szCs w:val="22"/>
          <w:lang w:val="es-MX"/>
        </w:rPr>
        <w:t xml:space="preserve"> </w:t>
      </w:r>
      <w:r w:rsidR="00E06F35">
        <w:rPr>
          <w:rFonts w:ascii="Arial" w:hAnsi="Arial" w:cs="Arial"/>
          <w:sz w:val="22"/>
          <w:szCs w:val="22"/>
          <w:lang w:val="es-MX"/>
        </w:rPr>
        <w:t>y de</w:t>
      </w:r>
      <w:r w:rsidR="00B43A83" w:rsidRPr="003C18F0">
        <w:rPr>
          <w:rFonts w:ascii="Arial" w:hAnsi="Arial" w:cs="Arial"/>
          <w:sz w:val="22"/>
          <w:szCs w:val="22"/>
          <w:lang w:val="es-MX"/>
        </w:rPr>
        <w:t xml:space="preserve"> 01 </w:t>
      </w:r>
      <w:r w:rsidR="00B43A83" w:rsidRPr="003C18F0">
        <w:rPr>
          <w:rFonts w:ascii="Arial" w:hAnsi="Arial" w:cs="Arial"/>
          <w:sz w:val="22"/>
          <w:szCs w:val="22"/>
          <w:lang w:val="es-MX"/>
        </w:rPr>
        <w:lastRenderedPageBreak/>
        <w:t xml:space="preserve">hasta 15 días </w:t>
      </w:r>
      <w:r w:rsidR="00AA0F3A">
        <w:rPr>
          <w:rFonts w:ascii="Arial" w:hAnsi="Arial" w:cs="Arial"/>
          <w:sz w:val="22"/>
          <w:szCs w:val="22"/>
          <w:lang w:val="es-MX"/>
        </w:rPr>
        <w:t xml:space="preserve">hábiles </w:t>
      </w:r>
      <w:r w:rsidR="00B43A83" w:rsidRPr="003C18F0">
        <w:rPr>
          <w:rFonts w:ascii="Arial" w:hAnsi="Arial" w:cs="Arial"/>
          <w:sz w:val="22"/>
          <w:szCs w:val="22"/>
          <w:lang w:val="es-MX"/>
        </w:rPr>
        <w:t>posteriores a la entrega de l</w:t>
      </w:r>
      <w:r w:rsidR="006A62C2" w:rsidRPr="003C18F0">
        <w:rPr>
          <w:rFonts w:ascii="Arial" w:hAnsi="Arial" w:cs="Arial"/>
          <w:sz w:val="22"/>
          <w:szCs w:val="22"/>
          <w:lang w:val="es-MX"/>
        </w:rPr>
        <w:t xml:space="preserve">a </w:t>
      </w:r>
      <w:r w:rsidR="00FC74B3" w:rsidRPr="003C18F0">
        <w:rPr>
          <w:rFonts w:ascii="Arial" w:hAnsi="Arial" w:cs="Arial"/>
          <w:sz w:val="22"/>
          <w:szCs w:val="22"/>
          <w:lang w:val="es-MX"/>
        </w:rPr>
        <w:t>factura</w:t>
      </w:r>
      <w:r w:rsidR="00B43A83" w:rsidRPr="003C18F0">
        <w:rPr>
          <w:rFonts w:ascii="Arial" w:hAnsi="Arial" w:cs="Arial"/>
          <w:sz w:val="22"/>
          <w:szCs w:val="22"/>
          <w:lang w:val="es-MX"/>
        </w:rPr>
        <w:t xml:space="preserve"> correspondiente</w:t>
      </w:r>
      <w:r w:rsidR="00FC74B3" w:rsidRPr="003C18F0">
        <w:rPr>
          <w:rFonts w:ascii="Arial" w:hAnsi="Arial" w:cs="Arial"/>
          <w:sz w:val="22"/>
          <w:szCs w:val="22"/>
          <w:lang w:val="es-MX"/>
        </w:rPr>
        <w:t xml:space="preserve"> previa validación </w:t>
      </w:r>
      <w:r w:rsidR="00B43A83" w:rsidRPr="003C18F0">
        <w:rPr>
          <w:rFonts w:ascii="Arial" w:hAnsi="Arial" w:cs="Arial"/>
          <w:sz w:val="22"/>
          <w:szCs w:val="22"/>
          <w:lang w:val="es-MX"/>
        </w:rPr>
        <w:t>d</w:t>
      </w:r>
      <w:r w:rsidR="00FC74B3" w:rsidRPr="003C18F0">
        <w:rPr>
          <w:rFonts w:ascii="Arial" w:hAnsi="Arial" w:cs="Arial"/>
          <w:sz w:val="22"/>
          <w:szCs w:val="22"/>
          <w:lang w:val="es-MX"/>
        </w:rPr>
        <w:t>el área requirente</w:t>
      </w:r>
      <w:r w:rsidR="003A1E34" w:rsidRPr="003C18F0">
        <w:rPr>
          <w:rFonts w:ascii="Arial" w:hAnsi="Arial" w:cs="Arial"/>
          <w:sz w:val="22"/>
          <w:szCs w:val="22"/>
          <w:lang w:val="es-MX"/>
        </w:rPr>
        <w:t xml:space="preserve">, por </w:t>
      </w:r>
      <w:r w:rsidR="00B3658F" w:rsidRPr="003C18F0">
        <w:rPr>
          <w:rFonts w:ascii="Arial" w:hAnsi="Arial" w:cs="Arial"/>
          <w:sz w:val="22"/>
          <w:szCs w:val="22"/>
          <w:lang w:val="es-MX"/>
        </w:rPr>
        <w:t>trasferencia bancaria. La factura se entregará en las oficinas de la Dirección solicitante.</w:t>
      </w:r>
    </w:p>
    <w:p w:rsidR="00B3658F" w:rsidRPr="003C18F0" w:rsidRDefault="00B3658F"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R.F.C.: MTZ-850101889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3C18F0" w:rsidRDefault="00802241"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b/>
        </w:rPr>
      </w:pP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Pr="003C18F0" w:rsidRDefault="00893D49" w:rsidP="00893D49">
      <w:pPr>
        <w:spacing w:after="0"/>
        <w:jc w:val="both"/>
        <w:rPr>
          <w:rFonts w:ascii="Arial" w:hAnsi="Arial" w:cs="Arial"/>
          <w:b/>
        </w:rPr>
      </w:pPr>
      <w:r w:rsidRPr="003C18F0">
        <w:rPr>
          <w:rFonts w:ascii="Arial" w:hAnsi="Arial" w:cs="Arial"/>
          <w:b/>
        </w:rPr>
        <w:t>6.2 CUMPLIMIENTO DE CONTRATO U ORDEN DE COMPRA</w:t>
      </w:r>
    </w:p>
    <w:p w:rsidR="00893D49" w:rsidRPr="003C18F0" w:rsidRDefault="00893D49" w:rsidP="00893D49">
      <w:pPr>
        <w:spacing w:after="0"/>
        <w:jc w:val="both"/>
        <w:rPr>
          <w:rFonts w:ascii="Arial" w:hAnsi="Arial" w:cs="Arial"/>
        </w:rPr>
      </w:pPr>
      <w:r w:rsidRPr="003C18F0">
        <w:rPr>
          <w:rFonts w:ascii="Arial" w:hAnsi="Arial" w:cs="Arial"/>
        </w:rPr>
        <w:t xml:space="preserve">De conformidad con el artículo 84 de Ley de Compras Gubernamentales, Enajenaciones y Contratación de Servicios del Estado de Jalisco y sus </w:t>
      </w:r>
      <w:r w:rsidR="00863876" w:rsidRPr="003C18F0">
        <w:rPr>
          <w:rFonts w:ascii="Arial" w:hAnsi="Arial" w:cs="Arial"/>
        </w:rPr>
        <w:t>Municipio</w:t>
      </w:r>
      <w:r w:rsidRPr="003C18F0">
        <w:rPr>
          <w:rFonts w:ascii="Arial" w:hAnsi="Arial" w:cs="Arial"/>
        </w:rPr>
        <w:t>s y con el objetivo de garantizar la seriedad y cumplimiento de la oferta en</w:t>
      </w:r>
      <w:r w:rsidR="00A07FA9" w:rsidRPr="003C18F0">
        <w:rPr>
          <w:rFonts w:ascii="Arial" w:hAnsi="Arial" w:cs="Arial"/>
        </w:rPr>
        <w:t xml:space="preserve"> los </w:t>
      </w:r>
      <w:r w:rsidRPr="003C18F0">
        <w:rPr>
          <w:rFonts w:ascii="Arial" w:hAnsi="Arial" w:cs="Arial"/>
        </w:rPr>
        <w:t>servicio</w:t>
      </w:r>
      <w:r w:rsidR="00A07FA9" w:rsidRPr="003C18F0">
        <w:rPr>
          <w:rFonts w:ascii="Arial" w:hAnsi="Arial" w:cs="Arial"/>
        </w:rPr>
        <w:t>s</w:t>
      </w:r>
      <w:r w:rsidRPr="003C18F0">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3C18F0" w:rsidRDefault="00893D49" w:rsidP="00893D49">
      <w:pPr>
        <w:spacing w:after="0"/>
        <w:jc w:val="both"/>
        <w:rPr>
          <w:rFonts w:ascii="Arial" w:hAnsi="Arial" w:cs="Arial"/>
        </w:rPr>
      </w:pPr>
    </w:p>
    <w:p w:rsidR="00893D49" w:rsidRPr="003C18F0" w:rsidRDefault="00893D49" w:rsidP="00893D49">
      <w:pPr>
        <w:spacing w:after="0"/>
        <w:jc w:val="both"/>
        <w:rPr>
          <w:rFonts w:ascii="Arial" w:hAnsi="Arial" w:cs="Arial"/>
        </w:rPr>
      </w:pPr>
      <w:r w:rsidRPr="003C18F0">
        <w:rPr>
          <w:rFonts w:ascii="Arial" w:hAnsi="Arial" w:cs="Arial"/>
        </w:rPr>
        <w:t>a)</w:t>
      </w:r>
      <w:r w:rsidRPr="003C18F0">
        <w:rPr>
          <w:rFonts w:ascii="Arial" w:hAnsi="Arial" w:cs="Arial"/>
        </w:rPr>
        <w:tab/>
        <w:t>Depósito en efectivo realizado a través de la Tesorería Municipal para tal efecto.</w:t>
      </w:r>
    </w:p>
    <w:p w:rsidR="00893D49" w:rsidRPr="003C18F0" w:rsidRDefault="00893D49" w:rsidP="00893D49">
      <w:pPr>
        <w:spacing w:after="0"/>
        <w:jc w:val="both"/>
        <w:rPr>
          <w:rFonts w:ascii="Arial" w:hAnsi="Arial" w:cs="Arial"/>
        </w:rPr>
      </w:pPr>
      <w:r w:rsidRPr="003C18F0">
        <w:rPr>
          <w:rFonts w:ascii="Arial" w:hAnsi="Arial" w:cs="Arial"/>
        </w:rPr>
        <w:t>b)</w:t>
      </w:r>
      <w:r w:rsidRPr="003C18F0">
        <w:rPr>
          <w:rFonts w:ascii="Arial" w:hAnsi="Arial" w:cs="Arial"/>
        </w:rPr>
        <w:tab/>
        <w:t>Cheque certificado.</w:t>
      </w:r>
    </w:p>
    <w:p w:rsidR="00893D49" w:rsidRPr="003C18F0" w:rsidRDefault="00893D49" w:rsidP="00893D49">
      <w:pPr>
        <w:spacing w:after="0"/>
        <w:jc w:val="both"/>
        <w:rPr>
          <w:rFonts w:ascii="Arial" w:hAnsi="Arial" w:cs="Arial"/>
        </w:rPr>
      </w:pPr>
      <w:r w:rsidRPr="003C18F0">
        <w:rPr>
          <w:rFonts w:ascii="Arial" w:hAnsi="Arial" w:cs="Arial"/>
        </w:rPr>
        <w:t>c)</w:t>
      </w:r>
      <w:r w:rsidRPr="003C18F0">
        <w:rPr>
          <w:rFonts w:ascii="Arial" w:hAnsi="Arial" w:cs="Arial"/>
        </w:rPr>
        <w:tab/>
        <w:t>Una fianza expedida por una institución legalmente establecida.</w:t>
      </w:r>
    </w:p>
    <w:p w:rsidR="00893D49" w:rsidRPr="003C18F0" w:rsidRDefault="00893D49" w:rsidP="00893D49">
      <w:pPr>
        <w:spacing w:after="0"/>
        <w:jc w:val="both"/>
        <w:rPr>
          <w:rFonts w:ascii="Arial" w:hAnsi="Arial" w:cs="Arial"/>
        </w:rPr>
      </w:pPr>
    </w:p>
    <w:p w:rsidR="00893D49" w:rsidRPr="003C18F0" w:rsidRDefault="00893D49" w:rsidP="00893D49">
      <w:pPr>
        <w:spacing w:after="0"/>
        <w:jc w:val="both"/>
        <w:rPr>
          <w:rFonts w:ascii="Arial" w:hAnsi="Arial" w:cs="Arial"/>
        </w:rPr>
      </w:pPr>
      <w:r w:rsidRPr="003C18F0">
        <w:rPr>
          <w:rFonts w:ascii="Arial" w:hAnsi="Arial" w:cs="Arial"/>
        </w:rPr>
        <w:t>El importe de la garantía será del 10% (diez por ciento) por cumplimiento del importe total de la propuesta  l. V. A. incluido.</w:t>
      </w:r>
    </w:p>
    <w:p w:rsidR="00893D49" w:rsidRPr="003C18F0" w:rsidRDefault="00893D49" w:rsidP="00893D49">
      <w:pPr>
        <w:spacing w:after="0"/>
        <w:jc w:val="both"/>
        <w:rPr>
          <w:rFonts w:ascii="Arial" w:hAnsi="Arial" w:cs="Arial"/>
        </w:rPr>
      </w:pPr>
    </w:p>
    <w:p w:rsidR="00893D49" w:rsidRPr="003C18F0" w:rsidRDefault="00893D49" w:rsidP="00893D49">
      <w:pPr>
        <w:spacing w:after="0"/>
        <w:jc w:val="both"/>
        <w:rPr>
          <w:rFonts w:ascii="Arial" w:hAnsi="Arial" w:cs="Arial"/>
        </w:rPr>
      </w:pPr>
      <w:r w:rsidRPr="003C18F0">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3C18F0" w:rsidRDefault="00893D49" w:rsidP="00893D49">
      <w:pPr>
        <w:spacing w:after="0"/>
        <w:jc w:val="both"/>
        <w:rPr>
          <w:rFonts w:ascii="Arial" w:hAnsi="Arial" w:cs="Arial"/>
        </w:rPr>
      </w:pPr>
      <w:r w:rsidRPr="003C18F0">
        <w:rPr>
          <w:rFonts w:ascii="Arial" w:hAnsi="Arial" w:cs="Arial"/>
        </w:rPr>
        <w:lastRenderedPageBreak/>
        <w:t>EL PROVEEDOR que no presente dicha garantía se le aplicará la sanción prevista en el punto 6.1 de estas bases.</w:t>
      </w:r>
    </w:p>
    <w:p w:rsidR="008871E7" w:rsidRPr="003C18F0" w:rsidRDefault="008871E7" w:rsidP="00BC29E6">
      <w:pPr>
        <w:spacing w:after="0"/>
        <w:jc w:val="both"/>
        <w:rPr>
          <w:rFonts w:ascii="Arial" w:hAnsi="Arial" w:cs="Arial"/>
          <w:b/>
        </w:rPr>
      </w:pPr>
    </w:p>
    <w:p w:rsidR="00BC29E6" w:rsidRPr="003C18F0" w:rsidRDefault="00893D49" w:rsidP="00BC29E6">
      <w:pPr>
        <w:spacing w:after="0"/>
        <w:jc w:val="both"/>
        <w:rPr>
          <w:rFonts w:ascii="Arial" w:hAnsi="Arial" w:cs="Arial"/>
          <w:b/>
        </w:rPr>
      </w:pPr>
      <w:r w:rsidRPr="003C18F0">
        <w:rPr>
          <w:rFonts w:ascii="Arial" w:hAnsi="Arial" w:cs="Arial"/>
          <w:b/>
        </w:rPr>
        <w:t>6.3</w:t>
      </w:r>
      <w:r w:rsidR="00BC29E6" w:rsidRPr="003C18F0">
        <w:rPr>
          <w:rFonts w:ascii="Arial" w:hAnsi="Arial" w:cs="Arial"/>
          <w:b/>
        </w:rPr>
        <w:t xml:space="preserve"> ANTICIPO</w:t>
      </w:r>
    </w:p>
    <w:p w:rsidR="00BC29E6" w:rsidRPr="003C18F0" w:rsidRDefault="005B4FF9" w:rsidP="00BC29E6">
      <w:pPr>
        <w:spacing w:after="0"/>
        <w:jc w:val="both"/>
        <w:rPr>
          <w:rFonts w:ascii="Arial" w:hAnsi="Arial" w:cs="Arial"/>
          <w:b/>
        </w:rPr>
      </w:pPr>
      <w:r w:rsidRPr="003C18F0">
        <w:rPr>
          <w:rFonts w:ascii="Arial" w:hAnsi="Arial" w:cs="Arial"/>
        </w:rPr>
        <w:t>En la presente licitación no habrá anticipo.</w:t>
      </w:r>
    </w:p>
    <w:p w:rsidR="0080685A" w:rsidRPr="003C18F0" w:rsidRDefault="0080685A"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DOCUMENTOS QUE DEBE CONTENER EL 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Pr="003C18F0" w:rsidRDefault="00600229" w:rsidP="00FE6638">
      <w:pPr>
        <w:pStyle w:val="Textoindependiente"/>
        <w:rPr>
          <w:rFonts w:ascii="Arial" w:hAnsi="Arial" w:cs="Arial"/>
          <w:b/>
          <w:sz w:val="22"/>
          <w:szCs w:val="22"/>
        </w:rPr>
      </w:pPr>
    </w:p>
    <w:p w:rsidR="00DC1EEA" w:rsidRPr="003C18F0" w:rsidRDefault="00754D91" w:rsidP="00021BAC">
      <w:pPr>
        <w:pStyle w:val="Textoindependiente"/>
        <w:ind w:left="851"/>
        <w:rPr>
          <w:rFonts w:ascii="Arial" w:hAnsi="Arial" w:cs="Arial"/>
          <w:iCs/>
          <w:sz w:val="22"/>
          <w:szCs w:val="22"/>
        </w:rPr>
      </w:pPr>
      <w:r w:rsidRPr="003C18F0">
        <w:rPr>
          <w:rFonts w:ascii="Arial" w:hAnsi="Arial" w:cs="Arial"/>
          <w:b/>
          <w:sz w:val="22"/>
          <w:szCs w:val="22"/>
        </w:rPr>
        <w:lastRenderedPageBreak/>
        <w:t>Anexo 1</w:t>
      </w:r>
      <w:r w:rsidR="00CF7934" w:rsidRPr="003C18F0">
        <w:rPr>
          <w:rFonts w:ascii="Arial" w:hAnsi="Arial" w:cs="Arial"/>
          <w:b/>
          <w:sz w:val="22"/>
          <w:szCs w:val="22"/>
        </w:rPr>
        <w:t xml:space="preserve">. </w:t>
      </w:r>
      <w:r w:rsidR="00124963" w:rsidRPr="003C18F0">
        <w:rPr>
          <w:rFonts w:ascii="Arial" w:hAnsi="Arial" w:cs="Arial"/>
          <w:b/>
          <w:sz w:val="22"/>
          <w:szCs w:val="22"/>
        </w:rPr>
        <w:t>A</w:t>
      </w:r>
      <w:r w:rsidR="00CF7934" w:rsidRPr="003C18F0">
        <w:rPr>
          <w:rFonts w:ascii="Arial" w:hAnsi="Arial" w:cs="Arial"/>
          <w:b/>
          <w:sz w:val="22"/>
          <w:szCs w:val="22"/>
        </w:rPr>
        <w:t>.</w:t>
      </w:r>
      <w:r w:rsidR="00021BAC" w:rsidRPr="003C18F0">
        <w:rPr>
          <w:rFonts w:ascii="Arial" w:hAnsi="Arial" w:cs="Arial"/>
          <w:b/>
          <w:sz w:val="22"/>
          <w:szCs w:val="22"/>
        </w:rPr>
        <w:t>-</w:t>
      </w:r>
      <w:r w:rsidR="00021BAC" w:rsidRPr="003C18F0">
        <w:rPr>
          <w:rFonts w:ascii="Arial" w:hAnsi="Arial" w:cs="Arial"/>
          <w:b/>
          <w:iCs/>
          <w:sz w:val="22"/>
          <w:szCs w:val="22"/>
        </w:rPr>
        <w:t xml:space="preserve"> ESPECIFICACIONES</w:t>
      </w:r>
      <w:r w:rsidRPr="003C18F0">
        <w:rPr>
          <w:rFonts w:ascii="Arial" w:hAnsi="Arial" w:cs="Arial"/>
          <w:b/>
          <w:iCs/>
          <w:sz w:val="22"/>
          <w:szCs w:val="22"/>
        </w:rPr>
        <w:t xml:space="preserve"> </w:t>
      </w:r>
      <w:r w:rsidR="00DC1EEA" w:rsidRPr="003C18F0">
        <w:rPr>
          <w:rFonts w:ascii="Arial" w:hAnsi="Arial" w:cs="Arial"/>
          <w:iCs/>
          <w:sz w:val="22"/>
          <w:szCs w:val="22"/>
        </w:rPr>
        <w:t>con firma y nombre d</w:t>
      </w:r>
      <w:r w:rsidR="00BA5DD5" w:rsidRPr="003C18F0">
        <w:rPr>
          <w:rFonts w:ascii="Arial" w:hAnsi="Arial" w:cs="Arial"/>
          <w:iCs/>
          <w:sz w:val="22"/>
          <w:szCs w:val="22"/>
        </w:rPr>
        <w:t>el propietario (Persona Física)</w:t>
      </w:r>
      <w:r w:rsidR="00DC1EEA" w:rsidRPr="003C18F0">
        <w:rPr>
          <w:rFonts w:ascii="Arial" w:hAnsi="Arial" w:cs="Arial"/>
          <w:iCs/>
          <w:sz w:val="22"/>
          <w:szCs w:val="22"/>
        </w:rPr>
        <w:t xml:space="preserve"> o el Representante Legal (Persona Moral)</w:t>
      </w:r>
      <w:r w:rsidR="00BA5DD5" w:rsidRPr="003C18F0">
        <w:rPr>
          <w:rFonts w:ascii="Arial" w:hAnsi="Arial" w:cs="Arial"/>
          <w:iCs/>
          <w:sz w:val="22"/>
          <w:szCs w:val="22"/>
        </w:rPr>
        <w:t>, para el caso de personas Morales se deberá añadir el nombre completo del licitante</w:t>
      </w:r>
      <w:r w:rsidR="00DC1EEA" w:rsidRPr="003C18F0">
        <w:rPr>
          <w:rFonts w:ascii="Arial" w:hAnsi="Arial" w:cs="Arial"/>
          <w:iCs/>
          <w:sz w:val="22"/>
          <w:szCs w:val="22"/>
        </w:rPr>
        <w:t xml:space="preserve">; para el caso de bienes deberá de señalar </w:t>
      </w:r>
      <w:r w:rsidR="00DC1EEA" w:rsidRPr="003C18F0">
        <w:rPr>
          <w:rFonts w:ascii="Arial" w:hAnsi="Arial" w:cs="Arial"/>
          <w:b/>
          <w:iCs/>
          <w:sz w:val="22"/>
          <w:szCs w:val="22"/>
          <w:u w:val="single"/>
        </w:rPr>
        <w:t>el modelo, marca ofertado</w:t>
      </w:r>
      <w:r w:rsidR="00DC1EEA" w:rsidRPr="003C18F0">
        <w:rPr>
          <w:rFonts w:ascii="Arial" w:hAnsi="Arial" w:cs="Arial"/>
          <w:iCs/>
          <w:sz w:val="22"/>
          <w:szCs w:val="22"/>
        </w:rPr>
        <w:t xml:space="preserve"> y</w:t>
      </w:r>
      <w:r w:rsidR="001B6A98" w:rsidRPr="003C18F0">
        <w:rPr>
          <w:rFonts w:ascii="Arial" w:hAnsi="Arial" w:cs="Arial"/>
          <w:iCs/>
          <w:sz w:val="22"/>
          <w:szCs w:val="22"/>
        </w:rPr>
        <w:t xml:space="preserve"> </w:t>
      </w:r>
      <w:r w:rsidR="006B4816" w:rsidRPr="003C18F0">
        <w:rPr>
          <w:rFonts w:ascii="Arial" w:hAnsi="Arial" w:cs="Arial"/>
          <w:iCs/>
          <w:sz w:val="22"/>
          <w:szCs w:val="22"/>
        </w:rPr>
        <w:t xml:space="preserve">opcionalmente </w:t>
      </w:r>
      <w:r w:rsidR="00DC1EEA" w:rsidRPr="003C18F0">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3C18F0">
        <w:rPr>
          <w:rFonts w:ascii="Arial" w:hAnsi="Arial" w:cs="Arial"/>
          <w:iCs/>
          <w:sz w:val="22"/>
          <w:szCs w:val="22"/>
        </w:rPr>
        <w:t>esa, además deberá de presentar:</w:t>
      </w:r>
    </w:p>
    <w:p w:rsidR="00124963" w:rsidRPr="003C18F0" w:rsidRDefault="00124963" w:rsidP="00021BAC">
      <w:pPr>
        <w:pStyle w:val="Textoindependiente"/>
        <w:ind w:left="851"/>
        <w:rPr>
          <w:rFonts w:ascii="Arial" w:hAnsi="Arial" w:cs="Arial"/>
          <w:iCs/>
          <w:sz w:val="22"/>
          <w:szCs w:val="22"/>
        </w:rPr>
      </w:pPr>
    </w:p>
    <w:p w:rsidR="00124963" w:rsidRPr="003C18F0" w:rsidRDefault="00021BAC" w:rsidP="00021BAC">
      <w:pPr>
        <w:pStyle w:val="Textoindependiente"/>
        <w:ind w:left="851"/>
        <w:rPr>
          <w:rFonts w:ascii="Arial" w:hAnsi="Arial" w:cs="Arial"/>
          <w:iCs/>
          <w:sz w:val="22"/>
          <w:szCs w:val="22"/>
        </w:rPr>
      </w:pPr>
      <w:r w:rsidRPr="003C18F0">
        <w:rPr>
          <w:rFonts w:ascii="Arial" w:hAnsi="Arial" w:cs="Arial"/>
          <w:b/>
          <w:iCs/>
          <w:sz w:val="22"/>
          <w:szCs w:val="22"/>
        </w:rPr>
        <w:t xml:space="preserve">Anexo </w:t>
      </w:r>
      <w:r w:rsidR="00124963" w:rsidRPr="003C18F0">
        <w:rPr>
          <w:rFonts w:ascii="Arial" w:hAnsi="Arial" w:cs="Arial"/>
          <w:b/>
          <w:iCs/>
          <w:sz w:val="22"/>
          <w:szCs w:val="22"/>
        </w:rPr>
        <w:t>1.</w:t>
      </w:r>
      <w:r w:rsidR="00CF7934" w:rsidRPr="003C18F0">
        <w:rPr>
          <w:rFonts w:ascii="Arial" w:hAnsi="Arial" w:cs="Arial"/>
          <w:b/>
          <w:iCs/>
          <w:sz w:val="22"/>
          <w:szCs w:val="22"/>
        </w:rPr>
        <w:t xml:space="preserve"> </w:t>
      </w:r>
      <w:r w:rsidRPr="003C18F0">
        <w:rPr>
          <w:rFonts w:ascii="Arial" w:hAnsi="Arial" w:cs="Arial"/>
          <w:b/>
          <w:iCs/>
          <w:sz w:val="22"/>
          <w:szCs w:val="22"/>
        </w:rPr>
        <w:t>B.-</w:t>
      </w:r>
      <w:r w:rsidRPr="003C18F0">
        <w:rPr>
          <w:rFonts w:ascii="Arial" w:hAnsi="Arial" w:cs="Arial"/>
          <w:iCs/>
          <w:sz w:val="22"/>
          <w:szCs w:val="22"/>
        </w:rPr>
        <w:t xml:space="preserve"> </w:t>
      </w:r>
      <w:r w:rsidR="00124963" w:rsidRPr="003C18F0">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3C18F0">
        <w:rPr>
          <w:rFonts w:ascii="Arial" w:hAnsi="Arial" w:cs="Arial"/>
          <w:iCs/>
          <w:sz w:val="22"/>
          <w:szCs w:val="22"/>
        </w:rPr>
        <w:t xml:space="preserve">QR </w:t>
      </w:r>
      <w:r w:rsidR="00124963" w:rsidRPr="003C18F0">
        <w:rPr>
          <w:rFonts w:ascii="Arial" w:hAnsi="Arial" w:cs="Arial"/>
          <w:iCs/>
          <w:sz w:val="22"/>
          <w:szCs w:val="22"/>
        </w:rPr>
        <w:t>la proposición será desechada.</w:t>
      </w:r>
    </w:p>
    <w:p w:rsidR="00236057" w:rsidRPr="003C18F0" w:rsidRDefault="00236057" w:rsidP="00021BAC">
      <w:pPr>
        <w:pStyle w:val="Textoindependiente"/>
        <w:ind w:left="851"/>
        <w:rPr>
          <w:rFonts w:ascii="Arial" w:hAnsi="Arial" w:cs="Arial"/>
          <w:iCs/>
          <w:sz w:val="22"/>
          <w:szCs w:val="22"/>
        </w:rPr>
      </w:pPr>
    </w:p>
    <w:p w:rsidR="00236057" w:rsidRPr="003C18F0" w:rsidRDefault="00236057" w:rsidP="00021BAC">
      <w:pPr>
        <w:pStyle w:val="Textoindependiente"/>
        <w:ind w:left="851"/>
        <w:rPr>
          <w:rFonts w:ascii="Arial" w:hAnsi="Arial" w:cs="Arial"/>
          <w:iCs/>
          <w:sz w:val="22"/>
          <w:szCs w:val="22"/>
        </w:rPr>
      </w:pPr>
      <w:r w:rsidRPr="003C18F0">
        <w:rPr>
          <w:rFonts w:ascii="Arial" w:hAnsi="Arial" w:cs="Arial"/>
          <w:b/>
          <w:iCs/>
          <w:sz w:val="22"/>
          <w:szCs w:val="22"/>
        </w:rPr>
        <w:t>Anexo 1. C</w:t>
      </w:r>
      <w:r w:rsidRPr="003C18F0">
        <w:rPr>
          <w:rFonts w:ascii="Arial" w:hAnsi="Arial" w:cs="Arial"/>
          <w:iCs/>
          <w:sz w:val="22"/>
          <w:szCs w:val="22"/>
        </w:rPr>
        <w:t>.-  Fichas técnicas de los bienes.</w:t>
      </w:r>
    </w:p>
    <w:p w:rsidR="008D249E" w:rsidRPr="003C18F0" w:rsidRDefault="008D249E" w:rsidP="00021BAC">
      <w:pPr>
        <w:pStyle w:val="Textoindependiente"/>
        <w:ind w:left="851"/>
        <w:rPr>
          <w:rFonts w:ascii="Arial" w:hAnsi="Arial" w:cs="Arial"/>
          <w:b/>
          <w:iCs/>
          <w:sz w:val="22"/>
          <w:szCs w:val="22"/>
        </w:rPr>
      </w:pPr>
    </w:p>
    <w:p w:rsidR="00FA4C2D" w:rsidRPr="003C18F0" w:rsidRDefault="00FA4C2D" w:rsidP="00021BAC">
      <w:pPr>
        <w:pStyle w:val="Textoindependiente"/>
        <w:ind w:left="851"/>
        <w:rPr>
          <w:rFonts w:ascii="Arial" w:hAnsi="Arial" w:cs="Arial"/>
          <w:b/>
          <w:iCs/>
          <w:sz w:val="22"/>
          <w:szCs w:val="22"/>
        </w:rPr>
      </w:pPr>
    </w:p>
    <w:p w:rsidR="00C25EBA" w:rsidRPr="003C18F0" w:rsidRDefault="00C25EBA"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xml:space="preserve">, las copias certificadas se devolverán previo cotejo de ello; El representante legal y la persona física en su caso deberán de acompañar copia de su </w:t>
      </w:r>
      <w:r w:rsidR="00754D91" w:rsidRPr="003C18F0">
        <w:rPr>
          <w:rFonts w:ascii="Arial" w:hAnsi="Arial" w:cs="Arial"/>
          <w:sz w:val="22"/>
          <w:szCs w:val="22"/>
        </w:rPr>
        <w:lastRenderedPageBreak/>
        <w:t>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8011CD" w:rsidP="005E1381">
      <w:pPr>
        <w:pStyle w:val="Sangra2detindependiente1"/>
        <w:tabs>
          <w:tab w:val="left" w:pos="10065"/>
        </w:tabs>
        <w:spacing w:before="0"/>
        <w:ind w:left="0"/>
        <w:rPr>
          <w:rFonts w:cs="Arial"/>
          <w:b/>
          <w:szCs w:val="22"/>
          <w:lang w:val="es-MX"/>
        </w:rPr>
      </w:pPr>
      <w:r w:rsidRPr="003C18F0">
        <w:rPr>
          <w:rFonts w:cs="Arial"/>
          <w:b/>
          <w:szCs w:val="22"/>
          <w:lang w:val="es-MX"/>
        </w:rPr>
        <w:t xml:space="preserve">La presente Licitación </w:t>
      </w:r>
      <w:r w:rsidR="00F21210" w:rsidRPr="003C18F0">
        <w:rPr>
          <w:rFonts w:cs="Arial"/>
          <w:b/>
          <w:szCs w:val="22"/>
          <w:lang w:val="es-MX"/>
        </w:rPr>
        <w:t xml:space="preserve">se </w:t>
      </w:r>
      <w:r w:rsidR="0081354B" w:rsidRPr="003C18F0">
        <w:rPr>
          <w:rFonts w:cs="Arial"/>
          <w:b/>
          <w:szCs w:val="22"/>
          <w:lang w:val="es-MX"/>
        </w:rPr>
        <w:t xml:space="preserve">podrá </w:t>
      </w:r>
      <w:r w:rsidR="007D65C3" w:rsidRPr="003C18F0">
        <w:rPr>
          <w:rFonts w:cs="Arial"/>
          <w:b/>
          <w:szCs w:val="22"/>
          <w:lang w:val="es-MX"/>
        </w:rPr>
        <w:t>a</w:t>
      </w:r>
      <w:r w:rsidR="00B43A83" w:rsidRPr="003C18F0">
        <w:rPr>
          <w:rFonts w:cs="Arial"/>
          <w:b/>
          <w:szCs w:val="22"/>
          <w:lang w:val="es-MX"/>
        </w:rPr>
        <w:t>djudicar</w:t>
      </w:r>
      <w:r w:rsidR="0081354B" w:rsidRPr="003C18F0">
        <w:rPr>
          <w:rFonts w:cs="Arial"/>
          <w:b/>
          <w:szCs w:val="22"/>
          <w:lang w:val="es-MX"/>
        </w:rPr>
        <w:t xml:space="preserve"> a varios </w:t>
      </w:r>
      <w:r w:rsidR="005E1381" w:rsidRPr="003C18F0">
        <w:rPr>
          <w:rFonts w:cs="Arial"/>
          <w:b/>
          <w:szCs w:val="22"/>
          <w:lang w:val="es-MX"/>
        </w:rPr>
        <w:t>“LICITANTE</w:t>
      </w:r>
      <w:r w:rsidR="0081354B" w:rsidRPr="003C18F0">
        <w:rPr>
          <w:rFonts w:cs="Arial"/>
          <w:b/>
          <w:szCs w:val="22"/>
          <w:lang w:val="es-MX"/>
        </w:rPr>
        <w:t>S</w:t>
      </w:r>
      <w:r w:rsidR="005E1381" w:rsidRPr="003C18F0">
        <w:rPr>
          <w:rFonts w:cs="Arial"/>
          <w:b/>
          <w:szCs w:val="22"/>
          <w:lang w:val="es-MX"/>
        </w:rPr>
        <w:t>”</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lastRenderedPageBreak/>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805F89" w:rsidRPr="003C18F0">
        <w:rPr>
          <w:rFonts w:ascii="Arial" w:hAnsi="Arial" w:cs="Arial"/>
          <w:b/>
          <w:sz w:val="22"/>
          <w:szCs w:val="22"/>
        </w:rPr>
        <w:t>las partidas que este en aptitud de concursar</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lastRenderedPageBreak/>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lastRenderedPageBreak/>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lastRenderedPageBreak/>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3C18F0" w:rsidRDefault="00805B20" w:rsidP="00805B20">
      <w:pPr>
        <w:pStyle w:val="Prrafodelista"/>
        <w:rPr>
          <w:rFonts w:ascii="Arial" w:hAnsi="Arial" w:cs="Arial"/>
          <w:sz w:val="22"/>
          <w:szCs w:val="22"/>
        </w:rPr>
      </w:pP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lastRenderedPageBreak/>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Para contar con la seguridad del cumplimiento del contrato, se podrán</w:t>
      </w:r>
      <w:r w:rsidR="0073612D" w:rsidRPr="003C18F0">
        <w:rPr>
          <w:rFonts w:ascii="Arial" w:hAnsi="Arial" w:cs="Arial"/>
          <w:sz w:val="22"/>
          <w:szCs w:val="22"/>
        </w:rPr>
        <w:t xml:space="preserve"> solicitar entrevistas con los licitantes y/o</w:t>
      </w:r>
      <w:r w:rsidRPr="003C18F0">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330E70" w:rsidRPr="003C18F0" w:rsidRDefault="00330E70" w:rsidP="00330E70">
      <w:pPr>
        <w:spacing w:after="0"/>
        <w:jc w:val="center"/>
        <w:rPr>
          <w:rFonts w:ascii="Arial" w:hAnsi="Arial" w:cs="Arial"/>
        </w:rPr>
      </w:pPr>
    </w:p>
    <w:p w:rsidR="005C7550" w:rsidRPr="003C18F0" w:rsidRDefault="005C7550" w:rsidP="00330E70">
      <w:pPr>
        <w:spacing w:after="0"/>
        <w:jc w:val="center"/>
        <w:rPr>
          <w:rFonts w:ascii="Arial" w:hAnsi="Arial" w:cs="Arial"/>
        </w:rPr>
      </w:pPr>
    </w:p>
    <w:p w:rsidR="003922FC" w:rsidRPr="003C18F0" w:rsidRDefault="003922FC"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416A39" w:rsidRPr="003C18F0" w:rsidRDefault="0004303A" w:rsidP="0004303A">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680781" w:rsidRPr="003C18F0" w:rsidRDefault="00680781" w:rsidP="00330E70">
      <w:pPr>
        <w:spacing w:after="0"/>
        <w:jc w:val="center"/>
        <w:rPr>
          <w:rFonts w:ascii="Arial" w:hAnsi="Arial" w:cs="Arial"/>
        </w:rPr>
      </w:pPr>
    </w:p>
    <w:p w:rsidR="00C25EBA" w:rsidRPr="003C18F0" w:rsidRDefault="00C25EBA" w:rsidP="00330E70">
      <w:pPr>
        <w:spacing w:after="0"/>
        <w:jc w:val="center"/>
        <w:rPr>
          <w:rFonts w:ascii="Arial" w:hAnsi="Arial" w:cs="Arial"/>
        </w:rPr>
      </w:pPr>
    </w:p>
    <w:p w:rsidR="00C25EBA" w:rsidRPr="003C18F0" w:rsidRDefault="00C25EBA" w:rsidP="00330E70">
      <w:pPr>
        <w:spacing w:after="0"/>
        <w:jc w:val="center"/>
        <w:rPr>
          <w:rFonts w:ascii="Arial" w:hAnsi="Arial" w:cs="Arial"/>
        </w:rPr>
      </w:pPr>
    </w:p>
    <w:p w:rsidR="00C25EBA" w:rsidRPr="003C18F0" w:rsidRDefault="00C25EBA" w:rsidP="00330E70">
      <w:pPr>
        <w:spacing w:after="0"/>
        <w:jc w:val="center"/>
        <w:rPr>
          <w:rFonts w:ascii="Arial" w:hAnsi="Arial" w:cs="Arial"/>
        </w:rPr>
      </w:pPr>
    </w:p>
    <w:p w:rsidR="00236057" w:rsidRPr="003C18F0" w:rsidRDefault="00236057"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E22D32" w:rsidRPr="003C18F0" w:rsidRDefault="00236057" w:rsidP="00E22D32">
      <w:pPr>
        <w:spacing w:after="0" w:line="240" w:lineRule="auto"/>
        <w:jc w:val="center"/>
        <w:rPr>
          <w:rFonts w:ascii="Arial" w:hAnsi="Arial" w:cs="Arial"/>
          <w:b/>
        </w:rPr>
      </w:pPr>
      <w:r w:rsidRPr="003C18F0">
        <w:rPr>
          <w:rFonts w:ascii="Arial" w:hAnsi="Arial" w:cs="Arial"/>
          <w:b/>
        </w:rPr>
        <w:t>OM-101/2019</w:t>
      </w:r>
    </w:p>
    <w:p w:rsidR="00A83367" w:rsidRPr="003C18F0" w:rsidRDefault="00A83367" w:rsidP="00E22D32">
      <w:pPr>
        <w:spacing w:after="0" w:line="240" w:lineRule="auto"/>
        <w:jc w:val="center"/>
        <w:rPr>
          <w:rFonts w:ascii="Arial" w:hAnsi="Arial" w:cs="Arial"/>
          <w:b/>
        </w:rPr>
      </w:pPr>
    </w:p>
    <w:p w:rsidR="00E22D32" w:rsidRPr="003C18F0" w:rsidRDefault="005A7CCA" w:rsidP="00E22D32">
      <w:pPr>
        <w:spacing w:after="0" w:line="240" w:lineRule="auto"/>
        <w:jc w:val="center"/>
        <w:rPr>
          <w:rFonts w:ascii="Arial" w:hAnsi="Arial" w:cs="Arial"/>
          <w:b/>
          <w:iCs/>
        </w:rPr>
      </w:pPr>
      <w:r w:rsidRPr="003C18F0">
        <w:rPr>
          <w:rFonts w:ascii="Arial" w:hAnsi="Arial" w:cs="Arial"/>
          <w:b/>
          <w:iCs/>
        </w:rPr>
        <w:t>“</w:t>
      </w:r>
      <w:r w:rsidR="00FA4C2D" w:rsidRPr="003C18F0">
        <w:rPr>
          <w:rFonts w:ascii="Arial" w:hAnsi="Arial" w:cs="Arial"/>
          <w:b/>
          <w:iCs/>
        </w:rPr>
        <w:t xml:space="preserve">ADQUISICIÓN </w:t>
      </w:r>
      <w:r w:rsidR="00F46547" w:rsidRPr="003C18F0">
        <w:rPr>
          <w:rFonts w:ascii="Arial" w:hAnsi="Arial" w:cs="Arial"/>
          <w:b/>
          <w:iCs/>
        </w:rPr>
        <w:t xml:space="preserve">DE </w:t>
      </w:r>
      <w:r w:rsidR="00236057" w:rsidRPr="003C18F0">
        <w:rPr>
          <w:rFonts w:ascii="Arial" w:hAnsi="Arial" w:cs="Arial"/>
          <w:b/>
          <w:iCs/>
        </w:rPr>
        <w:t>VEHÍCULOS AUTOMOTORES PARA EL INSTITUTO PARA EL MEJORAMIENTO DEL HÁBITAT DEL</w:t>
      </w:r>
      <w:r w:rsidRPr="003C18F0">
        <w:rPr>
          <w:rFonts w:ascii="Arial" w:hAnsi="Arial" w:cs="Arial"/>
          <w:b/>
          <w:iCs/>
        </w:rPr>
        <w:t xml:space="preserve"> GOBIERNO MUNICIPAL DE TLAJOMULCO DE ZÚÑIGA, JALISCO”</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CD1239" w:rsidRPr="003C18F0" w:rsidRDefault="00CD1239" w:rsidP="00CD1239">
      <w:pPr>
        <w:spacing w:after="0" w:line="240" w:lineRule="auto"/>
        <w:jc w:val="center"/>
        <w:rPr>
          <w:rFonts w:ascii="Arial" w:eastAsia="Times New Roman" w:hAnsi="Arial" w:cs="Arial"/>
          <w:b/>
          <w:spacing w:val="60"/>
          <w:lang w:eastAsia="es-ES"/>
        </w:rPr>
      </w:pPr>
    </w:p>
    <w:p w:rsidR="0043318A" w:rsidRPr="003C18F0" w:rsidRDefault="0043318A"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CD1239" w:rsidRPr="003C18F0" w:rsidRDefault="00236057" w:rsidP="00CD1239">
      <w:pPr>
        <w:spacing w:after="0"/>
        <w:jc w:val="center"/>
        <w:rPr>
          <w:rFonts w:ascii="Arial" w:hAnsi="Arial" w:cs="Arial"/>
          <w:b/>
        </w:rPr>
      </w:pPr>
      <w:r w:rsidRPr="003C18F0">
        <w:rPr>
          <w:rFonts w:ascii="Arial" w:hAnsi="Arial" w:cs="Arial"/>
          <w:b/>
        </w:rPr>
        <w:t>OM-101/2019</w:t>
      </w:r>
    </w:p>
    <w:p w:rsidR="00584337" w:rsidRPr="003C18F0" w:rsidRDefault="00584337" w:rsidP="00CD1239">
      <w:pPr>
        <w:spacing w:after="0"/>
        <w:jc w:val="center"/>
        <w:rPr>
          <w:rFonts w:ascii="Arial" w:hAnsi="Arial" w:cs="Arial"/>
          <w:b/>
        </w:rPr>
      </w:pPr>
    </w:p>
    <w:p w:rsidR="00CD1239" w:rsidRPr="003C18F0" w:rsidRDefault="005A7CCA" w:rsidP="00CD1239">
      <w:pPr>
        <w:spacing w:after="0" w:line="240" w:lineRule="auto"/>
        <w:jc w:val="center"/>
        <w:rPr>
          <w:rFonts w:ascii="Arial" w:eastAsia="Times New Roman" w:hAnsi="Arial" w:cs="Arial"/>
          <w:b/>
          <w:iCs/>
          <w:lang w:eastAsia="es-ES"/>
        </w:rPr>
      </w:pPr>
      <w:r w:rsidRPr="003C18F0">
        <w:rPr>
          <w:rFonts w:ascii="Arial" w:eastAsia="Times New Roman" w:hAnsi="Arial" w:cs="Arial"/>
          <w:b/>
          <w:iCs/>
          <w:lang w:eastAsia="es-ES"/>
        </w:rPr>
        <w:t>“</w:t>
      </w:r>
      <w:r w:rsidR="00FA4C2D" w:rsidRPr="003C18F0">
        <w:rPr>
          <w:rFonts w:ascii="Arial" w:eastAsia="Times New Roman" w:hAnsi="Arial" w:cs="Arial"/>
          <w:b/>
          <w:iCs/>
          <w:lang w:eastAsia="es-ES"/>
        </w:rPr>
        <w:t xml:space="preserve">ADQUISICIÓN </w:t>
      </w:r>
      <w:r w:rsidR="00F46547" w:rsidRPr="003C18F0">
        <w:rPr>
          <w:rFonts w:ascii="Arial" w:eastAsia="Times New Roman" w:hAnsi="Arial" w:cs="Arial"/>
          <w:b/>
          <w:iCs/>
          <w:lang w:eastAsia="es-ES"/>
        </w:rPr>
        <w:t xml:space="preserve">DE </w:t>
      </w:r>
      <w:r w:rsidR="00236057" w:rsidRPr="003C18F0">
        <w:rPr>
          <w:rFonts w:ascii="Arial" w:eastAsia="Times New Roman" w:hAnsi="Arial" w:cs="Arial"/>
          <w:b/>
          <w:iCs/>
          <w:lang w:eastAsia="es-ES"/>
        </w:rPr>
        <w:t>VEHÍCULOS AUTOMOTORES PARA EL INSTITUTO PARA EL MEJORAMIENTO DEL HÁBITAT DEL</w:t>
      </w:r>
      <w:r w:rsidRPr="003C18F0">
        <w:rPr>
          <w:rFonts w:ascii="Arial" w:eastAsia="Times New Roman" w:hAnsi="Arial" w:cs="Arial"/>
          <w:b/>
          <w:iCs/>
          <w:lang w:eastAsia="es-ES"/>
        </w:rPr>
        <w:t xml:space="preserve"> GOBIERNO MUNICIPAL DE TLAJOMULCO DE ZÚÑIGA, JALISCO”</w:t>
      </w:r>
    </w:p>
    <w:p w:rsidR="0043318A" w:rsidRPr="003C18F0" w:rsidRDefault="0043318A" w:rsidP="0043318A">
      <w:pPr>
        <w:autoSpaceDE w:val="0"/>
        <w:autoSpaceDN w:val="0"/>
        <w:spacing w:after="0"/>
        <w:jc w:val="both"/>
        <w:rPr>
          <w:rFonts w:ascii="Arial" w:eastAsia="Calibri" w:hAnsi="Arial" w:cs="Arial"/>
          <w:highlight w:val="green"/>
        </w:rPr>
      </w:pPr>
    </w:p>
    <w:p w:rsidR="003C18F0" w:rsidRPr="003C18F0" w:rsidRDefault="003C18F0" w:rsidP="0043318A">
      <w:pPr>
        <w:autoSpaceDE w:val="0"/>
        <w:autoSpaceDN w:val="0"/>
        <w:spacing w:after="0"/>
        <w:jc w:val="both"/>
        <w:rPr>
          <w:rFonts w:ascii="Arial" w:eastAsia="Calibri" w:hAnsi="Arial" w:cs="Arial"/>
          <w:highlight w:val="green"/>
        </w:rPr>
      </w:pPr>
    </w:p>
    <w:p w:rsidR="003C18F0" w:rsidRPr="003C18F0" w:rsidRDefault="003C18F0" w:rsidP="0043318A">
      <w:pPr>
        <w:autoSpaceDE w:val="0"/>
        <w:autoSpaceDN w:val="0"/>
        <w:spacing w:after="0"/>
        <w:jc w:val="both"/>
        <w:rPr>
          <w:rFonts w:ascii="Arial" w:eastAsia="Calibri" w:hAnsi="Arial" w:cs="Arial"/>
          <w:highlight w:val="green"/>
        </w:rPr>
      </w:pPr>
    </w:p>
    <w:p w:rsidR="003C18F0" w:rsidRPr="003C18F0" w:rsidRDefault="003C18F0" w:rsidP="0043318A">
      <w:pPr>
        <w:autoSpaceDE w:val="0"/>
        <w:autoSpaceDN w:val="0"/>
        <w:spacing w:after="0"/>
        <w:jc w:val="both"/>
        <w:rPr>
          <w:rFonts w:ascii="Arial" w:eastAsia="Calibri" w:hAnsi="Arial" w:cs="Arial"/>
          <w:highlight w:val="green"/>
        </w:rPr>
      </w:pPr>
    </w:p>
    <w:tbl>
      <w:tblPr>
        <w:tblStyle w:val="Tablaconcuadrcula"/>
        <w:tblW w:w="0" w:type="auto"/>
        <w:tblLayout w:type="fixed"/>
        <w:tblLook w:val="04A0" w:firstRow="1" w:lastRow="0" w:firstColumn="1" w:lastColumn="0" w:noHBand="0" w:noVBand="1"/>
      </w:tblPr>
      <w:tblGrid>
        <w:gridCol w:w="1030"/>
        <w:gridCol w:w="816"/>
        <w:gridCol w:w="956"/>
        <w:gridCol w:w="1984"/>
        <w:gridCol w:w="3544"/>
        <w:gridCol w:w="1984"/>
      </w:tblGrid>
      <w:tr w:rsidR="003C18F0" w:rsidRPr="003C18F0" w:rsidTr="003C18F0">
        <w:trPr>
          <w:trHeight w:val="300"/>
        </w:trPr>
        <w:tc>
          <w:tcPr>
            <w:tcW w:w="1030" w:type="dxa"/>
            <w:noWrap/>
            <w:hideMark/>
          </w:tcPr>
          <w:p w:rsidR="003C18F0" w:rsidRPr="003C18F0" w:rsidRDefault="003C18F0" w:rsidP="00236057">
            <w:pPr>
              <w:autoSpaceDE w:val="0"/>
              <w:autoSpaceDN w:val="0"/>
              <w:jc w:val="both"/>
              <w:rPr>
                <w:rFonts w:ascii="Arial" w:eastAsia="Calibri" w:hAnsi="Arial" w:cs="Arial"/>
                <w:b/>
                <w:bCs/>
              </w:rPr>
            </w:pPr>
            <w:r w:rsidRPr="003C18F0">
              <w:rPr>
                <w:rFonts w:ascii="Arial" w:eastAsia="Calibri" w:hAnsi="Arial" w:cs="Arial"/>
                <w:b/>
                <w:bCs/>
              </w:rPr>
              <w:t>Partida</w:t>
            </w:r>
          </w:p>
        </w:tc>
        <w:tc>
          <w:tcPr>
            <w:tcW w:w="816" w:type="dxa"/>
            <w:noWrap/>
            <w:hideMark/>
          </w:tcPr>
          <w:p w:rsidR="003C18F0" w:rsidRPr="003C18F0" w:rsidRDefault="003C18F0" w:rsidP="00236057">
            <w:pPr>
              <w:autoSpaceDE w:val="0"/>
              <w:autoSpaceDN w:val="0"/>
              <w:jc w:val="both"/>
              <w:rPr>
                <w:rFonts w:ascii="Arial" w:eastAsia="Calibri" w:hAnsi="Arial" w:cs="Arial"/>
                <w:b/>
                <w:bCs/>
              </w:rPr>
            </w:pPr>
            <w:proofErr w:type="spellStart"/>
            <w:r w:rsidRPr="003C18F0">
              <w:rPr>
                <w:rFonts w:ascii="Arial" w:eastAsia="Calibri" w:hAnsi="Arial" w:cs="Arial"/>
                <w:b/>
                <w:bCs/>
              </w:rPr>
              <w:t>Cant</w:t>
            </w:r>
            <w:proofErr w:type="spellEnd"/>
            <w:r w:rsidRPr="003C18F0">
              <w:rPr>
                <w:rFonts w:ascii="Arial" w:eastAsia="Calibri" w:hAnsi="Arial" w:cs="Arial"/>
                <w:b/>
                <w:bCs/>
              </w:rPr>
              <w:t>.</w:t>
            </w:r>
          </w:p>
        </w:tc>
        <w:tc>
          <w:tcPr>
            <w:tcW w:w="956" w:type="dxa"/>
            <w:noWrap/>
            <w:hideMark/>
          </w:tcPr>
          <w:p w:rsidR="003C18F0" w:rsidRPr="003C18F0" w:rsidRDefault="003C18F0" w:rsidP="00236057">
            <w:pPr>
              <w:autoSpaceDE w:val="0"/>
              <w:autoSpaceDN w:val="0"/>
              <w:jc w:val="both"/>
              <w:rPr>
                <w:rFonts w:ascii="Arial" w:eastAsia="Calibri" w:hAnsi="Arial" w:cs="Arial"/>
                <w:b/>
                <w:bCs/>
              </w:rPr>
            </w:pPr>
            <w:r w:rsidRPr="003C18F0">
              <w:rPr>
                <w:rFonts w:ascii="Arial" w:eastAsia="Calibri" w:hAnsi="Arial" w:cs="Arial"/>
                <w:b/>
                <w:bCs/>
              </w:rPr>
              <w:t>U. de M.</w:t>
            </w:r>
          </w:p>
        </w:tc>
        <w:tc>
          <w:tcPr>
            <w:tcW w:w="1984" w:type="dxa"/>
            <w:noWrap/>
            <w:hideMark/>
          </w:tcPr>
          <w:p w:rsidR="003C18F0" w:rsidRPr="003C18F0" w:rsidRDefault="003C18F0" w:rsidP="00236057">
            <w:pPr>
              <w:autoSpaceDE w:val="0"/>
              <w:autoSpaceDN w:val="0"/>
              <w:jc w:val="both"/>
              <w:rPr>
                <w:rFonts w:ascii="Arial" w:eastAsia="Calibri" w:hAnsi="Arial" w:cs="Arial"/>
                <w:b/>
                <w:bCs/>
              </w:rPr>
            </w:pPr>
            <w:r w:rsidRPr="003C18F0">
              <w:rPr>
                <w:rFonts w:ascii="Arial" w:eastAsia="Calibri" w:hAnsi="Arial" w:cs="Arial"/>
                <w:b/>
                <w:bCs/>
              </w:rPr>
              <w:t>Descripción</w:t>
            </w:r>
          </w:p>
        </w:tc>
        <w:tc>
          <w:tcPr>
            <w:tcW w:w="3544" w:type="dxa"/>
            <w:noWrap/>
            <w:hideMark/>
          </w:tcPr>
          <w:p w:rsidR="003C18F0" w:rsidRPr="002F4D93" w:rsidRDefault="003C18F0" w:rsidP="002F4D93">
            <w:pPr>
              <w:autoSpaceDE w:val="0"/>
              <w:autoSpaceDN w:val="0"/>
              <w:jc w:val="both"/>
              <w:rPr>
                <w:rFonts w:ascii="Arial" w:eastAsia="Calibri" w:hAnsi="Arial" w:cs="Arial"/>
                <w:b/>
                <w:bCs/>
              </w:rPr>
            </w:pPr>
            <w:r w:rsidRPr="002F4D93">
              <w:rPr>
                <w:rFonts w:ascii="Arial" w:eastAsia="Calibri" w:hAnsi="Arial" w:cs="Arial"/>
                <w:b/>
                <w:bCs/>
              </w:rPr>
              <w:t>Detalle</w:t>
            </w:r>
          </w:p>
        </w:tc>
        <w:tc>
          <w:tcPr>
            <w:tcW w:w="1984" w:type="dxa"/>
          </w:tcPr>
          <w:p w:rsidR="003C18F0" w:rsidRPr="003C18F0" w:rsidRDefault="003C18F0" w:rsidP="00236057">
            <w:pPr>
              <w:autoSpaceDE w:val="0"/>
              <w:autoSpaceDN w:val="0"/>
              <w:jc w:val="both"/>
              <w:rPr>
                <w:rFonts w:ascii="Arial" w:eastAsia="Calibri" w:hAnsi="Arial" w:cs="Arial"/>
                <w:b/>
                <w:bCs/>
              </w:rPr>
            </w:pPr>
            <w:r w:rsidRPr="003C18F0">
              <w:rPr>
                <w:rFonts w:ascii="Arial" w:eastAsia="Calibri" w:hAnsi="Arial" w:cs="Arial"/>
                <w:b/>
                <w:bCs/>
              </w:rPr>
              <w:t>Marca y Modelo</w:t>
            </w:r>
          </w:p>
        </w:tc>
      </w:tr>
      <w:tr w:rsidR="002F4D93" w:rsidRPr="003C18F0" w:rsidTr="003C18F0">
        <w:trPr>
          <w:trHeight w:val="927"/>
        </w:trPr>
        <w:tc>
          <w:tcPr>
            <w:tcW w:w="1030" w:type="dxa"/>
            <w:noWrap/>
            <w:hideMark/>
          </w:tcPr>
          <w:p w:rsidR="002F4D93" w:rsidRPr="003C18F0" w:rsidRDefault="002F4D93" w:rsidP="00236057">
            <w:pPr>
              <w:autoSpaceDE w:val="0"/>
              <w:autoSpaceDN w:val="0"/>
              <w:jc w:val="both"/>
              <w:rPr>
                <w:rFonts w:ascii="Arial" w:eastAsia="Calibri" w:hAnsi="Arial" w:cs="Arial"/>
              </w:rPr>
            </w:pPr>
            <w:r w:rsidRPr="003C18F0">
              <w:rPr>
                <w:rFonts w:ascii="Arial" w:eastAsia="Calibri" w:hAnsi="Arial" w:cs="Arial"/>
              </w:rPr>
              <w:t>1</w:t>
            </w:r>
          </w:p>
        </w:tc>
        <w:tc>
          <w:tcPr>
            <w:tcW w:w="816" w:type="dxa"/>
            <w:noWrap/>
            <w:hideMark/>
          </w:tcPr>
          <w:p w:rsidR="002F4D93" w:rsidRPr="003C18F0" w:rsidRDefault="002F4D93" w:rsidP="00236057">
            <w:pPr>
              <w:autoSpaceDE w:val="0"/>
              <w:autoSpaceDN w:val="0"/>
              <w:jc w:val="both"/>
              <w:rPr>
                <w:rFonts w:ascii="Arial" w:eastAsia="Calibri" w:hAnsi="Arial" w:cs="Arial"/>
              </w:rPr>
            </w:pPr>
            <w:r w:rsidRPr="003C18F0">
              <w:rPr>
                <w:rFonts w:ascii="Arial" w:eastAsia="Calibri" w:hAnsi="Arial" w:cs="Arial"/>
              </w:rPr>
              <w:t>2</w:t>
            </w:r>
          </w:p>
        </w:tc>
        <w:tc>
          <w:tcPr>
            <w:tcW w:w="956" w:type="dxa"/>
            <w:noWrap/>
            <w:hideMark/>
          </w:tcPr>
          <w:p w:rsidR="002F4D93" w:rsidRPr="003C18F0" w:rsidRDefault="002F4D93" w:rsidP="00236057">
            <w:pPr>
              <w:autoSpaceDE w:val="0"/>
              <w:autoSpaceDN w:val="0"/>
              <w:jc w:val="both"/>
              <w:rPr>
                <w:rFonts w:ascii="Arial" w:eastAsia="Calibri" w:hAnsi="Arial" w:cs="Arial"/>
              </w:rPr>
            </w:pPr>
            <w:r w:rsidRPr="003C18F0">
              <w:rPr>
                <w:rFonts w:ascii="Arial" w:eastAsia="Calibri" w:hAnsi="Arial" w:cs="Arial"/>
              </w:rPr>
              <w:t>Pieza</w:t>
            </w:r>
          </w:p>
        </w:tc>
        <w:tc>
          <w:tcPr>
            <w:tcW w:w="1984" w:type="dxa"/>
            <w:hideMark/>
          </w:tcPr>
          <w:p w:rsidR="002F4D93" w:rsidRPr="003C18F0" w:rsidRDefault="002F4D93" w:rsidP="00236057">
            <w:pPr>
              <w:autoSpaceDE w:val="0"/>
              <w:autoSpaceDN w:val="0"/>
              <w:jc w:val="both"/>
              <w:rPr>
                <w:rFonts w:ascii="Arial" w:eastAsia="Calibri" w:hAnsi="Arial" w:cs="Arial"/>
              </w:rPr>
            </w:pPr>
            <w:r w:rsidRPr="003C18F0">
              <w:rPr>
                <w:rFonts w:ascii="Arial" w:eastAsia="Calibri" w:hAnsi="Arial" w:cs="Arial"/>
              </w:rPr>
              <w:t>Vehículo Automotor.</w:t>
            </w:r>
          </w:p>
        </w:tc>
        <w:tc>
          <w:tcPr>
            <w:tcW w:w="3544" w:type="dxa"/>
          </w:tcPr>
          <w:p w:rsidR="002F4D93" w:rsidRPr="002F4D93" w:rsidRDefault="002F4D93" w:rsidP="00280B40">
            <w:pPr>
              <w:jc w:val="both"/>
              <w:rPr>
                <w:rFonts w:ascii="Arial" w:hAnsi="Arial" w:cs="Arial"/>
              </w:rPr>
            </w:pPr>
            <w:r w:rsidRPr="002F4D93">
              <w:rPr>
                <w:rFonts w:ascii="Arial" w:hAnsi="Arial" w:cs="Arial"/>
              </w:rPr>
              <w:t>Tipo pi</w:t>
            </w:r>
            <w:r>
              <w:rPr>
                <w:rFonts w:ascii="Arial" w:hAnsi="Arial" w:cs="Arial"/>
              </w:rPr>
              <w:t xml:space="preserve">ck up especificaciones mínimas: </w:t>
            </w:r>
            <w:r w:rsidRPr="002F4D93">
              <w:rPr>
                <w:rFonts w:ascii="Arial" w:hAnsi="Arial" w:cs="Arial"/>
              </w:rPr>
              <w:t>motor 2.0</w:t>
            </w:r>
            <w:r>
              <w:rPr>
                <w:rFonts w:ascii="Arial" w:hAnsi="Arial" w:cs="Arial"/>
              </w:rPr>
              <w:t xml:space="preserve"> turbo con 160 </w:t>
            </w:r>
            <w:r w:rsidRPr="002F4D93">
              <w:rPr>
                <w:rFonts w:ascii="Arial" w:hAnsi="Arial" w:cs="Arial"/>
              </w:rPr>
              <w:t>hp</w:t>
            </w:r>
            <w:r>
              <w:rPr>
                <w:rFonts w:ascii="Arial" w:hAnsi="Arial" w:cs="Arial"/>
              </w:rPr>
              <w:t xml:space="preserve">, </w:t>
            </w:r>
            <w:r w:rsidRPr="002F4D93">
              <w:rPr>
                <w:rFonts w:ascii="Arial" w:hAnsi="Arial" w:cs="Arial"/>
              </w:rPr>
              <w:t xml:space="preserve">torque </w:t>
            </w:r>
            <w:r>
              <w:rPr>
                <w:rFonts w:ascii="Arial" w:hAnsi="Arial" w:cs="Arial"/>
              </w:rPr>
              <w:t>165</w:t>
            </w:r>
            <w:r w:rsidRPr="002F4D93">
              <w:rPr>
                <w:rFonts w:ascii="Arial" w:hAnsi="Arial" w:cs="Arial"/>
              </w:rPr>
              <w:t xml:space="preserve"> lb a gasolina, transmisión manual </w:t>
            </w:r>
            <w:r>
              <w:rPr>
                <w:rFonts w:ascii="Arial" w:hAnsi="Arial" w:cs="Arial"/>
              </w:rPr>
              <w:t>5</w:t>
            </w:r>
            <w:r w:rsidRPr="002F4D93">
              <w:rPr>
                <w:rFonts w:ascii="Arial" w:hAnsi="Arial" w:cs="Arial"/>
              </w:rPr>
              <w:t xml:space="preserve"> velocidades, </w:t>
            </w:r>
            <w:r w:rsidR="00AA0F3A">
              <w:rPr>
                <w:rFonts w:ascii="Arial" w:hAnsi="Arial" w:cs="Arial"/>
              </w:rPr>
              <w:t xml:space="preserve">cabina sencilla, </w:t>
            </w:r>
            <w:r w:rsidRPr="002F4D93">
              <w:rPr>
                <w:rFonts w:ascii="Arial" w:hAnsi="Arial" w:cs="Arial"/>
              </w:rPr>
              <w:t>mode</w:t>
            </w:r>
            <w:r>
              <w:rPr>
                <w:rFonts w:ascii="Arial" w:hAnsi="Arial" w:cs="Arial"/>
              </w:rPr>
              <w:t>lo 2019, rines de aluminio de 16 garantía 3 años o 6</w:t>
            </w:r>
            <w:r w:rsidRPr="002F4D93">
              <w:rPr>
                <w:rFonts w:ascii="Arial" w:hAnsi="Arial" w:cs="Arial"/>
              </w:rPr>
              <w:t>0</w:t>
            </w:r>
            <w:r>
              <w:rPr>
                <w:rFonts w:ascii="Arial" w:hAnsi="Arial" w:cs="Arial"/>
              </w:rPr>
              <w:t xml:space="preserve"> </w:t>
            </w:r>
            <w:r w:rsidRPr="002F4D93">
              <w:rPr>
                <w:rFonts w:ascii="Arial" w:hAnsi="Arial" w:cs="Arial"/>
              </w:rPr>
              <w:t xml:space="preserve">mil km garantía defensa a defensa, partes eléctricas 3 meses de garantía, </w:t>
            </w:r>
            <w:r>
              <w:rPr>
                <w:rFonts w:ascii="Arial" w:hAnsi="Arial" w:cs="Arial"/>
              </w:rPr>
              <w:t xml:space="preserve">frenos ABS,  4 bolsas de aire </w:t>
            </w:r>
          </w:p>
        </w:tc>
        <w:tc>
          <w:tcPr>
            <w:tcW w:w="1984" w:type="dxa"/>
          </w:tcPr>
          <w:p w:rsidR="002F4D93" w:rsidRPr="003C18F0" w:rsidRDefault="002F4D93" w:rsidP="00236057">
            <w:pPr>
              <w:autoSpaceDE w:val="0"/>
              <w:autoSpaceDN w:val="0"/>
              <w:jc w:val="both"/>
              <w:rPr>
                <w:rFonts w:ascii="Arial" w:eastAsia="Calibri" w:hAnsi="Arial" w:cs="Arial"/>
              </w:rPr>
            </w:pPr>
          </w:p>
        </w:tc>
      </w:tr>
      <w:tr w:rsidR="002F4D93" w:rsidRPr="003C18F0" w:rsidTr="003C18F0">
        <w:trPr>
          <w:trHeight w:val="525"/>
        </w:trPr>
        <w:tc>
          <w:tcPr>
            <w:tcW w:w="1030" w:type="dxa"/>
            <w:noWrap/>
            <w:hideMark/>
          </w:tcPr>
          <w:p w:rsidR="002F4D93" w:rsidRPr="003C18F0" w:rsidRDefault="002F4D93" w:rsidP="00236057">
            <w:pPr>
              <w:autoSpaceDE w:val="0"/>
              <w:autoSpaceDN w:val="0"/>
              <w:jc w:val="both"/>
              <w:rPr>
                <w:rFonts w:ascii="Arial" w:eastAsia="Calibri" w:hAnsi="Arial" w:cs="Arial"/>
              </w:rPr>
            </w:pPr>
            <w:r w:rsidRPr="003C18F0">
              <w:rPr>
                <w:rFonts w:ascii="Arial" w:eastAsia="Calibri" w:hAnsi="Arial" w:cs="Arial"/>
              </w:rPr>
              <w:t>2</w:t>
            </w:r>
          </w:p>
        </w:tc>
        <w:tc>
          <w:tcPr>
            <w:tcW w:w="816" w:type="dxa"/>
            <w:noWrap/>
            <w:hideMark/>
          </w:tcPr>
          <w:p w:rsidR="002F4D93" w:rsidRPr="003C18F0" w:rsidRDefault="002F4D93" w:rsidP="00236057">
            <w:pPr>
              <w:autoSpaceDE w:val="0"/>
              <w:autoSpaceDN w:val="0"/>
              <w:jc w:val="both"/>
              <w:rPr>
                <w:rFonts w:ascii="Arial" w:eastAsia="Calibri" w:hAnsi="Arial" w:cs="Arial"/>
              </w:rPr>
            </w:pPr>
            <w:r w:rsidRPr="003C18F0">
              <w:rPr>
                <w:rFonts w:ascii="Arial" w:eastAsia="Calibri" w:hAnsi="Arial" w:cs="Arial"/>
              </w:rPr>
              <w:t>5</w:t>
            </w:r>
          </w:p>
        </w:tc>
        <w:tc>
          <w:tcPr>
            <w:tcW w:w="956" w:type="dxa"/>
            <w:noWrap/>
            <w:hideMark/>
          </w:tcPr>
          <w:p w:rsidR="002F4D93" w:rsidRPr="003C18F0" w:rsidRDefault="002F4D93" w:rsidP="00236057">
            <w:pPr>
              <w:autoSpaceDE w:val="0"/>
              <w:autoSpaceDN w:val="0"/>
              <w:jc w:val="both"/>
              <w:rPr>
                <w:rFonts w:ascii="Arial" w:eastAsia="Calibri" w:hAnsi="Arial" w:cs="Arial"/>
              </w:rPr>
            </w:pPr>
            <w:r w:rsidRPr="003C18F0">
              <w:rPr>
                <w:rFonts w:ascii="Arial" w:eastAsia="Calibri" w:hAnsi="Arial" w:cs="Arial"/>
              </w:rPr>
              <w:t>Pieza</w:t>
            </w:r>
          </w:p>
        </w:tc>
        <w:tc>
          <w:tcPr>
            <w:tcW w:w="1984" w:type="dxa"/>
            <w:hideMark/>
          </w:tcPr>
          <w:p w:rsidR="002F4D93" w:rsidRPr="003C18F0" w:rsidRDefault="002F4D93" w:rsidP="00236057">
            <w:pPr>
              <w:autoSpaceDE w:val="0"/>
              <w:autoSpaceDN w:val="0"/>
              <w:jc w:val="both"/>
              <w:rPr>
                <w:rFonts w:ascii="Arial" w:eastAsia="Calibri" w:hAnsi="Arial" w:cs="Arial"/>
              </w:rPr>
            </w:pPr>
            <w:r w:rsidRPr="003C18F0">
              <w:rPr>
                <w:rFonts w:ascii="Arial" w:eastAsia="Calibri" w:hAnsi="Arial" w:cs="Arial"/>
              </w:rPr>
              <w:t>Vehículo Automotor.</w:t>
            </w:r>
          </w:p>
        </w:tc>
        <w:tc>
          <w:tcPr>
            <w:tcW w:w="3544" w:type="dxa"/>
          </w:tcPr>
          <w:p w:rsidR="002F4D93" w:rsidRPr="002F4D93" w:rsidRDefault="002F4D93" w:rsidP="002F4D93">
            <w:pPr>
              <w:jc w:val="both"/>
              <w:rPr>
                <w:rFonts w:ascii="Arial" w:hAnsi="Arial" w:cs="Arial"/>
              </w:rPr>
            </w:pPr>
            <w:r w:rsidRPr="002F4D93">
              <w:rPr>
                <w:rFonts w:ascii="Arial" w:hAnsi="Arial" w:cs="Arial"/>
              </w:rPr>
              <w:t xml:space="preserve">Tipo Sedan, </w:t>
            </w:r>
            <w:r>
              <w:rPr>
                <w:rFonts w:ascii="Arial" w:hAnsi="Arial" w:cs="Arial"/>
              </w:rPr>
              <w:t xml:space="preserve">especificaciones mínimas: </w:t>
            </w:r>
            <w:r w:rsidRPr="002F4D93">
              <w:rPr>
                <w:rFonts w:ascii="Arial" w:hAnsi="Arial" w:cs="Arial"/>
              </w:rPr>
              <w:t xml:space="preserve">motor 1.5 LTS 111/6000 hp/rpm, torque 108/4000 </w:t>
            </w:r>
            <w:proofErr w:type="spellStart"/>
            <w:r w:rsidRPr="002F4D93">
              <w:rPr>
                <w:rFonts w:ascii="Arial" w:hAnsi="Arial" w:cs="Arial"/>
              </w:rPr>
              <w:t>lb·pie</w:t>
            </w:r>
            <w:proofErr w:type="spellEnd"/>
            <w:r w:rsidRPr="002F4D93">
              <w:rPr>
                <w:rFonts w:ascii="Arial" w:hAnsi="Arial" w:cs="Arial"/>
              </w:rPr>
              <w:t xml:space="preserve"> a gasolina, 4 puertas, transmisión </w:t>
            </w:r>
            <w:r>
              <w:rPr>
                <w:rFonts w:ascii="Arial" w:hAnsi="Arial" w:cs="Arial"/>
              </w:rPr>
              <w:t xml:space="preserve">automática </w:t>
            </w:r>
            <w:r w:rsidRPr="002F4D93">
              <w:rPr>
                <w:rFonts w:ascii="Arial" w:hAnsi="Arial" w:cs="Arial"/>
              </w:rPr>
              <w:t>5 velocid</w:t>
            </w:r>
            <w:r>
              <w:rPr>
                <w:rFonts w:ascii="Arial" w:hAnsi="Arial" w:cs="Arial"/>
              </w:rPr>
              <w:t>ades, modelo 2019</w:t>
            </w:r>
            <w:r w:rsidRPr="002F4D93">
              <w:rPr>
                <w:rFonts w:ascii="Arial" w:hAnsi="Arial" w:cs="Arial"/>
              </w:rPr>
              <w:t xml:space="preserve">; rines de </w:t>
            </w:r>
            <w:r>
              <w:rPr>
                <w:rFonts w:ascii="Arial" w:hAnsi="Arial" w:cs="Arial"/>
              </w:rPr>
              <w:t>acero</w:t>
            </w:r>
            <w:r w:rsidRPr="002F4D93">
              <w:rPr>
                <w:rFonts w:ascii="Arial" w:hAnsi="Arial" w:cs="Arial"/>
              </w:rPr>
              <w:t>, aire acondiciona</w:t>
            </w:r>
            <w:r>
              <w:rPr>
                <w:rFonts w:ascii="Arial" w:hAnsi="Arial" w:cs="Arial"/>
              </w:rPr>
              <w:t>do, seguros eléctricos, frenos ABS</w:t>
            </w:r>
            <w:r w:rsidRPr="002F4D93">
              <w:rPr>
                <w:rFonts w:ascii="Arial" w:hAnsi="Arial" w:cs="Arial"/>
              </w:rPr>
              <w:t xml:space="preserve">. Esterero, </w:t>
            </w:r>
            <w:r>
              <w:rPr>
                <w:rFonts w:ascii="Arial" w:hAnsi="Arial" w:cs="Arial"/>
              </w:rPr>
              <w:t>4 bolsas de aire.</w:t>
            </w:r>
          </w:p>
        </w:tc>
        <w:tc>
          <w:tcPr>
            <w:tcW w:w="1984" w:type="dxa"/>
          </w:tcPr>
          <w:p w:rsidR="002F4D93" w:rsidRPr="003C18F0" w:rsidRDefault="002F4D93" w:rsidP="00236057">
            <w:pPr>
              <w:autoSpaceDE w:val="0"/>
              <w:autoSpaceDN w:val="0"/>
              <w:jc w:val="both"/>
              <w:rPr>
                <w:rFonts w:ascii="Arial" w:eastAsia="Calibri" w:hAnsi="Arial" w:cs="Arial"/>
              </w:rPr>
            </w:pPr>
          </w:p>
        </w:tc>
      </w:tr>
    </w:tbl>
    <w:p w:rsidR="00584337" w:rsidRPr="003C18F0" w:rsidRDefault="00584337" w:rsidP="0043318A">
      <w:pPr>
        <w:autoSpaceDE w:val="0"/>
        <w:autoSpaceDN w:val="0"/>
        <w:spacing w:after="0"/>
        <w:jc w:val="both"/>
        <w:rPr>
          <w:rFonts w:ascii="Arial" w:eastAsia="Calibri" w:hAnsi="Arial" w:cs="Arial"/>
        </w:rPr>
      </w:pPr>
    </w:p>
    <w:p w:rsidR="00CD1239" w:rsidRPr="003C18F0" w:rsidRDefault="00CD1239" w:rsidP="00CD1239">
      <w:pPr>
        <w:spacing w:after="0" w:line="240" w:lineRule="auto"/>
        <w:jc w:val="both"/>
        <w:rPr>
          <w:rFonts w:ascii="Arial" w:eastAsia="Arial" w:hAnsi="Arial" w:cs="Arial"/>
          <w:sz w:val="20"/>
          <w:szCs w:val="20"/>
        </w:rPr>
      </w:pPr>
    </w:p>
    <w:p w:rsidR="00CD1239" w:rsidRPr="003C18F0" w:rsidRDefault="00CD1239" w:rsidP="00CD1239">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r w:rsidR="00236057" w:rsidRPr="003C18F0">
        <w:rPr>
          <w:rFonts w:ascii="Arial" w:eastAsia="Times New Roman" w:hAnsi="Arial" w:cs="Arial"/>
          <w:sz w:val="20"/>
          <w:szCs w:val="20"/>
          <w:lang w:eastAsia="es-ES"/>
        </w:rPr>
        <w:t>OM-101/2019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r w:rsidR="00236057" w:rsidRPr="003C18F0">
        <w:rPr>
          <w:rFonts w:ascii="Arial" w:eastAsia="Times New Roman" w:hAnsi="Arial" w:cs="Arial"/>
          <w:sz w:val="20"/>
          <w:szCs w:val="20"/>
          <w:lang w:eastAsia="es-ES"/>
        </w:rPr>
        <w:t>OM-101/2019</w:t>
      </w:r>
      <w:r w:rsidRPr="003C18F0">
        <w:rPr>
          <w:rFonts w:ascii="Arial" w:eastAsia="Times New Roman" w:hAnsi="Arial" w:cs="Arial"/>
          <w:sz w:val="20"/>
          <w:szCs w:val="20"/>
          <w:lang w:eastAsia="es-ES"/>
        </w:rPr>
        <w:t xml:space="preserve">. </w:t>
      </w: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3C18F0">
        <w:rPr>
          <w:rFonts w:ascii="Arial" w:hAnsi="Arial" w:cs="Arial"/>
          <w:sz w:val="20"/>
          <w:szCs w:val="20"/>
        </w:rPr>
        <w:t>y/o su Representante Legal</w:t>
      </w:r>
    </w:p>
    <w:p w:rsidR="00C54DEF" w:rsidRPr="003C18F0" w:rsidRDefault="00C54DEF" w:rsidP="00CD1239">
      <w:pPr>
        <w:spacing w:after="0"/>
        <w:rPr>
          <w:rFonts w:ascii="Arial" w:hAnsi="Arial" w:cs="Arial"/>
          <w:sz w:val="20"/>
          <w:szCs w:val="20"/>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ANEXO 2</w:t>
      </w:r>
    </w:p>
    <w:p w:rsidR="00CD1239" w:rsidRPr="003C18F0" w:rsidRDefault="00CD1239"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236057" w:rsidP="00CD1239">
      <w:pPr>
        <w:spacing w:after="0" w:line="240" w:lineRule="auto"/>
        <w:jc w:val="center"/>
        <w:rPr>
          <w:rFonts w:ascii="Arial" w:hAnsi="Arial" w:cs="Arial"/>
          <w:b/>
        </w:rPr>
      </w:pPr>
      <w:r w:rsidRPr="003C18F0">
        <w:rPr>
          <w:rFonts w:ascii="Arial" w:hAnsi="Arial" w:cs="Arial"/>
          <w:b/>
        </w:rPr>
        <w:t>OM-101/2019</w:t>
      </w:r>
    </w:p>
    <w:p w:rsidR="00CD1239" w:rsidRPr="003C18F0" w:rsidRDefault="00CD1239" w:rsidP="00CD1239">
      <w:pPr>
        <w:spacing w:after="0" w:line="240" w:lineRule="auto"/>
        <w:jc w:val="center"/>
        <w:rPr>
          <w:rFonts w:ascii="Arial" w:hAnsi="Arial" w:cs="Arial"/>
          <w:b/>
        </w:rPr>
      </w:pPr>
    </w:p>
    <w:p w:rsidR="00CD1239" w:rsidRPr="003C18F0" w:rsidRDefault="005A7CCA" w:rsidP="00CD1239">
      <w:pPr>
        <w:spacing w:after="0" w:line="240" w:lineRule="auto"/>
        <w:jc w:val="center"/>
        <w:rPr>
          <w:rFonts w:ascii="Arial" w:hAnsi="Arial" w:cs="Arial"/>
          <w:b/>
          <w:iCs/>
        </w:rPr>
      </w:pPr>
      <w:r w:rsidRPr="003C18F0">
        <w:rPr>
          <w:rFonts w:ascii="Arial" w:hAnsi="Arial" w:cs="Arial"/>
          <w:b/>
          <w:iCs/>
        </w:rPr>
        <w:t>“</w:t>
      </w:r>
      <w:r w:rsidR="00FA4C2D" w:rsidRPr="003C18F0">
        <w:rPr>
          <w:rFonts w:ascii="Arial" w:hAnsi="Arial" w:cs="Arial"/>
          <w:b/>
          <w:iCs/>
        </w:rPr>
        <w:t xml:space="preserve">ADQUISICIÓN </w:t>
      </w:r>
      <w:r w:rsidR="00F46547" w:rsidRPr="003C18F0">
        <w:rPr>
          <w:rFonts w:ascii="Arial" w:hAnsi="Arial" w:cs="Arial"/>
          <w:b/>
          <w:iCs/>
        </w:rPr>
        <w:t xml:space="preserve">DE </w:t>
      </w:r>
      <w:r w:rsidR="00236057" w:rsidRPr="003C18F0">
        <w:rPr>
          <w:rFonts w:ascii="Arial" w:hAnsi="Arial" w:cs="Arial"/>
          <w:b/>
          <w:iCs/>
        </w:rPr>
        <w:t>VEHÍCULOS AUTOMOTORES PARA EL INSTITUTO PARA EL MEJORAMIENTO DEL HÁBITAT DEL</w:t>
      </w:r>
      <w:r w:rsidRPr="003C18F0">
        <w:rPr>
          <w:rFonts w:ascii="Arial" w:hAnsi="Arial" w:cs="Arial"/>
          <w:b/>
          <w:iCs/>
        </w:rPr>
        <w:t xml:space="preserve"> GOBIERNO MUNICIPAL DE TLAJOMULCO DE ZÚÑIGA, JALISCO”</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510DB8" w:rsidRPr="003C18F0" w:rsidRDefault="00510DB8" w:rsidP="00CD1239">
      <w:pPr>
        <w:spacing w:after="0" w:line="240" w:lineRule="auto"/>
        <w:rPr>
          <w:rFonts w:ascii="Arial" w:eastAsia="Times New Roman" w:hAnsi="Arial" w:cs="Arial"/>
          <w:b/>
          <w:lang w:eastAsia="es-ES"/>
        </w:rPr>
      </w:pPr>
    </w:p>
    <w:p w:rsidR="00510DB8" w:rsidRPr="003C18F0" w:rsidRDefault="00510DB8" w:rsidP="00CD1239">
      <w:pPr>
        <w:spacing w:after="0" w:line="240" w:lineRule="auto"/>
        <w:rPr>
          <w:rFonts w:ascii="Arial" w:eastAsia="Times New Roman" w:hAnsi="Arial" w:cs="Arial"/>
          <w:b/>
          <w:lang w:eastAsia="es-ES"/>
        </w:rPr>
      </w:pPr>
    </w:p>
    <w:tbl>
      <w:tblPr>
        <w:tblStyle w:val="Tablaconcuadrcula"/>
        <w:tblW w:w="0" w:type="auto"/>
        <w:tblLayout w:type="fixed"/>
        <w:tblLook w:val="04A0" w:firstRow="1" w:lastRow="0" w:firstColumn="1" w:lastColumn="0" w:noHBand="0" w:noVBand="1"/>
      </w:tblPr>
      <w:tblGrid>
        <w:gridCol w:w="1030"/>
        <w:gridCol w:w="816"/>
        <w:gridCol w:w="814"/>
        <w:gridCol w:w="1559"/>
        <w:gridCol w:w="2552"/>
        <w:gridCol w:w="1275"/>
        <w:gridCol w:w="1134"/>
        <w:gridCol w:w="1134"/>
      </w:tblGrid>
      <w:tr w:rsidR="00672A75" w:rsidRPr="003C18F0" w:rsidTr="002F4D93">
        <w:trPr>
          <w:trHeight w:val="300"/>
        </w:trPr>
        <w:tc>
          <w:tcPr>
            <w:tcW w:w="1030" w:type="dxa"/>
            <w:noWrap/>
            <w:hideMark/>
          </w:tcPr>
          <w:p w:rsidR="00672A75" w:rsidRPr="003C18F0" w:rsidRDefault="00672A75" w:rsidP="00692751">
            <w:pPr>
              <w:autoSpaceDE w:val="0"/>
              <w:autoSpaceDN w:val="0"/>
              <w:jc w:val="both"/>
              <w:rPr>
                <w:rFonts w:ascii="Arial" w:eastAsia="Calibri" w:hAnsi="Arial" w:cs="Arial"/>
                <w:b/>
                <w:bCs/>
              </w:rPr>
            </w:pPr>
            <w:r w:rsidRPr="003C18F0">
              <w:rPr>
                <w:rFonts w:ascii="Arial" w:eastAsia="Calibri" w:hAnsi="Arial" w:cs="Arial"/>
                <w:b/>
                <w:bCs/>
              </w:rPr>
              <w:t>Partida</w:t>
            </w:r>
          </w:p>
        </w:tc>
        <w:tc>
          <w:tcPr>
            <w:tcW w:w="816" w:type="dxa"/>
            <w:noWrap/>
            <w:hideMark/>
          </w:tcPr>
          <w:p w:rsidR="00672A75" w:rsidRPr="003C18F0" w:rsidRDefault="00672A75" w:rsidP="00692751">
            <w:pPr>
              <w:autoSpaceDE w:val="0"/>
              <w:autoSpaceDN w:val="0"/>
              <w:jc w:val="both"/>
              <w:rPr>
                <w:rFonts w:ascii="Arial" w:eastAsia="Calibri" w:hAnsi="Arial" w:cs="Arial"/>
                <w:b/>
                <w:bCs/>
              </w:rPr>
            </w:pPr>
            <w:proofErr w:type="spellStart"/>
            <w:r w:rsidRPr="003C18F0">
              <w:rPr>
                <w:rFonts w:ascii="Arial" w:eastAsia="Calibri" w:hAnsi="Arial" w:cs="Arial"/>
                <w:b/>
                <w:bCs/>
              </w:rPr>
              <w:t>Cant</w:t>
            </w:r>
            <w:proofErr w:type="spellEnd"/>
            <w:r w:rsidRPr="003C18F0">
              <w:rPr>
                <w:rFonts w:ascii="Arial" w:eastAsia="Calibri" w:hAnsi="Arial" w:cs="Arial"/>
                <w:b/>
                <w:bCs/>
              </w:rPr>
              <w:t>.</w:t>
            </w:r>
          </w:p>
        </w:tc>
        <w:tc>
          <w:tcPr>
            <w:tcW w:w="814" w:type="dxa"/>
            <w:noWrap/>
            <w:hideMark/>
          </w:tcPr>
          <w:p w:rsidR="00672A75" w:rsidRPr="003C18F0" w:rsidRDefault="00672A75" w:rsidP="00692751">
            <w:pPr>
              <w:autoSpaceDE w:val="0"/>
              <w:autoSpaceDN w:val="0"/>
              <w:jc w:val="both"/>
              <w:rPr>
                <w:rFonts w:ascii="Arial" w:eastAsia="Calibri" w:hAnsi="Arial" w:cs="Arial"/>
                <w:b/>
                <w:bCs/>
              </w:rPr>
            </w:pPr>
            <w:r w:rsidRPr="003C18F0">
              <w:rPr>
                <w:rFonts w:ascii="Arial" w:eastAsia="Calibri" w:hAnsi="Arial" w:cs="Arial"/>
                <w:b/>
                <w:bCs/>
              </w:rPr>
              <w:t>U. de M.</w:t>
            </w:r>
          </w:p>
        </w:tc>
        <w:tc>
          <w:tcPr>
            <w:tcW w:w="1559" w:type="dxa"/>
            <w:noWrap/>
            <w:hideMark/>
          </w:tcPr>
          <w:p w:rsidR="00672A75" w:rsidRPr="003C18F0" w:rsidRDefault="00672A75" w:rsidP="00692751">
            <w:pPr>
              <w:autoSpaceDE w:val="0"/>
              <w:autoSpaceDN w:val="0"/>
              <w:jc w:val="both"/>
              <w:rPr>
                <w:rFonts w:ascii="Arial" w:eastAsia="Calibri" w:hAnsi="Arial" w:cs="Arial"/>
                <w:b/>
                <w:bCs/>
              </w:rPr>
            </w:pPr>
            <w:r w:rsidRPr="003C18F0">
              <w:rPr>
                <w:rFonts w:ascii="Arial" w:eastAsia="Calibri" w:hAnsi="Arial" w:cs="Arial"/>
                <w:b/>
                <w:bCs/>
              </w:rPr>
              <w:t>Descripción</w:t>
            </w:r>
          </w:p>
        </w:tc>
        <w:tc>
          <w:tcPr>
            <w:tcW w:w="2552" w:type="dxa"/>
            <w:noWrap/>
            <w:hideMark/>
          </w:tcPr>
          <w:p w:rsidR="00672A75" w:rsidRPr="003C18F0" w:rsidRDefault="00672A75" w:rsidP="00692751">
            <w:pPr>
              <w:autoSpaceDE w:val="0"/>
              <w:autoSpaceDN w:val="0"/>
              <w:jc w:val="both"/>
              <w:rPr>
                <w:rFonts w:ascii="Arial" w:eastAsia="Calibri" w:hAnsi="Arial" w:cs="Arial"/>
                <w:b/>
                <w:bCs/>
              </w:rPr>
            </w:pPr>
            <w:r w:rsidRPr="003C18F0">
              <w:rPr>
                <w:rFonts w:ascii="Arial" w:eastAsia="Calibri" w:hAnsi="Arial" w:cs="Arial"/>
                <w:b/>
                <w:bCs/>
              </w:rPr>
              <w:t>Detalle</w:t>
            </w:r>
          </w:p>
        </w:tc>
        <w:tc>
          <w:tcPr>
            <w:tcW w:w="1275" w:type="dxa"/>
          </w:tcPr>
          <w:p w:rsidR="00672A75" w:rsidRPr="003C18F0" w:rsidRDefault="00672A75" w:rsidP="00692751">
            <w:pPr>
              <w:autoSpaceDE w:val="0"/>
              <w:autoSpaceDN w:val="0"/>
              <w:jc w:val="both"/>
              <w:rPr>
                <w:rFonts w:ascii="Arial" w:eastAsia="Calibri" w:hAnsi="Arial" w:cs="Arial"/>
                <w:b/>
                <w:bCs/>
              </w:rPr>
            </w:pPr>
            <w:r w:rsidRPr="003C18F0">
              <w:rPr>
                <w:rFonts w:ascii="Arial" w:eastAsia="Calibri" w:hAnsi="Arial" w:cs="Arial"/>
                <w:b/>
                <w:bCs/>
              </w:rPr>
              <w:t>Marca y Modelo</w:t>
            </w:r>
          </w:p>
        </w:tc>
        <w:tc>
          <w:tcPr>
            <w:tcW w:w="1134" w:type="dxa"/>
          </w:tcPr>
          <w:p w:rsidR="00672A75" w:rsidRPr="003C18F0" w:rsidRDefault="00672A75" w:rsidP="00692751">
            <w:pPr>
              <w:autoSpaceDE w:val="0"/>
              <w:autoSpaceDN w:val="0"/>
              <w:jc w:val="both"/>
              <w:rPr>
                <w:rFonts w:ascii="Arial" w:eastAsia="Calibri" w:hAnsi="Arial" w:cs="Arial"/>
                <w:b/>
                <w:bCs/>
              </w:rPr>
            </w:pPr>
            <w:r w:rsidRPr="003C18F0">
              <w:rPr>
                <w:rFonts w:ascii="Arial" w:eastAsia="Calibri" w:hAnsi="Arial" w:cs="Arial"/>
                <w:b/>
                <w:bCs/>
              </w:rPr>
              <w:t>Precio Unitario</w:t>
            </w:r>
          </w:p>
        </w:tc>
        <w:tc>
          <w:tcPr>
            <w:tcW w:w="1134" w:type="dxa"/>
          </w:tcPr>
          <w:p w:rsidR="00672A75" w:rsidRPr="003C18F0" w:rsidRDefault="00672A75" w:rsidP="00692751">
            <w:pPr>
              <w:autoSpaceDE w:val="0"/>
              <w:autoSpaceDN w:val="0"/>
              <w:jc w:val="both"/>
              <w:rPr>
                <w:rFonts w:ascii="Arial" w:eastAsia="Calibri" w:hAnsi="Arial" w:cs="Arial"/>
                <w:b/>
                <w:bCs/>
              </w:rPr>
            </w:pPr>
            <w:r w:rsidRPr="003C18F0">
              <w:rPr>
                <w:rFonts w:ascii="Arial" w:eastAsia="Calibri" w:hAnsi="Arial" w:cs="Arial"/>
                <w:b/>
                <w:bCs/>
              </w:rPr>
              <w:t>Precio Partida</w:t>
            </w:r>
          </w:p>
        </w:tc>
      </w:tr>
      <w:tr w:rsidR="003C18F0" w:rsidRPr="003C18F0" w:rsidTr="002F4D93">
        <w:trPr>
          <w:trHeight w:val="927"/>
        </w:trPr>
        <w:tc>
          <w:tcPr>
            <w:tcW w:w="1030" w:type="dxa"/>
            <w:noWrap/>
            <w:hideMark/>
          </w:tcPr>
          <w:p w:rsidR="003C18F0" w:rsidRPr="003C18F0" w:rsidRDefault="003C18F0" w:rsidP="00280B40">
            <w:pPr>
              <w:rPr>
                <w:rFonts w:ascii="Arial" w:hAnsi="Arial" w:cs="Arial"/>
              </w:rPr>
            </w:pPr>
            <w:r w:rsidRPr="003C18F0">
              <w:rPr>
                <w:rFonts w:ascii="Arial" w:hAnsi="Arial" w:cs="Arial"/>
              </w:rPr>
              <w:t>1</w:t>
            </w:r>
          </w:p>
        </w:tc>
        <w:tc>
          <w:tcPr>
            <w:tcW w:w="816" w:type="dxa"/>
            <w:noWrap/>
            <w:hideMark/>
          </w:tcPr>
          <w:p w:rsidR="003C18F0" w:rsidRPr="003C18F0" w:rsidRDefault="003C18F0" w:rsidP="00280B40">
            <w:pPr>
              <w:rPr>
                <w:rFonts w:ascii="Arial" w:hAnsi="Arial" w:cs="Arial"/>
              </w:rPr>
            </w:pPr>
            <w:r w:rsidRPr="003C18F0">
              <w:rPr>
                <w:rFonts w:ascii="Arial" w:hAnsi="Arial" w:cs="Arial"/>
              </w:rPr>
              <w:t>2</w:t>
            </w:r>
          </w:p>
        </w:tc>
        <w:tc>
          <w:tcPr>
            <w:tcW w:w="814" w:type="dxa"/>
            <w:noWrap/>
            <w:hideMark/>
          </w:tcPr>
          <w:p w:rsidR="003C18F0" w:rsidRPr="003C18F0" w:rsidRDefault="003C18F0" w:rsidP="00280B40">
            <w:pPr>
              <w:rPr>
                <w:rFonts w:ascii="Arial" w:hAnsi="Arial" w:cs="Arial"/>
              </w:rPr>
            </w:pPr>
            <w:r w:rsidRPr="003C18F0">
              <w:rPr>
                <w:rFonts w:ascii="Arial" w:hAnsi="Arial" w:cs="Arial"/>
              </w:rPr>
              <w:t>Pieza</w:t>
            </w:r>
          </w:p>
        </w:tc>
        <w:tc>
          <w:tcPr>
            <w:tcW w:w="1559" w:type="dxa"/>
            <w:hideMark/>
          </w:tcPr>
          <w:p w:rsidR="003C18F0" w:rsidRPr="003C18F0" w:rsidRDefault="003C18F0" w:rsidP="00280B40">
            <w:pPr>
              <w:rPr>
                <w:rFonts w:ascii="Arial" w:hAnsi="Arial" w:cs="Arial"/>
              </w:rPr>
            </w:pPr>
            <w:r w:rsidRPr="003C18F0">
              <w:rPr>
                <w:rFonts w:ascii="Arial" w:hAnsi="Arial" w:cs="Arial"/>
              </w:rPr>
              <w:t>Vehículo Automotor.</w:t>
            </w:r>
          </w:p>
        </w:tc>
        <w:tc>
          <w:tcPr>
            <w:tcW w:w="2552" w:type="dxa"/>
            <w:hideMark/>
          </w:tcPr>
          <w:p w:rsidR="003C18F0" w:rsidRPr="003C18F0" w:rsidRDefault="003C18F0" w:rsidP="00280B40">
            <w:pPr>
              <w:rPr>
                <w:rFonts w:ascii="Arial" w:hAnsi="Arial" w:cs="Arial"/>
              </w:rPr>
            </w:pPr>
            <w:r w:rsidRPr="003C18F0">
              <w:rPr>
                <w:rFonts w:ascii="Arial" w:hAnsi="Arial" w:cs="Arial"/>
              </w:rPr>
              <w:t>Tipo Pick up</w:t>
            </w:r>
            <w:r w:rsidR="002F4D93">
              <w:rPr>
                <w:rFonts w:ascii="Arial" w:hAnsi="Arial" w:cs="Arial"/>
              </w:rPr>
              <w:t>, con las especificaciones solicitadas en el anexo 1</w:t>
            </w:r>
          </w:p>
        </w:tc>
        <w:tc>
          <w:tcPr>
            <w:tcW w:w="1275" w:type="dxa"/>
          </w:tcPr>
          <w:p w:rsidR="003C18F0" w:rsidRPr="003C18F0" w:rsidRDefault="003C18F0" w:rsidP="00692751">
            <w:pPr>
              <w:autoSpaceDE w:val="0"/>
              <w:autoSpaceDN w:val="0"/>
              <w:jc w:val="both"/>
              <w:rPr>
                <w:rFonts w:ascii="Arial" w:eastAsia="Calibri" w:hAnsi="Arial" w:cs="Arial"/>
              </w:rPr>
            </w:pPr>
          </w:p>
        </w:tc>
        <w:tc>
          <w:tcPr>
            <w:tcW w:w="1134" w:type="dxa"/>
          </w:tcPr>
          <w:p w:rsidR="003C18F0" w:rsidRPr="003C18F0" w:rsidRDefault="003C18F0" w:rsidP="00692751">
            <w:pPr>
              <w:autoSpaceDE w:val="0"/>
              <w:autoSpaceDN w:val="0"/>
              <w:jc w:val="both"/>
              <w:rPr>
                <w:rFonts w:ascii="Arial" w:eastAsia="Calibri" w:hAnsi="Arial" w:cs="Arial"/>
              </w:rPr>
            </w:pPr>
          </w:p>
        </w:tc>
        <w:tc>
          <w:tcPr>
            <w:tcW w:w="1134" w:type="dxa"/>
          </w:tcPr>
          <w:p w:rsidR="003C18F0" w:rsidRPr="003C18F0" w:rsidRDefault="003C18F0" w:rsidP="00692751">
            <w:pPr>
              <w:autoSpaceDE w:val="0"/>
              <w:autoSpaceDN w:val="0"/>
              <w:jc w:val="both"/>
              <w:rPr>
                <w:rFonts w:ascii="Arial" w:eastAsia="Calibri" w:hAnsi="Arial" w:cs="Arial"/>
              </w:rPr>
            </w:pPr>
          </w:p>
        </w:tc>
      </w:tr>
      <w:tr w:rsidR="003C18F0" w:rsidRPr="003C18F0" w:rsidTr="002F4D93">
        <w:trPr>
          <w:trHeight w:val="525"/>
        </w:trPr>
        <w:tc>
          <w:tcPr>
            <w:tcW w:w="1030" w:type="dxa"/>
            <w:noWrap/>
            <w:hideMark/>
          </w:tcPr>
          <w:p w:rsidR="003C18F0" w:rsidRPr="003C18F0" w:rsidRDefault="003C18F0" w:rsidP="00280B40">
            <w:pPr>
              <w:rPr>
                <w:rFonts w:ascii="Arial" w:hAnsi="Arial" w:cs="Arial"/>
              </w:rPr>
            </w:pPr>
            <w:r w:rsidRPr="003C18F0">
              <w:rPr>
                <w:rFonts w:ascii="Arial" w:hAnsi="Arial" w:cs="Arial"/>
              </w:rPr>
              <w:t>2</w:t>
            </w:r>
          </w:p>
        </w:tc>
        <w:tc>
          <w:tcPr>
            <w:tcW w:w="816" w:type="dxa"/>
            <w:noWrap/>
            <w:hideMark/>
          </w:tcPr>
          <w:p w:rsidR="003C18F0" w:rsidRPr="003C18F0" w:rsidRDefault="003C18F0" w:rsidP="00280B40">
            <w:pPr>
              <w:rPr>
                <w:rFonts w:ascii="Arial" w:hAnsi="Arial" w:cs="Arial"/>
              </w:rPr>
            </w:pPr>
            <w:r w:rsidRPr="003C18F0">
              <w:rPr>
                <w:rFonts w:ascii="Arial" w:hAnsi="Arial" w:cs="Arial"/>
              </w:rPr>
              <w:t>5</w:t>
            </w:r>
          </w:p>
        </w:tc>
        <w:tc>
          <w:tcPr>
            <w:tcW w:w="814" w:type="dxa"/>
            <w:noWrap/>
            <w:hideMark/>
          </w:tcPr>
          <w:p w:rsidR="003C18F0" w:rsidRPr="003C18F0" w:rsidRDefault="003C18F0" w:rsidP="00280B40">
            <w:pPr>
              <w:rPr>
                <w:rFonts w:ascii="Arial" w:hAnsi="Arial" w:cs="Arial"/>
              </w:rPr>
            </w:pPr>
            <w:r w:rsidRPr="003C18F0">
              <w:rPr>
                <w:rFonts w:ascii="Arial" w:hAnsi="Arial" w:cs="Arial"/>
              </w:rPr>
              <w:t>Pieza</w:t>
            </w:r>
          </w:p>
        </w:tc>
        <w:tc>
          <w:tcPr>
            <w:tcW w:w="1559" w:type="dxa"/>
            <w:hideMark/>
          </w:tcPr>
          <w:p w:rsidR="003C18F0" w:rsidRPr="003C18F0" w:rsidRDefault="003C18F0" w:rsidP="00280B40">
            <w:pPr>
              <w:rPr>
                <w:rFonts w:ascii="Arial" w:hAnsi="Arial" w:cs="Arial"/>
              </w:rPr>
            </w:pPr>
            <w:r w:rsidRPr="003C18F0">
              <w:rPr>
                <w:rFonts w:ascii="Arial" w:hAnsi="Arial" w:cs="Arial"/>
              </w:rPr>
              <w:t>Vehículo Automotor.</w:t>
            </w:r>
          </w:p>
        </w:tc>
        <w:tc>
          <w:tcPr>
            <w:tcW w:w="2552" w:type="dxa"/>
            <w:hideMark/>
          </w:tcPr>
          <w:p w:rsidR="003C18F0" w:rsidRPr="003C18F0" w:rsidRDefault="003C18F0" w:rsidP="002F4D93">
            <w:pPr>
              <w:rPr>
                <w:rFonts w:ascii="Arial" w:hAnsi="Arial" w:cs="Arial"/>
              </w:rPr>
            </w:pPr>
            <w:r w:rsidRPr="003C18F0">
              <w:rPr>
                <w:rFonts w:ascii="Arial" w:hAnsi="Arial" w:cs="Arial"/>
              </w:rPr>
              <w:t>Tipo Sedan</w:t>
            </w:r>
            <w:r w:rsidR="002F4D93">
              <w:rPr>
                <w:rFonts w:ascii="Arial" w:hAnsi="Arial" w:cs="Arial"/>
              </w:rPr>
              <w:t>, con las especificaciones solicitadas en el anexo 1</w:t>
            </w:r>
          </w:p>
        </w:tc>
        <w:tc>
          <w:tcPr>
            <w:tcW w:w="1275" w:type="dxa"/>
          </w:tcPr>
          <w:p w:rsidR="003C18F0" w:rsidRPr="003C18F0" w:rsidRDefault="003C18F0" w:rsidP="00692751">
            <w:pPr>
              <w:autoSpaceDE w:val="0"/>
              <w:autoSpaceDN w:val="0"/>
              <w:jc w:val="both"/>
              <w:rPr>
                <w:rFonts w:ascii="Arial" w:eastAsia="Calibri" w:hAnsi="Arial" w:cs="Arial"/>
              </w:rPr>
            </w:pPr>
          </w:p>
        </w:tc>
        <w:tc>
          <w:tcPr>
            <w:tcW w:w="1134" w:type="dxa"/>
          </w:tcPr>
          <w:p w:rsidR="003C18F0" w:rsidRPr="003C18F0" w:rsidRDefault="003C18F0" w:rsidP="00692751">
            <w:pPr>
              <w:autoSpaceDE w:val="0"/>
              <w:autoSpaceDN w:val="0"/>
              <w:jc w:val="both"/>
              <w:rPr>
                <w:rFonts w:ascii="Arial" w:eastAsia="Calibri" w:hAnsi="Arial" w:cs="Arial"/>
              </w:rPr>
            </w:pPr>
          </w:p>
        </w:tc>
        <w:tc>
          <w:tcPr>
            <w:tcW w:w="1134" w:type="dxa"/>
          </w:tcPr>
          <w:p w:rsidR="003C18F0" w:rsidRPr="003C18F0" w:rsidRDefault="003C18F0" w:rsidP="00692751">
            <w:pPr>
              <w:autoSpaceDE w:val="0"/>
              <w:autoSpaceDN w:val="0"/>
              <w:jc w:val="both"/>
              <w:rPr>
                <w:rFonts w:ascii="Arial" w:eastAsia="Calibri" w:hAnsi="Arial" w:cs="Arial"/>
              </w:rPr>
            </w:pPr>
          </w:p>
        </w:tc>
      </w:tr>
      <w:tr w:rsidR="00672A75" w:rsidRPr="003C18F0" w:rsidTr="00692751">
        <w:trPr>
          <w:trHeight w:val="525"/>
        </w:trPr>
        <w:tc>
          <w:tcPr>
            <w:tcW w:w="6771" w:type="dxa"/>
            <w:gridSpan w:val="5"/>
            <w:vMerge w:val="restart"/>
            <w:noWrap/>
            <w:vAlign w:val="bottom"/>
          </w:tcPr>
          <w:p w:rsidR="00672A75" w:rsidRPr="003C18F0" w:rsidRDefault="00672A75" w:rsidP="00692751">
            <w:pPr>
              <w:autoSpaceDE w:val="0"/>
              <w:autoSpaceDN w:val="0"/>
              <w:jc w:val="both"/>
              <w:rPr>
                <w:rFonts w:ascii="Arial" w:eastAsia="Calibri" w:hAnsi="Arial" w:cs="Arial"/>
              </w:rPr>
            </w:pPr>
          </w:p>
        </w:tc>
        <w:tc>
          <w:tcPr>
            <w:tcW w:w="2409" w:type="dxa"/>
            <w:gridSpan w:val="2"/>
          </w:tcPr>
          <w:p w:rsidR="00672A75" w:rsidRPr="003C18F0" w:rsidRDefault="00672A75" w:rsidP="00692751">
            <w:pPr>
              <w:autoSpaceDE w:val="0"/>
              <w:autoSpaceDN w:val="0"/>
              <w:jc w:val="both"/>
              <w:rPr>
                <w:rFonts w:ascii="Arial" w:eastAsia="Calibri" w:hAnsi="Arial" w:cs="Arial"/>
              </w:rPr>
            </w:pPr>
            <w:r w:rsidRPr="003C18F0">
              <w:rPr>
                <w:rFonts w:ascii="Arial" w:eastAsia="Calibri" w:hAnsi="Arial" w:cs="Arial"/>
              </w:rPr>
              <w:t xml:space="preserve">Sub Total </w:t>
            </w:r>
          </w:p>
        </w:tc>
        <w:tc>
          <w:tcPr>
            <w:tcW w:w="1134" w:type="dxa"/>
          </w:tcPr>
          <w:p w:rsidR="00672A75" w:rsidRPr="003C18F0" w:rsidRDefault="00672A75" w:rsidP="00692751">
            <w:pPr>
              <w:autoSpaceDE w:val="0"/>
              <w:autoSpaceDN w:val="0"/>
              <w:jc w:val="both"/>
              <w:rPr>
                <w:rFonts w:ascii="Arial" w:eastAsia="Calibri" w:hAnsi="Arial" w:cs="Arial"/>
              </w:rPr>
            </w:pPr>
          </w:p>
        </w:tc>
      </w:tr>
      <w:tr w:rsidR="00672A75" w:rsidRPr="003C18F0" w:rsidTr="00692751">
        <w:trPr>
          <w:trHeight w:val="525"/>
        </w:trPr>
        <w:tc>
          <w:tcPr>
            <w:tcW w:w="6771" w:type="dxa"/>
            <w:gridSpan w:val="5"/>
            <w:vMerge/>
            <w:noWrap/>
            <w:vAlign w:val="bottom"/>
          </w:tcPr>
          <w:p w:rsidR="00672A75" w:rsidRPr="003C18F0" w:rsidRDefault="00672A75" w:rsidP="00692751">
            <w:pPr>
              <w:autoSpaceDE w:val="0"/>
              <w:autoSpaceDN w:val="0"/>
              <w:jc w:val="both"/>
              <w:rPr>
                <w:rFonts w:ascii="Arial" w:eastAsia="Calibri" w:hAnsi="Arial" w:cs="Arial"/>
              </w:rPr>
            </w:pPr>
          </w:p>
        </w:tc>
        <w:tc>
          <w:tcPr>
            <w:tcW w:w="2409" w:type="dxa"/>
            <w:gridSpan w:val="2"/>
          </w:tcPr>
          <w:p w:rsidR="00672A75" w:rsidRPr="003C18F0" w:rsidRDefault="00672A75" w:rsidP="00692751">
            <w:pPr>
              <w:autoSpaceDE w:val="0"/>
              <w:autoSpaceDN w:val="0"/>
              <w:jc w:val="both"/>
              <w:rPr>
                <w:rFonts w:ascii="Arial" w:eastAsia="Calibri" w:hAnsi="Arial" w:cs="Arial"/>
              </w:rPr>
            </w:pPr>
            <w:r w:rsidRPr="003C18F0">
              <w:rPr>
                <w:rFonts w:ascii="Arial" w:eastAsia="Calibri" w:hAnsi="Arial" w:cs="Arial"/>
              </w:rPr>
              <w:t>IVA</w:t>
            </w:r>
          </w:p>
        </w:tc>
        <w:tc>
          <w:tcPr>
            <w:tcW w:w="1134" w:type="dxa"/>
          </w:tcPr>
          <w:p w:rsidR="00672A75" w:rsidRPr="003C18F0" w:rsidRDefault="00672A75" w:rsidP="00692751">
            <w:pPr>
              <w:autoSpaceDE w:val="0"/>
              <w:autoSpaceDN w:val="0"/>
              <w:jc w:val="both"/>
              <w:rPr>
                <w:rFonts w:ascii="Arial" w:eastAsia="Calibri" w:hAnsi="Arial" w:cs="Arial"/>
              </w:rPr>
            </w:pPr>
          </w:p>
        </w:tc>
      </w:tr>
      <w:tr w:rsidR="00672A75" w:rsidRPr="003C18F0" w:rsidTr="00692751">
        <w:trPr>
          <w:trHeight w:val="525"/>
        </w:trPr>
        <w:tc>
          <w:tcPr>
            <w:tcW w:w="6771" w:type="dxa"/>
            <w:gridSpan w:val="5"/>
            <w:vMerge/>
            <w:noWrap/>
            <w:vAlign w:val="bottom"/>
          </w:tcPr>
          <w:p w:rsidR="00672A75" w:rsidRPr="003C18F0" w:rsidRDefault="00672A75" w:rsidP="00692751">
            <w:pPr>
              <w:autoSpaceDE w:val="0"/>
              <w:autoSpaceDN w:val="0"/>
              <w:jc w:val="both"/>
              <w:rPr>
                <w:rFonts w:ascii="Arial" w:eastAsia="Calibri" w:hAnsi="Arial" w:cs="Arial"/>
              </w:rPr>
            </w:pPr>
          </w:p>
        </w:tc>
        <w:tc>
          <w:tcPr>
            <w:tcW w:w="2409" w:type="dxa"/>
            <w:gridSpan w:val="2"/>
          </w:tcPr>
          <w:p w:rsidR="00672A75" w:rsidRPr="003C18F0" w:rsidRDefault="00672A75" w:rsidP="00692751">
            <w:pPr>
              <w:autoSpaceDE w:val="0"/>
              <w:autoSpaceDN w:val="0"/>
              <w:jc w:val="both"/>
              <w:rPr>
                <w:rFonts w:ascii="Arial" w:eastAsia="Calibri" w:hAnsi="Arial" w:cs="Arial"/>
              </w:rPr>
            </w:pPr>
            <w:r w:rsidRPr="003C18F0">
              <w:rPr>
                <w:rFonts w:ascii="Arial" w:eastAsia="Calibri" w:hAnsi="Arial" w:cs="Arial"/>
              </w:rPr>
              <w:t>TOTAL</w:t>
            </w:r>
          </w:p>
        </w:tc>
        <w:tc>
          <w:tcPr>
            <w:tcW w:w="1134" w:type="dxa"/>
          </w:tcPr>
          <w:p w:rsidR="00672A75" w:rsidRPr="003C18F0" w:rsidRDefault="00672A75" w:rsidP="00692751">
            <w:pPr>
              <w:autoSpaceDE w:val="0"/>
              <w:autoSpaceDN w:val="0"/>
              <w:jc w:val="both"/>
              <w:rPr>
                <w:rFonts w:ascii="Arial" w:eastAsia="Calibri" w:hAnsi="Arial" w:cs="Arial"/>
              </w:rPr>
            </w:pPr>
          </w:p>
        </w:tc>
      </w:tr>
    </w:tbl>
    <w:p w:rsidR="0043318A" w:rsidRPr="003C18F0" w:rsidRDefault="0043318A"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236057" w:rsidRPr="003C18F0">
        <w:rPr>
          <w:rFonts w:ascii="Arial" w:hAnsi="Arial" w:cs="Arial"/>
        </w:rPr>
        <w:t>OM-101/2019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Pr="003C18F0" w:rsidRDefault="00CD1239"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lastRenderedPageBreak/>
        <w:t>y/o su Representante Legal</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217F1A" w:rsidRPr="003C18F0" w:rsidRDefault="00217F1A" w:rsidP="00FE6638">
      <w:pPr>
        <w:spacing w:after="0"/>
        <w:jc w:val="center"/>
        <w:rPr>
          <w:rFonts w:ascii="Arial" w:hAnsi="Arial" w:cs="Arial"/>
          <w:b/>
        </w:rPr>
      </w:pPr>
      <w:r w:rsidRPr="003C18F0">
        <w:rPr>
          <w:rFonts w:ascii="Arial" w:hAnsi="Arial" w:cs="Arial"/>
          <w:b/>
        </w:rPr>
        <w:t>“BASES DE LICITACIÓN”</w:t>
      </w:r>
    </w:p>
    <w:p w:rsidR="007F2F19" w:rsidRPr="003C18F0" w:rsidRDefault="007F2F19" w:rsidP="00FE6638">
      <w:pPr>
        <w:spacing w:after="0"/>
        <w:jc w:val="center"/>
        <w:rPr>
          <w:rFonts w:ascii="Arial" w:hAnsi="Arial" w:cs="Arial"/>
          <w:b/>
        </w:rPr>
      </w:pPr>
    </w:p>
    <w:p w:rsidR="006F5102" w:rsidRPr="003C18F0" w:rsidRDefault="00236057" w:rsidP="006F5102">
      <w:pPr>
        <w:spacing w:after="0" w:line="240" w:lineRule="auto"/>
        <w:jc w:val="center"/>
        <w:rPr>
          <w:rFonts w:ascii="Arial" w:hAnsi="Arial" w:cs="Arial"/>
          <w:b/>
        </w:rPr>
      </w:pPr>
      <w:r w:rsidRPr="003C18F0">
        <w:rPr>
          <w:rFonts w:ascii="Arial" w:hAnsi="Arial" w:cs="Arial"/>
          <w:b/>
        </w:rPr>
        <w:t>OM-101/2019</w:t>
      </w:r>
      <w:r w:rsidR="006F5102" w:rsidRPr="003C18F0">
        <w:rPr>
          <w:rFonts w:ascii="Arial" w:hAnsi="Arial" w:cs="Arial"/>
          <w:b/>
        </w:rPr>
        <w:t xml:space="preserve"> </w:t>
      </w:r>
    </w:p>
    <w:p w:rsidR="006F5102" w:rsidRPr="003C18F0" w:rsidRDefault="005A7CCA" w:rsidP="006F5102">
      <w:pPr>
        <w:spacing w:after="0" w:line="240" w:lineRule="auto"/>
        <w:jc w:val="center"/>
        <w:rPr>
          <w:rFonts w:ascii="Arial" w:hAnsi="Arial" w:cs="Arial"/>
          <w:b/>
          <w:iCs/>
        </w:rPr>
      </w:pPr>
      <w:r w:rsidRPr="003C18F0">
        <w:rPr>
          <w:rFonts w:ascii="Arial" w:hAnsi="Arial" w:cs="Arial"/>
          <w:b/>
          <w:iCs/>
        </w:rPr>
        <w:t>“</w:t>
      </w:r>
      <w:r w:rsidR="00FA4C2D" w:rsidRPr="003C18F0">
        <w:rPr>
          <w:rFonts w:ascii="Arial" w:hAnsi="Arial" w:cs="Arial"/>
          <w:b/>
          <w:iCs/>
        </w:rPr>
        <w:t xml:space="preserve">ADQUISICIÓN </w:t>
      </w:r>
      <w:r w:rsidR="00F46547" w:rsidRPr="003C18F0">
        <w:rPr>
          <w:rFonts w:ascii="Arial" w:hAnsi="Arial" w:cs="Arial"/>
          <w:b/>
          <w:iCs/>
        </w:rPr>
        <w:t xml:space="preserve">DE </w:t>
      </w:r>
      <w:r w:rsidR="00236057" w:rsidRPr="003C18F0">
        <w:rPr>
          <w:rFonts w:ascii="Arial" w:hAnsi="Arial" w:cs="Arial"/>
          <w:b/>
          <w:iCs/>
        </w:rPr>
        <w:t>VEHÍCULOS AUTOMOTORES PARA EL INSTITUTO PARA EL MEJORAMIENTO DEL HÁBITAT DEL</w:t>
      </w:r>
      <w:r w:rsidRPr="003C18F0">
        <w:rPr>
          <w:rFonts w:ascii="Arial" w:hAnsi="Arial" w:cs="Arial"/>
          <w:b/>
          <w:iCs/>
        </w:rPr>
        <w:t xml:space="preserve"> GOBIERNO MUNICIPAL DE TLAJOMULCO DE ZÚÑIGA, JALISCO”</w:t>
      </w:r>
    </w:p>
    <w:p w:rsidR="007F2F19" w:rsidRPr="003C18F0" w:rsidRDefault="007F2F19" w:rsidP="00FE6638">
      <w:pPr>
        <w:spacing w:after="0"/>
        <w:jc w:val="center"/>
        <w:rPr>
          <w:rFonts w:ascii="Arial" w:hAnsi="Arial" w:cs="Arial"/>
          <w:b/>
        </w:rPr>
      </w:pPr>
    </w:p>
    <w:p w:rsidR="0023141F" w:rsidRPr="003C18F0" w:rsidRDefault="00863876" w:rsidP="00FE6638">
      <w:pPr>
        <w:pStyle w:val="Textoindependiente"/>
        <w:jc w:val="left"/>
        <w:rPr>
          <w:rFonts w:ascii="Arial" w:hAnsi="Arial" w:cs="Arial"/>
          <w:b/>
          <w:sz w:val="22"/>
          <w:szCs w:val="22"/>
        </w:rPr>
      </w:pPr>
      <w:r w:rsidRPr="003C18F0">
        <w:rPr>
          <w:rFonts w:ascii="Arial" w:hAnsi="Arial" w:cs="Arial"/>
          <w:b/>
          <w:sz w:val="22"/>
          <w:szCs w:val="22"/>
        </w:rPr>
        <w:t>MUNICIPIO</w:t>
      </w:r>
      <w:r w:rsidR="0023141F" w:rsidRPr="003C18F0">
        <w:rPr>
          <w:rFonts w:ascii="Arial" w:hAnsi="Arial" w:cs="Arial"/>
          <w:b/>
          <w:sz w:val="22"/>
          <w:szCs w:val="22"/>
        </w:rPr>
        <w:t xml:space="preserve"> DE TLAJOMULCO DE ZÚÑIGA</w:t>
      </w:r>
      <w:r w:rsidR="005C439C" w:rsidRPr="003C18F0">
        <w:rPr>
          <w:rFonts w:ascii="Arial" w:hAnsi="Arial" w:cs="Arial"/>
          <w:b/>
          <w:sz w:val="22"/>
          <w:szCs w:val="22"/>
        </w:rPr>
        <w:t>,</w:t>
      </w:r>
      <w:r w:rsidR="0023141F" w:rsidRPr="003C18F0">
        <w:rPr>
          <w:rFonts w:ascii="Arial" w:hAnsi="Arial" w:cs="Arial"/>
          <w:b/>
          <w:sz w:val="22"/>
          <w:szCs w:val="22"/>
        </w:rPr>
        <w:t xml:space="preserve"> JALISCO </w:t>
      </w:r>
    </w:p>
    <w:p w:rsidR="0023141F" w:rsidRPr="003C18F0" w:rsidRDefault="0023141F" w:rsidP="00FE6638">
      <w:pPr>
        <w:spacing w:after="0"/>
        <w:jc w:val="both"/>
        <w:rPr>
          <w:rFonts w:ascii="Arial" w:hAnsi="Arial" w:cs="Arial"/>
          <w:spacing w:val="60"/>
        </w:rPr>
      </w:pPr>
      <w:r w:rsidRPr="003C18F0">
        <w:rPr>
          <w:rFonts w:ascii="Arial" w:hAnsi="Arial" w:cs="Arial"/>
          <w:b/>
          <w:spacing w:val="60"/>
        </w:rPr>
        <w:t>PRESENTE</w:t>
      </w: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 xml:space="preserve">Nombre de la Persona Física o Representante Legal si es Persona </w:t>
      </w:r>
      <w:r w:rsidR="00100C08" w:rsidRPr="003C18F0">
        <w:rPr>
          <w:rFonts w:ascii="Arial" w:hAnsi="Arial" w:cs="Arial"/>
          <w:sz w:val="22"/>
          <w:szCs w:val="22"/>
          <w:u w:val="single"/>
        </w:rPr>
        <w:t>Moral</w:t>
      </w:r>
      <w:r w:rsidRPr="003C18F0">
        <w:rPr>
          <w:rFonts w:ascii="Arial" w:hAnsi="Arial" w:cs="Arial"/>
          <w:sz w:val="22"/>
          <w:szCs w:val="22"/>
        </w:rPr>
        <w:t xml:space="preserve">), manifiesto </w:t>
      </w:r>
      <w:r w:rsidRPr="003C18F0">
        <w:rPr>
          <w:rFonts w:ascii="Arial" w:hAnsi="Arial" w:cs="Arial"/>
          <w:b/>
          <w:sz w:val="22"/>
          <w:szCs w:val="22"/>
        </w:rPr>
        <w:t xml:space="preserve">BAJO PROTESTA </w:t>
      </w:r>
      <w:r w:rsidR="00D9663D" w:rsidRPr="003C18F0">
        <w:rPr>
          <w:rFonts w:ascii="Arial" w:hAnsi="Arial" w:cs="Arial"/>
          <w:b/>
          <w:sz w:val="22"/>
          <w:szCs w:val="22"/>
        </w:rPr>
        <w:t>DE</w:t>
      </w:r>
      <w:r w:rsidRPr="003C18F0">
        <w:rPr>
          <w:rFonts w:ascii="Arial" w:hAnsi="Arial" w:cs="Arial"/>
          <w:b/>
          <w:sz w:val="22"/>
          <w:szCs w:val="22"/>
        </w:rPr>
        <w:t>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3C18F0"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23141F" w:rsidRPr="003C18F0" w:rsidTr="009062A7">
        <w:trPr>
          <w:cantSplit/>
          <w:trHeight w:val="92"/>
        </w:trPr>
        <w:tc>
          <w:tcPr>
            <w:tcW w:w="10065" w:type="dxa"/>
            <w:gridSpan w:val="3"/>
          </w:tcPr>
          <w:p w:rsidR="0023141F" w:rsidRPr="003C18F0" w:rsidRDefault="00AF3648" w:rsidP="00AF3648">
            <w:pPr>
              <w:pStyle w:val="Textoindependiente"/>
              <w:rPr>
                <w:rFonts w:ascii="Arial" w:hAnsi="Arial" w:cs="Arial"/>
                <w:sz w:val="22"/>
                <w:szCs w:val="22"/>
              </w:rPr>
            </w:pPr>
            <w:r w:rsidRPr="003C18F0">
              <w:rPr>
                <w:rFonts w:ascii="Arial" w:hAnsi="Arial" w:cs="Arial"/>
                <w:sz w:val="22"/>
                <w:szCs w:val="22"/>
              </w:rPr>
              <w:t xml:space="preserve">Número de Registro de </w:t>
            </w:r>
            <w:r w:rsidR="00CC51E3" w:rsidRPr="003C18F0">
              <w:rPr>
                <w:rFonts w:ascii="Arial" w:hAnsi="Arial" w:cs="Arial"/>
                <w:sz w:val="22"/>
                <w:szCs w:val="22"/>
              </w:rPr>
              <w:t xml:space="preserve">Proveedor </w:t>
            </w:r>
            <w:r w:rsidRPr="003C18F0">
              <w:rPr>
                <w:rFonts w:ascii="Arial" w:hAnsi="Arial" w:cs="Arial"/>
                <w:sz w:val="22"/>
                <w:szCs w:val="22"/>
              </w:rPr>
              <w:t xml:space="preserve">asignado por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 </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Registro Federal de Contribuyentes:</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23141F" w:rsidRPr="003C18F0" w:rsidTr="009062A7">
        <w:trPr>
          <w:trHeight w:val="55"/>
        </w:trPr>
        <w:tc>
          <w:tcPr>
            <w:tcW w:w="5672" w:type="dxa"/>
            <w:gridSpan w:val="2"/>
          </w:tcPr>
          <w:p w:rsidR="0023141F" w:rsidRPr="003C18F0" w:rsidRDefault="00863876" w:rsidP="00FE6638">
            <w:pPr>
              <w:pStyle w:val="Textoindependiente"/>
              <w:rPr>
                <w:rFonts w:ascii="Arial" w:hAnsi="Arial" w:cs="Arial"/>
                <w:sz w:val="22"/>
                <w:szCs w:val="22"/>
              </w:rPr>
            </w:pPr>
            <w:r w:rsidRPr="003C18F0">
              <w:rPr>
                <w:rFonts w:ascii="Arial" w:hAnsi="Arial" w:cs="Arial"/>
                <w:sz w:val="22"/>
                <w:szCs w:val="22"/>
              </w:rPr>
              <w:t>Municipio</w:t>
            </w:r>
            <w:r w:rsidR="0023141F" w:rsidRPr="003C18F0">
              <w:rPr>
                <w:rFonts w:ascii="Arial" w:hAnsi="Arial" w:cs="Arial"/>
                <w:sz w:val="22"/>
                <w:szCs w:val="22"/>
              </w:rPr>
              <w:t xml:space="preserve"> o Delegación:</w:t>
            </w:r>
          </w:p>
        </w:tc>
        <w:tc>
          <w:tcPr>
            <w:tcW w:w="4393" w:type="dxa"/>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Entidad Federativa:</w:t>
            </w:r>
          </w:p>
        </w:tc>
      </w:tr>
      <w:tr w:rsidR="00502A76" w:rsidRPr="003C18F0" w:rsidTr="009062A7">
        <w:tc>
          <w:tcPr>
            <w:tcW w:w="5672"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502A76" w:rsidRPr="003C18F0" w:rsidRDefault="00502A76" w:rsidP="00A951BA">
            <w:pPr>
              <w:pStyle w:val="Textoindependiente"/>
              <w:rPr>
                <w:rFonts w:ascii="Arial" w:hAnsi="Arial" w:cs="Arial"/>
                <w:sz w:val="22"/>
                <w:szCs w:val="22"/>
              </w:rPr>
            </w:pPr>
            <w:r w:rsidRPr="003C18F0">
              <w:rPr>
                <w:rFonts w:ascii="Arial" w:hAnsi="Arial" w:cs="Arial"/>
                <w:sz w:val="22"/>
                <w:szCs w:val="22"/>
              </w:rPr>
              <w:t>Correo Electrónico:</w:t>
            </w:r>
          </w:p>
        </w:tc>
      </w:tr>
      <w:tr w:rsidR="00805B20" w:rsidRPr="003C18F0" w:rsidTr="009062A7">
        <w:tc>
          <w:tcPr>
            <w:tcW w:w="5672" w:type="dxa"/>
            <w:gridSpan w:val="2"/>
          </w:tcPr>
          <w:p w:rsidR="00805B20" w:rsidRPr="003C18F0" w:rsidRDefault="00805B20" w:rsidP="00FE6638">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805B20" w:rsidRPr="003C18F0" w:rsidRDefault="00805B20" w:rsidP="00A951BA">
            <w:pPr>
              <w:pStyle w:val="Textoindependiente"/>
              <w:rPr>
                <w:rFonts w:ascii="Arial" w:hAnsi="Arial" w:cs="Arial"/>
                <w:sz w:val="22"/>
                <w:szCs w:val="22"/>
              </w:rPr>
            </w:pPr>
            <w:r w:rsidRPr="003C18F0">
              <w:rPr>
                <w:rFonts w:ascii="Arial" w:hAnsi="Arial" w:cs="Arial"/>
                <w:sz w:val="22"/>
                <w:szCs w:val="22"/>
              </w:rPr>
              <w:t>Cel. contacto</w:t>
            </w:r>
          </w:p>
        </w:tc>
      </w:tr>
      <w:tr w:rsidR="00502A76" w:rsidRPr="003C18F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436"/>
        </w:trPr>
        <w:tc>
          <w:tcPr>
            <w:tcW w:w="10065" w:type="dxa"/>
            <w:gridSpan w:val="3"/>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lastRenderedPageBreak/>
              <w:t>Para Personas Morales: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y lugar de expedición:</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Libro: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folio de la Credencial para Votar:</w:t>
            </w:r>
          </w:p>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1134"/>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Tipo de poder:</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Libro: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Lugar y fecha de expedición:</w:t>
            </w:r>
          </w:p>
        </w:tc>
      </w:tr>
      <w:tr w:rsidR="00502A76" w:rsidRPr="003C18F0" w:rsidTr="009062A7">
        <w:trPr>
          <w:cantSplit/>
          <w:trHeight w:val="1175"/>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c>
          <w:tcPr>
            <w:tcW w:w="9639" w:type="dxa"/>
            <w:gridSpan w:val="2"/>
          </w:tcPr>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097969BF" wp14:editId="11DA7060">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0415C365" wp14:editId="51F5B17A">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59A664DB" wp14:editId="5F780B4F">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1B56C92B" wp14:editId="6B702693">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Micro                    Pequeña                    Mediana                  Grande</w: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4884B8D5" wp14:editId="26B39EB8">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53DCBC6E" wp14:editId="56359BA8">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61A151BF" wp14:editId="04CA04CD">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5526DBFA" wp14:editId="4ED1E5CE">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6569DD76" wp14:editId="2961D89A">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Comercializadora               Productora             Servicio               Nacional                  Internacional</w:t>
            </w:r>
          </w:p>
          <w:p w:rsidR="00502A76" w:rsidRPr="003C18F0" w:rsidRDefault="00502A76" w:rsidP="00FE6638">
            <w:pPr>
              <w:spacing w:after="0"/>
              <w:jc w:val="both"/>
              <w:rPr>
                <w:rFonts w:ascii="Arial" w:hAnsi="Arial" w:cs="Arial"/>
                <w:i/>
              </w:rPr>
            </w:pPr>
          </w:p>
          <w:p w:rsidR="00502A76" w:rsidRPr="003C18F0" w:rsidRDefault="00502A76" w:rsidP="00502A76">
            <w:pPr>
              <w:spacing w:after="0"/>
              <w:jc w:val="both"/>
              <w:rPr>
                <w:rFonts w:ascii="Arial" w:hAnsi="Arial" w:cs="Arial"/>
                <w:i/>
              </w:rPr>
            </w:pPr>
            <w:r w:rsidRPr="003C18F0">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PROTESTO LO NECESARIO</w:t>
      </w: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23141F" w:rsidRPr="003C18F0" w:rsidRDefault="0023141F" w:rsidP="00FE6638">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3141F" w:rsidRPr="003C18F0" w:rsidRDefault="0023141F" w:rsidP="00FE6638">
      <w:pPr>
        <w:pStyle w:val="Textoindependiente"/>
        <w:jc w:val="left"/>
        <w:rPr>
          <w:rFonts w:ascii="Arial" w:hAnsi="Arial" w:cs="Arial"/>
          <w:b/>
          <w:sz w:val="22"/>
          <w:szCs w:val="22"/>
        </w:rPr>
      </w:pPr>
      <w:r w:rsidRPr="003C18F0">
        <w:rPr>
          <w:rFonts w:ascii="Arial" w:hAnsi="Arial" w:cs="Arial"/>
          <w:sz w:val="22"/>
          <w:szCs w:val="22"/>
        </w:rPr>
        <w:t>y/o su Representante Legal</w:t>
      </w:r>
    </w:p>
    <w:p w:rsidR="0023141F" w:rsidRPr="003C18F0" w:rsidRDefault="0023141F" w:rsidP="00FE6638">
      <w:pPr>
        <w:pStyle w:val="Textoindependiente"/>
        <w:jc w:val="left"/>
        <w:rPr>
          <w:rFonts w:ascii="Arial" w:hAnsi="Arial" w:cs="Arial"/>
          <w:b/>
          <w:sz w:val="22"/>
          <w:szCs w:val="22"/>
        </w:rPr>
      </w:pPr>
    </w:p>
    <w:p w:rsidR="0023141F" w:rsidRPr="003C18F0" w:rsidRDefault="0023141F" w:rsidP="00FE6638">
      <w:pPr>
        <w:pStyle w:val="Textoindependiente"/>
        <w:jc w:val="left"/>
        <w:rPr>
          <w:rFonts w:ascii="Arial" w:hAnsi="Arial" w:cs="Arial"/>
          <w:b/>
          <w:sz w:val="22"/>
          <w:szCs w:val="22"/>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236057" w:rsidP="002D5AA5">
      <w:pPr>
        <w:spacing w:after="0" w:line="240" w:lineRule="auto"/>
        <w:jc w:val="center"/>
        <w:rPr>
          <w:rFonts w:ascii="Arial" w:hAnsi="Arial" w:cs="Arial"/>
          <w:b/>
        </w:rPr>
      </w:pPr>
      <w:r w:rsidRPr="003C18F0">
        <w:rPr>
          <w:rFonts w:ascii="Arial" w:hAnsi="Arial" w:cs="Arial"/>
          <w:b/>
        </w:rPr>
        <w:t>OM-101/2019</w:t>
      </w:r>
      <w:r w:rsidR="002D5AA5" w:rsidRPr="003C18F0">
        <w:rPr>
          <w:rFonts w:ascii="Arial" w:hAnsi="Arial" w:cs="Arial"/>
          <w:b/>
        </w:rPr>
        <w:t xml:space="preserve"> </w:t>
      </w:r>
    </w:p>
    <w:p w:rsidR="001C3287" w:rsidRPr="003C18F0" w:rsidRDefault="005A7CCA" w:rsidP="001C3287">
      <w:pPr>
        <w:spacing w:after="0" w:line="240" w:lineRule="auto"/>
        <w:jc w:val="center"/>
        <w:rPr>
          <w:rFonts w:ascii="Arial" w:hAnsi="Arial" w:cs="Arial"/>
          <w:b/>
          <w:iCs/>
        </w:rPr>
      </w:pPr>
      <w:r w:rsidRPr="003C18F0">
        <w:rPr>
          <w:rFonts w:ascii="Arial" w:hAnsi="Arial" w:cs="Arial"/>
          <w:b/>
          <w:iCs/>
        </w:rPr>
        <w:t>“</w:t>
      </w:r>
      <w:r w:rsidR="00FA4C2D" w:rsidRPr="003C18F0">
        <w:rPr>
          <w:rFonts w:ascii="Arial" w:hAnsi="Arial" w:cs="Arial"/>
          <w:b/>
          <w:iCs/>
        </w:rPr>
        <w:t xml:space="preserve">ADQUISICIÓN </w:t>
      </w:r>
      <w:r w:rsidR="00F46547" w:rsidRPr="003C18F0">
        <w:rPr>
          <w:rFonts w:ascii="Arial" w:hAnsi="Arial" w:cs="Arial"/>
          <w:b/>
          <w:iCs/>
        </w:rPr>
        <w:t xml:space="preserve">DE </w:t>
      </w:r>
      <w:r w:rsidR="00236057" w:rsidRPr="003C18F0">
        <w:rPr>
          <w:rFonts w:ascii="Arial" w:hAnsi="Arial" w:cs="Arial"/>
          <w:b/>
          <w:iCs/>
        </w:rPr>
        <w:t>VEHÍCULOS AUTOMOTORES PARA EL INSTITUTO PARA EL MEJORAMIENTO DEL HÁBITAT DEL</w:t>
      </w:r>
      <w:r w:rsidRPr="003C18F0">
        <w:rPr>
          <w:rFonts w:ascii="Arial" w:hAnsi="Arial" w:cs="Arial"/>
          <w:b/>
          <w:iCs/>
        </w:rPr>
        <w:t xml:space="preserve"> GOBIERNO MUNICIPAL DE TLAJOMULCO DE ZÚÑIGA, JALISCO”</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lastRenderedPageBreak/>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94" w:rsidRDefault="00D44094">
      <w:pPr>
        <w:spacing w:after="0" w:line="240" w:lineRule="auto"/>
      </w:pPr>
      <w:r>
        <w:separator/>
      </w:r>
    </w:p>
  </w:endnote>
  <w:endnote w:type="continuationSeparator" w:id="0">
    <w:p w:rsidR="00D44094" w:rsidRDefault="00D4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AA0F3A" w:rsidRDefault="00AA0F3A">
        <w:pPr>
          <w:pStyle w:val="Piedepgina"/>
          <w:jc w:val="right"/>
        </w:pPr>
        <w:r>
          <w:fldChar w:fldCharType="begin"/>
        </w:r>
        <w:r>
          <w:instrText>PAGE   \* MERGEFORMAT</w:instrText>
        </w:r>
        <w:r>
          <w:fldChar w:fldCharType="separate"/>
        </w:r>
        <w:r w:rsidR="00E06F35">
          <w:rPr>
            <w:noProof/>
          </w:rPr>
          <w:t>4</w:t>
        </w:r>
        <w:r>
          <w:rPr>
            <w:noProof/>
          </w:rPr>
          <w:fldChar w:fldCharType="end"/>
        </w:r>
      </w:p>
    </w:sdtContent>
  </w:sdt>
  <w:p w:rsidR="00AA0F3A" w:rsidRDefault="00AA0F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94" w:rsidRDefault="00D44094">
      <w:pPr>
        <w:spacing w:after="0" w:line="240" w:lineRule="auto"/>
      </w:pPr>
      <w:r>
        <w:separator/>
      </w:r>
    </w:p>
  </w:footnote>
  <w:footnote w:type="continuationSeparator" w:id="0">
    <w:p w:rsidR="00D44094" w:rsidRDefault="00D44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3A" w:rsidRDefault="00AA0F3A">
    <w:pPr>
      <w:pStyle w:val="Encabezado"/>
      <w:jc w:val="right"/>
    </w:pPr>
  </w:p>
  <w:p w:rsidR="00AA0F3A" w:rsidRDefault="00AA0F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18"/>
  </w:num>
  <w:num w:numId="3">
    <w:abstractNumId w:val="16"/>
  </w:num>
  <w:num w:numId="4">
    <w:abstractNumId w:val="6"/>
  </w:num>
  <w:num w:numId="5">
    <w:abstractNumId w:val="7"/>
  </w:num>
  <w:num w:numId="6">
    <w:abstractNumId w:val="1"/>
  </w:num>
  <w:num w:numId="7">
    <w:abstractNumId w:val="13"/>
  </w:num>
  <w:num w:numId="8">
    <w:abstractNumId w:val="0"/>
  </w:num>
  <w:num w:numId="9">
    <w:abstractNumId w:val="2"/>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5"/>
  </w:num>
  <w:num w:numId="1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4AAC"/>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0B40"/>
    <w:rsid w:val="0028232F"/>
    <w:rsid w:val="002847A7"/>
    <w:rsid w:val="00285D3C"/>
    <w:rsid w:val="002861CB"/>
    <w:rsid w:val="002869B4"/>
    <w:rsid w:val="00287B67"/>
    <w:rsid w:val="00291B59"/>
    <w:rsid w:val="00292971"/>
    <w:rsid w:val="00292F43"/>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6AF"/>
    <w:rsid w:val="006F67F3"/>
    <w:rsid w:val="006F7D5E"/>
    <w:rsid w:val="006F7D73"/>
    <w:rsid w:val="007047FB"/>
    <w:rsid w:val="007050F9"/>
    <w:rsid w:val="007068FA"/>
    <w:rsid w:val="00706B09"/>
    <w:rsid w:val="00712364"/>
    <w:rsid w:val="00712A51"/>
    <w:rsid w:val="007150B8"/>
    <w:rsid w:val="00717779"/>
    <w:rsid w:val="007208D4"/>
    <w:rsid w:val="007223E4"/>
    <w:rsid w:val="007267DA"/>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0F3A"/>
    <w:rsid w:val="00AA1B3C"/>
    <w:rsid w:val="00AA2016"/>
    <w:rsid w:val="00AA500E"/>
    <w:rsid w:val="00AA6348"/>
    <w:rsid w:val="00AA75FA"/>
    <w:rsid w:val="00AA7DD4"/>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4094"/>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6547"/>
    <w:rsid w:val="00F47710"/>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A78AA-E3A1-41B8-B065-90F48CCB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7361</Words>
  <Characters>40489</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5</cp:revision>
  <cp:lastPrinted>2019-09-12T16:45:00Z</cp:lastPrinted>
  <dcterms:created xsi:type="dcterms:W3CDTF">2019-09-12T15:43:00Z</dcterms:created>
  <dcterms:modified xsi:type="dcterms:W3CDTF">2019-09-12T16:58:00Z</dcterms:modified>
</cp:coreProperties>
</file>