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9822F6" w14:textId="77777777" w:rsidR="000B16A4" w:rsidRPr="0059248E" w:rsidRDefault="000B16A4" w:rsidP="000B16A4">
      <w:pPr>
        <w:spacing w:after="0"/>
        <w:ind w:firstLine="708"/>
        <w:jc w:val="center"/>
        <w:rPr>
          <w:rFonts w:ascii="Arial" w:hAnsi="Arial" w:cs="Arial"/>
          <w:b/>
        </w:rPr>
      </w:pPr>
      <w:r w:rsidRPr="0059248E">
        <w:rPr>
          <w:rFonts w:ascii="Arial" w:hAnsi="Arial" w:cs="Arial"/>
          <w:b/>
        </w:rPr>
        <w:t>MUNICIPIO DE TLAJOMULCO DE ZÚÑIGA, JALISCO</w:t>
      </w:r>
    </w:p>
    <w:p w14:paraId="1682231E" w14:textId="77777777"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OFICIALÍA MAYOR </w:t>
      </w:r>
    </w:p>
    <w:p w14:paraId="1989F12B" w14:textId="17E6148F" w:rsidR="000B16A4" w:rsidRPr="0059248E" w:rsidRDefault="000B16A4" w:rsidP="000B16A4">
      <w:pPr>
        <w:spacing w:after="0" w:line="240" w:lineRule="auto"/>
        <w:jc w:val="center"/>
        <w:rPr>
          <w:rFonts w:ascii="Arial" w:hAnsi="Arial" w:cs="Arial"/>
          <w:b/>
        </w:rPr>
      </w:pPr>
      <w:r w:rsidRPr="0059248E">
        <w:rPr>
          <w:rFonts w:ascii="Arial" w:hAnsi="Arial" w:cs="Arial"/>
          <w:b/>
        </w:rPr>
        <w:t>“CONVOCATORIA DE LICITACIÓN PÚBLICA LOCAL”</w:t>
      </w:r>
    </w:p>
    <w:p w14:paraId="5BF5CC18" w14:textId="159029EB" w:rsidR="000B16A4" w:rsidRPr="0059248E" w:rsidRDefault="004F42C3" w:rsidP="000B16A4">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-19/2021</w:t>
      </w:r>
    </w:p>
    <w:p w14:paraId="7FA3ADE0" w14:textId="611C4B79" w:rsidR="000B16A4" w:rsidRPr="0059248E" w:rsidRDefault="000B16A4" w:rsidP="000B16A4">
      <w:pPr>
        <w:spacing w:after="0" w:line="240" w:lineRule="auto"/>
        <w:jc w:val="center"/>
        <w:rPr>
          <w:rFonts w:ascii="Arial" w:hAnsi="Arial" w:cs="Arial"/>
          <w:b/>
          <w:iCs/>
        </w:rPr>
      </w:pPr>
      <w:r w:rsidRPr="0059248E">
        <w:rPr>
          <w:rFonts w:ascii="Arial" w:hAnsi="Arial" w:cs="Arial"/>
          <w:b/>
          <w:iCs/>
        </w:rPr>
        <w:t>“</w:t>
      </w:r>
      <w:r w:rsidR="00DE18AF">
        <w:rPr>
          <w:rFonts w:ascii="Arial" w:hAnsi="Arial" w:cs="Arial"/>
          <w:b/>
          <w:iCs/>
        </w:rPr>
        <w:t xml:space="preserve">ADQUISICIÓN DE SERVICIO DE REPARACIÓN DE CAMIONES DE DESAZOLVE (TIPO </w:t>
      </w:r>
      <w:proofErr w:type="spellStart"/>
      <w:r w:rsidR="00DE18AF">
        <w:rPr>
          <w:rFonts w:ascii="Arial" w:hAnsi="Arial" w:cs="Arial"/>
          <w:b/>
          <w:iCs/>
        </w:rPr>
        <w:t>VACTOR</w:t>
      </w:r>
      <w:proofErr w:type="spellEnd"/>
      <w:r w:rsidR="00DE18AF">
        <w:rPr>
          <w:rFonts w:ascii="Arial" w:hAnsi="Arial" w:cs="Arial"/>
          <w:b/>
          <w:iCs/>
        </w:rPr>
        <w:t>) PARA EL GOBIERNO MUNICIPAL DE TLAJOMULCO DE ZÚÑIGA, JALISCO (RECORTADA)”</w:t>
      </w:r>
    </w:p>
    <w:p w14:paraId="45525F90" w14:textId="77777777" w:rsidR="000B16A4" w:rsidRDefault="000B16A4" w:rsidP="000B16A4">
      <w:pPr>
        <w:spacing w:after="0" w:line="240" w:lineRule="auto"/>
        <w:jc w:val="center"/>
        <w:rPr>
          <w:rFonts w:ascii="Arial" w:hAnsi="Arial" w:cs="Arial"/>
          <w:b/>
        </w:rPr>
      </w:pPr>
    </w:p>
    <w:p w14:paraId="0428F474" w14:textId="29918FC3" w:rsidR="000B16A4" w:rsidRPr="0059248E" w:rsidRDefault="000B16A4" w:rsidP="000B16A4">
      <w:pPr>
        <w:spacing w:after="0"/>
        <w:jc w:val="both"/>
        <w:rPr>
          <w:rFonts w:ascii="Arial" w:hAnsi="Arial" w:cs="Arial"/>
          <w:b/>
          <w:iCs/>
        </w:rPr>
      </w:pPr>
      <w:r w:rsidRPr="0059248E">
        <w:rPr>
          <w:rFonts w:ascii="Arial" w:hAnsi="Arial" w:cs="Arial"/>
        </w:rPr>
        <w:t xml:space="preserve">El Municipio de Tlajomulco de Zúñiga, Jalisco a través de su Unidad Centralizada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sidRPr="0059248E">
        <w:rPr>
          <w:rFonts w:ascii="Arial" w:hAnsi="Arial" w:cs="Arial"/>
          <w:b/>
          <w:iCs/>
        </w:rPr>
        <w:t>“</w:t>
      </w:r>
      <w:r w:rsidR="00DE18AF">
        <w:rPr>
          <w:rFonts w:ascii="Arial" w:hAnsi="Arial" w:cs="Arial"/>
          <w:b/>
          <w:iCs/>
        </w:rPr>
        <w:t xml:space="preserve">ADQUISICIÓN DE SERVICIO DE REPARACIÓN DE CAMIONES DE DESAZOLVE (TIPO </w:t>
      </w:r>
      <w:proofErr w:type="spellStart"/>
      <w:r w:rsidR="00DE18AF">
        <w:rPr>
          <w:rFonts w:ascii="Arial" w:hAnsi="Arial" w:cs="Arial"/>
          <w:b/>
          <w:iCs/>
        </w:rPr>
        <w:t>VACTOR</w:t>
      </w:r>
      <w:proofErr w:type="spellEnd"/>
      <w:r w:rsidR="00DE18AF">
        <w:rPr>
          <w:rFonts w:ascii="Arial" w:hAnsi="Arial" w:cs="Arial"/>
          <w:b/>
          <w:iCs/>
        </w:rPr>
        <w:t>) PARA EL GOBIERNO MUNICIPAL DE TLAJOMULCO DE ZÚÑIGA, JALISCO (RECORTADA)”</w:t>
      </w:r>
      <w:r w:rsidRPr="0059248E">
        <w:rPr>
          <w:rFonts w:ascii="Arial" w:hAnsi="Arial" w:cs="Arial"/>
          <w:b/>
          <w:iCs/>
        </w:rPr>
        <w:t xml:space="preserve">, </w:t>
      </w:r>
      <w:r w:rsidRPr="0059248E">
        <w:rPr>
          <w:rFonts w:ascii="Arial" w:hAnsi="Arial" w:cs="Arial"/>
        </w:rPr>
        <w:t xml:space="preserve">ello de conformidad con el artículo 134 de la Constitución Política de los Estados Unidos Mexicanos, así como el procedimiento que se establece en el Capítulo Segundo “De la Licitación Pública”, previsto por la </w:t>
      </w:r>
      <w:r w:rsidRPr="0059248E">
        <w:rPr>
          <w:rFonts w:ascii="Arial" w:hAnsi="Arial" w:cs="Arial"/>
          <w:bCs/>
        </w:rPr>
        <w:t xml:space="preserve">Ley de Compras Gubernamentales, Enajenaciones y Contratación de Servicios del Estado de Jalisco y sus Municipios, </w:t>
      </w:r>
      <w:r w:rsidRPr="0059248E">
        <w:rPr>
          <w:rFonts w:ascii="Arial" w:hAnsi="Arial" w:cs="Arial"/>
        </w:rPr>
        <w:t>y a efecto de normar el desarrollo de la presente Licitación, se emiten las siguiente:</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0B16A4" w:rsidRPr="0059248E" w14:paraId="0CE8CE38" w14:textId="77777777" w:rsidTr="00BB3DE9">
        <w:trPr>
          <w:trHeight w:val="339"/>
        </w:trPr>
        <w:tc>
          <w:tcPr>
            <w:tcW w:w="5245" w:type="dxa"/>
            <w:shd w:val="clear" w:color="auto" w:fill="auto"/>
          </w:tcPr>
          <w:p w14:paraId="097159FF"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Número de Licitación</w:t>
            </w:r>
          </w:p>
        </w:tc>
        <w:tc>
          <w:tcPr>
            <w:tcW w:w="4961" w:type="dxa"/>
            <w:shd w:val="clear" w:color="auto" w:fill="auto"/>
          </w:tcPr>
          <w:p w14:paraId="5C964BDA" w14:textId="0E86C9D3" w:rsidR="000B16A4" w:rsidRPr="0059248E" w:rsidRDefault="004F42C3" w:rsidP="00BB3DE9">
            <w:pPr>
              <w:spacing w:after="0"/>
              <w:jc w:val="both"/>
              <w:rPr>
                <w:rFonts w:ascii="Arial" w:hAnsi="Arial" w:cs="Arial"/>
              </w:rPr>
            </w:pPr>
            <w:proofErr w:type="spellStart"/>
            <w:r>
              <w:rPr>
                <w:rFonts w:ascii="Arial" w:hAnsi="Arial" w:cs="Arial"/>
              </w:rPr>
              <w:t>OM</w:t>
            </w:r>
            <w:proofErr w:type="spellEnd"/>
            <w:r>
              <w:rPr>
                <w:rFonts w:ascii="Arial" w:hAnsi="Arial" w:cs="Arial"/>
              </w:rPr>
              <w:t>-19/2021</w:t>
            </w:r>
          </w:p>
        </w:tc>
      </w:tr>
      <w:tr w:rsidR="000B16A4" w:rsidRPr="0059248E" w14:paraId="3611C19E" w14:textId="77777777" w:rsidTr="00BB3DE9">
        <w:tc>
          <w:tcPr>
            <w:tcW w:w="5245" w:type="dxa"/>
            <w:shd w:val="clear" w:color="auto" w:fill="auto"/>
          </w:tcPr>
          <w:p w14:paraId="5A3BF157"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Pago de Derechos de las Bases</w:t>
            </w:r>
          </w:p>
        </w:tc>
        <w:tc>
          <w:tcPr>
            <w:tcW w:w="4961" w:type="dxa"/>
            <w:shd w:val="clear" w:color="auto" w:fill="auto"/>
          </w:tcPr>
          <w:p w14:paraId="48A67CE2" w14:textId="6DE8909F" w:rsidR="000B16A4" w:rsidRPr="0059248E" w:rsidRDefault="00BF39B9" w:rsidP="00E02704">
            <w:pPr>
              <w:spacing w:after="0"/>
              <w:jc w:val="both"/>
              <w:rPr>
                <w:rFonts w:ascii="Arial" w:hAnsi="Arial" w:cs="Arial"/>
                <w:color w:val="000000"/>
              </w:rPr>
            </w:pPr>
            <w:r>
              <w:rPr>
                <w:rFonts w:ascii="Arial" w:hAnsi="Arial" w:cs="Arial"/>
                <w:color w:val="000000"/>
              </w:rPr>
              <w:t>$30</w:t>
            </w:r>
            <w:r w:rsidR="000B16A4" w:rsidRPr="001009C8">
              <w:rPr>
                <w:rFonts w:ascii="Arial" w:hAnsi="Arial" w:cs="Arial"/>
                <w:color w:val="000000"/>
              </w:rPr>
              <w:t>0.00</w:t>
            </w:r>
            <w:r w:rsidR="000B16A4" w:rsidRPr="0059248E">
              <w:rPr>
                <w:rFonts w:ascii="Arial" w:hAnsi="Arial" w:cs="Arial"/>
                <w:color w:val="000000"/>
              </w:rPr>
              <w:t xml:space="preserve"> de conformidad con el artículo 133 </w:t>
            </w:r>
            <w:proofErr w:type="gramStart"/>
            <w:r w:rsidR="000B16A4" w:rsidRPr="0059248E">
              <w:rPr>
                <w:rFonts w:ascii="Arial" w:hAnsi="Arial" w:cs="Arial"/>
                <w:color w:val="000000"/>
              </w:rPr>
              <w:t>fracción</w:t>
            </w:r>
            <w:proofErr w:type="gramEnd"/>
            <w:r w:rsidR="000B16A4" w:rsidRPr="0059248E">
              <w:rPr>
                <w:rFonts w:ascii="Arial" w:hAnsi="Arial" w:cs="Arial"/>
                <w:color w:val="000000"/>
              </w:rPr>
              <w:t xml:space="preserve"> IX de la Ley de Ingresos del Municipio de Tlajomulco de Zúñiga, Jalisco.</w:t>
            </w:r>
          </w:p>
        </w:tc>
      </w:tr>
      <w:tr w:rsidR="00E02704" w:rsidRPr="0059248E" w14:paraId="2AFFA106" w14:textId="77777777" w:rsidTr="00BB3DE9">
        <w:tc>
          <w:tcPr>
            <w:tcW w:w="5245" w:type="dxa"/>
            <w:shd w:val="clear" w:color="auto" w:fill="auto"/>
          </w:tcPr>
          <w:p w14:paraId="623DAA3B" w14:textId="77777777" w:rsidR="00E02704" w:rsidRPr="0059248E" w:rsidRDefault="00E02704" w:rsidP="00BB3DE9">
            <w:pPr>
              <w:tabs>
                <w:tab w:val="right" w:pos="4437"/>
              </w:tabs>
              <w:spacing w:after="0"/>
              <w:jc w:val="both"/>
              <w:rPr>
                <w:rFonts w:ascii="Arial" w:hAnsi="Arial" w:cs="Arial"/>
                <w:color w:val="000000"/>
              </w:rPr>
            </w:pPr>
            <w:r w:rsidRPr="0059248E">
              <w:rPr>
                <w:rFonts w:ascii="Arial" w:hAnsi="Arial" w:cs="Arial"/>
                <w:color w:val="000000"/>
              </w:rPr>
              <w:t xml:space="preserve">Aprobación de Bases por el Comité </w:t>
            </w:r>
          </w:p>
        </w:tc>
        <w:tc>
          <w:tcPr>
            <w:tcW w:w="4961" w:type="dxa"/>
            <w:shd w:val="clear" w:color="auto" w:fill="auto"/>
          </w:tcPr>
          <w:p w14:paraId="72B87F7C" w14:textId="55A726B9" w:rsidR="00E02704" w:rsidRPr="0059248E" w:rsidRDefault="002C0BB8" w:rsidP="005B7ADC">
            <w:pPr>
              <w:jc w:val="both"/>
              <w:rPr>
                <w:rFonts w:ascii="Arial" w:hAnsi="Arial" w:cs="Arial"/>
                <w:color w:val="000000"/>
              </w:rPr>
            </w:pPr>
            <w:r>
              <w:rPr>
                <w:rFonts w:ascii="Arial" w:hAnsi="Arial" w:cs="Arial"/>
                <w:color w:val="000000"/>
              </w:rPr>
              <w:t xml:space="preserve">Jueves </w:t>
            </w:r>
            <w:r>
              <w:rPr>
                <w:rFonts w:ascii="Arial" w:hAnsi="Arial" w:cs="Arial"/>
                <w:b/>
                <w:color w:val="000000"/>
              </w:rPr>
              <w:t xml:space="preserve">25 </w:t>
            </w:r>
            <w:r w:rsidR="00E02704" w:rsidRPr="0059248E">
              <w:rPr>
                <w:rFonts w:ascii="Arial" w:hAnsi="Arial" w:cs="Arial"/>
                <w:b/>
                <w:color w:val="000000"/>
              </w:rPr>
              <w:t xml:space="preserve">de </w:t>
            </w:r>
            <w:r w:rsidR="000E7C0D">
              <w:rPr>
                <w:rFonts w:ascii="Arial" w:hAnsi="Arial" w:cs="Arial"/>
                <w:b/>
                <w:color w:val="000000"/>
              </w:rPr>
              <w:t>febrero</w:t>
            </w:r>
            <w:r w:rsidR="00E02704">
              <w:rPr>
                <w:rFonts w:ascii="Arial" w:hAnsi="Arial" w:cs="Arial"/>
                <w:b/>
                <w:color w:val="000000"/>
              </w:rPr>
              <w:t xml:space="preserve"> del 2021</w:t>
            </w:r>
          </w:p>
        </w:tc>
      </w:tr>
      <w:tr w:rsidR="00E02704" w:rsidRPr="0059248E" w14:paraId="41BB1FE2" w14:textId="77777777" w:rsidTr="00BB3DE9">
        <w:tc>
          <w:tcPr>
            <w:tcW w:w="5245" w:type="dxa"/>
            <w:shd w:val="clear" w:color="auto" w:fill="auto"/>
          </w:tcPr>
          <w:p w14:paraId="2BD12917" w14:textId="77777777" w:rsidR="00E02704" w:rsidRPr="0059248E" w:rsidRDefault="00E02704" w:rsidP="00BB3DE9">
            <w:pPr>
              <w:spacing w:after="0"/>
              <w:jc w:val="both"/>
              <w:rPr>
                <w:rFonts w:ascii="Arial" w:hAnsi="Arial" w:cs="Arial"/>
                <w:color w:val="000000"/>
              </w:rPr>
            </w:pPr>
            <w:r w:rsidRPr="0059248E">
              <w:rPr>
                <w:rFonts w:ascii="Arial" w:hAnsi="Arial" w:cs="Arial"/>
                <w:color w:val="000000"/>
              </w:rPr>
              <w:t>Publicación de la Convocatoria en el portal web del Municipio de Tlajomulco de Zúñiga, Jalisco (en formato descargable)</w:t>
            </w:r>
          </w:p>
        </w:tc>
        <w:tc>
          <w:tcPr>
            <w:tcW w:w="4961" w:type="dxa"/>
            <w:shd w:val="clear" w:color="auto" w:fill="auto"/>
          </w:tcPr>
          <w:p w14:paraId="12221CE4" w14:textId="24F74922" w:rsidR="00E02704" w:rsidRPr="0059248E" w:rsidRDefault="002C0BB8" w:rsidP="002C0BB8">
            <w:pPr>
              <w:jc w:val="both"/>
              <w:rPr>
                <w:rFonts w:ascii="Arial" w:hAnsi="Arial" w:cs="Arial"/>
                <w:color w:val="000000"/>
              </w:rPr>
            </w:pPr>
            <w:r>
              <w:rPr>
                <w:rFonts w:ascii="Arial" w:hAnsi="Arial" w:cs="Arial"/>
                <w:color w:val="000000"/>
              </w:rPr>
              <w:t xml:space="preserve">Jueves </w:t>
            </w:r>
            <w:r>
              <w:rPr>
                <w:rFonts w:ascii="Arial" w:hAnsi="Arial" w:cs="Arial"/>
                <w:b/>
                <w:color w:val="000000"/>
              </w:rPr>
              <w:t>25</w:t>
            </w:r>
            <w:r w:rsidR="004F42C3" w:rsidRPr="00C15F2F">
              <w:rPr>
                <w:rFonts w:ascii="Arial" w:hAnsi="Arial" w:cs="Arial"/>
                <w:b/>
                <w:color w:val="000000"/>
              </w:rPr>
              <w:t xml:space="preserve"> </w:t>
            </w:r>
            <w:r w:rsidR="004F42C3" w:rsidRPr="0059248E">
              <w:rPr>
                <w:rFonts w:ascii="Arial" w:hAnsi="Arial" w:cs="Arial"/>
                <w:b/>
                <w:color w:val="000000"/>
              </w:rPr>
              <w:t xml:space="preserve">de </w:t>
            </w:r>
            <w:r w:rsidR="004F42C3">
              <w:rPr>
                <w:rFonts w:ascii="Arial" w:hAnsi="Arial" w:cs="Arial"/>
                <w:b/>
                <w:color w:val="000000"/>
              </w:rPr>
              <w:t>febrero del 2021</w:t>
            </w:r>
          </w:p>
        </w:tc>
      </w:tr>
      <w:tr w:rsidR="000B16A4" w:rsidRPr="0059248E" w14:paraId="1B059986" w14:textId="77777777" w:rsidTr="00BB3DE9">
        <w:trPr>
          <w:trHeight w:val="839"/>
        </w:trPr>
        <w:tc>
          <w:tcPr>
            <w:tcW w:w="5245" w:type="dxa"/>
            <w:shd w:val="clear" w:color="auto" w:fill="auto"/>
          </w:tcPr>
          <w:p w14:paraId="42C2FEC3"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Entrega de preguntas para Junta Aclaratoria</w:t>
            </w:r>
            <w:r w:rsidRPr="0059248E">
              <w:rPr>
                <w:rFonts w:ascii="Arial" w:hAnsi="Arial" w:cs="Arial"/>
              </w:rPr>
              <w:t xml:space="preserve"> y correo electrónico para el envío de preguntas</w:t>
            </w:r>
          </w:p>
        </w:tc>
        <w:tc>
          <w:tcPr>
            <w:tcW w:w="4961" w:type="dxa"/>
            <w:shd w:val="clear" w:color="auto" w:fill="auto"/>
          </w:tcPr>
          <w:p w14:paraId="4DB45AA0" w14:textId="55B3A923" w:rsidR="000B16A4" w:rsidRPr="0059248E" w:rsidRDefault="00614B1F" w:rsidP="004F42C3">
            <w:pPr>
              <w:jc w:val="both"/>
              <w:rPr>
                <w:rFonts w:ascii="Arial" w:hAnsi="Arial" w:cs="Arial"/>
                <w:color w:val="000000"/>
              </w:rPr>
            </w:pPr>
            <w:r>
              <w:rPr>
                <w:rFonts w:ascii="Arial" w:hAnsi="Arial" w:cs="Arial"/>
                <w:color w:val="000000"/>
              </w:rPr>
              <w:t xml:space="preserve">Hasta el </w:t>
            </w:r>
            <w:r w:rsidR="004F42C3">
              <w:rPr>
                <w:rFonts w:ascii="Arial" w:hAnsi="Arial" w:cs="Arial"/>
                <w:color w:val="000000"/>
              </w:rPr>
              <w:t>domingo</w:t>
            </w:r>
            <w:r w:rsidR="003A0072">
              <w:rPr>
                <w:rFonts w:ascii="Arial" w:hAnsi="Arial" w:cs="Arial"/>
                <w:color w:val="000000"/>
              </w:rPr>
              <w:t xml:space="preserve"> </w:t>
            </w:r>
            <w:r w:rsidR="004F42C3">
              <w:rPr>
                <w:rFonts w:ascii="Arial" w:hAnsi="Arial" w:cs="Arial"/>
                <w:b/>
                <w:color w:val="000000"/>
              </w:rPr>
              <w:t>28</w:t>
            </w:r>
            <w:r w:rsidR="00A27622">
              <w:rPr>
                <w:rFonts w:ascii="Arial" w:hAnsi="Arial" w:cs="Arial"/>
                <w:b/>
                <w:color w:val="000000"/>
              </w:rPr>
              <w:t xml:space="preserve"> </w:t>
            </w:r>
            <w:r w:rsidR="000B16A4" w:rsidRPr="0059248E">
              <w:rPr>
                <w:rFonts w:ascii="Arial" w:hAnsi="Arial" w:cs="Arial"/>
                <w:b/>
                <w:color w:val="000000"/>
              </w:rPr>
              <w:t xml:space="preserve">de </w:t>
            </w:r>
            <w:r w:rsidR="004F42C3">
              <w:rPr>
                <w:rFonts w:ascii="Arial" w:hAnsi="Arial" w:cs="Arial"/>
                <w:b/>
                <w:color w:val="000000"/>
              </w:rPr>
              <w:t xml:space="preserve">febrero </w:t>
            </w:r>
            <w:r w:rsidR="00C15F2F">
              <w:rPr>
                <w:rFonts w:ascii="Arial" w:hAnsi="Arial" w:cs="Arial"/>
                <w:b/>
                <w:color w:val="000000"/>
              </w:rPr>
              <w:t>del 2021</w:t>
            </w:r>
            <w:r w:rsidR="000B16A4" w:rsidRPr="0059248E">
              <w:rPr>
                <w:rFonts w:ascii="Arial" w:hAnsi="Arial" w:cs="Arial"/>
                <w:b/>
                <w:color w:val="000000"/>
              </w:rPr>
              <w:t xml:space="preserve"> </w:t>
            </w:r>
            <w:r w:rsidR="000B16A4" w:rsidRPr="0059248E">
              <w:rPr>
                <w:rFonts w:ascii="Arial" w:hAnsi="Arial" w:cs="Arial"/>
                <w:color w:val="000000"/>
              </w:rPr>
              <w:t xml:space="preserve">a las 15:00 horas, correo: </w:t>
            </w:r>
            <w:hyperlink r:id="rId9" w:history="1">
              <w:r w:rsidR="000B16A4" w:rsidRPr="0059248E">
                <w:rPr>
                  <w:rFonts w:ascii="Arial" w:hAnsi="Arial" w:cs="Arial"/>
                  <w:color w:val="0000FF"/>
                  <w:u w:val="single"/>
                </w:rPr>
                <w:t>licitaciones@tlajomulco.gob.mx</w:t>
              </w:r>
            </w:hyperlink>
          </w:p>
        </w:tc>
      </w:tr>
      <w:tr w:rsidR="000B16A4" w:rsidRPr="0059248E" w14:paraId="0954965A" w14:textId="77777777" w:rsidTr="00614B1F">
        <w:trPr>
          <w:trHeight w:val="282"/>
        </w:trPr>
        <w:tc>
          <w:tcPr>
            <w:tcW w:w="5245" w:type="dxa"/>
            <w:shd w:val="clear" w:color="auto" w:fill="auto"/>
          </w:tcPr>
          <w:p w14:paraId="40DF64A6"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lang w:val="es-ES_tradnl"/>
              </w:rPr>
              <w:t>Fecha, hora y lugar de la celebración de la primera Junta de Aclaraciones (art. 59, F. III, Ley)</w:t>
            </w:r>
          </w:p>
        </w:tc>
        <w:tc>
          <w:tcPr>
            <w:tcW w:w="4961" w:type="dxa"/>
            <w:shd w:val="clear" w:color="auto" w:fill="auto"/>
          </w:tcPr>
          <w:p w14:paraId="55250C45" w14:textId="417339C1" w:rsidR="000B16A4" w:rsidRPr="0059248E" w:rsidRDefault="004F42C3" w:rsidP="004F42C3">
            <w:pPr>
              <w:jc w:val="both"/>
              <w:rPr>
                <w:rFonts w:ascii="Arial" w:hAnsi="Arial" w:cs="Arial"/>
                <w:color w:val="000000"/>
              </w:rPr>
            </w:pPr>
            <w:r>
              <w:rPr>
                <w:rFonts w:ascii="Arial" w:hAnsi="Arial" w:cs="Arial"/>
                <w:color w:val="000000"/>
              </w:rPr>
              <w:t xml:space="preserve">Lunes </w:t>
            </w:r>
            <w:r>
              <w:rPr>
                <w:rFonts w:ascii="Arial" w:hAnsi="Arial" w:cs="Arial"/>
                <w:b/>
                <w:color w:val="000000"/>
              </w:rPr>
              <w:t xml:space="preserve">01 </w:t>
            </w:r>
            <w:r w:rsidR="000B16A4" w:rsidRPr="0059248E">
              <w:rPr>
                <w:rFonts w:ascii="Arial" w:hAnsi="Arial" w:cs="Arial"/>
                <w:b/>
                <w:color w:val="000000"/>
              </w:rPr>
              <w:t xml:space="preserve">de </w:t>
            </w:r>
            <w:r>
              <w:rPr>
                <w:rFonts w:ascii="Arial" w:hAnsi="Arial" w:cs="Arial"/>
                <w:b/>
                <w:color w:val="000000"/>
              </w:rPr>
              <w:t>marzo 2021 a las 15</w:t>
            </w:r>
            <w:r w:rsidR="000B16A4">
              <w:rPr>
                <w:rFonts w:ascii="Arial" w:hAnsi="Arial" w:cs="Arial"/>
                <w:b/>
                <w:color w:val="000000"/>
              </w:rPr>
              <w:t>:</w:t>
            </w:r>
            <w:r w:rsidR="0080408C">
              <w:rPr>
                <w:rFonts w:ascii="Arial" w:hAnsi="Arial" w:cs="Arial"/>
                <w:b/>
                <w:color w:val="000000"/>
              </w:rPr>
              <w:t>0</w:t>
            </w:r>
            <w:r w:rsidR="00F44AE4">
              <w:rPr>
                <w:rFonts w:ascii="Arial" w:hAnsi="Arial" w:cs="Arial"/>
                <w:b/>
                <w:color w:val="000000"/>
              </w:rPr>
              <w:t>0</w:t>
            </w:r>
            <w:r w:rsidR="000B16A4" w:rsidRPr="0059248E">
              <w:rPr>
                <w:rFonts w:ascii="Arial" w:hAnsi="Arial" w:cs="Arial"/>
                <w:color w:val="000000"/>
              </w:rPr>
              <w:t xml:space="preserve"> horas, la Dirección de Recursos Materiales, primer piso del Centro Administrativo (CAT), ubicado en la calle de Higuera número #70, Colonia Centro, Tlajomulco de Zúñiga, Jalisco, México</w:t>
            </w:r>
            <w:r w:rsidR="000B16A4">
              <w:rPr>
                <w:rFonts w:ascii="Arial" w:hAnsi="Arial" w:cs="Arial"/>
                <w:color w:val="000000"/>
              </w:rPr>
              <w:t>.</w:t>
            </w:r>
          </w:p>
        </w:tc>
      </w:tr>
      <w:tr w:rsidR="000B16A4" w:rsidRPr="0059248E" w14:paraId="35B0B5AE" w14:textId="77777777" w:rsidTr="00BB3DE9">
        <w:trPr>
          <w:trHeight w:val="1157"/>
        </w:trPr>
        <w:tc>
          <w:tcPr>
            <w:tcW w:w="5245" w:type="dxa"/>
            <w:shd w:val="clear" w:color="auto" w:fill="auto"/>
          </w:tcPr>
          <w:p w14:paraId="0D18A1A9"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lastRenderedPageBreak/>
              <w:t>Fecha, hora y lugar de celebración del acto de presentación de proposiciones (art. 59, F. III, Ley)</w:t>
            </w:r>
          </w:p>
        </w:tc>
        <w:tc>
          <w:tcPr>
            <w:tcW w:w="4961" w:type="dxa"/>
            <w:shd w:val="clear" w:color="auto" w:fill="auto"/>
          </w:tcPr>
          <w:p w14:paraId="04FE9542" w14:textId="3606C7C0" w:rsidR="000B16A4" w:rsidRPr="0059248E" w:rsidRDefault="000B16A4" w:rsidP="008A6C49">
            <w:pPr>
              <w:spacing w:after="0"/>
              <w:jc w:val="both"/>
              <w:rPr>
                <w:rFonts w:ascii="Arial" w:hAnsi="Arial" w:cs="Arial"/>
              </w:rPr>
            </w:pPr>
            <w:r w:rsidRPr="0059248E">
              <w:rPr>
                <w:rFonts w:ascii="Arial" w:hAnsi="Arial" w:cs="Arial"/>
                <w:color w:val="000000"/>
              </w:rPr>
              <w:t xml:space="preserve">La presentación de proposiciones iniciará el miércoles </w:t>
            </w:r>
            <w:r w:rsidR="004F42C3">
              <w:rPr>
                <w:rFonts w:ascii="Arial" w:hAnsi="Arial" w:cs="Arial"/>
                <w:b/>
                <w:color w:val="000000"/>
              </w:rPr>
              <w:t>03</w:t>
            </w:r>
            <w:r w:rsidRPr="0059248E">
              <w:rPr>
                <w:rFonts w:ascii="Arial" w:hAnsi="Arial" w:cs="Arial"/>
                <w:b/>
                <w:color w:val="000000"/>
              </w:rPr>
              <w:t xml:space="preserve"> de </w:t>
            </w:r>
            <w:r w:rsidR="00BF39B9">
              <w:rPr>
                <w:rFonts w:ascii="Arial" w:hAnsi="Arial" w:cs="Arial"/>
                <w:b/>
                <w:color w:val="000000"/>
              </w:rPr>
              <w:t>marzo</w:t>
            </w:r>
            <w:r w:rsidR="00097878">
              <w:rPr>
                <w:rFonts w:ascii="Arial" w:hAnsi="Arial" w:cs="Arial"/>
                <w:b/>
                <w:color w:val="000000"/>
              </w:rPr>
              <w:t xml:space="preserve"> </w:t>
            </w:r>
            <w:r w:rsidRPr="0059248E">
              <w:rPr>
                <w:rFonts w:ascii="Arial" w:hAnsi="Arial" w:cs="Arial"/>
                <w:b/>
                <w:color w:val="000000"/>
              </w:rPr>
              <w:t>202</w:t>
            </w:r>
            <w:r w:rsidR="00614B1F">
              <w:rPr>
                <w:rFonts w:ascii="Arial" w:hAnsi="Arial" w:cs="Arial"/>
                <w:b/>
                <w:color w:val="000000"/>
              </w:rPr>
              <w:t>1</w:t>
            </w:r>
            <w:r w:rsidRPr="0059248E">
              <w:rPr>
                <w:rFonts w:ascii="Arial" w:hAnsi="Arial" w:cs="Arial"/>
                <w:b/>
                <w:color w:val="000000"/>
              </w:rPr>
              <w:t xml:space="preserve"> </w:t>
            </w:r>
            <w:r w:rsidR="008E1935">
              <w:rPr>
                <w:rFonts w:ascii="Arial" w:hAnsi="Arial" w:cs="Arial"/>
                <w:b/>
                <w:color w:val="000000"/>
              </w:rPr>
              <w:t>a</w:t>
            </w:r>
            <w:r w:rsidR="00D10CE3">
              <w:rPr>
                <w:rFonts w:ascii="Arial" w:hAnsi="Arial" w:cs="Arial"/>
                <w:b/>
                <w:color w:val="000000"/>
              </w:rPr>
              <w:t xml:space="preserve"> las 9:00 y concluirá a las 9:</w:t>
            </w:r>
            <w:r w:rsidR="008A6C49">
              <w:rPr>
                <w:rFonts w:ascii="Arial" w:hAnsi="Arial" w:cs="Arial"/>
                <w:b/>
                <w:color w:val="000000"/>
              </w:rPr>
              <w:t>1</w:t>
            </w:r>
            <w:r w:rsidR="004F42C3">
              <w:rPr>
                <w:rFonts w:ascii="Arial" w:hAnsi="Arial" w:cs="Arial"/>
                <w:b/>
                <w:color w:val="000000"/>
              </w:rPr>
              <w:t>5</w:t>
            </w:r>
            <w:r w:rsidRPr="0059248E">
              <w:rPr>
                <w:rFonts w:ascii="Arial" w:hAnsi="Arial" w:cs="Arial"/>
                <w:b/>
                <w:color w:val="000000"/>
              </w:rPr>
              <w:t xml:space="preserve"> horas </w:t>
            </w:r>
            <w:r w:rsidR="00633907" w:rsidRPr="00633907">
              <w:rPr>
                <w:rFonts w:ascii="Arial" w:hAnsi="Arial" w:cs="Arial"/>
                <w:color w:val="000000"/>
              </w:rPr>
              <w:t xml:space="preserve">en el inmueble ubicado en </w:t>
            </w:r>
            <w:r w:rsidR="00E92D18" w:rsidRPr="00E92D18">
              <w:rPr>
                <w:rFonts w:ascii="Arial" w:hAnsi="Arial" w:cs="Arial"/>
                <w:color w:val="000000"/>
              </w:rPr>
              <w:t xml:space="preserve">Av. López Mateos Sur No. 1710 “B”, salón 02, Hotel </w:t>
            </w:r>
            <w:proofErr w:type="spellStart"/>
            <w:r w:rsidR="00E92D18" w:rsidRPr="00E92D18">
              <w:rPr>
                <w:rFonts w:ascii="Arial" w:hAnsi="Arial" w:cs="Arial"/>
                <w:color w:val="000000"/>
              </w:rPr>
              <w:t>Encore</w:t>
            </w:r>
            <w:proofErr w:type="spellEnd"/>
            <w:r w:rsidR="00E92D18" w:rsidRPr="00E92D18">
              <w:rPr>
                <w:rFonts w:ascii="Arial" w:hAnsi="Arial" w:cs="Arial"/>
                <w:color w:val="000000"/>
              </w:rPr>
              <w:t>, Colonia Santa Isabel, Tlajomulco de Zúñiga, Jalisco. C.P. 45645</w:t>
            </w:r>
            <w:r w:rsidR="00633907" w:rsidRPr="00633907">
              <w:rPr>
                <w:rFonts w:ascii="Arial" w:hAnsi="Arial" w:cs="Arial"/>
                <w:color w:val="000000"/>
              </w:rPr>
              <w:t>.</w:t>
            </w:r>
          </w:p>
        </w:tc>
      </w:tr>
      <w:tr w:rsidR="000B16A4" w:rsidRPr="0059248E" w14:paraId="704FDE5C" w14:textId="77777777" w:rsidTr="00BB3DE9">
        <w:trPr>
          <w:trHeight w:val="1157"/>
        </w:trPr>
        <w:tc>
          <w:tcPr>
            <w:tcW w:w="5245" w:type="dxa"/>
            <w:shd w:val="clear" w:color="auto" w:fill="auto"/>
          </w:tcPr>
          <w:p w14:paraId="5736B099"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Fecha, hora y lugar de celebración del acto de apertura de proposiciones (art. 59, F. III, Ley)</w:t>
            </w:r>
          </w:p>
        </w:tc>
        <w:tc>
          <w:tcPr>
            <w:tcW w:w="4961" w:type="dxa"/>
            <w:shd w:val="clear" w:color="auto" w:fill="auto"/>
          </w:tcPr>
          <w:p w14:paraId="6821B5FF" w14:textId="4E999DCD" w:rsidR="000B16A4" w:rsidRPr="0059248E" w:rsidRDefault="000B16A4" w:rsidP="008A6C49">
            <w:pPr>
              <w:spacing w:after="0"/>
              <w:jc w:val="both"/>
              <w:rPr>
                <w:rFonts w:ascii="Arial" w:hAnsi="Arial" w:cs="Arial"/>
              </w:rPr>
            </w:pPr>
            <w:r w:rsidRPr="0059248E">
              <w:rPr>
                <w:rFonts w:ascii="Arial" w:hAnsi="Arial" w:cs="Arial"/>
                <w:color w:val="000000"/>
              </w:rPr>
              <w:t xml:space="preserve">La apertura de proposiciones iniciará el miércoles </w:t>
            </w:r>
            <w:r w:rsidR="008A6C49">
              <w:rPr>
                <w:rFonts w:ascii="Arial" w:hAnsi="Arial" w:cs="Arial"/>
                <w:b/>
                <w:color w:val="000000"/>
              </w:rPr>
              <w:t>03</w:t>
            </w:r>
            <w:r w:rsidR="008A6C49" w:rsidRPr="0059248E">
              <w:rPr>
                <w:rFonts w:ascii="Arial" w:hAnsi="Arial" w:cs="Arial"/>
                <w:b/>
                <w:color w:val="000000"/>
              </w:rPr>
              <w:t xml:space="preserve"> de </w:t>
            </w:r>
            <w:r w:rsidR="008A6C49">
              <w:rPr>
                <w:rFonts w:ascii="Arial" w:hAnsi="Arial" w:cs="Arial"/>
                <w:b/>
                <w:color w:val="000000"/>
              </w:rPr>
              <w:t xml:space="preserve">marzo </w:t>
            </w:r>
            <w:r w:rsidR="008A6C49" w:rsidRPr="0059248E">
              <w:rPr>
                <w:rFonts w:ascii="Arial" w:hAnsi="Arial" w:cs="Arial"/>
                <w:b/>
                <w:color w:val="000000"/>
              </w:rPr>
              <w:t>202</w:t>
            </w:r>
            <w:r w:rsidR="008A6C49">
              <w:rPr>
                <w:rFonts w:ascii="Arial" w:hAnsi="Arial" w:cs="Arial"/>
                <w:b/>
                <w:color w:val="000000"/>
              </w:rPr>
              <w:t>1</w:t>
            </w:r>
            <w:r w:rsidR="00504D5C">
              <w:rPr>
                <w:rFonts w:ascii="Arial" w:hAnsi="Arial" w:cs="Arial"/>
                <w:b/>
                <w:color w:val="000000"/>
              </w:rPr>
              <w:t xml:space="preserve"> </w:t>
            </w:r>
            <w:r w:rsidRPr="0059248E">
              <w:rPr>
                <w:rFonts w:ascii="Arial" w:hAnsi="Arial" w:cs="Arial"/>
                <w:b/>
                <w:color w:val="000000"/>
              </w:rPr>
              <w:t>a las 9:</w:t>
            </w:r>
            <w:r w:rsidR="008A6C49">
              <w:rPr>
                <w:rFonts w:ascii="Arial" w:hAnsi="Arial" w:cs="Arial"/>
                <w:b/>
                <w:color w:val="000000"/>
              </w:rPr>
              <w:t>16</w:t>
            </w:r>
            <w:r w:rsidR="004F42C3">
              <w:rPr>
                <w:rFonts w:ascii="Arial" w:hAnsi="Arial" w:cs="Arial"/>
                <w:b/>
                <w:color w:val="000000"/>
              </w:rPr>
              <w:t xml:space="preserve"> </w:t>
            </w:r>
            <w:r w:rsidRPr="0059248E">
              <w:rPr>
                <w:rFonts w:ascii="Arial" w:hAnsi="Arial" w:cs="Arial"/>
                <w:b/>
                <w:color w:val="000000"/>
              </w:rPr>
              <w:t xml:space="preserve">horas </w:t>
            </w:r>
            <w:r w:rsidR="00633907" w:rsidRPr="0034492E">
              <w:rPr>
                <w:rFonts w:ascii="Arial" w:hAnsi="Arial" w:cs="Arial"/>
                <w:color w:val="000000"/>
              </w:rPr>
              <w:t xml:space="preserve">en el inmueble ubicado en </w:t>
            </w:r>
            <w:r w:rsidR="00E92D18" w:rsidRPr="00E92D18">
              <w:rPr>
                <w:rFonts w:ascii="Arial" w:hAnsi="Arial" w:cs="Arial"/>
                <w:color w:val="000000"/>
              </w:rPr>
              <w:t xml:space="preserve">Av. López Mateos Sur No. 1710 “B”, salón 02, Hotel </w:t>
            </w:r>
            <w:proofErr w:type="spellStart"/>
            <w:r w:rsidR="00E92D18" w:rsidRPr="00E92D18">
              <w:rPr>
                <w:rFonts w:ascii="Arial" w:hAnsi="Arial" w:cs="Arial"/>
                <w:color w:val="000000"/>
              </w:rPr>
              <w:t>Encore</w:t>
            </w:r>
            <w:proofErr w:type="spellEnd"/>
            <w:r w:rsidR="00E92D18" w:rsidRPr="00E92D18">
              <w:rPr>
                <w:rFonts w:ascii="Arial" w:hAnsi="Arial" w:cs="Arial"/>
                <w:color w:val="000000"/>
              </w:rPr>
              <w:t>, Colonia Santa Isabel, Tlajomulco de Zúñiga, Jalisco. C.P. 45645</w:t>
            </w:r>
            <w:r w:rsidR="00633907">
              <w:rPr>
                <w:rFonts w:ascii="Arial" w:hAnsi="Arial" w:cs="Arial"/>
                <w:color w:val="000000"/>
              </w:rPr>
              <w:t>.</w:t>
            </w:r>
          </w:p>
        </w:tc>
      </w:tr>
      <w:tr w:rsidR="000B16A4" w:rsidRPr="0059248E" w14:paraId="7A3D4599" w14:textId="77777777" w:rsidTr="00BB3DE9">
        <w:tc>
          <w:tcPr>
            <w:tcW w:w="5245" w:type="dxa"/>
            <w:shd w:val="clear" w:color="auto" w:fill="auto"/>
          </w:tcPr>
          <w:p w14:paraId="431270C0"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Resolución del ganador</w:t>
            </w:r>
          </w:p>
        </w:tc>
        <w:tc>
          <w:tcPr>
            <w:tcW w:w="4961" w:type="dxa"/>
            <w:shd w:val="clear" w:color="auto" w:fill="auto"/>
          </w:tcPr>
          <w:p w14:paraId="357C3D02" w14:textId="77777777" w:rsidR="000B16A4" w:rsidRPr="0059248E" w:rsidRDefault="000B16A4" w:rsidP="00BB3DE9">
            <w:pPr>
              <w:spacing w:after="0"/>
              <w:jc w:val="both"/>
              <w:rPr>
                <w:rFonts w:ascii="Arial" w:hAnsi="Arial" w:cs="Arial"/>
              </w:rPr>
            </w:pPr>
            <w:r w:rsidRPr="0059248E">
              <w:rPr>
                <w:rFonts w:ascii="Arial" w:hAnsi="Arial" w:cs="Arial"/>
              </w:rPr>
              <w:t xml:space="preserve">En fecha de apertura de proposiciones o hasta 20 días hábiles posteriores, mismo lugar. </w:t>
            </w:r>
          </w:p>
        </w:tc>
      </w:tr>
      <w:tr w:rsidR="000B16A4" w:rsidRPr="0059248E" w14:paraId="49694656" w14:textId="77777777" w:rsidTr="00BB3DE9">
        <w:tc>
          <w:tcPr>
            <w:tcW w:w="5245" w:type="dxa"/>
            <w:shd w:val="clear" w:color="auto" w:fill="auto"/>
          </w:tcPr>
          <w:p w14:paraId="1BA3F08D" w14:textId="77777777" w:rsidR="000B16A4" w:rsidRPr="0059248E" w:rsidRDefault="000B16A4" w:rsidP="00BB3DE9">
            <w:pPr>
              <w:spacing w:after="0"/>
              <w:rPr>
                <w:rFonts w:ascii="Arial" w:hAnsi="Arial" w:cs="Arial"/>
                <w:lang w:val="es-ES_tradnl" w:eastAsia="es-ES"/>
              </w:rPr>
            </w:pPr>
            <w:r w:rsidRPr="0059248E">
              <w:rPr>
                <w:rFonts w:ascii="Arial" w:hAnsi="Arial" w:cs="Arial"/>
                <w:lang w:val="es-ES_tradnl" w:eastAsia="es-ES"/>
              </w:rPr>
              <w:t>Origen de los Recursos (art. 59, F. II, Ley)</w:t>
            </w:r>
          </w:p>
        </w:tc>
        <w:tc>
          <w:tcPr>
            <w:tcW w:w="4961" w:type="dxa"/>
            <w:shd w:val="clear" w:color="auto" w:fill="auto"/>
          </w:tcPr>
          <w:p w14:paraId="7B500F56"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 xml:space="preserve">Municipal </w:t>
            </w:r>
          </w:p>
        </w:tc>
      </w:tr>
      <w:tr w:rsidR="000B16A4" w:rsidRPr="0059248E" w14:paraId="63A3A03B" w14:textId="77777777" w:rsidTr="00BB3DE9">
        <w:tc>
          <w:tcPr>
            <w:tcW w:w="5245" w:type="dxa"/>
            <w:shd w:val="clear" w:color="auto" w:fill="auto"/>
          </w:tcPr>
          <w:p w14:paraId="66BC20E4"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Carácter de la Licitación (Art. 55 y 59, F. IV, Ley)</w:t>
            </w:r>
          </w:p>
        </w:tc>
        <w:tc>
          <w:tcPr>
            <w:tcW w:w="4961" w:type="dxa"/>
            <w:shd w:val="clear" w:color="auto" w:fill="auto"/>
          </w:tcPr>
          <w:p w14:paraId="5A46A7E3"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LOCAL</w:t>
            </w:r>
          </w:p>
        </w:tc>
      </w:tr>
      <w:tr w:rsidR="000B16A4" w:rsidRPr="0059248E" w14:paraId="5025B82B" w14:textId="77777777" w:rsidTr="00BB3DE9">
        <w:tc>
          <w:tcPr>
            <w:tcW w:w="5245" w:type="dxa"/>
            <w:shd w:val="clear" w:color="auto" w:fill="auto"/>
          </w:tcPr>
          <w:p w14:paraId="1746DF70"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Idioma en que deberán presentarse las proposiciones, anexos y folletos (Art. 59, F. IV, Ley)</w:t>
            </w:r>
          </w:p>
        </w:tc>
        <w:tc>
          <w:tcPr>
            <w:tcW w:w="4961" w:type="dxa"/>
            <w:shd w:val="clear" w:color="auto" w:fill="auto"/>
          </w:tcPr>
          <w:p w14:paraId="14F683A9"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Español</w:t>
            </w:r>
          </w:p>
        </w:tc>
      </w:tr>
      <w:tr w:rsidR="000B16A4" w:rsidRPr="0059248E" w14:paraId="62AE8020" w14:textId="77777777" w:rsidTr="00BB3DE9">
        <w:tc>
          <w:tcPr>
            <w:tcW w:w="5245" w:type="dxa"/>
            <w:shd w:val="clear" w:color="auto" w:fill="auto"/>
          </w:tcPr>
          <w:p w14:paraId="5217384A"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Ejercicio Fiscal que abarca la Contratación (Art. 59, F. X, Ley)</w:t>
            </w:r>
          </w:p>
        </w:tc>
        <w:tc>
          <w:tcPr>
            <w:tcW w:w="4961" w:type="dxa"/>
            <w:shd w:val="clear" w:color="auto" w:fill="auto"/>
          </w:tcPr>
          <w:p w14:paraId="5FD75396"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2021</w:t>
            </w:r>
          </w:p>
        </w:tc>
      </w:tr>
      <w:tr w:rsidR="000B16A4" w:rsidRPr="0059248E" w14:paraId="0A13193E" w14:textId="77777777" w:rsidTr="00BB3DE9">
        <w:tc>
          <w:tcPr>
            <w:tcW w:w="5245" w:type="dxa"/>
            <w:shd w:val="clear" w:color="auto" w:fill="auto"/>
          </w:tcPr>
          <w:p w14:paraId="5B763546"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Se acredita la suficiencia presupuestal (Art. 50, Ley)</w:t>
            </w:r>
          </w:p>
        </w:tc>
        <w:tc>
          <w:tcPr>
            <w:tcW w:w="4961" w:type="dxa"/>
            <w:shd w:val="clear" w:color="auto" w:fill="auto"/>
          </w:tcPr>
          <w:p w14:paraId="60E69C9D"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0B16A4" w:rsidRPr="0059248E" w14:paraId="276B2D6F" w14:textId="77777777" w:rsidTr="00BB3DE9">
        <w:tc>
          <w:tcPr>
            <w:tcW w:w="5245" w:type="dxa"/>
            <w:shd w:val="clear" w:color="auto" w:fill="auto"/>
          </w:tcPr>
          <w:p w14:paraId="19BC09B6"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Tipo de contrato (Art. 59, F. X, Ley)</w:t>
            </w:r>
          </w:p>
        </w:tc>
        <w:tc>
          <w:tcPr>
            <w:tcW w:w="4961" w:type="dxa"/>
            <w:shd w:val="clear" w:color="auto" w:fill="auto"/>
          </w:tcPr>
          <w:p w14:paraId="5DCD48B5" w14:textId="39356CCD" w:rsidR="000B16A4" w:rsidRPr="0059248E" w:rsidRDefault="000B16A4" w:rsidP="005B7ADC">
            <w:pPr>
              <w:spacing w:after="0"/>
              <w:jc w:val="both"/>
              <w:rPr>
                <w:rFonts w:ascii="Arial" w:hAnsi="Arial" w:cs="Arial"/>
                <w:b/>
                <w:lang w:val="es-ES_tradnl" w:eastAsia="es-ES"/>
              </w:rPr>
            </w:pPr>
            <w:r w:rsidRPr="0059248E">
              <w:rPr>
                <w:rFonts w:ascii="Arial" w:hAnsi="Arial" w:cs="Arial"/>
                <w:b/>
                <w:lang w:val="es-ES_tradnl" w:eastAsia="es-ES"/>
              </w:rPr>
              <w:t xml:space="preserve">Contrato u Orden de Compra </w:t>
            </w:r>
            <w:r w:rsidR="005B7ADC">
              <w:rPr>
                <w:rFonts w:ascii="Arial" w:hAnsi="Arial" w:cs="Arial"/>
                <w:b/>
                <w:lang w:val="es-ES_tradnl" w:eastAsia="es-ES"/>
              </w:rPr>
              <w:t>cerrado</w:t>
            </w:r>
            <w:r w:rsidRPr="0059248E">
              <w:rPr>
                <w:rFonts w:ascii="Arial" w:hAnsi="Arial" w:cs="Arial"/>
                <w:b/>
                <w:lang w:val="es-ES_tradnl" w:eastAsia="es-ES"/>
              </w:rPr>
              <w:t xml:space="preserve"> </w:t>
            </w:r>
          </w:p>
        </w:tc>
      </w:tr>
      <w:tr w:rsidR="000B16A4" w:rsidRPr="0059248E" w14:paraId="26E5239C" w14:textId="77777777" w:rsidTr="00BB3DE9">
        <w:tc>
          <w:tcPr>
            <w:tcW w:w="5245" w:type="dxa"/>
            <w:shd w:val="clear" w:color="auto" w:fill="auto"/>
          </w:tcPr>
          <w:p w14:paraId="55BAC175"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 xml:space="preserve">Aceptación de proposiciones Conjuntas (Art. 59, F. X, Ley) </w:t>
            </w:r>
          </w:p>
        </w:tc>
        <w:tc>
          <w:tcPr>
            <w:tcW w:w="4961" w:type="dxa"/>
            <w:shd w:val="clear" w:color="auto" w:fill="auto"/>
          </w:tcPr>
          <w:p w14:paraId="789C7FF0"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0B16A4" w:rsidRPr="0059248E" w14:paraId="77E83C46" w14:textId="77777777" w:rsidTr="00BB3DE9">
        <w:tc>
          <w:tcPr>
            <w:tcW w:w="5245" w:type="dxa"/>
            <w:shd w:val="clear" w:color="auto" w:fill="auto"/>
          </w:tcPr>
          <w:p w14:paraId="3F93D03E"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Adjudicación de los Bienes o Servicios (por partida/todo a un solo proveedor (Art. 59, F. XI, Ley)</w:t>
            </w:r>
          </w:p>
        </w:tc>
        <w:tc>
          <w:tcPr>
            <w:tcW w:w="4961" w:type="dxa"/>
            <w:shd w:val="clear" w:color="auto" w:fill="auto"/>
          </w:tcPr>
          <w:p w14:paraId="24A8B9AF" w14:textId="1E550D69" w:rsidR="000B16A4" w:rsidRPr="0059248E" w:rsidRDefault="000B16A4" w:rsidP="004F42C3">
            <w:pPr>
              <w:spacing w:after="0"/>
              <w:jc w:val="both"/>
              <w:rPr>
                <w:rFonts w:ascii="Arial" w:hAnsi="Arial" w:cs="Arial"/>
                <w:b/>
                <w:lang w:val="es-ES_tradnl" w:eastAsia="es-ES"/>
              </w:rPr>
            </w:pPr>
            <w:r w:rsidRPr="0059248E">
              <w:rPr>
                <w:rFonts w:ascii="Arial" w:hAnsi="Arial" w:cs="Arial"/>
                <w:b/>
                <w:lang w:val="es-ES_tradnl" w:eastAsia="es-ES"/>
              </w:rPr>
              <w:t xml:space="preserve">Se </w:t>
            </w:r>
            <w:r w:rsidR="004F42C3">
              <w:rPr>
                <w:rFonts w:ascii="Arial" w:hAnsi="Arial" w:cs="Arial"/>
                <w:b/>
                <w:lang w:val="es-ES_tradnl" w:eastAsia="es-ES"/>
              </w:rPr>
              <w:t xml:space="preserve">podrá </w:t>
            </w:r>
            <w:r w:rsidRPr="0059248E">
              <w:rPr>
                <w:rFonts w:ascii="Arial" w:hAnsi="Arial" w:cs="Arial"/>
                <w:b/>
                <w:lang w:val="es-ES_tradnl" w:eastAsia="es-ES"/>
              </w:rPr>
              <w:t>adjudicar</w:t>
            </w:r>
            <w:r w:rsidR="004F42C3">
              <w:rPr>
                <w:rFonts w:ascii="Arial" w:hAnsi="Arial" w:cs="Arial"/>
                <w:b/>
                <w:lang w:val="es-ES_tradnl" w:eastAsia="es-ES"/>
              </w:rPr>
              <w:t xml:space="preserve"> a varios </w:t>
            </w:r>
            <w:r w:rsidR="00E14898">
              <w:rPr>
                <w:rFonts w:ascii="Arial" w:hAnsi="Arial" w:cs="Arial"/>
                <w:b/>
                <w:lang w:val="es-ES_tradnl" w:eastAsia="es-ES"/>
              </w:rPr>
              <w:t>licitante</w:t>
            </w:r>
            <w:r w:rsidR="004F42C3">
              <w:rPr>
                <w:rFonts w:ascii="Arial" w:hAnsi="Arial" w:cs="Arial"/>
                <w:b/>
                <w:lang w:val="es-ES_tradnl" w:eastAsia="es-ES"/>
              </w:rPr>
              <w:t>s</w:t>
            </w:r>
          </w:p>
        </w:tc>
      </w:tr>
      <w:tr w:rsidR="000B16A4" w:rsidRPr="0059248E" w14:paraId="375CB4D3" w14:textId="77777777" w:rsidTr="00BB3DE9">
        <w:tc>
          <w:tcPr>
            <w:tcW w:w="5245" w:type="dxa"/>
            <w:shd w:val="clear" w:color="auto" w:fill="auto"/>
          </w:tcPr>
          <w:p w14:paraId="235D3122"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Participación de testigo Social (Art. 37, Ley)</w:t>
            </w:r>
          </w:p>
        </w:tc>
        <w:tc>
          <w:tcPr>
            <w:tcW w:w="4961" w:type="dxa"/>
            <w:shd w:val="clear" w:color="auto" w:fill="auto"/>
          </w:tcPr>
          <w:p w14:paraId="4932A7D0"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NO</w:t>
            </w:r>
          </w:p>
        </w:tc>
      </w:tr>
      <w:tr w:rsidR="000B16A4" w:rsidRPr="0059248E" w14:paraId="5048A193" w14:textId="77777777" w:rsidTr="00BB3DE9">
        <w:tc>
          <w:tcPr>
            <w:tcW w:w="5245" w:type="dxa"/>
            <w:shd w:val="clear" w:color="auto" w:fill="auto"/>
          </w:tcPr>
          <w:p w14:paraId="7A91C975"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Criterio de evaluación de propuestas (Art. 59, F. XII, Ley)</w:t>
            </w:r>
          </w:p>
        </w:tc>
        <w:tc>
          <w:tcPr>
            <w:tcW w:w="4961" w:type="dxa"/>
            <w:shd w:val="clear" w:color="auto" w:fill="auto"/>
          </w:tcPr>
          <w:p w14:paraId="45EA804B"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Binario</w:t>
            </w:r>
          </w:p>
        </w:tc>
      </w:tr>
      <w:tr w:rsidR="000B16A4" w:rsidRPr="0059248E" w14:paraId="7A7F3B6A" w14:textId="77777777" w:rsidTr="00BB3DE9">
        <w:tc>
          <w:tcPr>
            <w:tcW w:w="5245" w:type="dxa"/>
            <w:shd w:val="clear" w:color="auto" w:fill="auto"/>
          </w:tcPr>
          <w:p w14:paraId="0D6B6690"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Descripción detallada de los bienes o servicios con requisitos técnicos mínimos, desempeño, cantidades y condiciones de entrega (Art. 59, F. II, Ley)</w:t>
            </w:r>
          </w:p>
        </w:tc>
        <w:tc>
          <w:tcPr>
            <w:tcW w:w="4961" w:type="dxa"/>
            <w:shd w:val="clear" w:color="auto" w:fill="auto"/>
          </w:tcPr>
          <w:p w14:paraId="6C4A53D6"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Anexo 1</w:t>
            </w:r>
          </w:p>
        </w:tc>
      </w:tr>
      <w:tr w:rsidR="000B16A4" w:rsidRPr="0059248E" w14:paraId="225DBC71" w14:textId="77777777" w:rsidTr="00BB3DE9">
        <w:tc>
          <w:tcPr>
            <w:tcW w:w="5245" w:type="dxa"/>
            <w:shd w:val="clear" w:color="auto" w:fill="auto"/>
          </w:tcPr>
          <w:p w14:paraId="7E174951"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Anexos que cuenta con la relación enumerada de requisitos y documentos que deberán de presentar los licitantes incluyendo:</w:t>
            </w:r>
          </w:p>
          <w:p w14:paraId="5E649359" w14:textId="77777777" w:rsidR="000B16A4" w:rsidRPr="0059248E" w:rsidRDefault="000B16A4" w:rsidP="00BB3DE9">
            <w:pPr>
              <w:spacing w:after="0"/>
              <w:jc w:val="both"/>
              <w:rPr>
                <w:rFonts w:ascii="Arial" w:hAnsi="Arial" w:cs="Arial"/>
                <w:lang w:val="es-ES_tradnl" w:eastAsia="es-ES"/>
              </w:rPr>
            </w:pPr>
          </w:p>
          <w:p w14:paraId="53759EF6"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1.- Acreditación Legal</w:t>
            </w:r>
          </w:p>
          <w:p w14:paraId="62603734" w14:textId="77777777" w:rsidR="000B16A4" w:rsidRPr="0059248E" w:rsidRDefault="000B16A4" w:rsidP="00BB3DE9">
            <w:pPr>
              <w:spacing w:after="0"/>
              <w:jc w:val="both"/>
              <w:rPr>
                <w:rFonts w:ascii="Arial" w:hAnsi="Arial" w:cs="Arial"/>
                <w:lang w:val="es-ES_tradnl" w:eastAsia="es-ES"/>
              </w:rPr>
            </w:pPr>
          </w:p>
          <w:p w14:paraId="2032BF0D"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2.- Manifestación de NO encontrarse en los supuestos del Art 52 de la Ley</w:t>
            </w:r>
          </w:p>
          <w:p w14:paraId="55D8248C" w14:textId="77777777" w:rsidR="000B16A4" w:rsidRPr="0059248E" w:rsidRDefault="000B16A4" w:rsidP="00BB3DE9">
            <w:pPr>
              <w:spacing w:after="0"/>
              <w:jc w:val="both"/>
              <w:rPr>
                <w:rFonts w:ascii="Arial" w:hAnsi="Arial" w:cs="Arial"/>
                <w:lang w:val="es-ES_tradnl" w:eastAsia="es-ES"/>
              </w:rPr>
            </w:pPr>
          </w:p>
          <w:p w14:paraId="5FFEEBFE"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3.- Manifestación de Integridad y NO colusión</w:t>
            </w:r>
          </w:p>
          <w:p w14:paraId="51B06702" w14:textId="77777777" w:rsidR="000B16A4" w:rsidRPr="0059248E" w:rsidRDefault="000B16A4" w:rsidP="00BB3DE9">
            <w:pPr>
              <w:spacing w:after="0"/>
              <w:jc w:val="both"/>
              <w:rPr>
                <w:rFonts w:ascii="Arial" w:hAnsi="Arial" w:cs="Arial"/>
                <w:lang w:val="es-ES_tradnl" w:eastAsia="es-ES"/>
              </w:rPr>
            </w:pPr>
          </w:p>
          <w:p w14:paraId="776C9B9A"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4.- Demás requisitos que sean solicitados</w:t>
            </w:r>
          </w:p>
        </w:tc>
        <w:tc>
          <w:tcPr>
            <w:tcW w:w="4961" w:type="dxa"/>
            <w:shd w:val="clear" w:color="auto" w:fill="auto"/>
          </w:tcPr>
          <w:p w14:paraId="1C9A6805" w14:textId="77777777" w:rsidR="000B16A4" w:rsidRPr="0059248E" w:rsidRDefault="000B16A4" w:rsidP="00BB3DE9">
            <w:pPr>
              <w:spacing w:after="0"/>
              <w:jc w:val="both"/>
              <w:rPr>
                <w:rFonts w:ascii="Arial" w:hAnsi="Arial" w:cs="Arial"/>
                <w:lang w:val="es-ES_tradnl" w:eastAsia="es-ES"/>
              </w:rPr>
            </w:pPr>
          </w:p>
          <w:p w14:paraId="6A955211" w14:textId="77777777" w:rsidR="000B16A4" w:rsidRPr="0059248E" w:rsidRDefault="000B16A4" w:rsidP="00BB3DE9">
            <w:pPr>
              <w:spacing w:after="0"/>
              <w:jc w:val="both"/>
              <w:rPr>
                <w:rFonts w:ascii="Arial" w:hAnsi="Arial" w:cs="Arial"/>
                <w:lang w:val="es-ES_tradnl" w:eastAsia="es-ES"/>
              </w:rPr>
            </w:pPr>
          </w:p>
          <w:p w14:paraId="7D7A5699" w14:textId="77777777" w:rsidR="000B16A4" w:rsidRPr="0059248E" w:rsidRDefault="000B16A4" w:rsidP="00BB3DE9">
            <w:pPr>
              <w:spacing w:after="0"/>
              <w:jc w:val="both"/>
              <w:rPr>
                <w:rFonts w:ascii="Arial" w:hAnsi="Arial" w:cs="Arial"/>
                <w:lang w:val="es-ES_tradnl" w:eastAsia="es-ES"/>
              </w:rPr>
            </w:pPr>
          </w:p>
          <w:p w14:paraId="59593885" w14:textId="77777777" w:rsidR="000B16A4" w:rsidRPr="0059248E" w:rsidRDefault="000B16A4" w:rsidP="00BB3DE9">
            <w:pPr>
              <w:spacing w:after="0"/>
              <w:jc w:val="both"/>
              <w:rPr>
                <w:rFonts w:ascii="Arial" w:hAnsi="Arial" w:cs="Arial"/>
                <w:lang w:val="es-ES_tradnl" w:eastAsia="es-ES"/>
              </w:rPr>
            </w:pPr>
          </w:p>
          <w:p w14:paraId="4EDA39C8"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687936" behindDoc="0" locked="0" layoutInCell="1" allowOverlap="1" wp14:anchorId="03B17075" wp14:editId="4933FCFD">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2EB75D" id="11 Rectángulo" o:spid="_x0000_s1026" style="position:absolute;margin-left:3.05pt;margin-top:1.55pt;width:30.5pt;height:1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3</w:t>
            </w:r>
          </w:p>
          <w:p w14:paraId="24E783FA" w14:textId="77777777" w:rsidR="000B16A4" w:rsidRPr="0059248E" w:rsidRDefault="000B16A4" w:rsidP="00BB3DE9">
            <w:pPr>
              <w:spacing w:after="0"/>
              <w:jc w:val="both"/>
              <w:rPr>
                <w:rFonts w:ascii="Arial" w:hAnsi="Arial" w:cs="Arial"/>
                <w:lang w:val="es-ES_tradnl" w:eastAsia="es-ES"/>
              </w:rPr>
            </w:pPr>
          </w:p>
          <w:p w14:paraId="60BECAE3"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688960" behindDoc="0" locked="0" layoutInCell="1" allowOverlap="1" wp14:anchorId="6A7D507F" wp14:editId="64860920">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E0934C" id="12 Rectángulo" o:spid="_x0000_s1026" style="position:absolute;margin-left:3.05pt;margin-top:1.55pt;width:30.5pt;height: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27A41BB" w14:textId="77777777" w:rsidR="000B16A4" w:rsidRPr="0059248E" w:rsidRDefault="000B16A4" w:rsidP="00BB3DE9">
            <w:pPr>
              <w:spacing w:after="0"/>
              <w:jc w:val="both"/>
              <w:rPr>
                <w:rFonts w:ascii="Arial" w:hAnsi="Arial" w:cs="Arial"/>
                <w:lang w:val="es-ES_tradnl" w:eastAsia="es-ES"/>
              </w:rPr>
            </w:pPr>
          </w:p>
          <w:p w14:paraId="77385F8C" w14:textId="77777777" w:rsidR="000B16A4" w:rsidRPr="0059248E" w:rsidRDefault="000B16A4" w:rsidP="00BB3DE9">
            <w:pPr>
              <w:spacing w:after="0"/>
              <w:jc w:val="both"/>
              <w:rPr>
                <w:rFonts w:ascii="Arial" w:hAnsi="Arial" w:cs="Arial"/>
                <w:lang w:val="es-ES_tradnl" w:eastAsia="es-ES"/>
              </w:rPr>
            </w:pPr>
          </w:p>
          <w:p w14:paraId="48B67C0A"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689984" behindDoc="0" locked="0" layoutInCell="1" allowOverlap="1" wp14:anchorId="05190D89" wp14:editId="2D28EC61">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371731" id="13 Rectángulo" o:spid="_x0000_s1026" style="position:absolute;margin-left:3.05pt;margin-top:1.55pt;width:30.5pt;height:1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BC160FB" w14:textId="77777777" w:rsidR="000B16A4" w:rsidRPr="0059248E" w:rsidRDefault="000B16A4" w:rsidP="00BB3DE9">
            <w:pPr>
              <w:spacing w:after="0"/>
              <w:jc w:val="both"/>
              <w:rPr>
                <w:rFonts w:ascii="Arial" w:hAnsi="Arial" w:cs="Arial"/>
                <w:lang w:val="es-ES_tradnl" w:eastAsia="es-ES"/>
              </w:rPr>
            </w:pPr>
          </w:p>
          <w:p w14:paraId="64B22C63"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691008" behindDoc="0" locked="0" layoutInCell="1" allowOverlap="1" wp14:anchorId="16011424" wp14:editId="426E66D2">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373BF4" id="14 Rectángulo" o:spid="_x0000_s1026" style="position:absolute;margin-left:3.05pt;margin-top:1.55pt;width:30.5pt;height:1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1 y 2</w:t>
            </w:r>
          </w:p>
        </w:tc>
      </w:tr>
      <w:tr w:rsidR="000B16A4" w:rsidRPr="0059248E" w14:paraId="4F3213A3" w14:textId="77777777" w:rsidTr="00BB3DE9">
        <w:tc>
          <w:tcPr>
            <w:tcW w:w="5245" w:type="dxa"/>
            <w:shd w:val="clear" w:color="auto" w:fill="auto"/>
          </w:tcPr>
          <w:p w14:paraId="0112F2CD"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lastRenderedPageBreak/>
              <w:t>Plazo de presentación de propuestas (Art. 60, Ley)</w:t>
            </w:r>
          </w:p>
        </w:tc>
        <w:tc>
          <w:tcPr>
            <w:tcW w:w="4961" w:type="dxa"/>
            <w:shd w:val="clear" w:color="auto" w:fill="auto"/>
          </w:tcPr>
          <w:p w14:paraId="4EF95B58"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Normal: 13 días (supera)</w:t>
            </w:r>
          </w:p>
        </w:tc>
      </w:tr>
      <w:tr w:rsidR="000B16A4" w:rsidRPr="0059248E" w14:paraId="30AA1AED" w14:textId="77777777" w:rsidTr="00BB3DE9">
        <w:tc>
          <w:tcPr>
            <w:tcW w:w="5245" w:type="dxa"/>
            <w:shd w:val="clear" w:color="auto" w:fill="auto"/>
          </w:tcPr>
          <w:p w14:paraId="4F284342"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Domicilio de las Oficinas de la Contraloría Municipal donde podrán presentarse inconformidades.</w:t>
            </w:r>
          </w:p>
        </w:tc>
        <w:tc>
          <w:tcPr>
            <w:tcW w:w="4961" w:type="dxa"/>
            <w:shd w:val="clear" w:color="auto" w:fill="auto"/>
          </w:tcPr>
          <w:p w14:paraId="56A91C28"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Independencia 105 Sur, colonia centro en Tlajomulco de Zúñiga, Jalisco</w:t>
            </w:r>
          </w:p>
        </w:tc>
      </w:tr>
    </w:tbl>
    <w:p w14:paraId="08D7BB43" w14:textId="77777777" w:rsidR="000B16A4" w:rsidRPr="0059248E" w:rsidRDefault="000B16A4" w:rsidP="000B16A4">
      <w:pPr>
        <w:spacing w:after="0"/>
        <w:rPr>
          <w:rFonts w:ascii="Arial" w:hAnsi="Arial" w:cs="Arial"/>
          <w:lang w:val="es-ES" w:eastAsia="es-ES"/>
        </w:rPr>
      </w:pPr>
    </w:p>
    <w:p w14:paraId="57379F8D" w14:textId="77777777" w:rsidR="000B16A4" w:rsidRPr="0059248E"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Para los fines de estas bases, se entiende por:</w:t>
      </w:r>
    </w:p>
    <w:p w14:paraId="0BF0D67E" w14:textId="77777777" w:rsidR="000B16A4" w:rsidRPr="0059248E" w:rsidRDefault="000B16A4" w:rsidP="000B16A4">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0B16A4" w:rsidRPr="0059248E" w14:paraId="40BB9404" w14:textId="77777777" w:rsidTr="00BB3DE9">
        <w:tc>
          <w:tcPr>
            <w:tcW w:w="2160" w:type="dxa"/>
          </w:tcPr>
          <w:p w14:paraId="31615353" w14:textId="77777777" w:rsidR="000B16A4" w:rsidRPr="0059248E" w:rsidRDefault="000B16A4" w:rsidP="00BB3DE9">
            <w:pPr>
              <w:spacing w:after="0"/>
              <w:rPr>
                <w:rFonts w:ascii="Arial" w:hAnsi="Arial" w:cs="Arial"/>
              </w:rPr>
            </w:pPr>
            <w:r w:rsidRPr="0059248E">
              <w:rPr>
                <w:rFonts w:ascii="Arial" w:hAnsi="Arial" w:cs="Arial"/>
                <w:b/>
              </w:rPr>
              <w:t>“CONVOCANTE”</w:t>
            </w:r>
          </w:p>
        </w:tc>
        <w:tc>
          <w:tcPr>
            <w:tcW w:w="8046" w:type="dxa"/>
          </w:tcPr>
          <w:p w14:paraId="7DC66FCA" w14:textId="77777777" w:rsidR="000B16A4" w:rsidRPr="0059248E" w:rsidRDefault="000B16A4" w:rsidP="00BB3DE9">
            <w:pPr>
              <w:spacing w:after="0"/>
              <w:rPr>
                <w:rFonts w:ascii="Arial" w:hAnsi="Arial" w:cs="Arial"/>
              </w:rPr>
            </w:pPr>
            <w:r w:rsidRPr="0059248E">
              <w:rPr>
                <w:rFonts w:ascii="Arial" w:hAnsi="Arial" w:cs="Arial"/>
              </w:rPr>
              <w:t>Municipio de Tlajomulco de Zúñiga, Jalisco</w:t>
            </w:r>
          </w:p>
        </w:tc>
      </w:tr>
      <w:tr w:rsidR="000B16A4" w:rsidRPr="0059248E" w14:paraId="080C1E19" w14:textId="77777777" w:rsidTr="00BB3DE9">
        <w:tc>
          <w:tcPr>
            <w:tcW w:w="2160" w:type="dxa"/>
          </w:tcPr>
          <w:p w14:paraId="772A2C33" w14:textId="77777777" w:rsidR="000B16A4" w:rsidRPr="0059248E" w:rsidRDefault="000B16A4" w:rsidP="00BB3DE9">
            <w:pPr>
              <w:spacing w:after="0"/>
              <w:rPr>
                <w:rFonts w:ascii="Arial" w:hAnsi="Arial" w:cs="Arial"/>
              </w:rPr>
            </w:pPr>
            <w:r w:rsidRPr="0059248E">
              <w:rPr>
                <w:rFonts w:ascii="Arial" w:hAnsi="Arial" w:cs="Arial"/>
                <w:b/>
              </w:rPr>
              <w:t>“DOMICILIO”</w:t>
            </w:r>
          </w:p>
        </w:tc>
        <w:tc>
          <w:tcPr>
            <w:tcW w:w="8046" w:type="dxa"/>
          </w:tcPr>
          <w:p w14:paraId="27EE9D0F"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Higuera No. 70, Col. Centro, Tlajomulco de Zúñiga, Jalisco. </w:t>
            </w:r>
          </w:p>
        </w:tc>
      </w:tr>
      <w:tr w:rsidR="000B16A4" w:rsidRPr="0059248E" w14:paraId="7B802BB0" w14:textId="77777777" w:rsidTr="00BB3DE9">
        <w:tc>
          <w:tcPr>
            <w:tcW w:w="2160" w:type="dxa"/>
          </w:tcPr>
          <w:p w14:paraId="53EB49CC" w14:textId="77777777" w:rsidR="000B16A4" w:rsidRPr="0059248E" w:rsidRDefault="000B16A4" w:rsidP="00BB3DE9">
            <w:pPr>
              <w:spacing w:after="0"/>
              <w:rPr>
                <w:rFonts w:ascii="Arial" w:hAnsi="Arial" w:cs="Arial"/>
                <w:b/>
              </w:rPr>
            </w:pPr>
            <w:r w:rsidRPr="0059248E">
              <w:rPr>
                <w:rFonts w:ascii="Arial" w:hAnsi="Arial" w:cs="Arial"/>
                <w:b/>
              </w:rPr>
              <w:t>“COMITÉ”</w:t>
            </w:r>
          </w:p>
        </w:tc>
        <w:tc>
          <w:tcPr>
            <w:tcW w:w="8046" w:type="dxa"/>
          </w:tcPr>
          <w:p w14:paraId="047AF11A"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Comité de Adquisiciones del Municipio de Tlajomulco de Zúñiga, Jalisco</w:t>
            </w:r>
          </w:p>
        </w:tc>
      </w:tr>
      <w:tr w:rsidR="000B16A4" w:rsidRPr="0059248E" w14:paraId="2CC958C5" w14:textId="77777777" w:rsidTr="00BB3DE9">
        <w:tc>
          <w:tcPr>
            <w:tcW w:w="2160" w:type="dxa"/>
          </w:tcPr>
          <w:p w14:paraId="7F18F672" w14:textId="77777777" w:rsidR="000B16A4" w:rsidRPr="0059248E" w:rsidRDefault="000B16A4" w:rsidP="00BB3DE9">
            <w:pPr>
              <w:spacing w:after="0"/>
              <w:rPr>
                <w:rFonts w:ascii="Arial" w:hAnsi="Arial" w:cs="Arial"/>
                <w:b/>
              </w:rPr>
            </w:pPr>
            <w:r w:rsidRPr="0059248E">
              <w:rPr>
                <w:rFonts w:ascii="Arial" w:hAnsi="Arial" w:cs="Arial"/>
                <w:b/>
              </w:rPr>
              <w:t>“UNIDAD CENTRALIZADA DE COMPRAS”</w:t>
            </w:r>
          </w:p>
        </w:tc>
        <w:tc>
          <w:tcPr>
            <w:tcW w:w="8046" w:type="dxa"/>
          </w:tcPr>
          <w:p w14:paraId="7BB368D3"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Unidad Centralizada de Compras de Recursos Materiales (Higuera no. 70, primer piso del Centro Administrativo Tlajomulco CAT, Colonia. Centro, Tlajomulco de Zúñiga, Jalisco).</w:t>
            </w:r>
          </w:p>
        </w:tc>
      </w:tr>
      <w:tr w:rsidR="000B16A4" w:rsidRPr="0059248E" w14:paraId="1B33D9A7" w14:textId="77777777" w:rsidTr="00BB3DE9">
        <w:tc>
          <w:tcPr>
            <w:tcW w:w="2160" w:type="dxa"/>
          </w:tcPr>
          <w:p w14:paraId="435F499E" w14:textId="77777777" w:rsidR="000B16A4" w:rsidRPr="0059248E" w:rsidRDefault="000B16A4" w:rsidP="00BB3DE9">
            <w:pPr>
              <w:spacing w:after="0"/>
              <w:rPr>
                <w:rFonts w:ascii="Arial" w:hAnsi="Arial" w:cs="Arial"/>
                <w:b/>
              </w:rPr>
            </w:pPr>
            <w:r w:rsidRPr="0059248E">
              <w:rPr>
                <w:rFonts w:ascii="Arial" w:hAnsi="Arial" w:cs="Arial"/>
                <w:b/>
              </w:rPr>
              <w:t>“LEY”</w:t>
            </w:r>
          </w:p>
        </w:tc>
        <w:tc>
          <w:tcPr>
            <w:tcW w:w="8046" w:type="dxa"/>
          </w:tcPr>
          <w:p w14:paraId="39981A40"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bCs/>
                <w:lang w:eastAsia="es-ES"/>
              </w:rPr>
              <w:t>Ley de Compras Gubernamentales, Enajenaciones y Contratación de Servicios del Estado de Jalisco y sus Municipios</w:t>
            </w:r>
          </w:p>
        </w:tc>
      </w:tr>
      <w:tr w:rsidR="000B16A4" w:rsidRPr="0059248E" w14:paraId="08002981" w14:textId="77777777" w:rsidTr="00BB3DE9">
        <w:tc>
          <w:tcPr>
            <w:tcW w:w="2160" w:type="dxa"/>
          </w:tcPr>
          <w:p w14:paraId="2F318B53" w14:textId="77777777" w:rsidR="000B16A4" w:rsidRPr="0059248E" w:rsidRDefault="000B16A4" w:rsidP="00BB3DE9">
            <w:pPr>
              <w:spacing w:after="0"/>
              <w:rPr>
                <w:rFonts w:ascii="Arial" w:hAnsi="Arial" w:cs="Arial"/>
                <w:b/>
              </w:rPr>
            </w:pPr>
            <w:r w:rsidRPr="0059248E">
              <w:rPr>
                <w:rFonts w:ascii="Arial" w:hAnsi="Arial" w:cs="Arial"/>
                <w:b/>
              </w:rPr>
              <w:t xml:space="preserve">“LICITANTE” </w:t>
            </w:r>
          </w:p>
        </w:tc>
        <w:tc>
          <w:tcPr>
            <w:tcW w:w="8046" w:type="dxa"/>
          </w:tcPr>
          <w:p w14:paraId="1ABAB6B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Persona Física o Moral (Razón Social) </w:t>
            </w:r>
          </w:p>
        </w:tc>
      </w:tr>
      <w:tr w:rsidR="000B16A4" w:rsidRPr="0059248E" w14:paraId="37235208" w14:textId="77777777" w:rsidTr="00BB3DE9">
        <w:tc>
          <w:tcPr>
            <w:tcW w:w="2160" w:type="dxa"/>
          </w:tcPr>
          <w:p w14:paraId="0944F4FC" w14:textId="77777777" w:rsidR="000B16A4" w:rsidRPr="0059248E" w:rsidRDefault="000B16A4" w:rsidP="00BB3DE9">
            <w:pPr>
              <w:spacing w:after="0"/>
              <w:rPr>
                <w:rFonts w:ascii="Arial" w:hAnsi="Arial" w:cs="Arial"/>
                <w:b/>
              </w:rPr>
            </w:pPr>
            <w:r w:rsidRPr="0059248E">
              <w:rPr>
                <w:rFonts w:ascii="Arial" w:hAnsi="Arial" w:cs="Arial"/>
                <w:b/>
              </w:rPr>
              <w:t>“REGLAMENTO”</w:t>
            </w:r>
          </w:p>
        </w:tc>
        <w:tc>
          <w:tcPr>
            <w:tcW w:w="8046" w:type="dxa"/>
          </w:tcPr>
          <w:p w14:paraId="3577271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Reglamento de Adquisiciones para el Municipio de Tlajomulco de Zúñiga, Jalisco</w:t>
            </w:r>
          </w:p>
        </w:tc>
      </w:tr>
      <w:tr w:rsidR="000B16A4" w:rsidRPr="0059248E" w14:paraId="51583B01" w14:textId="77777777" w:rsidTr="00BB3DE9">
        <w:tc>
          <w:tcPr>
            <w:tcW w:w="2160" w:type="dxa"/>
          </w:tcPr>
          <w:p w14:paraId="610ECAFB" w14:textId="77777777" w:rsidR="000B16A4" w:rsidRPr="0059248E" w:rsidRDefault="000B16A4" w:rsidP="00BB3DE9">
            <w:pPr>
              <w:spacing w:after="0"/>
              <w:rPr>
                <w:rFonts w:ascii="Arial" w:hAnsi="Arial" w:cs="Arial"/>
                <w:b/>
              </w:rPr>
            </w:pPr>
            <w:r w:rsidRPr="0059248E">
              <w:rPr>
                <w:rFonts w:ascii="Arial" w:hAnsi="Arial" w:cs="Arial"/>
                <w:b/>
              </w:rPr>
              <w:t>“PROVEEDOR”</w:t>
            </w:r>
          </w:p>
        </w:tc>
        <w:tc>
          <w:tcPr>
            <w:tcW w:w="8046" w:type="dxa"/>
          </w:tcPr>
          <w:p w14:paraId="0F8DE35E"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Licitante Adjudicado.</w:t>
            </w:r>
          </w:p>
        </w:tc>
      </w:tr>
      <w:tr w:rsidR="000B16A4" w:rsidRPr="0059248E" w14:paraId="2BE7FF85" w14:textId="77777777" w:rsidTr="00BB3DE9">
        <w:trPr>
          <w:trHeight w:val="184"/>
        </w:trPr>
        <w:tc>
          <w:tcPr>
            <w:tcW w:w="2160" w:type="dxa"/>
          </w:tcPr>
          <w:p w14:paraId="40DC757F" w14:textId="77777777" w:rsidR="000B16A4" w:rsidRPr="0059248E" w:rsidRDefault="000B16A4" w:rsidP="00BB3DE9">
            <w:pPr>
              <w:spacing w:after="0"/>
              <w:rPr>
                <w:rFonts w:ascii="Arial" w:hAnsi="Arial" w:cs="Arial"/>
                <w:b/>
              </w:rPr>
            </w:pPr>
            <w:r w:rsidRPr="0059248E">
              <w:rPr>
                <w:rFonts w:ascii="Arial" w:hAnsi="Arial" w:cs="Arial"/>
                <w:b/>
              </w:rPr>
              <w:t>“PROCESO”</w:t>
            </w:r>
          </w:p>
        </w:tc>
        <w:tc>
          <w:tcPr>
            <w:tcW w:w="8046" w:type="dxa"/>
          </w:tcPr>
          <w:p w14:paraId="649464B2" w14:textId="7F8DDD32"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La adquisición de: </w:t>
            </w:r>
            <w:r w:rsidRPr="0059248E">
              <w:rPr>
                <w:rFonts w:ascii="Arial" w:eastAsia="Times New Roman" w:hAnsi="Arial" w:cs="Arial"/>
                <w:b/>
                <w:iCs/>
                <w:lang w:eastAsia="es-ES"/>
              </w:rPr>
              <w:t>“</w:t>
            </w:r>
            <w:r w:rsidR="00DE18AF">
              <w:rPr>
                <w:rFonts w:ascii="Arial" w:eastAsia="Times New Roman" w:hAnsi="Arial" w:cs="Arial"/>
                <w:b/>
                <w:iCs/>
                <w:lang w:eastAsia="es-ES"/>
              </w:rPr>
              <w:t xml:space="preserve">ADQUISICIÓN DE SERVICIO DE REPARACIÓN DE CAMIONES DE DESAZOLVE (TIPO </w:t>
            </w:r>
            <w:proofErr w:type="spellStart"/>
            <w:r w:rsidR="00DE18AF">
              <w:rPr>
                <w:rFonts w:ascii="Arial" w:eastAsia="Times New Roman" w:hAnsi="Arial" w:cs="Arial"/>
                <w:b/>
                <w:iCs/>
                <w:lang w:eastAsia="es-ES"/>
              </w:rPr>
              <w:t>VACTOR</w:t>
            </w:r>
            <w:proofErr w:type="spellEnd"/>
            <w:r w:rsidR="00DE18AF">
              <w:rPr>
                <w:rFonts w:ascii="Arial" w:eastAsia="Times New Roman" w:hAnsi="Arial" w:cs="Arial"/>
                <w:b/>
                <w:iCs/>
                <w:lang w:eastAsia="es-ES"/>
              </w:rPr>
              <w:t>) PARA EL GOBIERNO MUNICIPAL DE TLAJOMULCO DE ZÚÑIGA, JALISCO (RECORTADA)”</w:t>
            </w:r>
            <w:r w:rsidRPr="0059248E">
              <w:rPr>
                <w:rFonts w:ascii="Arial" w:eastAsia="Times New Roman" w:hAnsi="Arial" w:cs="Arial"/>
                <w:b/>
                <w:iCs/>
                <w:lang w:eastAsia="es-ES"/>
              </w:rPr>
              <w:t xml:space="preserve"> </w:t>
            </w:r>
            <w:r w:rsidRPr="0059248E">
              <w:rPr>
                <w:rFonts w:ascii="Arial" w:eastAsia="Times New Roman" w:hAnsi="Arial" w:cs="Arial"/>
                <w:lang w:eastAsia="es-ES"/>
              </w:rPr>
              <w:t>los cuales están descritos en los anexos de las presentes bases.</w:t>
            </w:r>
          </w:p>
        </w:tc>
      </w:tr>
    </w:tbl>
    <w:p w14:paraId="7E4258A5" w14:textId="77777777" w:rsidR="000B16A4" w:rsidRDefault="000B16A4" w:rsidP="000B16A4">
      <w:pPr>
        <w:spacing w:after="0"/>
        <w:rPr>
          <w:rFonts w:ascii="Arial" w:hAnsi="Arial" w:cs="Arial"/>
        </w:rPr>
      </w:pPr>
    </w:p>
    <w:p w14:paraId="72B57AC5" w14:textId="77777777" w:rsidR="007A0128" w:rsidRDefault="007A0128" w:rsidP="000B16A4">
      <w:pPr>
        <w:spacing w:after="0"/>
        <w:rPr>
          <w:rFonts w:ascii="Arial" w:hAnsi="Arial" w:cs="Arial"/>
        </w:rPr>
      </w:pPr>
    </w:p>
    <w:p w14:paraId="05BAAE2C" w14:textId="77777777" w:rsidR="007A0128" w:rsidRPr="00425ABD" w:rsidRDefault="007A0128" w:rsidP="007A0128">
      <w:pPr>
        <w:spacing w:after="0" w:line="240" w:lineRule="auto"/>
        <w:jc w:val="both"/>
        <w:rPr>
          <w:rFonts w:ascii="Arial" w:eastAsia="Times New Roman" w:hAnsi="Arial" w:cs="Arial"/>
          <w:sz w:val="24"/>
          <w:szCs w:val="24"/>
          <w:lang w:eastAsia="es-ES"/>
        </w:rPr>
      </w:pPr>
      <w:r w:rsidRPr="00425ABD">
        <w:rPr>
          <w:rFonts w:ascii="Arial" w:eastAsia="Times New Roman" w:hAnsi="Arial" w:cs="Arial"/>
          <w:sz w:val="24"/>
          <w:szCs w:val="24"/>
          <w:lang w:eastAsia="es-ES"/>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w:t>
      </w:r>
      <w:r w:rsidRPr="00425ABD">
        <w:rPr>
          <w:rFonts w:ascii="Arial" w:eastAsia="Times New Roman" w:hAnsi="Arial" w:cs="Arial"/>
          <w:sz w:val="24"/>
          <w:szCs w:val="24"/>
          <w:lang w:eastAsia="es-ES"/>
        </w:rPr>
        <w:lastRenderedPageBreak/>
        <w:t xml:space="preserve">y para ello deberán de acudir con la orden de pago adjunta al formato </w:t>
      </w:r>
      <w:proofErr w:type="spellStart"/>
      <w:r w:rsidRPr="00425ABD">
        <w:rPr>
          <w:rFonts w:ascii="Arial" w:eastAsia="Times New Roman" w:hAnsi="Arial" w:cs="Arial"/>
          <w:sz w:val="24"/>
          <w:szCs w:val="24"/>
          <w:lang w:eastAsia="es-ES"/>
        </w:rPr>
        <w:t>PDF</w:t>
      </w:r>
      <w:proofErr w:type="spellEnd"/>
      <w:r w:rsidRPr="00425ABD">
        <w:rPr>
          <w:rFonts w:ascii="Arial" w:eastAsia="Times New Roman" w:hAnsi="Arial" w:cs="Arial"/>
          <w:sz w:val="24"/>
          <w:szCs w:val="24"/>
          <w:lang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14:paraId="65B88521" w14:textId="77777777" w:rsidR="007A0128" w:rsidRPr="00425ABD" w:rsidRDefault="007A0128" w:rsidP="007A0128">
      <w:pPr>
        <w:spacing w:after="0" w:line="240" w:lineRule="auto"/>
        <w:jc w:val="both"/>
        <w:rPr>
          <w:rFonts w:ascii="Arial" w:eastAsia="Times New Roman" w:hAnsi="Arial" w:cs="Arial"/>
          <w:sz w:val="24"/>
          <w:szCs w:val="24"/>
          <w:lang w:eastAsia="es-ES"/>
        </w:rPr>
      </w:pPr>
    </w:p>
    <w:p w14:paraId="72D83733" w14:textId="77777777" w:rsidR="007A0128" w:rsidRPr="00425ABD" w:rsidRDefault="007A0128" w:rsidP="007A0128">
      <w:pPr>
        <w:spacing w:after="0" w:line="240" w:lineRule="auto"/>
        <w:jc w:val="center"/>
        <w:rPr>
          <w:rFonts w:ascii="Arial" w:eastAsia="Times New Roman" w:hAnsi="Arial" w:cs="Arial"/>
          <w:sz w:val="24"/>
          <w:szCs w:val="24"/>
          <w:lang w:eastAsia="es-ES"/>
        </w:rPr>
      </w:pPr>
      <w:r w:rsidRPr="00425ABD">
        <w:rPr>
          <w:rFonts w:ascii="Arial" w:eastAsia="Times New Roman" w:hAnsi="Arial" w:cs="Arial"/>
          <w:sz w:val="24"/>
          <w:szCs w:val="24"/>
          <w:lang w:eastAsia="es-ES"/>
        </w:rPr>
        <w:t>A t e n t a m e n t e</w:t>
      </w:r>
    </w:p>
    <w:p w14:paraId="6BCA952A" w14:textId="77777777" w:rsidR="007A0128" w:rsidRPr="00425ABD" w:rsidRDefault="007A0128" w:rsidP="007A0128">
      <w:pPr>
        <w:spacing w:after="0" w:line="240" w:lineRule="auto"/>
        <w:jc w:val="center"/>
        <w:rPr>
          <w:rFonts w:ascii="Arial" w:eastAsia="Times New Roman" w:hAnsi="Arial" w:cs="Arial"/>
          <w:sz w:val="24"/>
          <w:szCs w:val="24"/>
          <w:lang w:eastAsia="es-ES"/>
        </w:rPr>
      </w:pPr>
    </w:p>
    <w:p w14:paraId="55C94CFD" w14:textId="77777777" w:rsidR="007A0128" w:rsidRPr="00425ABD" w:rsidRDefault="007A0128" w:rsidP="007A0128">
      <w:pPr>
        <w:spacing w:after="0" w:line="240" w:lineRule="auto"/>
        <w:jc w:val="center"/>
        <w:rPr>
          <w:rFonts w:ascii="Arial" w:eastAsia="Times New Roman" w:hAnsi="Arial" w:cs="Arial"/>
          <w:sz w:val="24"/>
          <w:szCs w:val="24"/>
          <w:lang w:eastAsia="es-ES"/>
        </w:rPr>
      </w:pPr>
    </w:p>
    <w:p w14:paraId="269B72EF" w14:textId="77777777" w:rsidR="007A0128" w:rsidRPr="00425ABD" w:rsidRDefault="007A0128" w:rsidP="007A0128">
      <w:pPr>
        <w:spacing w:after="0" w:line="240" w:lineRule="auto"/>
        <w:jc w:val="center"/>
        <w:rPr>
          <w:rFonts w:ascii="Arial" w:eastAsia="Times New Roman" w:hAnsi="Arial" w:cs="Arial"/>
          <w:sz w:val="24"/>
          <w:szCs w:val="24"/>
          <w:lang w:eastAsia="es-ES"/>
        </w:rPr>
      </w:pPr>
    </w:p>
    <w:p w14:paraId="3494F951" w14:textId="77777777" w:rsidR="007A0128" w:rsidRPr="00425ABD" w:rsidRDefault="007A0128" w:rsidP="007A0128">
      <w:pPr>
        <w:spacing w:after="0" w:line="240" w:lineRule="auto"/>
        <w:jc w:val="center"/>
        <w:rPr>
          <w:rFonts w:ascii="Arial" w:eastAsia="Times New Roman" w:hAnsi="Arial" w:cs="Arial"/>
          <w:sz w:val="24"/>
          <w:szCs w:val="24"/>
          <w:lang w:eastAsia="es-ES"/>
        </w:rPr>
      </w:pPr>
      <w:proofErr w:type="spellStart"/>
      <w:r w:rsidRPr="00425ABD">
        <w:rPr>
          <w:rFonts w:ascii="Arial" w:eastAsia="Times New Roman" w:hAnsi="Arial" w:cs="Arial"/>
          <w:sz w:val="24"/>
          <w:szCs w:val="24"/>
          <w:lang w:eastAsia="es-ES"/>
        </w:rPr>
        <w:t>LCP</w:t>
      </w:r>
      <w:proofErr w:type="spellEnd"/>
      <w:r w:rsidRPr="00425ABD">
        <w:rPr>
          <w:rFonts w:ascii="Arial" w:eastAsia="Times New Roman" w:hAnsi="Arial" w:cs="Arial"/>
          <w:sz w:val="24"/>
          <w:szCs w:val="24"/>
          <w:lang w:eastAsia="es-ES"/>
        </w:rPr>
        <w:t>. Raúl Cuevas Landeros</w:t>
      </w:r>
    </w:p>
    <w:p w14:paraId="522D5EA2" w14:textId="77777777" w:rsidR="007A0128" w:rsidRPr="00425ABD" w:rsidRDefault="007A0128" w:rsidP="007A0128">
      <w:pPr>
        <w:spacing w:after="0" w:line="240" w:lineRule="auto"/>
        <w:jc w:val="center"/>
        <w:rPr>
          <w:rFonts w:ascii="Arial" w:eastAsia="Times New Roman" w:hAnsi="Arial" w:cs="Arial"/>
          <w:sz w:val="24"/>
          <w:szCs w:val="24"/>
          <w:lang w:eastAsia="es-ES"/>
        </w:rPr>
      </w:pPr>
      <w:r w:rsidRPr="00425ABD">
        <w:rPr>
          <w:rFonts w:ascii="Arial" w:eastAsia="Times New Roman" w:hAnsi="Arial" w:cs="Arial"/>
          <w:sz w:val="24"/>
          <w:szCs w:val="24"/>
          <w:lang w:eastAsia="es-ES"/>
        </w:rPr>
        <w:t>Secretario Ejecutivo del Comité de Adquisiciones</w:t>
      </w:r>
    </w:p>
    <w:p w14:paraId="31944E42" w14:textId="77777777" w:rsidR="007A0128" w:rsidRPr="00425ABD" w:rsidRDefault="007A0128" w:rsidP="007A0128">
      <w:pPr>
        <w:spacing w:after="0" w:line="240" w:lineRule="auto"/>
        <w:jc w:val="center"/>
        <w:rPr>
          <w:rFonts w:ascii="Arial" w:eastAsia="Times New Roman" w:hAnsi="Arial" w:cs="Arial"/>
          <w:sz w:val="24"/>
          <w:szCs w:val="24"/>
          <w:lang w:eastAsia="es-ES"/>
        </w:rPr>
      </w:pPr>
      <w:proofErr w:type="gramStart"/>
      <w:r w:rsidRPr="00425ABD">
        <w:rPr>
          <w:rFonts w:ascii="Arial" w:eastAsia="Times New Roman" w:hAnsi="Arial" w:cs="Arial"/>
          <w:sz w:val="24"/>
          <w:szCs w:val="24"/>
          <w:lang w:eastAsia="es-ES"/>
        </w:rPr>
        <w:t>del</w:t>
      </w:r>
      <w:proofErr w:type="gramEnd"/>
      <w:r w:rsidRPr="00425ABD">
        <w:rPr>
          <w:rFonts w:ascii="Arial" w:eastAsia="Times New Roman" w:hAnsi="Arial" w:cs="Arial"/>
          <w:sz w:val="24"/>
          <w:szCs w:val="24"/>
          <w:lang w:eastAsia="es-ES"/>
        </w:rPr>
        <w:t xml:space="preserve"> Municipio de Tlajomulco de Zúñiga, Jalisco</w:t>
      </w:r>
    </w:p>
    <w:p w14:paraId="218B18EA" w14:textId="77777777" w:rsidR="007A0128" w:rsidRPr="00425ABD" w:rsidRDefault="007A0128" w:rsidP="007A0128">
      <w:pPr>
        <w:spacing w:after="0" w:line="240" w:lineRule="auto"/>
        <w:jc w:val="center"/>
        <w:rPr>
          <w:rFonts w:ascii="Arial" w:eastAsia="Times New Roman" w:hAnsi="Arial" w:cs="Arial"/>
          <w:sz w:val="24"/>
          <w:szCs w:val="24"/>
          <w:lang w:eastAsia="es-ES"/>
        </w:rPr>
      </w:pPr>
    </w:p>
    <w:p w14:paraId="704781CD" w14:textId="77777777" w:rsidR="007A0128" w:rsidRDefault="007A0128" w:rsidP="007A0128">
      <w:pPr>
        <w:spacing w:after="0" w:line="240" w:lineRule="auto"/>
        <w:jc w:val="both"/>
        <w:rPr>
          <w:rFonts w:ascii="Arial" w:eastAsia="Arial" w:hAnsi="Arial" w:cs="Arial"/>
          <w:sz w:val="24"/>
          <w:szCs w:val="24"/>
        </w:rPr>
      </w:pPr>
    </w:p>
    <w:p w14:paraId="024B898A" w14:textId="77777777" w:rsidR="007A0128" w:rsidRDefault="007A0128" w:rsidP="007A0128">
      <w:pPr>
        <w:spacing w:after="0" w:line="240" w:lineRule="auto"/>
        <w:jc w:val="both"/>
        <w:rPr>
          <w:rFonts w:ascii="Arial" w:eastAsia="Arial" w:hAnsi="Arial" w:cs="Arial"/>
          <w:sz w:val="24"/>
          <w:szCs w:val="24"/>
        </w:rPr>
      </w:pPr>
    </w:p>
    <w:p w14:paraId="70AF75D5" w14:textId="77777777" w:rsidR="007A0128" w:rsidRDefault="007A0128" w:rsidP="000B16A4">
      <w:pPr>
        <w:spacing w:after="0"/>
        <w:rPr>
          <w:rFonts w:ascii="Arial" w:hAnsi="Arial" w:cs="Arial"/>
        </w:rPr>
      </w:pPr>
    </w:p>
    <w:p w14:paraId="3AB411D8" w14:textId="3BEADA27" w:rsidR="00FA5E6C" w:rsidRPr="00AF3782" w:rsidRDefault="00FA5E6C" w:rsidP="00FA5E6C">
      <w:pPr>
        <w:spacing w:after="0" w:line="240" w:lineRule="auto"/>
        <w:jc w:val="both"/>
        <w:rPr>
          <w:rFonts w:ascii="Arial" w:eastAsia="Arial" w:hAnsi="Arial" w:cs="Arial"/>
          <w:sz w:val="24"/>
          <w:szCs w:val="24"/>
        </w:rPr>
      </w:pPr>
      <w:r w:rsidRPr="00AF3782">
        <w:rPr>
          <w:rFonts w:ascii="Arial" w:eastAsia="Arial" w:hAnsi="Arial" w:cs="Arial"/>
          <w:sz w:val="24"/>
          <w:szCs w:val="24"/>
        </w:rPr>
        <w:t xml:space="preserve">El Municipio de Tlajomulco de Zúñiga tiene el siguiente requerimiento de </w:t>
      </w:r>
      <w:r w:rsidR="007A0128">
        <w:rPr>
          <w:rFonts w:ascii="Arial" w:eastAsia="Arial" w:hAnsi="Arial" w:cs="Arial"/>
          <w:sz w:val="24"/>
          <w:szCs w:val="24"/>
        </w:rPr>
        <w:t>repara</w:t>
      </w:r>
      <w:r w:rsidRPr="00AF3782">
        <w:rPr>
          <w:rFonts w:ascii="Arial" w:eastAsia="Arial" w:hAnsi="Arial" w:cs="Arial"/>
          <w:sz w:val="24"/>
          <w:szCs w:val="24"/>
        </w:rPr>
        <w:t>r:</w:t>
      </w:r>
    </w:p>
    <w:p w14:paraId="291D5A5F" w14:textId="77777777" w:rsidR="00FA5E6C" w:rsidRDefault="00FA5E6C" w:rsidP="00FA5E6C">
      <w:pPr>
        <w:spacing w:after="0" w:line="240" w:lineRule="auto"/>
        <w:jc w:val="both"/>
        <w:rPr>
          <w:rFonts w:ascii="Arial" w:eastAsia="Arial" w:hAnsi="Arial" w:cs="Arial"/>
          <w:sz w:val="24"/>
          <w:szCs w:val="24"/>
        </w:rPr>
      </w:pPr>
    </w:p>
    <w:tbl>
      <w:tblPr>
        <w:tblStyle w:val="Tablaconcuadrcula"/>
        <w:tblW w:w="0" w:type="auto"/>
        <w:tblInd w:w="930" w:type="dxa"/>
        <w:tblLook w:val="04A0" w:firstRow="1" w:lastRow="0" w:firstColumn="1" w:lastColumn="0" w:noHBand="0" w:noVBand="1"/>
      </w:tblPr>
      <w:tblGrid>
        <w:gridCol w:w="1124"/>
        <w:gridCol w:w="1124"/>
        <w:gridCol w:w="1125"/>
        <w:gridCol w:w="1125"/>
        <w:gridCol w:w="1470"/>
        <w:gridCol w:w="3378"/>
      </w:tblGrid>
      <w:tr w:rsidR="004F42C3" w:rsidRPr="004F42C3" w14:paraId="28F58BFC" w14:textId="77777777" w:rsidTr="007A0128">
        <w:trPr>
          <w:trHeight w:val="300"/>
        </w:trPr>
        <w:tc>
          <w:tcPr>
            <w:tcW w:w="1124" w:type="dxa"/>
            <w:noWrap/>
            <w:vAlign w:val="center"/>
            <w:hideMark/>
          </w:tcPr>
          <w:p w14:paraId="129524E4" w14:textId="77777777" w:rsidR="004F42C3" w:rsidRPr="004F42C3" w:rsidRDefault="004F42C3" w:rsidP="004F42C3">
            <w:pPr>
              <w:jc w:val="both"/>
              <w:rPr>
                <w:rFonts w:ascii="Arial" w:eastAsia="Arial" w:hAnsi="Arial" w:cs="Arial"/>
                <w:sz w:val="24"/>
                <w:szCs w:val="24"/>
              </w:rPr>
            </w:pPr>
            <w:r w:rsidRPr="004F42C3">
              <w:rPr>
                <w:rFonts w:ascii="Arial" w:eastAsia="Arial" w:hAnsi="Arial" w:cs="Arial"/>
                <w:sz w:val="24"/>
                <w:szCs w:val="24"/>
              </w:rPr>
              <w:t>Partida</w:t>
            </w:r>
          </w:p>
        </w:tc>
        <w:tc>
          <w:tcPr>
            <w:tcW w:w="1124" w:type="dxa"/>
            <w:noWrap/>
            <w:vAlign w:val="center"/>
            <w:hideMark/>
          </w:tcPr>
          <w:p w14:paraId="7EB4F8F8" w14:textId="77777777" w:rsidR="004F42C3" w:rsidRPr="004F42C3" w:rsidRDefault="004F42C3" w:rsidP="004F42C3">
            <w:pPr>
              <w:jc w:val="both"/>
              <w:rPr>
                <w:rFonts w:ascii="Arial" w:eastAsia="Arial" w:hAnsi="Arial" w:cs="Arial"/>
                <w:sz w:val="24"/>
                <w:szCs w:val="24"/>
              </w:rPr>
            </w:pPr>
            <w:r w:rsidRPr="004F42C3">
              <w:rPr>
                <w:rFonts w:ascii="Arial" w:eastAsia="Arial" w:hAnsi="Arial" w:cs="Arial"/>
                <w:sz w:val="24"/>
                <w:szCs w:val="24"/>
              </w:rPr>
              <w:t>Sub Partida</w:t>
            </w:r>
          </w:p>
        </w:tc>
        <w:tc>
          <w:tcPr>
            <w:tcW w:w="1125" w:type="dxa"/>
            <w:noWrap/>
            <w:vAlign w:val="center"/>
            <w:hideMark/>
          </w:tcPr>
          <w:p w14:paraId="7FC0407F" w14:textId="77777777" w:rsidR="004F42C3" w:rsidRPr="004F42C3" w:rsidRDefault="004F42C3" w:rsidP="004F42C3">
            <w:pPr>
              <w:jc w:val="both"/>
              <w:rPr>
                <w:rFonts w:ascii="Arial" w:eastAsia="Arial" w:hAnsi="Arial" w:cs="Arial"/>
                <w:sz w:val="24"/>
                <w:szCs w:val="24"/>
              </w:rPr>
            </w:pPr>
            <w:proofErr w:type="spellStart"/>
            <w:r w:rsidRPr="004F42C3">
              <w:rPr>
                <w:rFonts w:ascii="Arial" w:eastAsia="Arial" w:hAnsi="Arial" w:cs="Arial"/>
                <w:sz w:val="24"/>
                <w:szCs w:val="24"/>
              </w:rPr>
              <w:t>Cant</w:t>
            </w:r>
            <w:proofErr w:type="spellEnd"/>
            <w:r w:rsidRPr="004F42C3">
              <w:rPr>
                <w:rFonts w:ascii="Arial" w:eastAsia="Arial" w:hAnsi="Arial" w:cs="Arial"/>
                <w:sz w:val="24"/>
                <w:szCs w:val="24"/>
              </w:rPr>
              <w:t>.</w:t>
            </w:r>
          </w:p>
        </w:tc>
        <w:tc>
          <w:tcPr>
            <w:tcW w:w="1125" w:type="dxa"/>
            <w:noWrap/>
            <w:vAlign w:val="center"/>
            <w:hideMark/>
          </w:tcPr>
          <w:p w14:paraId="0D773277" w14:textId="77777777" w:rsidR="004F42C3" w:rsidRPr="004F42C3" w:rsidRDefault="004F42C3" w:rsidP="004F42C3">
            <w:pPr>
              <w:jc w:val="both"/>
              <w:rPr>
                <w:rFonts w:ascii="Arial" w:eastAsia="Arial" w:hAnsi="Arial" w:cs="Arial"/>
                <w:sz w:val="24"/>
                <w:szCs w:val="24"/>
              </w:rPr>
            </w:pPr>
            <w:r w:rsidRPr="004F42C3">
              <w:rPr>
                <w:rFonts w:ascii="Arial" w:eastAsia="Arial" w:hAnsi="Arial" w:cs="Arial"/>
                <w:sz w:val="24"/>
                <w:szCs w:val="24"/>
              </w:rPr>
              <w:t>U. de M.</w:t>
            </w:r>
          </w:p>
        </w:tc>
        <w:tc>
          <w:tcPr>
            <w:tcW w:w="1470" w:type="dxa"/>
            <w:noWrap/>
            <w:vAlign w:val="center"/>
            <w:hideMark/>
          </w:tcPr>
          <w:p w14:paraId="30D7A91E" w14:textId="77777777" w:rsidR="004F42C3" w:rsidRPr="004F42C3" w:rsidRDefault="004F42C3" w:rsidP="004F42C3">
            <w:pPr>
              <w:jc w:val="center"/>
              <w:rPr>
                <w:rFonts w:ascii="Arial" w:eastAsia="Arial" w:hAnsi="Arial" w:cs="Arial"/>
                <w:sz w:val="24"/>
                <w:szCs w:val="24"/>
              </w:rPr>
            </w:pPr>
            <w:r w:rsidRPr="004F42C3">
              <w:rPr>
                <w:rFonts w:ascii="Arial" w:eastAsia="Arial" w:hAnsi="Arial" w:cs="Arial"/>
                <w:sz w:val="24"/>
                <w:szCs w:val="24"/>
              </w:rPr>
              <w:t>Descripción</w:t>
            </w:r>
          </w:p>
        </w:tc>
        <w:tc>
          <w:tcPr>
            <w:tcW w:w="3378" w:type="dxa"/>
            <w:noWrap/>
            <w:hideMark/>
          </w:tcPr>
          <w:p w14:paraId="5C7FABFA" w14:textId="77777777" w:rsidR="004F42C3" w:rsidRPr="004F42C3" w:rsidRDefault="004F42C3" w:rsidP="004F42C3">
            <w:pPr>
              <w:jc w:val="both"/>
              <w:rPr>
                <w:rFonts w:ascii="Arial" w:eastAsia="Arial" w:hAnsi="Arial" w:cs="Arial"/>
                <w:sz w:val="24"/>
                <w:szCs w:val="24"/>
              </w:rPr>
            </w:pPr>
            <w:r w:rsidRPr="004F42C3">
              <w:rPr>
                <w:rFonts w:ascii="Arial" w:eastAsia="Arial" w:hAnsi="Arial" w:cs="Arial"/>
                <w:sz w:val="24"/>
                <w:szCs w:val="24"/>
              </w:rPr>
              <w:t>Detalle</w:t>
            </w:r>
          </w:p>
        </w:tc>
      </w:tr>
      <w:tr w:rsidR="004F42C3" w:rsidRPr="004F42C3" w14:paraId="34CDA992" w14:textId="77777777" w:rsidTr="007A0128">
        <w:trPr>
          <w:trHeight w:val="410"/>
        </w:trPr>
        <w:tc>
          <w:tcPr>
            <w:tcW w:w="1124" w:type="dxa"/>
            <w:vMerge w:val="restart"/>
            <w:noWrap/>
            <w:vAlign w:val="center"/>
            <w:hideMark/>
          </w:tcPr>
          <w:p w14:paraId="6F08072E" w14:textId="77777777" w:rsidR="004F42C3" w:rsidRPr="004F42C3" w:rsidRDefault="004F42C3" w:rsidP="004F42C3">
            <w:pPr>
              <w:jc w:val="both"/>
              <w:rPr>
                <w:rFonts w:ascii="Arial" w:eastAsia="Arial" w:hAnsi="Arial" w:cs="Arial"/>
                <w:sz w:val="24"/>
                <w:szCs w:val="24"/>
              </w:rPr>
            </w:pPr>
            <w:r w:rsidRPr="004F42C3">
              <w:rPr>
                <w:rFonts w:ascii="Arial" w:eastAsia="Arial" w:hAnsi="Arial" w:cs="Arial"/>
                <w:sz w:val="24"/>
                <w:szCs w:val="24"/>
              </w:rPr>
              <w:t>1</w:t>
            </w:r>
          </w:p>
        </w:tc>
        <w:tc>
          <w:tcPr>
            <w:tcW w:w="1124" w:type="dxa"/>
            <w:noWrap/>
            <w:vAlign w:val="center"/>
            <w:hideMark/>
          </w:tcPr>
          <w:p w14:paraId="2208583D" w14:textId="77777777" w:rsidR="004F42C3" w:rsidRPr="004F42C3" w:rsidRDefault="004F42C3" w:rsidP="004F42C3">
            <w:pPr>
              <w:jc w:val="both"/>
              <w:rPr>
                <w:rFonts w:ascii="Arial" w:eastAsia="Arial" w:hAnsi="Arial" w:cs="Arial"/>
                <w:sz w:val="24"/>
                <w:szCs w:val="24"/>
              </w:rPr>
            </w:pPr>
            <w:r w:rsidRPr="004F42C3">
              <w:rPr>
                <w:rFonts w:ascii="Arial" w:eastAsia="Arial" w:hAnsi="Arial" w:cs="Arial"/>
                <w:sz w:val="24"/>
                <w:szCs w:val="24"/>
              </w:rPr>
              <w:t>1</w:t>
            </w:r>
          </w:p>
        </w:tc>
        <w:tc>
          <w:tcPr>
            <w:tcW w:w="1125" w:type="dxa"/>
            <w:noWrap/>
            <w:vAlign w:val="center"/>
            <w:hideMark/>
          </w:tcPr>
          <w:p w14:paraId="352DDE9F" w14:textId="77777777" w:rsidR="004F42C3" w:rsidRPr="004F42C3" w:rsidRDefault="004F42C3" w:rsidP="004F42C3">
            <w:pPr>
              <w:jc w:val="both"/>
              <w:rPr>
                <w:rFonts w:ascii="Arial" w:eastAsia="Arial" w:hAnsi="Arial" w:cs="Arial"/>
                <w:sz w:val="24"/>
                <w:szCs w:val="24"/>
              </w:rPr>
            </w:pPr>
            <w:r w:rsidRPr="004F42C3">
              <w:rPr>
                <w:rFonts w:ascii="Arial" w:eastAsia="Arial" w:hAnsi="Arial" w:cs="Arial"/>
                <w:sz w:val="24"/>
                <w:szCs w:val="24"/>
              </w:rPr>
              <w:t>1</w:t>
            </w:r>
          </w:p>
        </w:tc>
        <w:tc>
          <w:tcPr>
            <w:tcW w:w="1125" w:type="dxa"/>
            <w:noWrap/>
            <w:vAlign w:val="center"/>
            <w:hideMark/>
          </w:tcPr>
          <w:p w14:paraId="3BC25806" w14:textId="77777777" w:rsidR="004F42C3" w:rsidRPr="004F42C3" w:rsidRDefault="004F42C3" w:rsidP="004F42C3">
            <w:pPr>
              <w:jc w:val="both"/>
              <w:rPr>
                <w:rFonts w:ascii="Arial" w:eastAsia="Arial" w:hAnsi="Arial" w:cs="Arial"/>
                <w:sz w:val="24"/>
                <w:szCs w:val="24"/>
              </w:rPr>
            </w:pPr>
            <w:r w:rsidRPr="004F42C3">
              <w:rPr>
                <w:rFonts w:ascii="Arial" w:eastAsia="Arial" w:hAnsi="Arial" w:cs="Arial"/>
                <w:sz w:val="24"/>
                <w:szCs w:val="24"/>
              </w:rPr>
              <w:t>Servicio</w:t>
            </w:r>
          </w:p>
        </w:tc>
        <w:tc>
          <w:tcPr>
            <w:tcW w:w="1470" w:type="dxa"/>
            <w:vAlign w:val="center"/>
            <w:hideMark/>
          </w:tcPr>
          <w:p w14:paraId="29B7A4FD" w14:textId="77777777" w:rsidR="004F42C3" w:rsidRPr="004F42C3" w:rsidRDefault="004F42C3" w:rsidP="004F42C3">
            <w:pPr>
              <w:jc w:val="center"/>
              <w:rPr>
                <w:rFonts w:ascii="Arial" w:eastAsia="Arial" w:hAnsi="Arial" w:cs="Arial"/>
                <w:sz w:val="24"/>
                <w:szCs w:val="24"/>
              </w:rPr>
            </w:pPr>
            <w:r w:rsidRPr="004F42C3">
              <w:rPr>
                <w:rFonts w:ascii="Arial" w:eastAsia="Arial" w:hAnsi="Arial" w:cs="Arial"/>
                <w:sz w:val="24"/>
                <w:szCs w:val="24"/>
              </w:rPr>
              <w:t>SERVICIO (</w:t>
            </w:r>
            <w:proofErr w:type="spellStart"/>
            <w:r w:rsidRPr="004F42C3">
              <w:rPr>
                <w:rFonts w:ascii="Arial" w:eastAsia="Arial" w:hAnsi="Arial" w:cs="Arial"/>
                <w:sz w:val="24"/>
                <w:szCs w:val="24"/>
              </w:rPr>
              <w:t>VACTOR</w:t>
            </w:r>
            <w:proofErr w:type="spellEnd"/>
            <w:r w:rsidRPr="004F42C3">
              <w:rPr>
                <w:rFonts w:ascii="Arial" w:eastAsia="Arial" w:hAnsi="Arial" w:cs="Arial"/>
                <w:sz w:val="24"/>
                <w:szCs w:val="24"/>
              </w:rPr>
              <w:t xml:space="preserve"> O </w:t>
            </w:r>
            <w:proofErr w:type="spellStart"/>
            <w:r w:rsidRPr="004F42C3">
              <w:rPr>
                <w:rFonts w:ascii="Arial" w:eastAsia="Arial" w:hAnsi="Arial" w:cs="Arial"/>
                <w:sz w:val="24"/>
                <w:szCs w:val="24"/>
              </w:rPr>
              <w:t>VAC</w:t>
            </w:r>
            <w:proofErr w:type="spellEnd"/>
            <w:r w:rsidRPr="004F42C3">
              <w:rPr>
                <w:rFonts w:ascii="Arial" w:eastAsia="Arial" w:hAnsi="Arial" w:cs="Arial"/>
                <w:sz w:val="24"/>
                <w:szCs w:val="24"/>
              </w:rPr>
              <w:t>-CON)</w:t>
            </w:r>
          </w:p>
        </w:tc>
        <w:tc>
          <w:tcPr>
            <w:tcW w:w="3378" w:type="dxa"/>
            <w:hideMark/>
          </w:tcPr>
          <w:p w14:paraId="05414A57" w14:textId="77777777" w:rsidR="004F42C3" w:rsidRPr="004F42C3" w:rsidRDefault="004F42C3" w:rsidP="004F42C3">
            <w:pPr>
              <w:jc w:val="both"/>
              <w:rPr>
                <w:rFonts w:ascii="Arial" w:eastAsia="Arial" w:hAnsi="Arial" w:cs="Arial"/>
                <w:sz w:val="24"/>
                <w:szCs w:val="24"/>
              </w:rPr>
            </w:pPr>
            <w:r w:rsidRPr="004F42C3">
              <w:rPr>
                <w:rFonts w:ascii="Arial" w:eastAsia="Arial" w:hAnsi="Arial" w:cs="Arial"/>
                <w:sz w:val="24"/>
                <w:szCs w:val="24"/>
              </w:rPr>
              <w:t xml:space="preserve">REFACCIONES REQUERIDAS PARA REPARACIÓN, 1 CADENA DOBLE GIRO DEL CARRETE, 1 MANGUERA DE SUCCIÓN DE 8" X 1.85 </w:t>
            </w:r>
            <w:proofErr w:type="spellStart"/>
            <w:r w:rsidRPr="004F42C3">
              <w:rPr>
                <w:rFonts w:ascii="Arial" w:eastAsia="Arial" w:hAnsi="Arial" w:cs="Arial"/>
                <w:sz w:val="24"/>
                <w:szCs w:val="24"/>
              </w:rPr>
              <w:t>MTS</w:t>
            </w:r>
            <w:proofErr w:type="spellEnd"/>
            <w:r w:rsidRPr="004F42C3">
              <w:rPr>
                <w:rFonts w:ascii="Arial" w:eastAsia="Arial" w:hAnsi="Arial" w:cs="Arial"/>
                <w:sz w:val="24"/>
                <w:szCs w:val="24"/>
              </w:rPr>
              <w:t xml:space="preserve">, 2 BRIDAS DE 8" PARA MANGUERA DE SUCCIÓN, 1 FLOTADOR PARA NIVEL DE TANQUE DE SÓLIDOS, 1 MANGUERA DE PRESIÓN DE 1" X 122 </w:t>
            </w:r>
            <w:proofErr w:type="spellStart"/>
            <w:r w:rsidRPr="004F42C3">
              <w:rPr>
                <w:rFonts w:ascii="Arial" w:eastAsia="Arial" w:hAnsi="Arial" w:cs="Arial"/>
                <w:sz w:val="24"/>
                <w:szCs w:val="24"/>
              </w:rPr>
              <w:t>MTS</w:t>
            </w:r>
            <w:proofErr w:type="spellEnd"/>
            <w:r w:rsidRPr="004F42C3">
              <w:rPr>
                <w:rFonts w:ascii="Arial" w:eastAsia="Arial" w:hAnsi="Arial" w:cs="Arial"/>
                <w:sz w:val="24"/>
                <w:szCs w:val="24"/>
              </w:rPr>
              <w:t xml:space="preserve"> (2500 PSI), 1 BOMBA HIDRÁULICA DE LA DIRECCIÓN. MANTENIMIENTO </w:t>
            </w:r>
            <w:r w:rsidRPr="004F42C3">
              <w:rPr>
                <w:rFonts w:ascii="Arial" w:eastAsia="Arial" w:hAnsi="Arial" w:cs="Arial"/>
                <w:sz w:val="24"/>
                <w:szCs w:val="24"/>
              </w:rPr>
              <w:lastRenderedPageBreak/>
              <w:t xml:space="preserve">PREVENTIVO AL MOTOR PRINCIPAL </w:t>
            </w:r>
            <w:proofErr w:type="spellStart"/>
            <w:r w:rsidRPr="004F42C3">
              <w:rPr>
                <w:rFonts w:ascii="Arial" w:eastAsia="Arial" w:hAnsi="Arial" w:cs="Arial"/>
                <w:sz w:val="24"/>
                <w:szCs w:val="24"/>
              </w:rPr>
              <w:t>CATERPILAR</w:t>
            </w:r>
            <w:proofErr w:type="spellEnd"/>
            <w:r w:rsidRPr="004F42C3">
              <w:rPr>
                <w:rFonts w:ascii="Arial" w:eastAsia="Arial" w:hAnsi="Arial" w:cs="Arial"/>
                <w:sz w:val="24"/>
                <w:szCs w:val="24"/>
              </w:rPr>
              <w:t xml:space="preserve"> 3126, FILTROS DE ACEITE, AIRE, DIESEL, 2 CUBETAS DE ACEITE </w:t>
            </w:r>
            <w:proofErr w:type="spellStart"/>
            <w:r w:rsidRPr="004F42C3">
              <w:rPr>
                <w:rFonts w:ascii="Arial" w:eastAsia="Arial" w:hAnsi="Arial" w:cs="Arial"/>
                <w:sz w:val="24"/>
                <w:szCs w:val="24"/>
              </w:rPr>
              <w:t>15W</w:t>
            </w:r>
            <w:proofErr w:type="spellEnd"/>
            <w:r w:rsidRPr="004F42C3">
              <w:rPr>
                <w:rFonts w:ascii="Arial" w:eastAsia="Arial" w:hAnsi="Arial" w:cs="Arial"/>
                <w:sz w:val="24"/>
                <w:szCs w:val="24"/>
              </w:rPr>
              <w:t xml:space="preserve">/40, 1 CUBETA DE ACEITE HIDRÁULICO PARA EL SISTEMA HIDRÁULICO, 1 TORRETA FIJA, 1 TORRETA DE SEÑALAMIENTO PARA EL SISTEMA ELÉCTRICO 2 PIEZAS. </w:t>
            </w:r>
            <w:proofErr w:type="spellStart"/>
            <w:r w:rsidRPr="004F42C3">
              <w:rPr>
                <w:rFonts w:ascii="Arial" w:eastAsia="Arial" w:hAnsi="Arial" w:cs="Arial"/>
                <w:sz w:val="24"/>
                <w:szCs w:val="24"/>
              </w:rPr>
              <w:t>TOVERAS</w:t>
            </w:r>
            <w:proofErr w:type="spellEnd"/>
            <w:r w:rsidRPr="004F42C3">
              <w:rPr>
                <w:rFonts w:ascii="Arial" w:eastAsia="Arial" w:hAnsi="Arial" w:cs="Arial"/>
                <w:sz w:val="24"/>
                <w:szCs w:val="24"/>
              </w:rPr>
              <w:t xml:space="preserve"> DE PRESIÓN PARA BOMBA.</w:t>
            </w:r>
          </w:p>
        </w:tc>
      </w:tr>
      <w:tr w:rsidR="004F42C3" w:rsidRPr="004F42C3" w14:paraId="556C22AB" w14:textId="77777777" w:rsidTr="007A0128">
        <w:trPr>
          <w:trHeight w:val="73"/>
        </w:trPr>
        <w:tc>
          <w:tcPr>
            <w:tcW w:w="1124" w:type="dxa"/>
            <w:vMerge/>
            <w:vAlign w:val="center"/>
            <w:hideMark/>
          </w:tcPr>
          <w:p w14:paraId="50EF2832" w14:textId="77777777" w:rsidR="004F42C3" w:rsidRPr="004F42C3" w:rsidRDefault="004F42C3" w:rsidP="004F42C3">
            <w:pPr>
              <w:jc w:val="both"/>
              <w:rPr>
                <w:rFonts w:ascii="Arial" w:eastAsia="Arial" w:hAnsi="Arial" w:cs="Arial"/>
                <w:sz w:val="24"/>
                <w:szCs w:val="24"/>
              </w:rPr>
            </w:pPr>
          </w:p>
        </w:tc>
        <w:tc>
          <w:tcPr>
            <w:tcW w:w="1124" w:type="dxa"/>
            <w:noWrap/>
            <w:vAlign w:val="center"/>
            <w:hideMark/>
          </w:tcPr>
          <w:p w14:paraId="01E5DE0F" w14:textId="77777777" w:rsidR="004F42C3" w:rsidRPr="004F42C3" w:rsidRDefault="004F42C3" w:rsidP="004F42C3">
            <w:pPr>
              <w:jc w:val="both"/>
              <w:rPr>
                <w:rFonts w:ascii="Arial" w:eastAsia="Arial" w:hAnsi="Arial" w:cs="Arial"/>
                <w:sz w:val="24"/>
                <w:szCs w:val="24"/>
              </w:rPr>
            </w:pPr>
            <w:r w:rsidRPr="004F42C3">
              <w:rPr>
                <w:rFonts w:ascii="Arial" w:eastAsia="Arial" w:hAnsi="Arial" w:cs="Arial"/>
                <w:sz w:val="24"/>
                <w:szCs w:val="24"/>
              </w:rPr>
              <w:t>2</w:t>
            </w:r>
          </w:p>
        </w:tc>
        <w:tc>
          <w:tcPr>
            <w:tcW w:w="1125" w:type="dxa"/>
            <w:noWrap/>
            <w:vAlign w:val="center"/>
            <w:hideMark/>
          </w:tcPr>
          <w:p w14:paraId="6A849B65" w14:textId="77777777" w:rsidR="004F42C3" w:rsidRPr="004F42C3" w:rsidRDefault="004F42C3" w:rsidP="004F42C3">
            <w:pPr>
              <w:jc w:val="both"/>
              <w:rPr>
                <w:rFonts w:ascii="Arial" w:eastAsia="Arial" w:hAnsi="Arial" w:cs="Arial"/>
                <w:sz w:val="24"/>
                <w:szCs w:val="24"/>
              </w:rPr>
            </w:pPr>
            <w:r w:rsidRPr="004F42C3">
              <w:rPr>
                <w:rFonts w:ascii="Arial" w:eastAsia="Arial" w:hAnsi="Arial" w:cs="Arial"/>
                <w:sz w:val="24"/>
                <w:szCs w:val="24"/>
              </w:rPr>
              <w:t>1</w:t>
            </w:r>
          </w:p>
        </w:tc>
        <w:tc>
          <w:tcPr>
            <w:tcW w:w="1125" w:type="dxa"/>
            <w:noWrap/>
            <w:vAlign w:val="center"/>
            <w:hideMark/>
          </w:tcPr>
          <w:p w14:paraId="7C4A6980" w14:textId="77777777" w:rsidR="004F42C3" w:rsidRPr="004F42C3" w:rsidRDefault="004F42C3" w:rsidP="004F42C3">
            <w:pPr>
              <w:jc w:val="both"/>
              <w:rPr>
                <w:rFonts w:ascii="Arial" w:eastAsia="Arial" w:hAnsi="Arial" w:cs="Arial"/>
                <w:sz w:val="24"/>
                <w:szCs w:val="24"/>
              </w:rPr>
            </w:pPr>
            <w:r w:rsidRPr="004F42C3">
              <w:rPr>
                <w:rFonts w:ascii="Arial" w:eastAsia="Arial" w:hAnsi="Arial" w:cs="Arial"/>
                <w:sz w:val="24"/>
                <w:szCs w:val="24"/>
              </w:rPr>
              <w:t>Servicio</w:t>
            </w:r>
          </w:p>
        </w:tc>
        <w:tc>
          <w:tcPr>
            <w:tcW w:w="1470" w:type="dxa"/>
            <w:vAlign w:val="center"/>
            <w:hideMark/>
          </w:tcPr>
          <w:p w14:paraId="4DBE555A" w14:textId="77777777" w:rsidR="004F42C3" w:rsidRPr="004F42C3" w:rsidRDefault="004F42C3" w:rsidP="004F42C3">
            <w:pPr>
              <w:jc w:val="center"/>
              <w:rPr>
                <w:rFonts w:ascii="Arial" w:eastAsia="Arial" w:hAnsi="Arial" w:cs="Arial"/>
                <w:sz w:val="24"/>
                <w:szCs w:val="24"/>
              </w:rPr>
            </w:pPr>
            <w:r w:rsidRPr="004F42C3">
              <w:rPr>
                <w:rFonts w:ascii="Arial" w:eastAsia="Arial" w:hAnsi="Arial" w:cs="Arial"/>
                <w:sz w:val="24"/>
                <w:szCs w:val="24"/>
              </w:rPr>
              <w:t>SERVICIO (</w:t>
            </w:r>
            <w:proofErr w:type="spellStart"/>
            <w:r w:rsidRPr="004F42C3">
              <w:rPr>
                <w:rFonts w:ascii="Arial" w:eastAsia="Arial" w:hAnsi="Arial" w:cs="Arial"/>
                <w:sz w:val="24"/>
                <w:szCs w:val="24"/>
              </w:rPr>
              <w:t>VACTOR</w:t>
            </w:r>
            <w:proofErr w:type="spellEnd"/>
            <w:r w:rsidRPr="004F42C3">
              <w:rPr>
                <w:rFonts w:ascii="Arial" w:eastAsia="Arial" w:hAnsi="Arial" w:cs="Arial"/>
                <w:sz w:val="24"/>
                <w:szCs w:val="24"/>
              </w:rPr>
              <w:t xml:space="preserve"> O </w:t>
            </w:r>
            <w:proofErr w:type="spellStart"/>
            <w:r w:rsidRPr="004F42C3">
              <w:rPr>
                <w:rFonts w:ascii="Arial" w:eastAsia="Arial" w:hAnsi="Arial" w:cs="Arial"/>
                <w:sz w:val="24"/>
                <w:szCs w:val="24"/>
              </w:rPr>
              <w:t>VAC</w:t>
            </w:r>
            <w:proofErr w:type="spellEnd"/>
            <w:r w:rsidRPr="004F42C3">
              <w:rPr>
                <w:rFonts w:ascii="Arial" w:eastAsia="Arial" w:hAnsi="Arial" w:cs="Arial"/>
                <w:sz w:val="24"/>
                <w:szCs w:val="24"/>
              </w:rPr>
              <w:t>-CON)</w:t>
            </w:r>
          </w:p>
        </w:tc>
        <w:tc>
          <w:tcPr>
            <w:tcW w:w="3378" w:type="dxa"/>
            <w:hideMark/>
          </w:tcPr>
          <w:p w14:paraId="19DD2F4B" w14:textId="4CD64C8E" w:rsidR="004F42C3" w:rsidRPr="004F42C3" w:rsidRDefault="004F42C3" w:rsidP="004F42C3">
            <w:pPr>
              <w:jc w:val="both"/>
              <w:rPr>
                <w:rFonts w:ascii="Arial" w:eastAsia="Arial" w:hAnsi="Arial" w:cs="Arial"/>
                <w:sz w:val="24"/>
                <w:szCs w:val="24"/>
              </w:rPr>
            </w:pPr>
            <w:r w:rsidRPr="004F42C3">
              <w:rPr>
                <w:rFonts w:ascii="Arial" w:eastAsia="Arial" w:hAnsi="Arial" w:cs="Arial"/>
                <w:sz w:val="24"/>
                <w:szCs w:val="24"/>
              </w:rPr>
              <w:t xml:space="preserve">MANO DE OBRA: PREVENTIVO MOTOR </w:t>
            </w:r>
            <w:proofErr w:type="spellStart"/>
            <w:r w:rsidRPr="004F42C3">
              <w:rPr>
                <w:rFonts w:ascii="Arial" w:eastAsia="Arial" w:hAnsi="Arial" w:cs="Arial"/>
                <w:sz w:val="24"/>
                <w:szCs w:val="24"/>
              </w:rPr>
              <w:t>CATERPILAR</w:t>
            </w:r>
            <w:proofErr w:type="spellEnd"/>
            <w:r w:rsidRPr="004F42C3">
              <w:rPr>
                <w:rFonts w:ascii="Arial" w:eastAsia="Arial" w:hAnsi="Arial" w:cs="Arial"/>
                <w:sz w:val="24"/>
                <w:szCs w:val="24"/>
              </w:rPr>
              <w:t xml:space="preserve"> 3126, ENGRASADO Y LAVADO, REVISIÓN DE BANDAS, POLEAS, CABLES Y ABRAZADERAS, PREVENTIVO MOTOR </w:t>
            </w:r>
            <w:proofErr w:type="spellStart"/>
            <w:r w:rsidRPr="004F42C3">
              <w:rPr>
                <w:rFonts w:ascii="Arial" w:eastAsia="Arial" w:hAnsi="Arial" w:cs="Arial"/>
                <w:sz w:val="24"/>
                <w:szCs w:val="24"/>
              </w:rPr>
              <w:t>CUMMINS</w:t>
            </w:r>
            <w:proofErr w:type="spellEnd"/>
            <w:r w:rsidRPr="004F42C3">
              <w:rPr>
                <w:rFonts w:ascii="Arial" w:eastAsia="Arial" w:hAnsi="Arial" w:cs="Arial"/>
                <w:sz w:val="24"/>
                <w:szCs w:val="24"/>
              </w:rPr>
              <w:t xml:space="preserve"> </w:t>
            </w:r>
            <w:proofErr w:type="spellStart"/>
            <w:r w:rsidRPr="004F42C3">
              <w:rPr>
                <w:rFonts w:ascii="Arial" w:eastAsia="Arial" w:hAnsi="Arial" w:cs="Arial"/>
                <w:sz w:val="24"/>
                <w:szCs w:val="24"/>
              </w:rPr>
              <w:t>BT4</w:t>
            </w:r>
            <w:proofErr w:type="spellEnd"/>
            <w:r w:rsidRPr="004F42C3">
              <w:rPr>
                <w:rFonts w:ascii="Arial" w:eastAsia="Arial" w:hAnsi="Arial" w:cs="Arial"/>
                <w:sz w:val="24"/>
                <w:szCs w:val="24"/>
              </w:rPr>
              <w:t xml:space="preserve"> (MOTOR AUXILIAR), CAMBIO DE FILTROS</w:t>
            </w:r>
            <w:r>
              <w:rPr>
                <w:rFonts w:ascii="Arial" w:eastAsia="Arial" w:hAnsi="Arial" w:cs="Arial"/>
                <w:sz w:val="24"/>
                <w:szCs w:val="24"/>
              </w:rPr>
              <w:t xml:space="preserve"> </w:t>
            </w:r>
            <w:r w:rsidRPr="004F42C3">
              <w:rPr>
                <w:rFonts w:ascii="Arial" w:eastAsia="Arial" w:hAnsi="Arial" w:cs="Arial"/>
                <w:sz w:val="24"/>
                <w:szCs w:val="24"/>
              </w:rPr>
              <w:t xml:space="preserve">Y ACEITE, PRUEBAS DE OPERACIÓN Y POTENCIA,  SISTEMA ELÉCTRICO AL CHASIS: LUCES EN GENERAL, LUCES DE SEÑALAMIENTO DE EQUIPO, TORRETAS, BARRAS Y LUCES </w:t>
            </w:r>
            <w:r>
              <w:rPr>
                <w:rFonts w:ascii="Arial" w:eastAsia="Arial" w:hAnsi="Arial" w:cs="Arial"/>
                <w:sz w:val="24"/>
                <w:szCs w:val="24"/>
              </w:rPr>
              <w:t>REVERSA</w:t>
            </w:r>
            <w:r w:rsidRPr="004F42C3">
              <w:rPr>
                <w:rFonts w:ascii="Arial" w:eastAsia="Arial" w:hAnsi="Arial" w:cs="Arial"/>
                <w:sz w:val="24"/>
                <w:szCs w:val="24"/>
              </w:rPr>
              <w:t xml:space="preserve">, SISTEMA OPERATIVO A LA CAJA DE CONTROL PARTE FRONTAL DEL EQUIPO ( CONTROLES DE PLUMA, ACCIONAMIENTO DE BOMBA DE AGUA,  ACCIONAMIENTO DE COMPUERTAS DE VACÍO, </w:t>
            </w:r>
            <w:r w:rsidRPr="004F42C3">
              <w:rPr>
                <w:rFonts w:ascii="Arial" w:eastAsia="Arial" w:hAnsi="Arial" w:cs="Arial"/>
                <w:sz w:val="24"/>
                <w:szCs w:val="24"/>
              </w:rPr>
              <w:lastRenderedPageBreak/>
              <w:t>INSTALAR CADENA AL MOTOR HIDRÁULICO DEL CARRETE, COLOCAR MANGUERA CON BRIDAS AL TUBO DE SUCCIÓN,  CAMBIAR FLOTADOR CON VARILLAJE, INSTALAR MANGUERA DE PRESIÓN DEL CARRETE, INSTALAR BOMBA HIDRÁULICA PARA LA DIRECCIÓN, SISTEMA DE ALTA PRESIÓN DE AGUA: CALIBRAR PRESIÓN Y CORREGIR FUGAS DE AGUA, SISTEMA HIDRÁULICO EN GENERAL, CORREGIR FUGAS DE ACEITE EN BANCOS HIDRÁULICOS, REVISIÓN DEL FUNCIONAMIENTO DE LOS PISTONES DE ACCIONAMIENTO Y LEVANTE, INSTALACIÓN DE FILTRO HIDRÁULICO, PISTONES DE CIERRE DE COMPUERTA, PISTONES DE EXTENSIÓN, PISTONES DEL GIRO DE LA PLUMA, SUMINISTRO DE ACEITE HIDRÁULICO, REVISIÓN Y LIMPIEZA DE VÁLVULAS, ELECTROHIDRÁULICAS CONTROL DE LA PLUMA,</w:t>
            </w:r>
            <w:r>
              <w:rPr>
                <w:rFonts w:ascii="Arial" w:eastAsia="Arial" w:hAnsi="Arial" w:cs="Arial"/>
                <w:sz w:val="24"/>
                <w:szCs w:val="24"/>
              </w:rPr>
              <w:t xml:space="preserve"> </w:t>
            </w:r>
            <w:r w:rsidRPr="004F42C3">
              <w:rPr>
                <w:rFonts w:ascii="Arial" w:eastAsia="Arial" w:hAnsi="Arial" w:cs="Arial"/>
                <w:sz w:val="24"/>
                <w:szCs w:val="24"/>
              </w:rPr>
              <w:t xml:space="preserve">SISTEMA DE VACÍO REVISAR SELLO DE COMPUERTA, VÁLVULA </w:t>
            </w:r>
            <w:proofErr w:type="spellStart"/>
            <w:r w:rsidRPr="004F42C3">
              <w:rPr>
                <w:rFonts w:ascii="Arial" w:eastAsia="Arial" w:hAnsi="Arial" w:cs="Arial"/>
                <w:sz w:val="24"/>
                <w:szCs w:val="24"/>
              </w:rPr>
              <w:t>CHK</w:t>
            </w:r>
            <w:proofErr w:type="spellEnd"/>
            <w:r w:rsidRPr="004F42C3">
              <w:rPr>
                <w:rFonts w:ascii="Arial" w:eastAsia="Arial" w:hAnsi="Arial" w:cs="Arial"/>
                <w:sz w:val="24"/>
                <w:szCs w:val="24"/>
              </w:rPr>
              <w:t>, ENGRASAR CHUMACERAS, LIMPIEZA Y REPARACIÓN DE CARACOLES, SERVICIO DE FRENOS</w:t>
            </w:r>
          </w:p>
        </w:tc>
      </w:tr>
      <w:tr w:rsidR="004F42C3" w:rsidRPr="004F42C3" w14:paraId="384F45EB" w14:textId="77777777" w:rsidTr="007A0128">
        <w:trPr>
          <w:trHeight w:val="1118"/>
        </w:trPr>
        <w:tc>
          <w:tcPr>
            <w:tcW w:w="1124" w:type="dxa"/>
            <w:vMerge w:val="restart"/>
            <w:noWrap/>
            <w:vAlign w:val="center"/>
            <w:hideMark/>
          </w:tcPr>
          <w:p w14:paraId="307ACC78" w14:textId="77777777" w:rsidR="004F42C3" w:rsidRPr="004F42C3" w:rsidRDefault="004F42C3" w:rsidP="004F42C3">
            <w:pPr>
              <w:jc w:val="both"/>
              <w:rPr>
                <w:rFonts w:ascii="Arial" w:eastAsia="Arial" w:hAnsi="Arial" w:cs="Arial"/>
                <w:sz w:val="24"/>
                <w:szCs w:val="24"/>
              </w:rPr>
            </w:pPr>
            <w:r w:rsidRPr="004F42C3">
              <w:rPr>
                <w:rFonts w:ascii="Arial" w:eastAsia="Arial" w:hAnsi="Arial" w:cs="Arial"/>
                <w:sz w:val="24"/>
                <w:szCs w:val="24"/>
              </w:rPr>
              <w:lastRenderedPageBreak/>
              <w:t>2</w:t>
            </w:r>
          </w:p>
        </w:tc>
        <w:tc>
          <w:tcPr>
            <w:tcW w:w="1124" w:type="dxa"/>
            <w:noWrap/>
            <w:vAlign w:val="center"/>
            <w:hideMark/>
          </w:tcPr>
          <w:p w14:paraId="7202E2F8" w14:textId="77777777" w:rsidR="004F42C3" w:rsidRPr="004F42C3" w:rsidRDefault="004F42C3" w:rsidP="004F42C3">
            <w:pPr>
              <w:jc w:val="both"/>
              <w:rPr>
                <w:rFonts w:ascii="Arial" w:eastAsia="Arial" w:hAnsi="Arial" w:cs="Arial"/>
                <w:sz w:val="24"/>
                <w:szCs w:val="24"/>
              </w:rPr>
            </w:pPr>
            <w:r w:rsidRPr="004F42C3">
              <w:rPr>
                <w:rFonts w:ascii="Arial" w:eastAsia="Arial" w:hAnsi="Arial" w:cs="Arial"/>
                <w:sz w:val="24"/>
                <w:szCs w:val="24"/>
              </w:rPr>
              <w:t>1</w:t>
            </w:r>
          </w:p>
        </w:tc>
        <w:tc>
          <w:tcPr>
            <w:tcW w:w="1125" w:type="dxa"/>
            <w:noWrap/>
            <w:vAlign w:val="center"/>
            <w:hideMark/>
          </w:tcPr>
          <w:p w14:paraId="73CA39F4" w14:textId="77777777" w:rsidR="004F42C3" w:rsidRPr="004F42C3" w:rsidRDefault="004F42C3" w:rsidP="004F42C3">
            <w:pPr>
              <w:jc w:val="both"/>
              <w:rPr>
                <w:rFonts w:ascii="Arial" w:eastAsia="Arial" w:hAnsi="Arial" w:cs="Arial"/>
                <w:sz w:val="24"/>
                <w:szCs w:val="24"/>
              </w:rPr>
            </w:pPr>
            <w:r w:rsidRPr="004F42C3">
              <w:rPr>
                <w:rFonts w:ascii="Arial" w:eastAsia="Arial" w:hAnsi="Arial" w:cs="Arial"/>
                <w:sz w:val="24"/>
                <w:szCs w:val="24"/>
              </w:rPr>
              <w:t>1</w:t>
            </w:r>
          </w:p>
        </w:tc>
        <w:tc>
          <w:tcPr>
            <w:tcW w:w="1125" w:type="dxa"/>
            <w:noWrap/>
            <w:vAlign w:val="center"/>
            <w:hideMark/>
          </w:tcPr>
          <w:p w14:paraId="301E3B34" w14:textId="77777777" w:rsidR="004F42C3" w:rsidRPr="004F42C3" w:rsidRDefault="004F42C3" w:rsidP="004F42C3">
            <w:pPr>
              <w:jc w:val="both"/>
              <w:rPr>
                <w:rFonts w:ascii="Arial" w:eastAsia="Arial" w:hAnsi="Arial" w:cs="Arial"/>
                <w:sz w:val="24"/>
                <w:szCs w:val="24"/>
              </w:rPr>
            </w:pPr>
            <w:r w:rsidRPr="004F42C3">
              <w:rPr>
                <w:rFonts w:ascii="Arial" w:eastAsia="Arial" w:hAnsi="Arial" w:cs="Arial"/>
                <w:sz w:val="24"/>
                <w:szCs w:val="24"/>
              </w:rPr>
              <w:t>Servicio</w:t>
            </w:r>
          </w:p>
        </w:tc>
        <w:tc>
          <w:tcPr>
            <w:tcW w:w="1470" w:type="dxa"/>
            <w:vAlign w:val="center"/>
            <w:hideMark/>
          </w:tcPr>
          <w:p w14:paraId="12D21395" w14:textId="77777777" w:rsidR="004F42C3" w:rsidRPr="004F42C3" w:rsidRDefault="004F42C3" w:rsidP="004F42C3">
            <w:pPr>
              <w:jc w:val="center"/>
              <w:rPr>
                <w:rFonts w:ascii="Arial" w:eastAsia="Arial" w:hAnsi="Arial" w:cs="Arial"/>
                <w:sz w:val="24"/>
                <w:szCs w:val="24"/>
              </w:rPr>
            </w:pPr>
            <w:r w:rsidRPr="004F42C3">
              <w:rPr>
                <w:rFonts w:ascii="Arial" w:eastAsia="Arial" w:hAnsi="Arial" w:cs="Arial"/>
                <w:sz w:val="24"/>
                <w:szCs w:val="24"/>
              </w:rPr>
              <w:t>SERVICIO (</w:t>
            </w:r>
            <w:proofErr w:type="spellStart"/>
            <w:r w:rsidRPr="004F42C3">
              <w:rPr>
                <w:rFonts w:ascii="Arial" w:eastAsia="Arial" w:hAnsi="Arial" w:cs="Arial"/>
                <w:sz w:val="24"/>
                <w:szCs w:val="24"/>
              </w:rPr>
              <w:t>VACTOR</w:t>
            </w:r>
            <w:proofErr w:type="spellEnd"/>
            <w:r w:rsidRPr="004F42C3">
              <w:rPr>
                <w:rFonts w:ascii="Arial" w:eastAsia="Arial" w:hAnsi="Arial" w:cs="Arial"/>
                <w:sz w:val="24"/>
                <w:szCs w:val="24"/>
              </w:rPr>
              <w:t xml:space="preserve"> O </w:t>
            </w:r>
            <w:proofErr w:type="spellStart"/>
            <w:r w:rsidRPr="004F42C3">
              <w:rPr>
                <w:rFonts w:ascii="Arial" w:eastAsia="Arial" w:hAnsi="Arial" w:cs="Arial"/>
                <w:sz w:val="24"/>
                <w:szCs w:val="24"/>
              </w:rPr>
              <w:t>VAC</w:t>
            </w:r>
            <w:proofErr w:type="spellEnd"/>
            <w:r w:rsidRPr="004F42C3">
              <w:rPr>
                <w:rFonts w:ascii="Arial" w:eastAsia="Arial" w:hAnsi="Arial" w:cs="Arial"/>
                <w:sz w:val="24"/>
                <w:szCs w:val="24"/>
              </w:rPr>
              <w:t>-CON)</w:t>
            </w:r>
          </w:p>
        </w:tc>
        <w:tc>
          <w:tcPr>
            <w:tcW w:w="3378" w:type="dxa"/>
            <w:hideMark/>
          </w:tcPr>
          <w:p w14:paraId="2045FEDE" w14:textId="5AEC7CAB" w:rsidR="004F42C3" w:rsidRPr="004F42C3" w:rsidRDefault="004F42C3" w:rsidP="004F42C3">
            <w:pPr>
              <w:jc w:val="both"/>
              <w:rPr>
                <w:rFonts w:ascii="Arial" w:eastAsia="Arial" w:hAnsi="Arial" w:cs="Arial"/>
                <w:sz w:val="24"/>
                <w:szCs w:val="24"/>
              </w:rPr>
            </w:pPr>
            <w:r w:rsidRPr="004F42C3">
              <w:rPr>
                <w:rFonts w:ascii="Arial" w:eastAsia="Arial" w:hAnsi="Arial" w:cs="Arial"/>
                <w:sz w:val="24"/>
                <w:szCs w:val="24"/>
              </w:rPr>
              <w:t xml:space="preserve">REFACCIONES REQUERIDAS PARA REPARACIÓN </w:t>
            </w:r>
            <w:proofErr w:type="spellStart"/>
            <w:r w:rsidRPr="004F42C3">
              <w:rPr>
                <w:rFonts w:ascii="Arial" w:eastAsia="Arial" w:hAnsi="Arial" w:cs="Arial"/>
                <w:sz w:val="24"/>
                <w:szCs w:val="24"/>
              </w:rPr>
              <w:t>CIDON</w:t>
            </w:r>
            <w:proofErr w:type="spellEnd"/>
            <w:r w:rsidRPr="004F42C3">
              <w:rPr>
                <w:rFonts w:ascii="Arial" w:eastAsia="Arial" w:hAnsi="Arial" w:cs="Arial"/>
                <w:sz w:val="24"/>
                <w:szCs w:val="24"/>
              </w:rPr>
              <w:t xml:space="preserve"> DE VACÍO PARA </w:t>
            </w:r>
            <w:proofErr w:type="spellStart"/>
            <w:r w:rsidRPr="004F42C3">
              <w:rPr>
                <w:rFonts w:ascii="Arial" w:eastAsia="Arial" w:hAnsi="Arial" w:cs="Arial"/>
                <w:sz w:val="24"/>
                <w:szCs w:val="24"/>
              </w:rPr>
              <w:t>VACTOR</w:t>
            </w:r>
            <w:proofErr w:type="spellEnd"/>
            <w:r w:rsidRPr="004F42C3">
              <w:rPr>
                <w:rFonts w:ascii="Arial" w:eastAsia="Arial" w:hAnsi="Arial" w:cs="Arial"/>
                <w:sz w:val="24"/>
                <w:szCs w:val="24"/>
              </w:rPr>
              <w:t xml:space="preserve">, MANGUERA DE PRESIÓN DE 1”(3000 PSI), PIRAÑA DE 122 </w:t>
            </w:r>
            <w:proofErr w:type="spellStart"/>
            <w:r w:rsidRPr="004F42C3">
              <w:rPr>
                <w:rFonts w:ascii="Arial" w:eastAsia="Arial" w:hAnsi="Arial" w:cs="Arial"/>
                <w:sz w:val="24"/>
                <w:szCs w:val="24"/>
              </w:rPr>
              <w:t>MTS</w:t>
            </w:r>
            <w:proofErr w:type="spellEnd"/>
            <w:r w:rsidRPr="004F42C3">
              <w:rPr>
                <w:rFonts w:ascii="Arial" w:eastAsia="Arial" w:hAnsi="Arial" w:cs="Arial"/>
                <w:sz w:val="24"/>
                <w:szCs w:val="24"/>
              </w:rPr>
              <w:t xml:space="preserve">, CODO GIRATORIO DE 1 ¼, PARABRISAS PARA CABINA TORRETA BARRA DE SEÑALAMIENTO, FILTROS PARA MOTOR PRINCIPAL, FILTROS PARA MOTOR AUXILIAR, CUBETAS DE 19 </w:t>
            </w:r>
            <w:proofErr w:type="spellStart"/>
            <w:r w:rsidRPr="004F42C3">
              <w:rPr>
                <w:rFonts w:ascii="Arial" w:eastAsia="Arial" w:hAnsi="Arial" w:cs="Arial"/>
                <w:sz w:val="24"/>
                <w:szCs w:val="24"/>
              </w:rPr>
              <w:t>LTS</w:t>
            </w:r>
            <w:proofErr w:type="spellEnd"/>
            <w:r w:rsidRPr="004F42C3">
              <w:rPr>
                <w:rFonts w:ascii="Arial" w:eastAsia="Arial" w:hAnsi="Arial" w:cs="Arial"/>
                <w:sz w:val="24"/>
                <w:szCs w:val="24"/>
              </w:rPr>
              <w:t xml:space="preserve">. MOTOR PRINCIPAL FILTROS PARA MOTOR AUXILIAR, CUBETA DE 19 </w:t>
            </w:r>
            <w:proofErr w:type="spellStart"/>
            <w:r w:rsidRPr="004F42C3">
              <w:rPr>
                <w:rFonts w:ascii="Arial" w:eastAsia="Arial" w:hAnsi="Arial" w:cs="Arial"/>
                <w:sz w:val="24"/>
                <w:szCs w:val="24"/>
              </w:rPr>
              <w:t>LTS</w:t>
            </w:r>
            <w:proofErr w:type="spellEnd"/>
            <w:r w:rsidRPr="004F42C3">
              <w:rPr>
                <w:rFonts w:ascii="Arial" w:eastAsia="Arial" w:hAnsi="Arial" w:cs="Arial"/>
                <w:sz w:val="24"/>
                <w:szCs w:val="24"/>
              </w:rPr>
              <w:t xml:space="preserve"> MOTOR PRINCIPAL CUBETA DE 19 </w:t>
            </w:r>
            <w:proofErr w:type="spellStart"/>
            <w:r w:rsidRPr="004F42C3">
              <w:rPr>
                <w:rFonts w:ascii="Arial" w:eastAsia="Arial" w:hAnsi="Arial" w:cs="Arial"/>
                <w:sz w:val="24"/>
                <w:szCs w:val="24"/>
              </w:rPr>
              <w:t>LTS</w:t>
            </w:r>
            <w:proofErr w:type="spellEnd"/>
            <w:r w:rsidRPr="004F42C3">
              <w:rPr>
                <w:rFonts w:ascii="Arial" w:eastAsia="Arial" w:hAnsi="Arial" w:cs="Arial"/>
                <w:sz w:val="24"/>
                <w:szCs w:val="24"/>
              </w:rPr>
              <w:t xml:space="preserve"> MOTOR PRINCIPAL, 40 </w:t>
            </w:r>
            <w:proofErr w:type="spellStart"/>
            <w:r w:rsidRPr="004F42C3">
              <w:rPr>
                <w:rFonts w:ascii="Arial" w:eastAsia="Arial" w:hAnsi="Arial" w:cs="Arial"/>
                <w:sz w:val="24"/>
                <w:szCs w:val="24"/>
              </w:rPr>
              <w:t>LTS</w:t>
            </w:r>
            <w:proofErr w:type="spellEnd"/>
            <w:r w:rsidRPr="004F42C3">
              <w:rPr>
                <w:rFonts w:ascii="Arial" w:eastAsia="Arial" w:hAnsi="Arial" w:cs="Arial"/>
                <w:sz w:val="24"/>
                <w:szCs w:val="24"/>
              </w:rPr>
              <w:t xml:space="preserve"> DE ANTICONGELANTE, SELECTOR DE 2 PASOS DE ACELERAMIENTO MOTOR AUXILIAR, VÁLVULA DE PRESIÓN 2 </w:t>
            </w:r>
            <w:proofErr w:type="spellStart"/>
            <w:r w:rsidRPr="004F42C3">
              <w:rPr>
                <w:rFonts w:ascii="Arial" w:eastAsia="Arial" w:hAnsi="Arial" w:cs="Arial"/>
                <w:sz w:val="24"/>
                <w:szCs w:val="24"/>
              </w:rPr>
              <w:t>VIAS</w:t>
            </w:r>
            <w:proofErr w:type="spellEnd"/>
            <w:r w:rsidRPr="004F42C3">
              <w:rPr>
                <w:rFonts w:ascii="Arial" w:eastAsia="Arial" w:hAnsi="Arial" w:cs="Arial"/>
                <w:sz w:val="24"/>
                <w:szCs w:val="24"/>
              </w:rPr>
              <w:t xml:space="preserve"> DE 1” (5000 PSI)</w:t>
            </w:r>
            <w:r>
              <w:rPr>
                <w:rFonts w:ascii="Arial" w:eastAsia="Arial" w:hAnsi="Arial" w:cs="Arial"/>
                <w:sz w:val="24"/>
                <w:szCs w:val="24"/>
              </w:rPr>
              <w:t xml:space="preserve"> </w:t>
            </w:r>
            <w:r w:rsidRPr="004F42C3">
              <w:rPr>
                <w:rFonts w:ascii="Arial" w:eastAsia="Arial" w:hAnsi="Arial" w:cs="Arial"/>
                <w:sz w:val="24"/>
                <w:szCs w:val="24"/>
              </w:rPr>
              <w:t xml:space="preserve">TAPÓN BAYONETA PARA DEPOSITO DE ACEITE DE LA DIRECCIÓN HIDRÁULICA, 10 </w:t>
            </w:r>
            <w:proofErr w:type="spellStart"/>
            <w:r w:rsidRPr="004F42C3">
              <w:rPr>
                <w:rFonts w:ascii="Arial" w:eastAsia="Arial" w:hAnsi="Arial" w:cs="Arial"/>
                <w:sz w:val="24"/>
                <w:szCs w:val="24"/>
              </w:rPr>
              <w:t>LTS</w:t>
            </w:r>
            <w:proofErr w:type="spellEnd"/>
            <w:r w:rsidRPr="004F42C3">
              <w:rPr>
                <w:rFonts w:ascii="Arial" w:eastAsia="Arial" w:hAnsi="Arial" w:cs="Arial"/>
                <w:sz w:val="24"/>
                <w:szCs w:val="24"/>
              </w:rPr>
              <w:t xml:space="preserve"> ACEITE ESPECIAL PARA </w:t>
            </w:r>
            <w:proofErr w:type="spellStart"/>
            <w:r w:rsidRPr="004F42C3">
              <w:rPr>
                <w:rFonts w:ascii="Arial" w:eastAsia="Arial" w:hAnsi="Arial" w:cs="Arial"/>
                <w:sz w:val="24"/>
                <w:szCs w:val="24"/>
              </w:rPr>
              <w:t>COPLE</w:t>
            </w:r>
            <w:proofErr w:type="spellEnd"/>
            <w:r w:rsidRPr="004F42C3">
              <w:rPr>
                <w:rFonts w:ascii="Arial" w:eastAsia="Arial" w:hAnsi="Arial" w:cs="Arial"/>
                <w:sz w:val="24"/>
                <w:szCs w:val="24"/>
              </w:rPr>
              <w:t xml:space="preserve"> HIDRÁULICAS DE TURBINAS, 8 </w:t>
            </w:r>
            <w:proofErr w:type="spellStart"/>
            <w:r w:rsidRPr="004F42C3">
              <w:rPr>
                <w:rFonts w:ascii="Arial" w:eastAsia="Arial" w:hAnsi="Arial" w:cs="Arial"/>
                <w:sz w:val="24"/>
                <w:szCs w:val="24"/>
              </w:rPr>
              <w:t>LTS</w:t>
            </w:r>
            <w:proofErr w:type="spellEnd"/>
            <w:r w:rsidRPr="004F42C3">
              <w:rPr>
                <w:rFonts w:ascii="Arial" w:eastAsia="Arial" w:hAnsi="Arial" w:cs="Arial"/>
                <w:sz w:val="24"/>
                <w:szCs w:val="24"/>
              </w:rPr>
              <w:t xml:space="preserve"> DE ACEITE PARA TRANSMISIÓN </w:t>
            </w:r>
            <w:proofErr w:type="spellStart"/>
            <w:r w:rsidRPr="004F42C3">
              <w:rPr>
                <w:rFonts w:ascii="Arial" w:eastAsia="Arial" w:hAnsi="Arial" w:cs="Arial"/>
                <w:sz w:val="24"/>
                <w:szCs w:val="24"/>
              </w:rPr>
              <w:t>COTTA</w:t>
            </w:r>
            <w:proofErr w:type="spellEnd"/>
            <w:r w:rsidRPr="004F42C3">
              <w:rPr>
                <w:rFonts w:ascii="Arial" w:eastAsia="Arial" w:hAnsi="Arial" w:cs="Arial"/>
                <w:sz w:val="24"/>
                <w:szCs w:val="24"/>
              </w:rPr>
              <w:t xml:space="preserve">, 1 FILTRO DEL </w:t>
            </w:r>
            <w:proofErr w:type="spellStart"/>
            <w:r w:rsidRPr="004F42C3">
              <w:rPr>
                <w:rFonts w:ascii="Arial" w:eastAsia="Arial" w:hAnsi="Arial" w:cs="Arial"/>
                <w:sz w:val="24"/>
                <w:szCs w:val="24"/>
              </w:rPr>
              <w:t>HIDRAULICO</w:t>
            </w:r>
            <w:proofErr w:type="spellEnd"/>
            <w:r w:rsidRPr="004F42C3">
              <w:rPr>
                <w:rFonts w:ascii="Arial" w:eastAsia="Arial" w:hAnsi="Arial" w:cs="Arial"/>
                <w:sz w:val="24"/>
                <w:szCs w:val="24"/>
              </w:rPr>
              <w:t xml:space="preserve">, 20 </w:t>
            </w:r>
            <w:proofErr w:type="spellStart"/>
            <w:r w:rsidRPr="004F42C3">
              <w:rPr>
                <w:rFonts w:ascii="Arial" w:eastAsia="Arial" w:hAnsi="Arial" w:cs="Arial"/>
                <w:sz w:val="24"/>
                <w:szCs w:val="24"/>
              </w:rPr>
              <w:t>LTS</w:t>
            </w:r>
            <w:proofErr w:type="spellEnd"/>
            <w:r w:rsidRPr="004F42C3">
              <w:rPr>
                <w:rFonts w:ascii="Arial" w:eastAsia="Arial" w:hAnsi="Arial" w:cs="Arial"/>
                <w:sz w:val="24"/>
                <w:szCs w:val="24"/>
              </w:rPr>
              <w:t xml:space="preserve"> ACEITE HIDRÁULICO, 1 TRAMO DE MANGUERA F</w:t>
            </w:r>
            <w:r>
              <w:rPr>
                <w:rFonts w:ascii="Arial" w:eastAsia="Arial" w:hAnsi="Arial" w:cs="Arial"/>
                <w:sz w:val="24"/>
                <w:szCs w:val="24"/>
              </w:rPr>
              <w:t>R</w:t>
            </w:r>
            <w:r w:rsidRPr="004F42C3">
              <w:rPr>
                <w:rFonts w:ascii="Arial" w:eastAsia="Arial" w:hAnsi="Arial" w:cs="Arial"/>
                <w:sz w:val="24"/>
                <w:szCs w:val="24"/>
              </w:rPr>
              <w:t xml:space="preserve">ONTAL DE SUCCIÓN, 1 PZA. FILTRO </w:t>
            </w:r>
            <w:r w:rsidRPr="004F42C3">
              <w:rPr>
                <w:rFonts w:ascii="Arial" w:eastAsia="Arial" w:hAnsi="Arial" w:cs="Arial"/>
                <w:sz w:val="24"/>
                <w:szCs w:val="24"/>
              </w:rPr>
              <w:lastRenderedPageBreak/>
              <w:t xml:space="preserve">DE MALLA PARA BOMBA DE AGUA, </w:t>
            </w:r>
            <w:proofErr w:type="spellStart"/>
            <w:r w:rsidRPr="004F42C3">
              <w:rPr>
                <w:rFonts w:ascii="Arial" w:eastAsia="Arial" w:hAnsi="Arial" w:cs="Arial"/>
                <w:sz w:val="24"/>
                <w:szCs w:val="24"/>
              </w:rPr>
              <w:t>6MTS</w:t>
            </w:r>
            <w:proofErr w:type="spellEnd"/>
            <w:r w:rsidRPr="004F42C3">
              <w:rPr>
                <w:rFonts w:ascii="Arial" w:eastAsia="Arial" w:hAnsi="Arial" w:cs="Arial"/>
                <w:sz w:val="24"/>
                <w:szCs w:val="24"/>
              </w:rPr>
              <w:t xml:space="preserve"> MANGUERA AZUL DE DESCARGA TRASERA.</w:t>
            </w:r>
          </w:p>
        </w:tc>
      </w:tr>
      <w:tr w:rsidR="004F42C3" w:rsidRPr="004F42C3" w14:paraId="1AFA747F" w14:textId="77777777" w:rsidTr="007A0128">
        <w:trPr>
          <w:trHeight w:val="3103"/>
        </w:trPr>
        <w:tc>
          <w:tcPr>
            <w:tcW w:w="1124" w:type="dxa"/>
            <w:vMerge/>
            <w:vAlign w:val="center"/>
            <w:hideMark/>
          </w:tcPr>
          <w:p w14:paraId="543A15D9" w14:textId="77777777" w:rsidR="004F42C3" w:rsidRPr="004F42C3" w:rsidRDefault="004F42C3" w:rsidP="004F42C3">
            <w:pPr>
              <w:jc w:val="both"/>
              <w:rPr>
                <w:rFonts w:ascii="Arial" w:eastAsia="Arial" w:hAnsi="Arial" w:cs="Arial"/>
                <w:sz w:val="24"/>
                <w:szCs w:val="24"/>
              </w:rPr>
            </w:pPr>
          </w:p>
        </w:tc>
        <w:tc>
          <w:tcPr>
            <w:tcW w:w="1124" w:type="dxa"/>
            <w:noWrap/>
            <w:vAlign w:val="center"/>
            <w:hideMark/>
          </w:tcPr>
          <w:p w14:paraId="5364F8A0" w14:textId="77777777" w:rsidR="004F42C3" w:rsidRPr="004F42C3" w:rsidRDefault="004F42C3" w:rsidP="004F42C3">
            <w:pPr>
              <w:jc w:val="both"/>
              <w:rPr>
                <w:rFonts w:ascii="Arial" w:eastAsia="Arial" w:hAnsi="Arial" w:cs="Arial"/>
                <w:sz w:val="24"/>
                <w:szCs w:val="24"/>
              </w:rPr>
            </w:pPr>
            <w:r w:rsidRPr="004F42C3">
              <w:rPr>
                <w:rFonts w:ascii="Arial" w:eastAsia="Arial" w:hAnsi="Arial" w:cs="Arial"/>
                <w:sz w:val="24"/>
                <w:szCs w:val="24"/>
              </w:rPr>
              <w:t>2</w:t>
            </w:r>
          </w:p>
        </w:tc>
        <w:tc>
          <w:tcPr>
            <w:tcW w:w="1125" w:type="dxa"/>
            <w:noWrap/>
            <w:vAlign w:val="center"/>
            <w:hideMark/>
          </w:tcPr>
          <w:p w14:paraId="63A30750" w14:textId="77777777" w:rsidR="004F42C3" w:rsidRPr="004F42C3" w:rsidRDefault="004F42C3" w:rsidP="004F42C3">
            <w:pPr>
              <w:jc w:val="both"/>
              <w:rPr>
                <w:rFonts w:ascii="Arial" w:eastAsia="Arial" w:hAnsi="Arial" w:cs="Arial"/>
                <w:sz w:val="24"/>
                <w:szCs w:val="24"/>
              </w:rPr>
            </w:pPr>
            <w:r w:rsidRPr="004F42C3">
              <w:rPr>
                <w:rFonts w:ascii="Arial" w:eastAsia="Arial" w:hAnsi="Arial" w:cs="Arial"/>
                <w:sz w:val="24"/>
                <w:szCs w:val="24"/>
              </w:rPr>
              <w:t>1</w:t>
            </w:r>
          </w:p>
        </w:tc>
        <w:tc>
          <w:tcPr>
            <w:tcW w:w="1125" w:type="dxa"/>
            <w:noWrap/>
            <w:vAlign w:val="center"/>
            <w:hideMark/>
          </w:tcPr>
          <w:p w14:paraId="005C6534" w14:textId="77777777" w:rsidR="004F42C3" w:rsidRPr="004F42C3" w:rsidRDefault="004F42C3" w:rsidP="004F42C3">
            <w:pPr>
              <w:jc w:val="both"/>
              <w:rPr>
                <w:rFonts w:ascii="Arial" w:eastAsia="Arial" w:hAnsi="Arial" w:cs="Arial"/>
                <w:sz w:val="24"/>
                <w:szCs w:val="24"/>
              </w:rPr>
            </w:pPr>
            <w:r w:rsidRPr="004F42C3">
              <w:rPr>
                <w:rFonts w:ascii="Arial" w:eastAsia="Arial" w:hAnsi="Arial" w:cs="Arial"/>
                <w:sz w:val="24"/>
                <w:szCs w:val="24"/>
              </w:rPr>
              <w:t>Servicio</w:t>
            </w:r>
          </w:p>
        </w:tc>
        <w:tc>
          <w:tcPr>
            <w:tcW w:w="1470" w:type="dxa"/>
            <w:vAlign w:val="center"/>
            <w:hideMark/>
          </w:tcPr>
          <w:p w14:paraId="73A326E6" w14:textId="77777777" w:rsidR="004F42C3" w:rsidRPr="004F42C3" w:rsidRDefault="004F42C3" w:rsidP="004F42C3">
            <w:pPr>
              <w:jc w:val="center"/>
              <w:rPr>
                <w:rFonts w:ascii="Arial" w:eastAsia="Arial" w:hAnsi="Arial" w:cs="Arial"/>
                <w:sz w:val="24"/>
                <w:szCs w:val="24"/>
              </w:rPr>
            </w:pPr>
            <w:r w:rsidRPr="004F42C3">
              <w:rPr>
                <w:rFonts w:ascii="Arial" w:eastAsia="Arial" w:hAnsi="Arial" w:cs="Arial"/>
                <w:sz w:val="24"/>
                <w:szCs w:val="24"/>
              </w:rPr>
              <w:t>SERVICIO (</w:t>
            </w:r>
            <w:proofErr w:type="spellStart"/>
            <w:r w:rsidRPr="004F42C3">
              <w:rPr>
                <w:rFonts w:ascii="Arial" w:eastAsia="Arial" w:hAnsi="Arial" w:cs="Arial"/>
                <w:sz w:val="24"/>
                <w:szCs w:val="24"/>
              </w:rPr>
              <w:t>VACTOR</w:t>
            </w:r>
            <w:proofErr w:type="spellEnd"/>
            <w:r w:rsidRPr="004F42C3">
              <w:rPr>
                <w:rFonts w:ascii="Arial" w:eastAsia="Arial" w:hAnsi="Arial" w:cs="Arial"/>
                <w:sz w:val="24"/>
                <w:szCs w:val="24"/>
              </w:rPr>
              <w:t xml:space="preserve"> O </w:t>
            </w:r>
            <w:proofErr w:type="spellStart"/>
            <w:r w:rsidRPr="004F42C3">
              <w:rPr>
                <w:rFonts w:ascii="Arial" w:eastAsia="Arial" w:hAnsi="Arial" w:cs="Arial"/>
                <w:sz w:val="24"/>
                <w:szCs w:val="24"/>
              </w:rPr>
              <w:t>VAC</w:t>
            </w:r>
            <w:proofErr w:type="spellEnd"/>
            <w:r w:rsidRPr="004F42C3">
              <w:rPr>
                <w:rFonts w:ascii="Arial" w:eastAsia="Arial" w:hAnsi="Arial" w:cs="Arial"/>
                <w:sz w:val="24"/>
                <w:szCs w:val="24"/>
              </w:rPr>
              <w:t>-CON)</w:t>
            </w:r>
          </w:p>
        </w:tc>
        <w:tc>
          <w:tcPr>
            <w:tcW w:w="3378" w:type="dxa"/>
            <w:hideMark/>
          </w:tcPr>
          <w:p w14:paraId="5518296F" w14:textId="4F622C72" w:rsidR="004F42C3" w:rsidRPr="004F42C3" w:rsidRDefault="004F42C3" w:rsidP="00EF6035">
            <w:pPr>
              <w:jc w:val="both"/>
              <w:rPr>
                <w:rFonts w:ascii="Arial" w:eastAsia="Arial" w:hAnsi="Arial" w:cs="Arial"/>
                <w:sz w:val="24"/>
                <w:szCs w:val="24"/>
              </w:rPr>
            </w:pPr>
            <w:r w:rsidRPr="004F42C3">
              <w:rPr>
                <w:rFonts w:ascii="Arial" w:eastAsia="Arial" w:hAnsi="Arial" w:cs="Arial"/>
                <w:sz w:val="24"/>
                <w:szCs w:val="24"/>
              </w:rPr>
              <w:t xml:space="preserve">MANO DE OBRA PREVENTIVO MOTOR </w:t>
            </w:r>
            <w:proofErr w:type="spellStart"/>
            <w:r w:rsidRPr="004F42C3">
              <w:rPr>
                <w:rFonts w:ascii="Arial" w:eastAsia="Arial" w:hAnsi="Arial" w:cs="Arial"/>
                <w:sz w:val="24"/>
                <w:szCs w:val="24"/>
              </w:rPr>
              <w:t>CATERPILAR</w:t>
            </w:r>
            <w:proofErr w:type="spellEnd"/>
            <w:r w:rsidRPr="004F42C3">
              <w:rPr>
                <w:rFonts w:ascii="Arial" w:eastAsia="Arial" w:hAnsi="Arial" w:cs="Arial"/>
                <w:sz w:val="24"/>
                <w:szCs w:val="24"/>
              </w:rPr>
              <w:t xml:space="preserve"> </w:t>
            </w:r>
            <w:proofErr w:type="spellStart"/>
            <w:r w:rsidRPr="004F42C3">
              <w:rPr>
                <w:rFonts w:ascii="Arial" w:eastAsia="Arial" w:hAnsi="Arial" w:cs="Arial"/>
                <w:sz w:val="24"/>
                <w:szCs w:val="24"/>
              </w:rPr>
              <w:t>C7</w:t>
            </w:r>
            <w:proofErr w:type="spellEnd"/>
            <w:r w:rsidRPr="004F42C3">
              <w:rPr>
                <w:rFonts w:ascii="Arial" w:eastAsia="Arial" w:hAnsi="Arial" w:cs="Arial"/>
                <w:sz w:val="24"/>
                <w:szCs w:val="24"/>
              </w:rPr>
              <w:t xml:space="preserve"> (MOTOR PRINCIPAL), ENGRASADO Y LAVADO, REVISIÓN DE BANDAS, CABLES Y ABRAZADERAS, PREVENTIVO MOTOR JOHN </w:t>
            </w:r>
            <w:proofErr w:type="spellStart"/>
            <w:r w:rsidRPr="004F42C3">
              <w:rPr>
                <w:rFonts w:ascii="Arial" w:eastAsia="Arial" w:hAnsi="Arial" w:cs="Arial"/>
                <w:sz w:val="24"/>
                <w:szCs w:val="24"/>
              </w:rPr>
              <w:t>DEREE</w:t>
            </w:r>
            <w:proofErr w:type="spellEnd"/>
            <w:r w:rsidRPr="004F42C3">
              <w:rPr>
                <w:rFonts w:ascii="Arial" w:eastAsia="Arial" w:hAnsi="Arial" w:cs="Arial"/>
                <w:sz w:val="24"/>
                <w:szCs w:val="24"/>
              </w:rPr>
              <w:t xml:space="preserve"> (MOTOR AUXILIAR), CAMBIO DE FILTROS Y ACEITE, PRUEBAS DE OPERACIÓN Y POTENCIA, SISTEMA ELÉCTRICO AL CHASIS: LUCES EN GENERAL, LUCES DE SEÑALAMIENTO DE EQUIPO, TORRETAS, BARRAS Y LUCES REVERS</w:t>
            </w:r>
            <w:r w:rsidR="00EF6035">
              <w:rPr>
                <w:rFonts w:ascii="Arial" w:eastAsia="Arial" w:hAnsi="Arial" w:cs="Arial"/>
                <w:sz w:val="24"/>
                <w:szCs w:val="24"/>
              </w:rPr>
              <w:t>A</w:t>
            </w:r>
            <w:r w:rsidRPr="004F42C3">
              <w:rPr>
                <w:rFonts w:ascii="Arial" w:eastAsia="Arial" w:hAnsi="Arial" w:cs="Arial"/>
                <w:sz w:val="24"/>
                <w:szCs w:val="24"/>
              </w:rPr>
              <w:t xml:space="preserve">, SISTEMA OPERATIVO DE LA CAJA DE CONTROL PARTE FRONTAL DEL EQUIPO (CONTROLES DE PLUMA, ACCIONAMIENTO DE BOMBA DE AGUA, ACCIONAMIENTO DE PAPALOTE DE </w:t>
            </w:r>
            <w:r w:rsidR="00EF6035" w:rsidRPr="004F42C3">
              <w:rPr>
                <w:rFonts w:ascii="Arial" w:eastAsia="Arial" w:hAnsi="Arial" w:cs="Arial"/>
                <w:sz w:val="24"/>
                <w:szCs w:val="24"/>
              </w:rPr>
              <w:t>VACÍO</w:t>
            </w:r>
            <w:r w:rsidRPr="004F42C3">
              <w:rPr>
                <w:rFonts w:ascii="Arial" w:eastAsia="Arial" w:hAnsi="Arial" w:cs="Arial"/>
                <w:sz w:val="24"/>
                <w:szCs w:val="24"/>
              </w:rPr>
              <w:t xml:space="preserve">, MANTENIMIENTO AL CONTROL DE ACELERAMIENTO MOTOR PRINCIPAL DEL SISTEMA DE </w:t>
            </w:r>
            <w:r w:rsidR="00EF6035" w:rsidRPr="004F42C3">
              <w:rPr>
                <w:rFonts w:ascii="Arial" w:eastAsia="Arial" w:hAnsi="Arial" w:cs="Arial"/>
                <w:sz w:val="24"/>
                <w:szCs w:val="24"/>
              </w:rPr>
              <w:t>PRESIÓN</w:t>
            </w:r>
            <w:r w:rsidRPr="004F42C3">
              <w:rPr>
                <w:rFonts w:ascii="Arial" w:eastAsia="Arial" w:hAnsi="Arial" w:cs="Arial"/>
                <w:sz w:val="24"/>
                <w:szCs w:val="24"/>
              </w:rPr>
              <w:t xml:space="preserve"> AGUA DEL SISTEMA DE </w:t>
            </w:r>
            <w:r w:rsidR="00EF6035" w:rsidRPr="004F42C3">
              <w:rPr>
                <w:rFonts w:ascii="Arial" w:eastAsia="Arial" w:hAnsi="Arial" w:cs="Arial"/>
                <w:sz w:val="24"/>
                <w:szCs w:val="24"/>
              </w:rPr>
              <w:t>SUCCIÓN</w:t>
            </w:r>
            <w:r w:rsidRPr="004F42C3">
              <w:rPr>
                <w:rFonts w:ascii="Arial" w:eastAsia="Arial" w:hAnsi="Arial" w:cs="Arial"/>
                <w:sz w:val="24"/>
                <w:szCs w:val="24"/>
              </w:rPr>
              <w:t xml:space="preserve"> PROGRAMAR LA </w:t>
            </w:r>
            <w:r w:rsidR="00EF6035" w:rsidRPr="004F42C3">
              <w:rPr>
                <w:rFonts w:ascii="Arial" w:eastAsia="Arial" w:hAnsi="Arial" w:cs="Arial"/>
                <w:sz w:val="24"/>
                <w:szCs w:val="24"/>
              </w:rPr>
              <w:t>ACELERACIÓN</w:t>
            </w:r>
            <w:r w:rsidRPr="004F42C3">
              <w:rPr>
                <w:rFonts w:ascii="Arial" w:eastAsia="Arial" w:hAnsi="Arial" w:cs="Arial"/>
                <w:sz w:val="24"/>
                <w:szCs w:val="24"/>
              </w:rPr>
              <w:t xml:space="preserve"> A UN RANGO DE TRABAJO DE 2300 RPM, CAMBIO DE </w:t>
            </w:r>
            <w:r w:rsidRPr="004F42C3">
              <w:rPr>
                <w:rFonts w:ascii="Arial" w:eastAsia="Arial" w:hAnsi="Arial" w:cs="Arial"/>
                <w:sz w:val="24"/>
                <w:szCs w:val="24"/>
              </w:rPr>
              <w:lastRenderedPageBreak/>
              <w:t xml:space="preserve">ACEITE AL </w:t>
            </w:r>
            <w:proofErr w:type="spellStart"/>
            <w:r w:rsidRPr="004F42C3">
              <w:rPr>
                <w:rFonts w:ascii="Arial" w:eastAsia="Arial" w:hAnsi="Arial" w:cs="Arial"/>
                <w:sz w:val="24"/>
                <w:szCs w:val="24"/>
              </w:rPr>
              <w:t>COPLE</w:t>
            </w:r>
            <w:proofErr w:type="spellEnd"/>
            <w:r w:rsidRPr="004F42C3">
              <w:rPr>
                <w:rFonts w:ascii="Arial" w:eastAsia="Arial" w:hAnsi="Arial" w:cs="Arial"/>
                <w:sz w:val="24"/>
                <w:szCs w:val="24"/>
              </w:rPr>
              <w:t xml:space="preserve"> </w:t>
            </w:r>
            <w:r w:rsidR="00EF6035" w:rsidRPr="004F42C3">
              <w:rPr>
                <w:rFonts w:ascii="Arial" w:eastAsia="Arial" w:hAnsi="Arial" w:cs="Arial"/>
                <w:sz w:val="24"/>
                <w:szCs w:val="24"/>
              </w:rPr>
              <w:t>HIDRÁULICO</w:t>
            </w:r>
            <w:r w:rsidRPr="004F42C3">
              <w:rPr>
                <w:rFonts w:ascii="Arial" w:eastAsia="Arial" w:hAnsi="Arial" w:cs="Arial"/>
                <w:sz w:val="24"/>
                <w:szCs w:val="24"/>
              </w:rPr>
              <w:t xml:space="preserve">, </w:t>
            </w:r>
            <w:r w:rsidR="00EF6035" w:rsidRPr="004F42C3">
              <w:rPr>
                <w:rFonts w:ascii="Arial" w:eastAsia="Arial" w:hAnsi="Arial" w:cs="Arial"/>
                <w:sz w:val="24"/>
                <w:szCs w:val="24"/>
              </w:rPr>
              <w:t>REVISIÓN</w:t>
            </w:r>
            <w:r w:rsidRPr="004F42C3">
              <w:rPr>
                <w:rFonts w:ascii="Arial" w:eastAsia="Arial" w:hAnsi="Arial" w:cs="Arial"/>
                <w:sz w:val="24"/>
                <w:szCs w:val="24"/>
              </w:rPr>
              <w:t xml:space="preserve"> Y LIMPIEZA DE TURBINAS, CORREGIR FUGAS DE </w:t>
            </w:r>
            <w:proofErr w:type="spellStart"/>
            <w:r w:rsidRPr="004F42C3">
              <w:rPr>
                <w:rFonts w:ascii="Arial" w:eastAsia="Arial" w:hAnsi="Arial" w:cs="Arial"/>
                <w:sz w:val="24"/>
                <w:szCs w:val="24"/>
              </w:rPr>
              <w:t>VACIO</w:t>
            </w:r>
            <w:proofErr w:type="spellEnd"/>
            <w:r w:rsidRPr="004F42C3">
              <w:rPr>
                <w:rFonts w:ascii="Arial" w:eastAsia="Arial" w:hAnsi="Arial" w:cs="Arial"/>
                <w:sz w:val="24"/>
                <w:szCs w:val="24"/>
              </w:rPr>
              <w:t xml:space="preserve">, AJUSTAR Y CALIBRAR PAPALOTE DE </w:t>
            </w:r>
            <w:proofErr w:type="spellStart"/>
            <w:r w:rsidRPr="004F42C3">
              <w:rPr>
                <w:rFonts w:ascii="Arial" w:eastAsia="Arial" w:hAnsi="Arial" w:cs="Arial"/>
                <w:sz w:val="24"/>
                <w:szCs w:val="24"/>
              </w:rPr>
              <w:t>VACIO</w:t>
            </w:r>
            <w:proofErr w:type="spellEnd"/>
            <w:r w:rsidRPr="004F42C3">
              <w:rPr>
                <w:rFonts w:ascii="Arial" w:eastAsia="Arial" w:hAnsi="Arial" w:cs="Arial"/>
                <w:sz w:val="24"/>
                <w:szCs w:val="24"/>
              </w:rPr>
              <w:t xml:space="preserve">, LIMPIEZA DE CANASTILLAS INTERNAS DEL TANQUE DE SOLIDOS, AJUSTAR TAPA TRASERA (FUGAS DE </w:t>
            </w:r>
            <w:proofErr w:type="spellStart"/>
            <w:r w:rsidRPr="004F42C3">
              <w:rPr>
                <w:rFonts w:ascii="Arial" w:eastAsia="Arial" w:hAnsi="Arial" w:cs="Arial"/>
                <w:sz w:val="24"/>
                <w:szCs w:val="24"/>
              </w:rPr>
              <w:t>VACIO</w:t>
            </w:r>
            <w:proofErr w:type="spellEnd"/>
            <w:r w:rsidRPr="004F42C3">
              <w:rPr>
                <w:rFonts w:ascii="Arial" w:eastAsia="Arial" w:hAnsi="Arial" w:cs="Arial"/>
                <w:sz w:val="24"/>
                <w:szCs w:val="24"/>
              </w:rPr>
              <w:t xml:space="preserve">), LIMPIEZA Y </w:t>
            </w:r>
            <w:r w:rsidR="00EF6035" w:rsidRPr="004F42C3">
              <w:rPr>
                <w:rFonts w:ascii="Arial" w:eastAsia="Arial" w:hAnsi="Arial" w:cs="Arial"/>
                <w:sz w:val="24"/>
                <w:szCs w:val="24"/>
              </w:rPr>
              <w:t>LUBRICACIÓN</w:t>
            </w:r>
            <w:r w:rsidRPr="004F42C3">
              <w:rPr>
                <w:rFonts w:ascii="Arial" w:eastAsia="Arial" w:hAnsi="Arial" w:cs="Arial"/>
                <w:sz w:val="24"/>
                <w:szCs w:val="24"/>
              </w:rPr>
              <w:t xml:space="preserve"> AL NIVEL DE SOLIDOS, </w:t>
            </w:r>
            <w:r w:rsidR="00DE18AF" w:rsidRPr="004F42C3">
              <w:rPr>
                <w:rFonts w:ascii="Arial" w:eastAsia="Arial" w:hAnsi="Arial" w:cs="Arial"/>
                <w:sz w:val="24"/>
                <w:szCs w:val="24"/>
              </w:rPr>
              <w:t>REVISIÓN</w:t>
            </w:r>
            <w:r w:rsidRPr="004F42C3">
              <w:rPr>
                <w:rFonts w:ascii="Arial" w:eastAsia="Arial" w:hAnsi="Arial" w:cs="Arial"/>
                <w:sz w:val="24"/>
                <w:szCs w:val="24"/>
              </w:rPr>
              <w:t xml:space="preserve"> DE PELOTA </w:t>
            </w:r>
            <w:proofErr w:type="spellStart"/>
            <w:r w:rsidRPr="004F42C3">
              <w:rPr>
                <w:rFonts w:ascii="Arial" w:eastAsia="Arial" w:hAnsi="Arial" w:cs="Arial"/>
                <w:sz w:val="24"/>
                <w:szCs w:val="24"/>
              </w:rPr>
              <w:t>CHECK</w:t>
            </w:r>
            <w:proofErr w:type="spellEnd"/>
            <w:r w:rsidRPr="004F42C3">
              <w:rPr>
                <w:rFonts w:ascii="Arial" w:eastAsia="Arial" w:hAnsi="Arial" w:cs="Arial"/>
                <w:sz w:val="24"/>
                <w:szCs w:val="24"/>
              </w:rPr>
              <w:t xml:space="preserve"> DEL TANQUE SOLIDOS INTERNO, SISTEMA DE ALTA </w:t>
            </w:r>
            <w:r w:rsidR="00EF6035" w:rsidRPr="004F42C3">
              <w:rPr>
                <w:rFonts w:ascii="Arial" w:eastAsia="Arial" w:hAnsi="Arial" w:cs="Arial"/>
                <w:sz w:val="24"/>
                <w:szCs w:val="24"/>
              </w:rPr>
              <w:t>PRESIÓN</w:t>
            </w:r>
            <w:r w:rsidRPr="004F42C3">
              <w:rPr>
                <w:rFonts w:ascii="Arial" w:eastAsia="Arial" w:hAnsi="Arial" w:cs="Arial"/>
                <w:sz w:val="24"/>
                <w:szCs w:val="24"/>
              </w:rPr>
              <w:t xml:space="preserve"> DE AGUA: CALIBRAR </w:t>
            </w:r>
            <w:r w:rsidR="00EF6035" w:rsidRPr="004F42C3">
              <w:rPr>
                <w:rFonts w:ascii="Arial" w:eastAsia="Arial" w:hAnsi="Arial" w:cs="Arial"/>
                <w:sz w:val="24"/>
                <w:szCs w:val="24"/>
              </w:rPr>
              <w:t>PRESIÓN</w:t>
            </w:r>
            <w:r w:rsidRPr="004F42C3">
              <w:rPr>
                <w:rFonts w:ascii="Arial" w:eastAsia="Arial" w:hAnsi="Arial" w:cs="Arial"/>
                <w:sz w:val="24"/>
                <w:szCs w:val="24"/>
              </w:rPr>
              <w:t xml:space="preserve"> Y CORREGIR FUGAS DE AGUA, CAMBIO DE FILTRO DE MALLA, INSTALAR MANGUERA DE SONDEO 1” BOMBA DE AGUA JET </w:t>
            </w:r>
            <w:proofErr w:type="spellStart"/>
            <w:r w:rsidRPr="004F42C3">
              <w:rPr>
                <w:rFonts w:ascii="Arial" w:eastAsia="Arial" w:hAnsi="Arial" w:cs="Arial"/>
                <w:sz w:val="24"/>
                <w:szCs w:val="24"/>
              </w:rPr>
              <w:t>RODER</w:t>
            </w:r>
            <w:proofErr w:type="spellEnd"/>
            <w:r w:rsidRPr="004F42C3">
              <w:rPr>
                <w:rFonts w:ascii="Arial" w:eastAsia="Arial" w:hAnsi="Arial" w:cs="Arial"/>
                <w:sz w:val="24"/>
                <w:szCs w:val="24"/>
              </w:rPr>
              <w:t xml:space="preserve">, </w:t>
            </w:r>
            <w:r w:rsidR="00EF6035" w:rsidRPr="004F42C3">
              <w:rPr>
                <w:rFonts w:ascii="Arial" w:eastAsia="Arial" w:hAnsi="Arial" w:cs="Arial"/>
                <w:sz w:val="24"/>
                <w:szCs w:val="24"/>
              </w:rPr>
              <w:t>INSTALACIÓN</w:t>
            </w:r>
            <w:r w:rsidRPr="004F42C3">
              <w:rPr>
                <w:rFonts w:ascii="Arial" w:eastAsia="Arial" w:hAnsi="Arial" w:cs="Arial"/>
                <w:sz w:val="24"/>
                <w:szCs w:val="24"/>
              </w:rPr>
              <w:t xml:space="preserve"> Y ADAPTAR EL </w:t>
            </w:r>
            <w:r w:rsidR="00DE18AF" w:rsidRPr="004F42C3">
              <w:rPr>
                <w:rFonts w:ascii="Arial" w:eastAsia="Arial" w:hAnsi="Arial" w:cs="Arial"/>
                <w:sz w:val="24"/>
                <w:szCs w:val="24"/>
              </w:rPr>
              <w:t>CICLÓN</w:t>
            </w:r>
            <w:r w:rsidRPr="004F42C3">
              <w:rPr>
                <w:rFonts w:ascii="Arial" w:eastAsia="Arial" w:hAnsi="Arial" w:cs="Arial"/>
                <w:sz w:val="24"/>
                <w:szCs w:val="24"/>
              </w:rPr>
              <w:t xml:space="preserve"> DE </w:t>
            </w:r>
            <w:r w:rsidR="00DE18AF" w:rsidRPr="004F42C3">
              <w:rPr>
                <w:rFonts w:ascii="Arial" w:eastAsia="Arial" w:hAnsi="Arial" w:cs="Arial"/>
                <w:sz w:val="24"/>
                <w:szCs w:val="24"/>
              </w:rPr>
              <w:t>vacío</w:t>
            </w:r>
            <w:r w:rsidRPr="004F42C3">
              <w:rPr>
                <w:rFonts w:ascii="Arial" w:eastAsia="Arial" w:hAnsi="Arial" w:cs="Arial"/>
                <w:sz w:val="24"/>
                <w:szCs w:val="24"/>
              </w:rPr>
              <w:t xml:space="preserve"> NUEVO, SISTEMA </w:t>
            </w:r>
            <w:r w:rsidR="00DE18AF" w:rsidRPr="004F42C3">
              <w:rPr>
                <w:rFonts w:ascii="Arial" w:eastAsia="Arial" w:hAnsi="Arial" w:cs="Arial"/>
                <w:sz w:val="24"/>
                <w:szCs w:val="24"/>
              </w:rPr>
              <w:t>HIDRÁULICO</w:t>
            </w:r>
            <w:r w:rsidRPr="004F42C3">
              <w:rPr>
                <w:rFonts w:ascii="Arial" w:eastAsia="Arial" w:hAnsi="Arial" w:cs="Arial"/>
                <w:sz w:val="24"/>
                <w:szCs w:val="24"/>
              </w:rPr>
              <w:t xml:space="preserve"> EN GENERAL, CORREGIR FUGAS DE ACEITE EN BANCOS </w:t>
            </w:r>
            <w:r w:rsidR="00DE18AF" w:rsidRPr="004F42C3">
              <w:rPr>
                <w:rFonts w:ascii="Arial" w:eastAsia="Arial" w:hAnsi="Arial" w:cs="Arial"/>
                <w:sz w:val="24"/>
                <w:szCs w:val="24"/>
              </w:rPr>
              <w:t>HIDRÁULICOS</w:t>
            </w:r>
            <w:r w:rsidRPr="004F42C3">
              <w:rPr>
                <w:rFonts w:ascii="Arial" w:eastAsia="Arial" w:hAnsi="Arial" w:cs="Arial"/>
                <w:sz w:val="24"/>
                <w:szCs w:val="24"/>
              </w:rPr>
              <w:t xml:space="preserve">, </w:t>
            </w:r>
            <w:r w:rsidR="00DE18AF" w:rsidRPr="004F42C3">
              <w:rPr>
                <w:rFonts w:ascii="Arial" w:eastAsia="Arial" w:hAnsi="Arial" w:cs="Arial"/>
                <w:sz w:val="24"/>
                <w:szCs w:val="24"/>
              </w:rPr>
              <w:t>REVISIÓN</w:t>
            </w:r>
            <w:r w:rsidRPr="004F42C3">
              <w:rPr>
                <w:rFonts w:ascii="Arial" w:eastAsia="Arial" w:hAnsi="Arial" w:cs="Arial"/>
                <w:sz w:val="24"/>
                <w:szCs w:val="24"/>
              </w:rPr>
              <w:t xml:space="preserve"> DEL FUNCIONAMIENTO DE PISTONES DE </w:t>
            </w:r>
            <w:r w:rsidR="00DE18AF" w:rsidRPr="004F42C3">
              <w:rPr>
                <w:rFonts w:ascii="Arial" w:eastAsia="Arial" w:hAnsi="Arial" w:cs="Arial"/>
                <w:sz w:val="24"/>
                <w:szCs w:val="24"/>
              </w:rPr>
              <w:t>ACCIONAMIENTO</w:t>
            </w:r>
            <w:r w:rsidRPr="004F42C3">
              <w:rPr>
                <w:rFonts w:ascii="Arial" w:eastAsia="Arial" w:hAnsi="Arial" w:cs="Arial"/>
                <w:sz w:val="24"/>
                <w:szCs w:val="24"/>
              </w:rPr>
              <w:t xml:space="preserve"> Y LEVANTE, INSTALACIÓN DE FILTRO </w:t>
            </w:r>
            <w:r w:rsidR="00DE18AF" w:rsidRPr="004F42C3">
              <w:rPr>
                <w:rFonts w:ascii="Arial" w:eastAsia="Arial" w:hAnsi="Arial" w:cs="Arial"/>
                <w:sz w:val="24"/>
                <w:szCs w:val="24"/>
              </w:rPr>
              <w:t>HIDRÁULICO</w:t>
            </w:r>
            <w:r w:rsidRPr="004F42C3">
              <w:rPr>
                <w:rFonts w:ascii="Arial" w:eastAsia="Arial" w:hAnsi="Arial" w:cs="Arial"/>
                <w:sz w:val="24"/>
                <w:szCs w:val="24"/>
              </w:rPr>
              <w:t xml:space="preserve">, PISTONES DE CIERRE COMPUERTA , PISTONES DE </w:t>
            </w:r>
            <w:r w:rsidR="00DE18AF" w:rsidRPr="004F42C3">
              <w:rPr>
                <w:rFonts w:ascii="Arial" w:eastAsia="Arial" w:hAnsi="Arial" w:cs="Arial"/>
                <w:sz w:val="24"/>
                <w:szCs w:val="24"/>
              </w:rPr>
              <w:t>EXTENSIÓN</w:t>
            </w:r>
            <w:r w:rsidRPr="004F42C3">
              <w:rPr>
                <w:rFonts w:ascii="Arial" w:eastAsia="Arial" w:hAnsi="Arial" w:cs="Arial"/>
                <w:sz w:val="24"/>
                <w:szCs w:val="24"/>
              </w:rPr>
              <w:t xml:space="preserve">, PISTONES DEL GIRO DE LA PLUMA, SUMINISTRO DE ACEITE </w:t>
            </w:r>
            <w:r w:rsidR="00DE18AF" w:rsidRPr="004F42C3">
              <w:rPr>
                <w:rFonts w:ascii="Arial" w:eastAsia="Arial" w:hAnsi="Arial" w:cs="Arial"/>
                <w:sz w:val="24"/>
                <w:szCs w:val="24"/>
              </w:rPr>
              <w:lastRenderedPageBreak/>
              <w:t>HIDRÁULICO</w:t>
            </w:r>
            <w:r w:rsidRPr="004F42C3">
              <w:rPr>
                <w:rFonts w:ascii="Arial" w:eastAsia="Arial" w:hAnsi="Arial" w:cs="Arial"/>
                <w:sz w:val="24"/>
                <w:szCs w:val="24"/>
              </w:rPr>
              <w:t xml:space="preserve">, REVISIÓN Y LIMPIEZA DE </w:t>
            </w:r>
            <w:r w:rsidR="00DE18AF" w:rsidRPr="004F42C3">
              <w:rPr>
                <w:rFonts w:ascii="Arial" w:eastAsia="Arial" w:hAnsi="Arial" w:cs="Arial"/>
                <w:sz w:val="24"/>
                <w:szCs w:val="24"/>
              </w:rPr>
              <w:t>VÁLVULAS</w:t>
            </w:r>
            <w:r w:rsidRPr="004F42C3">
              <w:rPr>
                <w:rFonts w:ascii="Arial" w:eastAsia="Arial" w:hAnsi="Arial" w:cs="Arial"/>
                <w:sz w:val="24"/>
                <w:szCs w:val="24"/>
              </w:rPr>
              <w:t xml:space="preserve">, </w:t>
            </w:r>
            <w:r w:rsidR="00DE18AF" w:rsidRPr="004F42C3">
              <w:rPr>
                <w:rFonts w:ascii="Arial" w:eastAsia="Arial" w:hAnsi="Arial" w:cs="Arial"/>
                <w:sz w:val="24"/>
                <w:szCs w:val="24"/>
              </w:rPr>
              <w:t>ELECTROHIDRÁULICAS</w:t>
            </w:r>
            <w:r w:rsidRPr="004F42C3">
              <w:rPr>
                <w:rFonts w:ascii="Arial" w:eastAsia="Arial" w:hAnsi="Arial" w:cs="Arial"/>
                <w:sz w:val="24"/>
                <w:szCs w:val="24"/>
              </w:rPr>
              <w:t xml:space="preserve"> CONTROL DE LA PLUMA, SISTEMA DE </w:t>
            </w:r>
            <w:r w:rsidR="00DE18AF" w:rsidRPr="004F42C3">
              <w:rPr>
                <w:rFonts w:ascii="Arial" w:eastAsia="Arial" w:hAnsi="Arial" w:cs="Arial"/>
                <w:sz w:val="24"/>
                <w:szCs w:val="24"/>
              </w:rPr>
              <w:t>VACÍO</w:t>
            </w:r>
            <w:r w:rsidRPr="004F42C3">
              <w:rPr>
                <w:rFonts w:ascii="Arial" w:eastAsia="Arial" w:hAnsi="Arial" w:cs="Arial"/>
                <w:sz w:val="24"/>
                <w:szCs w:val="24"/>
              </w:rPr>
              <w:t xml:space="preserve"> REVISAR SELLO DE COMPUERTA, </w:t>
            </w:r>
            <w:r w:rsidR="00DE18AF" w:rsidRPr="004F42C3">
              <w:rPr>
                <w:rFonts w:ascii="Arial" w:eastAsia="Arial" w:hAnsi="Arial" w:cs="Arial"/>
                <w:sz w:val="24"/>
                <w:szCs w:val="24"/>
              </w:rPr>
              <w:t>VÁLVULA</w:t>
            </w:r>
            <w:r w:rsidRPr="004F42C3">
              <w:rPr>
                <w:rFonts w:ascii="Arial" w:eastAsia="Arial" w:hAnsi="Arial" w:cs="Arial"/>
                <w:sz w:val="24"/>
                <w:szCs w:val="24"/>
              </w:rPr>
              <w:t xml:space="preserve"> </w:t>
            </w:r>
            <w:proofErr w:type="spellStart"/>
            <w:r w:rsidRPr="004F42C3">
              <w:rPr>
                <w:rFonts w:ascii="Arial" w:eastAsia="Arial" w:hAnsi="Arial" w:cs="Arial"/>
                <w:sz w:val="24"/>
                <w:szCs w:val="24"/>
              </w:rPr>
              <w:t>CHEK</w:t>
            </w:r>
            <w:proofErr w:type="spellEnd"/>
            <w:r w:rsidRPr="004F42C3">
              <w:rPr>
                <w:rFonts w:ascii="Arial" w:eastAsia="Arial" w:hAnsi="Arial" w:cs="Arial"/>
                <w:sz w:val="24"/>
                <w:szCs w:val="24"/>
              </w:rPr>
              <w:t xml:space="preserve">, ENGRASAR CHUMACERAS, LIMPIEZA DE CARACOLES, SERVICIO DE FRENOS, SERVICIO Y MANTENIMIENTO DE </w:t>
            </w:r>
            <w:r w:rsidR="00DE18AF" w:rsidRPr="004F42C3">
              <w:rPr>
                <w:rFonts w:ascii="Arial" w:eastAsia="Arial" w:hAnsi="Arial" w:cs="Arial"/>
                <w:sz w:val="24"/>
                <w:szCs w:val="24"/>
              </w:rPr>
              <w:t>VÁLVULAS</w:t>
            </w:r>
            <w:r w:rsidRPr="004F42C3">
              <w:rPr>
                <w:rFonts w:ascii="Arial" w:eastAsia="Arial" w:hAnsi="Arial" w:cs="Arial"/>
                <w:sz w:val="24"/>
                <w:szCs w:val="24"/>
              </w:rPr>
              <w:t xml:space="preserve"> DE ADMISIÓN Y ESCAPE DE LA BOMBA DE ALTA</w:t>
            </w:r>
          </w:p>
        </w:tc>
      </w:tr>
    </w:tbl>
    <w:p w14:paraId="6F2A997F" w14:textId="77777777" w:rsidR="001A4593" w:rsidRDefault="001A4593" w:rsidP="00FA5E6C">
      <w:pPr>
        <w:spacing w:after="0" w:line="240" w:lineRule="auto"/>
        <w:jc w:val="both"/>
        <w:rPr>
          <w:rFonts w:ascii="Arial" w:eastAsia="Arial" w:hAnsi="Arial" w:cs="Arial"/>
          <w:sz w:val="24"/>
          <w:szCs w:val="24"/>
        </w:rPr>
      </w:pPr>
    </w:p>
    <w:p w14:paraId="5D1E2DA7" w14:textId="77777777" w:rsidR="000B25CA" w:rsidRDefault="000B25CA" w:rsidP="00FA5E6C">
      <w:pPr>
        <w:spacing w:after="0" w:line="240" w:lineRule="auto"/>
        <w:jc w:val="both"/>
        <w:rPr>
          <w:rFonts w:ascii="Arial" w:eastAsia="Arial" w:hAnsi="Arial" w:cs="Arial"/>
          <w:sz w:val="24"/>
          <w:szCs w:val="24"/>
        </w:rPr>
      </w:pPr>
    </w:p>
    <w:p w14:paraId="184BCB04" w14:textId="77777777" w:rsidR="004F42C3" w:rsidRDefault="004F42C3" w:rsidP="00FA5E6C">
      <w:pPr>
        <w:spacing w:after="0" w:line="240" w:lineRule="auto"/>
        <w:jc w:val="both"/>
        <w:rPr>
          <w:rFonts w:ascii="Arial" w:eastAsia="Arial" w:hAnsi="Arial" w:cs="Arial"/>
          <w:sz w:val="24"/>
          <w:szCs w:val="24"/>
        </w:rPr>
      </w:pPr>
    </w:p>
    <w:p w14:paraId="2EB82448" w14:textId="77777777" w:rsidR="004F42C3" w:rsidRDefault="004F42C3" w:rsidP="00FA5E6C">
      <w:pPr>
        <w:spacing w:after="0" w:line="240" w:lineRule="auto"/>
        <w:jc w:val="both"/>
        <w:rPr>
          <w:rFonts w:ascii="Arial" w:eastAsia="Arial" w:hAnsi="Arial" w:cs="Arial"/>
          <w:sz w:val="24"/>
          <w:szCs w:val="24"/>
        </w:rPr>
      </w:pPr>
    </w:p>
    <w:p w14:paraId="45BE6A88" w14:textId="77777777" w:rsidR="007A0128" w:rsidRDefault="007A0128" w:rsidP="00FA5E6C">
      <w:pPr>
        <w:spacing w:after="0" w:line="240" w:lineRule="auto"/>
        <w:jc w:val="both"/>
        <w:rPr>
          <w:rFonts w:ascii="Arial" w:eastAsia="Arial" w:hAnsi="Arial" w:cs="Arial"/>
          <w:sz w:val="24"/>
          <w:szCs w:val="24"/>
        </w:rPr>
      </w:pPr>
    </w:p>
    <w:p w14:paraId="3509B6BA" w14:textId="77777777" w:rsidR="007A0128" w:rsidRDefault="007A0128" w:rsidP="00FA5E6C">
      <w:pPr>
        <w:spacing w:after="0" w:line="240" w:lineRule="auto"/>
        <w:jc w:val="both"/>
        <w:rPr>
          <w:rFonts w:ascii="Arial" w:eastAsia="Arial" w:hAnsi="Arial" w:cs="Arial"/>
          <w:sz w:val="24"/>
          <w:szCs w:val="24"/>
        </w:rPr>
      </w:pPr>
    </w:p>
    <w:p w14:paraId="50B3D6CF" w14:textId="77777777" w:rsidR="007A0128" w:rsidRDefault="007A0128" w:rsidP="00FA5E6C">
      <w:pPr>
        <w:spacing w:after="0" w:line="240" w:lineRule="auto"/>
        <w:jc w:val="both"/>
        <w:rPr>
          <w:rFonts w:ascii="Arial" w:eastAsia="Arial" w:hAnsi="Arial" w:cs="Arial"/>
          <w:sz w:val="24"/>
          <w:szCs w:val="24"/>
        </w:rPr>
      </w:pPr>
    </w:p>
    <w:p w14:paraId="1E44A9DA" w14:textId="77777777" w:rsidR="007A0128" w:rsidRDefault="007A0128" w:rsidP="00FA5E6C">
      <w:pPr>
        <w:spacing w:after="0" w:line="240" w:lineRule="auto"/>
        <w:jc w:val="both"/>
        <w:rPr>
          <w:rFonts w:ascii="Arial" w:eastAsia="Arial" w:hAnsi="Arial" w:cs="Arial"/>
          <w:sz w:val="24"/>
          <w:szCs w:val="24"/>
        </w:rPr>
      </w:pPr>
    </w:p>
    <w:p w14:paraId="4B34E431" w14:textId="77777777" w:rsidR="007A0128" w:rsidRDefault="007A0128" w:rsidP="00FA5E6C">
      <w:pPr>
        <w:spacing w:after="0" w:line="240" w:lineRule="auto"/>
        <w:jc w:val="both"/>
        <w:rPr>
          <w:rFonts w:ascii="Arial" w:eastAsia="Arial" w:hAnsi="Arial" w:cs="Arial"/>
          <w:sz w:val="24"/>
          <w:szCs w:val="24"/>
        </w:rPr>
      </w:pPr>
    </w:p>
    <w:p w14:paraId="4722F707" w14:textId="77777777" w:rsidR="007A0128" w:rsidRDefault="007A0128" w:rsidP="00FA5E6C">
      <w:pPr>
        <w:spacing w:after="0" w:line="240" w:lineRule="auto"/>
        <w:jc w:val="both"/>
        <w:rPr>
          <w:rFonts w:ascii="Arial" w:eastAsia="Arial" w:hAnsi="Arial" w:cs="Arial"/>
          <w:sz w:val="24"/>
          <w:szCs w:val="24"/>
        </w:rPr>
      </w:pPr>
    </w:p>
    <w:p w14:paraId="236BAF78" w14:textId="77777777" w:rsidR="007A0128" w:rsidRDefault="007A0128" w:rsidP="00FA5E6C">
      <w:pPr>
        <w:spacing w:after="0" w:line="240" w:lineRule="auto"/>
        <w:jc w:val="both"/>
        <w:rPr>
          <w:rFonts w:ascii="Arial" w:eastAsia="Arial" w:hAnsi="Arial" w:cs="Arial"/>
          <w:sz w:val="24"/>
          <w:szCs w:val="24"/>
        </w:rPr>
      </w:pPr>
    </w:p>
    <w:p w14:paraId="753765F5" w14:textId="77777777" w:rsidR="007A0128" w:rsidRDefault="007A0128" w:rsidP="00FA5E6C">
      <w:pPr>
        <w:spacing w:after="0" w:line="240" w:lineRule="auto"/>
        <w:jc w:val="both"/>
        <w:rPr>
          <w:rFonts w:ascii="Arial" w:eastAsia="Arial" w:hAnsi="Arial" w:cs="Arial"/>
          <w:sz w:val="24"/>
          <w:szCs w:val="24"/>
        </w:rPr>
      </w:pPr>
    </w:p>
    <w:p w14:paraId="694F6043" w14:textId="77777777" w:rsidR="007A0128" w:rsidRDefault="007A0128" w:rsidP="00FA5E6C">
      <w:pPr>
        <w:spacing w:after="0" w:line="240" w:lineRule="auto"/>
        <w:jc w:val="both"/>
        <w:rPr>
          <w:rFonts w:ascii="Arial" w:eastAsia="Arial" w:hAnsi="Arial" w:cs="Arial"/>
          <w:sz w:val="24"/>
          <w:szCs w:val="24"/>
        </w:rPr>
      </w:pPr>
    </w:p>
    <w:p w14:paraId="252CD8B6" w14:textId="77777777" w:rsidR="007A0128" w:rsidRDefault="007A0128" w:rsidP="00FA5E6C">
      <w:pPr>
        <w:spacing w:after="0" w:line="240" w:lineRule="auto"/>
        <w:jc w:val="both"/>
        <w:rPr>
          <w:rFonts w:ascii="Arial" w:eastAsia="Arial" w:hAnsi="Arial" w:cs="Arial"/>
          <w:sz w:val="24"/>
          <w:szCs w:val="24"/>
        </w:rPr>
      </w:pPr>
    </w:p>
    <w:p w14:paraId="448286F3" w14:textId="77777777" w:rsidR="007A0128" w:rsidRDefault="007A0128" w:rsidP="00FA5E6C">
      <w:pPr>
        <w:spacing w:after="0" w:line="240" w:lineRule="auto"/>
        <w:jc w:val="both"/>
        <w:rPr>
          <w:rFonts w:ascii="Arial" w:eastAsia="Arial" w:hAnsi="Arial" w:cs="Arial"/>
          <w:sz w:val="24"/>
          <w:szCs w:val="24"/>
        </w:rPr>
      </w:pPr>
    </w:p>
    <w:p w14:paraId="5E7FE108" w14:textId="77777777" w:rsidR="007A0128" w:rsidRDefault="007A0128" w:rsidP="00FA5E6C">
      <w:pPr>
        <w:spacing w:after="0" w:line="240" w:lineRule="auto"/>
        <w:jc w:val="both"/>
        <w:rPr>
          <w:rFonts w:ascii="Arial" w:eastAsia="Arial" w:hAnsi="Arial" w:cs="Arial"/>
          <w:sz w:val="24"/>
          <w:szCs w:val="24"/>
        </w:rPr>
      </w:pPr>
    </w:p>
    <w:p w14:paraId="788B1FC5" w14:textId="77777777" w:rsidR="007A0128" w:rsidRDefault="007A0128" w:rsidP="00FA5E6C">
      <w:pPr>
        <w:spacing w:after="0" w:line="240" w:lineRule="auto"/>
        <w:jc w:val="both"/>
        <w:rPr>
          <w:rFonts w:ascii="Arial" w:eastAsia="Arial" w:hAnsi="Arial" w:cs="Arial"/>
          <w:sz w:val="24"/>
          <w:szCs w:val="24"/>
        </w:rPr>
      </w:pPr>
    </w:p>
    <w:p w14:paraId="0C4EC1F4" w14:textId="77777777" w:rsidR="007A0128" w:rsidRDefault="007A0128" w:rsidP="00FA5E6C">
      <w:pPr>
        <w:spacing w:after="0" w:line="240" w:lineRule="auto"/>
        <w:jc w:val="both"/>
        <w:rPr>
          <w:rFonts w:ascii="Arial" w:eastAsia="Arial" w:hAnsi="Arial" w:cs="Arial"/>
          <w:sz w:val="24"/>
          <w:szCs w:val="24"/>
        </w:rPr>
      </w:pPr>
    </w:p>
    <w:p w14:paraId="44736B02" w14:textId="77777777" w:rsidR="007A0128" w:rsidRDefault="007A0128" w:rsidP="00FA5E6C">
      <w:pPr>
        <w:spacing w:after="0" w:line="240" w:lineRule="auto"/>
        <w:jc w:val="both"/>
        <w:rPr>
          <w:rFonts w:ascii="Arial" w:eastAsia="Arial" w:hAnsi="Arial" w:cs="Arial"/>
          <w:sz w:val="24"/>
          <w:szCs w:val="24"/>
        </w:rPr>
      </w:pPr>
    </w:p>
    <w:p w14:paraId="1ADCFC80" w14:textId="77777777" w:rsidR="007A0128" w:rsidRDefault="007A0128" w:rsidP="00FA5E6C">
      <w:pPr>
        <w:spacing w:after="0" w:line="240" w:lineRule="auto"/>
        <w:jc w:val="both"/>
        <w:rPr>
          <w:rFonts w:ascii="Arial" w:eastAsia="Arial" w:hAnsi="Arial" w:cs="Arial"/>
          <w:sz w:val="24"/>
          <w:szCs w:val="24"/>
        </w:rPr>
      </w:pPr>
    </w:p>
    <w:p w14:paraId="2ACF8CFF" w14:textId="77777777" w:rsidR="007A0128" w:rsidRDefault="007A0128" w:rsidP="00FA5E6C">
      <w:pPr>
        <w:spacing w:after="0" w:line="240" w:lineRule="auto"/>
        <w:jc w:val="both"/>
        <w:rPr>
          <w:rFonts w:ascii="Arial" w:eastAsia="Arial" w:hAnsi="Arial" w:cs="Arial"/>
          <w:sz w:val="24"/>
          <w:szCs w:val="24"/>
        </w:rPr>
      </w:pPr>
    </w:p>
    <w:p w14:paraId="7760EBF3" w14:textId="77777777" w:rsidR="007A0128" w:rsidRDefault="007A0128" w:rsidP="00FA5E6C">
      <w:pPr>
        <w:spacing w:after="0" w:line="240" w:lineRule="auto"/>
        <w:jc w:val="both"/>
        <w:rPr>
          <w:rFonts w:ascii="Arial" w:eastAsia="Arial" w:hAnsi="Arial" w:cs="Arial"/>
          <w:sz w:val="24"/>
          <w:szCs w:val="24"/>
        </w:rPr>
      </w:pPr>
    </w:p>
    <w:p w14:paraId="5C48B6E5" w14:textId="77777777" w:rsidR="007A0128" w:rsidRDefault="007A0128" w:rsidP="00FA5E6C">
      <w:pPr>
        <w:spacing w:after="0" w:line="240" w:lineRule="auto"/>
        <w:jc w:val="both"/>
        <w:rPr>
          <w:rFonts w:ascii="Arial" w:eastAsia="Arial" w:hAnsi="Arial" w:cs="Arial"/>
          <w:sz w:val="24"/>
          <w:szCs w:val="24"/>
        </w:rPr>
      </w:pPr>
    </w:p>
    <w:p w14:paraId="6C9D6580" w14:textId="77777777" w:rsidR="007A0128" w:rsidRDefault="007A0128" w:rsidP="00FA5E6C">
      <w:pPr>
        <w:spacing w:after="0" w:line="240" w:lineRule="auto"/>
        <w:jc w:val="both"/>
        <w:rPr>
          <w:rFonts w:ascii="Arial" w:eastAsia="Arial" w:hAnsi="Arial" w:cs="Arial"/>
          <w:sz w:val="24"/>
          <w:szCs w:val="24"/>
        </w:rPr>
      </w:pPr>
    </w:p>
    <w:p w14:paraId="6AE8D80E" w14:textId="77777777" w:rsidR="007A0128" w:rsidRDefault="007A0128" w:rsidP="00FA5E6C">
      <w:pPr>
        <w:spacing w:after="0" w:line="240" w:lineRule="auto"/>
        <w:jc w:val="both"/>
        <w:rPr>
          <w:rFonts w:ascii="Arial" w:eastAsia="Arial" w:hAnsi="Arial" w:cs="Arial"/>
          <w:sz w:val="24"/>
          <w:szCs w:val="24"/>
        </w:rPr>
      </w:pPr>
    </w:p>
    <w:p w14:paraId="01B57D5D" w14:textId="77777777" w:rsidR="007A0128" w:rsidRDefault="007A0128" w:rsidP="00FA5E6C">
      <w:pPr>
        <w:spacing w:after="0" w:line="240" w:lineRule="auto"/>
        <w:jc w:val="both"/>
        <w:rPr>
          <w:rFonts w:ascii="Arial" w:eastAsia="Arial" w:hAnsi="Arial" w:cs="Arial"/>
          <w:sz w:val="24"/>
          <w:szCs w:val="24"/>
        </w:rPr>
      </w:pPr>
    </w:p>
    <w:p w14:paraId="2A96F808" w14:textId="77777777" w:rsidR="007A0128" w:rsidRDefault="007A0128" w:rsidP="00FA5E6C">
      <w:pPr>
        <w:spacing w:after="0" w:line="240" w:lineRule="auto"/>
        <w:jc w:val="both"/>
        <w:rPr>
          <w:rFonts w:ascii="Arial" w:eastAsia="Arial" w:hAnsi="Arial" w:cs="Arial"/>
          <w:sz w:val="24"/>
          <w:szCs w:val="24"/>
        </w:rPr>
      </w:pPr>
    </w:p>
    <w:p w14:paraId="5086D9D8" w14:textId="77777777" w:rsidR="007A0128" w:rsidRPr="00470B5F" w:rsidRDefault="007A0128" w:rsidP="007A0128">
      <w:pPr>
        <w:spacing w:after="0" w:line="240" w:lineRule="auto"/>
        <w:ind w:firstLine="708"/>
        <w:jc w:val="center"/>
        <w:rPr>
          <w:rFonts w:ascii="Arial" w:hAnsi="Arial" w:cs="Arial"/>
          <w:b/>
          <w:sz w:val="32"/>
          <w:szCs w:val="32"/>
        </w:rPr>
      </w:pPr>
      <w:r w:rsidRPr="00470B5F">
        <w:rPr>
          <w:rFonts w:ascii="Arial" w:hAnsi="Arial" w:cs="Arial"/>
          <w:b/>
          <w:sz w:val="32"/>
          <w:szCs w:val="32"/>
        </w:rPr>
        <w:t>ORDEN DE PAGO</w:t>
      </w:r>
    </w:p>
    <w:p w14:paraId="60601F4A" w14:textId="5E47DD04" w:rsidR="007A0128" w:rsidRDefault="007A0128" w:rsidP="007A0128">
      <w:pPr>
        <w:spacing w:after="0" w:line="240" w:lineRule="auto"/>
        <w:ind w:firstLine="708"/>
        <w:jc w:val="center"/>
        <w:rPr>
          <w:rFonts w:ascii="Arial" w:hAnsi="Arial" w:cs="Arial"/>
          <w:sz w:val="28"/>
          <w:szCs w:val="28"/>
        </w:rPr>
      </w:pPr>
      <w:r>
        <w:rPr>
          <w:rFonts w:ascii="Arial" w:hAnsi="Arial" w:cs="Arial"/>
          <w:sz w:val="28"/>
          <w:szCs w:val="28"/>
        </w:rPr>
        <w:t xml:space="preserve">BASES DE LICITACIÓN </w:t>
      </w:r>
      <w:proofErr w:type="spellStart"/>
      <w:r>
        <w:rPr>
          <w:rFonts w:ascii="Arial" w:hAnsi="Arial" w:cs="Arial"/>
          <w:sz w:val="28"/>
          <w:szCs w:val="28"/>
        </w:rPr>
        <w:t>OM</w:t>
      </w:r>
      <w:proofErr w:type="spellEnd"/>
      <w:r>
        <w:rPr>
          <w:rFonts w:ascii="Arial" w:hAnsi="Arial" w:cs="Arial"/>
          <w:sz w:val="28"/>
          <w:szCs w:val="28"/>
        </w:rPr>
        <w:t>-19</w:t>
      </w:r>
      <w:r>
        <w:rPr>
          <w:rFonts w:ascii="Arial" w:hAnsi="Arial" w:cs="Arial"/>
          <w:sz w:val="28"/>
          <w:szCs w:val="28"/>
        </w:rPr>
        <w:t>/2021</w:t>
      </w:r>
    </w:p>
    <w:p w14:paraId="629D4255" w14:textId="77777777" w:rsidR="007A0128" w:rsidRPr="00470B5F" w:rsidRDefault="007A0128" w:rsidP="007A0128">
      <w:pPr>
        <w:spacing w:after="0" w:line="240" w:lineRule="auto"/>
        <w:ind w:firstLine="708"/>
        <w:jc w:val="center"/>
        <w:rPr>
          <w:rFonts w:ascii="Arial" w:hAnsi="Arial" w:cs="Arial"/>
          <w:sz w:val="28"/>
          <w:szCs w:val="28"/>
        </w:rPr>
      </w:pPr>
    </w:p>
    <w:tbl>
      <w:tblPr>
        <w:tblStyle w:val="Tablaconcuadrcula61"/>
        <w:tblW w:w="0" w:type="auto"/>
        <w:tblInd w:w="730" w:type="dxa"/>
        <w:tblLook w:val="04A0" w:firstRow="1" w:lastRow="0" w:firstColumn="1" w:lastColumn="0" w:noHBand="0" w:noVBand="1"/>
      </w:tblPr>
      <w:tblGrid>
        <w:gridCol w:w="4527"/>
        <w:gridCol w:w="4527"/>
      </w:tblGrid>
      <w:tr w:rsidR="007A0128" w:rsidRPr="00470B5F" w14:paraId="131EC36F" w14:textId="77777777" w:rsidTr="003E23D6">
        <w:tc>
          <w:tcPr>
            <w:tcW w:w="9054" w:type="dxa"/>
            <w:gridSpan w:val="2"/>
          </w:tcPr>
          <w:p w14:paraId="460698A9" w14:textId="77777777" w:rsidR="007A0128" w:rsidRPr="00470B5F" w:rsidRDefault="007A0128" w:rsidP="003E23D6">
            <w:pPr>
              <w:rPr>
                <w:rFonts w:ascii="Arial" w:hAnsi="Arial" w:cs="Arial"/>
              </w:rPr>
            </w:pPr>
          </w:p>
          <w:p w14:paraId="061B66D0" w14:textId="77777777" w:rsidR="007A0128" w:rsidRPr="00470B5F" w:rsidRDefault="007A0128" w:rsidP="003E23D6">
            <w:pPr>
              <w:rPr>
                <w:rFonts w:ascii="Arial" w:hAnsi="Arial" w:cs="Arial"/>
              </w:rPr>
            </w:pPr>
          </w:p>
          <w:p w14:paraId="6443DDC0" w14:textId="77777777" w:rsidR="007A0128" w:rsidRPr="00470B5F" w:rsidRDefault="007A0128" w:rsidP="003E23D6">
            <w:pPr>
              <w:jc w:val="center"/>
              <w:rPr>
                <w:rFonts w:ascii="Arial" w:hAnsi="Arial" w:cs="Arial"/>
              </w:rPr>
            </w:pPr>
            <w:r w:rsidRPr="00470B5F">
              <w:rPr>
                <w:rFonts w:ascii="Arial" w:hAnsi="Arial" w:cs="Arial"/>
                <w:noProof/>
                <w:lang w:eastAsia="es-MX"/>
              </w:rPr>
              <w:drawing>
                <wp:inline distT="0" distB="0" distL="0" distR="0" wp14:anchorId="136237D1" wp14:editId="3A03FAEF">
                  <wp:extent cx="2322830" cy="72517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1A9F04B1" w14:textId="77777777" w:rsidR="007A0128" w:rsidRPr="00470B5F" w:rsidRDefault="007A0128" w:rsidP="003E23D6">
            <w:pPr>
              <w:rPr>
                <w:rFonts w:ascii="Arial" w:hAnsi="Arial" w:cs="Arial"/>
              </w:rPr>
            </w:pPr>
          </w:p>
          <w:p w14:paraId="6183AA07" w14:textId="77777777" w:rsidR="007A0128" w:rsidRPr="00470B5F" w:rsidRDefault="007A0128" w:rsidP="003E23D6">
            <w:pPr>
              <w:rPr>
                <w:rFonts w:ascii="Arial" w:hAnsi="Arial" w:cs="Arial"/>
              </w:rPr>
            </w:pPr>
          </w:p>
        </w:tc>
      </w:tr>
      <w:tr w:rsidR="007A0128" w:rsidRPr="00470B5F" w14:paraId="30B62EB7" w14:textId="77777777" w:rsidTr="003E23D6">
        <w:tc>
          <w:tcPr>
            <w:tcW w:w="9054" w:type="dxa"/>
            <w:gridSpan w:val="2"/>
          </w:tcPr>
          <w:p w14:paraId="1E3C3A97" w14:textId="77777777" w:rsidR="007A0128" w:rsidRPr="00470B5F" w:rsidRDefault="007A0128" w:rsidP="003E23D6">
            <w:pPr>
              <w:jc w:val="center"/>
              <w:rPr>
                <w:rFonts w:ascii="Arial" w:hAnsi="Arial" w:cs="Arial"/>
                <w:b/>
              </w:rPr>
            </w:pPr>
            <w:r w:rsidRPr="00470B5F">
              <w:rPr>
                <w:rFonts w:ascii="Arial" w:hAnsi="Arial" w:cs="Arial"/>
                <w:b/>
              </w:rPr>
              <w:t>MUNICIPIO DE TLAJOMULCO DE ZÚÑIGA, JALISCO</w:t>
            </w:r>
          </w:p>
          <w:p w14:paraId="07A06E5A" w14:textId="77777777" w:rsidR="007A0128" w:rsidRPr="00470B5F" w:rsidRDefault="007A0128" w:rsidP="003E23D6">
            <w:pPr>
              <w:jc w:val="center"/>
              <w:rPr>
                <w:rFonts w:ascii="Arial" w:hAnsi="Arial" w:cs="Arial"/>
              </w:rPr>
            </w:pPr>
            <w:r w:rsidRPr="00470B5F">
              <w:rPr>
                <w:rFonts w:ascii="Arial" w:hAnsi="Arial" w:cs="Arial"/>
                <w:b/>
              </w:rPr>
              <w:t>DIRECCIÓN DE RECURSOS MATERIALES</w:t>
            </w:r>
          </w:p>
        </w:tc>
      </w:tr>
      <w:tr w:rsidR="007A0128" w:rsidRPr="00470B5F" w14:paraId="013628F6" w14:textId="77777777" w:rsidTr="003E23D6">
        <w:tc>
          <w:tcPr>
            <w:tcW w:w="9054" w:type="dxa"/>
            <w:gridSpan w:val="2"/>
          </w:tcPr>
          <w:p w14:paraId="582AE8E9" w14:textId="77777777" w:rsidR="007A0128" w:rsidRPr="00470B5F" w:rsidRDefault="007A0128" w:rsidP="003E23D6">
            <w:pPr>
              <w:jc w:val="center"/>
              <w:rPr>
                <w:rFonts w:ascii="Arial" w:hAnsi="Arial" w:cs="Arial"/>
              </w:rPr>
            </w:pPr>
            <w:r w:rsidRPr="00470B5F">
              <w:rPr>
                <w:rFonts w:ascii="Arial" w:hAnsi="Arial" w:cs="Arial"/>
              </w:rPr>
              <w:t>DATOS DE LICITACIÓN</w:t>
            </w:r>
          </w:p>
        </w:tc>
      </w:tr>
      <w:tr w:rsidR="007A0128" w:rsidRPr="00470B5F" w14:paraId="1D8514B0" w14:textId="77777777" w:rsidTr="003E23D6">
        <w:tc>
          <w:tcPr>
            <w:tcW w:w="9054" w:type="dxa"/>
            <w:gridSpan w:val="2"/>
          </w:tcPr>
          <w:p w14:paraId="15CE1194" w14:textId="77777777" w:rsidR="007A0128" w:rsidRPr="00470B5F" w:rsidRDefault="007A0128" w:rsidP="003E23D6">
            <w:pPr>
              <w:jc w:val="both"/>
              <w:rPr>
                <w:rFonts w:ascii="Arial" w:hAnsi="Arial" w:cs="Arial"/>
              </w:rPr>
            </w:pPr>
            <w:r w:rsidRPr="00470B5F">
              <w:rPr>
                <w:rFonts w:ascii="Arial" w:hAnsi="Arial" w:cs="Arial"/>
              </w:rPr>
              <w:t>IMPORTE: $</w:t>
            </w:r>
            <w:r>
              <w:rPr>
                <w:rFonts w:ascii="Arial" w:hAnsi="Arial" w:cs="Arial"/>
              </w:rPr>
              <w:t>300</w:t>
            </w:r>
            <w:r w:rsidRPr="00470B5F">
              <w:rPr>
                <w:rFonts w:ascii="Arial" w:hAnsi="Arial" w:cs="Arial"/>
              </w:rPr>
              <w:t xml:space="preserve">.00     CON LETRA: </w:t>
            </w:r>
            <w:r>
              <w:rPr>
                <w:rFonts w:ascii="Arial" w:hAnsi="Arial" w:cs="Arial"/>
              </w:rPr>
              <w:t xml:space="preserve">TRESCIENTOS </w:t>
            </w:r>
            <w:r w:rsidRPr="00470B5F">
              <w:rPr>
                <w:rFonts w:ascii="Arial" w:hAnsi="Arial" w:cs="Arial"/>
              </w:rPr>
              <w:t>PESOS, 00/100, M. N.</w:t>
            </w:r>
          </w:p>
        </w:tc>
      </w:tr>
      <w:tr w:rsidR="007A0128" w:rsidRPr="00470B5F" w14:paraId="3CDC6277" w14:textId="77777777" w:rsidTr="003E23D6">
        <w:tc>
          <w:tcPr>
            <w:tcW w:w="4527" w:type="dxa"/>
          </w:tcPr>
          <w:p w14:paraId="15777294" w14:textId="77777777" w:rsidR="007A0128" w:rsidRPr="00470B5F" w:rsidRDefault="007A0128" w:rsidP="003E23D6">
            <w:pPr>
              <w:jc w:val="both"/>
              <w:rPr>
                <w:rFonts w:ascii="Arial" w:hAnsi="Arial" w:cs="Arial"/>
              </w:rPr>
            </w:pPr>
            <w:r w:rsidRPr="00470B5F">
              <w:rPr>
                <w:rFonts w:ascii="Arial" w:hAnsi="Arial" w:cs="Arial"/>
              </w:rPr>
              <w:t>LICITACIÓN PÚBLICA LOCAL</w:t>
            </w:r>
          </w:p>
        </w:tc>
        <w:tc>
          <w:tcPr>
            <w:tcW w:w="4527" w:type="dxa"/>
          </w:tcPr>
          <w:p w14:paraId="2273504D" w14:textId="419401CD" w:rsidR="007A0128" w:rsidRPr="00470B5F" w:rsidRDefault="007A0128" w:rsidP="007A0128">
            <w:pPr>
              <w:jc w:val="both"/>
              <w:rPr>
                <w:rFonts w:ascii="Arial" w:hAnsi="Arial" w:cs="Arial"/>
              </w:rPr>
            </w:pPr>
            <w:proofErr w:type="spellStart"/>
            <w:r w:rsidRPr="007A0128">
              <w:rPr>
                <w:rFonts w:ascii="Arial" w:hAnsi="Arial" w:cs="Arial"/>
              </w:rPr>
              <w:t>OM</w:t>
            </w:r>
            <w:proofErr w:type="spellEnd"/>
            <w:r w:rsidRPr="007A0128">
              <w:rPr>
                <w:rFonts w:ascii="Arial" w:hAnsi="Arial" w:cs="Arial"/>
              </w:rPr>
              <w:t>-19/2021</w:t>
            </w:r>
            <w:r>
              <w:rPr>
                <w:rFonts w:ascii="Arial" w:hAnsi="Arial" w:cs="Arial"/>
              </w:rPr>
              <w:t xml:space="preserve"> </w:t>
            </w:r>
            <w:r w:rsidRPr="007A0128">
              <w:rPr>
                <w:rFonts w:ascii="Arial" w:hAnsi="Arial" w:cs="Arial"/>
              </w:rPr>
              <w:t xml:space="preserve">“ADQUISICIÓN DE SERVICIO DE REPARACIÓN DE CAMIONES DE DESAZOLVE (TIPO </w:t>
            </w:r>
            <w:proofErr w:type="spellStart"/>
            <w:r w:rsidRPr="007A0128">
              <w:rPr>
                <w:rFonts w:ascii="Arial" w:hAnsi="Arial" w:cs="Arial"/>
              </w:rPr>
              <w:t>VACTOR</w:t>
            </w:r>
            <w:proofErr w:type="spellEnd"/>
            <w:r w:rsidRPr="007A0128">
              <w:rPr>
                <w:rFonts w:ascii="Arial" w:hAnsi="Arial" w:cs="Arial"/>
              </w:rPr>
              <w:t>) PARA EL GOBIERNO MUNICIPAL DE TLAJOMULCO DE ZÚÑIGA, JALISCO (RECORTADA)”</w:t>
            </w:r>
          </w:p>
        </w:tc>
      </w:tr>
      <w:tr w:rsidR="007A0128" w:rsidRPr="00470B5F" w14:paraId="1FEF498A" w14:textId="77777777" w:rsidTr="003E23D6">
        <w:tc>
          <w:tcPr>
            <w:tcW w:w="9054" w:type="dxa"/>
            <w:gridSpan w:val="2"/>
          </w:tcPr>
          <w:p w14:paraId="6DBA522C" w14:textId="77777777" w:rsidR="007A0128" w:rsidRPr="00470B5F" w:rsidRDefault="007A0128" w:rsidP="003E23D6">
            <w:pPr>
              <w:jc w:val="center"/>
              <w:rPr>
                <w:rFonts w:ascii="Arial" w:hAnsi="Arial" w:cs="Arial"/>
                <w:b/>
              </w:rPr>
            </w:pPr>
            <w:r w:rsidRPr="00470B5F">
              <w:rPr>
                <w:rFonts w:ascii="Arial" w:hAnsi="Arial" w:cs="Arial"/>
                <w:b/>
              </w:rPr>
              <w:t>DATOS DEL LICITANTE</w:t>
            </w:r>
          </w:p>
        </w:tc>
      </w:tr>
      <w:tr w:rsidR="007A0128" w:rsidRPr="00470B5F" w14:paraId="4799679C" w14:textId="77777777" w:rsidTr="003E23D6">
        <w:tc>
          <w:tcPr>
            <w:tcW w:w="4527" w:type="dxa"/>
          </w:tcPr>
          <w:p w14:paraId="39E4E7CF" w14:textId="77777777" w:rsidR="007A0128" w:rsidRPr="00470B5F" w:rsidRDefault="007A0128" w:rsidP="003E23D6">
            <w:pPr>
              <w:jc w:val="both"/>
              <w:rPr>
                <w:rFonts w:ascii="Arial" w:hAnsi="Arial" w:cs="Arial"/>
              </w:rPr>
            </w:pPr>
            <w:r w:rsidRPr="00470B5F">
              <w:rPr>
                <w:rFonts w:ascii="Arial" w:hAnsi="Arial" w:cs="Arial"/>
              </w:rPr>
              <w:t xml:space="preserve">LICITANTE </w:t>
            </w:r>
          </w:p>
        </w:tc>
        <w:tc>
          <w:tcPr>
            <w:tcW w:w="4527" w:type="dxa"/>
          </w:tcPr>
          <w:p w14:paraId="1D9DBE47" w14:textId="77777777" w:rsidR="007A0128" w:rsidRPr="00470B5F" w:rsidRDefault="007A0128" w:rsidP="003E23D6">
            <w:pPr>
              <w:jc w:val="both"/>
              <w:rPr>
                <w:rFonts w:ascii="Arial" w:hAnsi="Arial" w:cs="Arial"/>
              </w:rPr>
            </w:pPr>
          </w:p>
        </w:tc>
      </w:tr>
      <w:tr w:rsidR="007A0128" w:rsidRPr="00470B5F" w14:paraId="700C31ED" w14:textId="77777777" w:rsidTr="003E23D6">
        <w:tc>
          <w:tcPr>
            <w:tcW w:w="4527" w:type="dxa"/>
          </w:tcPr>
          <w:p w14:paraId="63289FE4" w14:textId="77777777" w:rsidR="007A0128" w:rsidRPr="00470B5F" w:rsidRDefault="007A0128" w:rsidP="003E23D6">
            <w:pPr>
              <w:jc w:val="both"/>
              <w:rPr>
                <w:rFonts w:ascii="Arial" w:hAnsi="Arial" w:cs="Arial"/>
              </w:rPr>
            </w:pPr>
            <w:r w:rsidRPr="00470B5F">
              <w:rPr>
                <w:rFonts w:ascii="Arial" w:hAnsi="Arial" w:cs="Arial"/>
              </w:rPr>
              <w:t>R. F. C.</w:t>
            </w:r>
          </w:p>
        </w:tc>
        <w:tc>
          <w:tcPr>
            <w:tcW w:w="4527" w:type="dxa"/>
          </w:tcPr>
          <w:p w14:paraId="288ACDF6" w14:textId="77777777" w:rsidR="007A0128" w:rsidRPr="00470B5F" w:rsidRDefault="007A0128" w:rsidP="003E23D6">
            <w:pPr>
              <w:jc w:val="both"/>
              <w:rPr>
                <w:rFonts w:ascii="Arial" w:hAnsi="Arial" w:cs="Arial"/>
              </w:rPr>
            </w:pPr>
          </w:p>
        </w:tc>
      </w:tr>
      <w:tr w:rsidR="007A0128" w:rsidRPr="00470B5F" w14:paraId="0FA0A92C" w14:textId="77777777" w:rsidTr="003E23D6">
        <w:tc>
          <w:tcPr>
            <w:tcW w:w="4527" w:type="dxa"/>
          </w:tcPr>
          <w:p w14:paraId="1EE44FF4" w14:textId="77777777" w:rsidR="007A0128" w:rsidRPr="00470B5F" w:rsidRDefault="007A0128" w:rsidP="003E23D6">
            <w:pPr>
              <w:jc w:val="both"/>
              <w:rPr>
                <w:rFonts w:ascii="Arial" w:hAnsi="Arial" w:cs="Arial"/>
              </w:rPr>
            </w:pPr>
            <w:r w:rsidRPr="00470B5F">
              <w:rPr>
                <w:rFonts w:ascii="Arial" w:hAnsi="Arial" w:cs="Arial"/>
              </w:rPr>
              <w:t>NO. DE PROVEEDOR (PARA EL CASO DE CONTAR CON NÚMERO)</w:t>
            </w:r>
          </w:p>
        </w:tc>
        <w:tc>
          <w:tcPr>
            <w:tcW w:w="4527" w:type="dxa"/>
          </w:tcPr>
          <w:p w14:paraId="37DC0B0C" w14:textId="77777777" w:rsidR="007A0128" w:rsidRPr="00470B5F" w:rsidRDefault="007A0128" w:rsidP="003E23D6">
            <w:pPr>
              <w:jc w:val="both"/>
              <w:rPr>
                <w:rFonts w:ascii="Arial" w:hAnsi="Arial" w:cs="Arial"/>
              </w:rPr>
            </w:pPr>
          </w:p>
        </w:tc>
      </w:tr>
      <w:tr w:rsidR="007A0128" w:rsidRPr="00470B5F" w14:paraId="6135E857" w14:textId="77777777" w:rsidTr="003E23D6">
        <w:tc>
          <w:tcPr>
            <w:tcW w:w="4527" w:type="dxa"/>
          </w:tcPr>
          <w:p w14:paraId="2186C059" w14:textId="77777777" w:rsidR="007A0128" w:rsidRPr="00470B5F" w:rsidRDefault="007A0128" w:rsidP="003E23D6">
            <w:pPr>
              <w:jc w:val="both"/>
              <w:rPr>
                <w:rFonts w:ascii="Arial" w:hAnsi="Arial" w:cs="Arial"/>
              </w:rPr>
            </w:pPr>
            <w:r w:rsidRPr="00470B5F">
              <w:rPr>
                <w:rFonts w:ascii="Arial" w:hAnsi="Arial" w:cs="Arial"/>
              </w:rPr>
              <w:t>NOMBRE DE REPRESENTANTE</w:t>
            </w:r>
          </w:p>
        </w:tc>
        <w:tc>
          <w:tcPr>
            <w:tcW w:w="4527" w:type="dxa"/>
          </w:tcPr>
          <w:p w14:paraId="498DD51F" w14:textId="77777777" w:rsidR="007A0128" w:rsidRPr="00470B5F" w:rsidRDefault="007A0128" w:rsidP="003E23D6">
            <w:pPr>
              <w:jc w:val="both"/>
              <w:rPr>
                <w:rFonts w:ascii="Arial" w:hAnsi="Arial" w:cs="Arial"/>
              </w:rPr>
            </w:pPr>
          </w:p>
        </w:tc>
      </w:tr>
      <w:tr w:rsidR="007A0128" w:rsidRPr="00470B5F" w14:paraId="2B87627D" w14:textId="77777777" w:rsidTr="003E23D6">
        <w:tc>
          <w:tcPr>
            <w:tcW w:w="4527" w:type="dxa"/>
          </w:tcPr>
          <w:p w14:paraId="6C1F48E4" w14:textId="77777777" w:rsidR="007A0128" w:rsidRPr="00470B5F" w:rsidRDefault="007A0128" w:rsidP="003E23D6">
            <w:pPr>
              <w:jc w:val="both"/>
              <w:rPr>
                <w:rFonts w:ascii="Arial" w:hAnsi="Arial" w:cs="Arial"/>
              </w:rPr>
            </w:pPr>
            <w:r w:rsidRPr="00470B5F">
              <w:rPr>
                <w:rFonts w:ascii="Arial" w:hAnsi="Arial" w:cs="Arial"/>
              </w:rPr>
              <w:t>TELÉFONO CELULAR DE CONTACTO</w:t>
            </w:r>
          </w:p>
        </w:tc>
        <w:tc>
          <w:tcPr>
            <w:tcW w:w="4527" w:type="dxa"/>
          </w:tcPr>
          <w:p w14:paraId="073C3344" w14:textId="77777777" w:rsidR="007A0128" w:rsidRPr="00470B5F" w:rsidRDefault="007A0128" w:rsidP="003E23D6">
            <w:pPr>
              <w:jc w:val="both"/>
              <w:rPr>
                <w:rFonts w:ascii="Arial" w:hAnsi="Arial" w:cs="Arial"/>
              </w:rPr>
            </w:pPr>
          </w:p>
        </w:tc>
      </w:tr>
      <w:tr w:rsidR="007A0128" w:rsidRPr="00470B5F" w14:paraId="7BE3EBF9" w14:textId="77777777" w:rsidTr="003E23D6">
        <w:trPr>
          <w:trHeight w:val="442"/>
        </w:trPr>
        <w:tc>
          <w:tcPr>
            <w:tcW w:w="4527" w:type="dxa"/>
          </w:tcPr>
          <w:p w14:paraId="03DA2463" w14:textId="77777777" w:rsidR="007A0128" w:rsidRPr="00470B5F" w:rsidRDefault="007A0128" w:rsidP="003E23D6">
            <w:pPr>
              <w:jc w:val="both"/>
              <w:rPr>
                <w:rFonts w:ascii="Arial" w:hAnsi="Arial" w:cs="Arial"/>
              </w:rPr>
            </w:pPr>
            <w:r w:rsidRPr="00470B5F">
              <w:rPr>
                <w:rFonts w:ascii="Arial" w:hAnsi="Arial" w:cs="Arial"/>
              </w:rPr>
              <w:t xml:space="preserve">CORREO ELECTRÓNICO </w:t>
            </w:r>
          </w:p>
        </w:tc>
        <w:tc>
          <w:tcPr>
            <w:tcW w:w="4527" w:type="dxa"/>
          </w:tcPr>
          <w:p w14:paraId="62B2AEAC" w14:textId="77777777" w:rsidR="007A0128" w:rsidRPr="00470B5F" w:rsidRDefault="007A0128" w:rsidP="003E23D6">
            <w:pPr>
              <w:jc w:val="both"/>
              <w:rPr>
                <w:rFonts w:ascii="Arial" w:hAnsi="Arial" w:cs="Arial"/>
              </w:rPr>
            </w:pPr>
          </w:p>
        </w:tc>
      </w:tr>
      <w:tr w:rsidR="007A0128" w:rsidRPr="00470B5F" w14:paraId="2C330960" w14:textId="77777777" w:rsidTr="003E23D6">
        <w:tc>
          <w:tcPr>
            <w:tcW w:w="9054" w:type="dxa"/>
            <w:gridSpan w:val="2"/>
          </w:tcPr>
          <w:p w14:paraId="71E0BA72" w14:textId="77777777" w:rsidR="007A0128" w:rsidRPr="00470B5F" w:rsidRDefault="007A0128" w:rsidP="003E23D6">
            <w:pPr>
              <w:jc w:val="center"/>
              <w:rPr>
                <w:rFonts w:ascii="Arial" w:hAnsi="Arial" w:cs="Arial"/>
              </w:rPr>
            </w:pPr>
          </w:p>
          <w:p w14:paraId="555DA584" w14:textId="77777777" w:rsidR="007A0128" w:rsidRPr="00470B5F" w:rsidRDefault="007A0128" w:rsidP="003E23D6">
            <w:pPr>
              <w:jc w:val="center"/>
              <w:rPr>
                <w:rFonts w:ascii="Arial" w:hAnsi="Arial" w:cs="Arial"/>
              </w:rPr>
            </w:pPr>
          </w:p>
          <w:p w14:paraId="04A3ADC5" w14:textId="77777777" w:rsidR="007A0128" w:rsidRPr="00470B5F" w:rsidRDefault="007A0128" w:rsidP="003E23D6">
            <w:pPr>
              <w:jc w:val="center"/>
              <w:rPr>
                <w:rFonts w:ascii="Arial" w:hAnsi="Arial" w:cs="Arial"/>
              </w:rPr>
            </w:pPr>
          </w:p>
          <w:p w14:paraId="164E18DD" w14:textId="77777777" w:rsidR="007A0128" w:rsidRPr="00470B5F" w:rsidRDefault="007A0128" w:rsidP="003E23D6">
            <w:pPr>
              <w:jc w:val="center"/>
              <w:rPr>
                <w:rFonts w:ascii="Arial" w:hAnsi="Arial" w:cs="Arial"/>
              </w:rPr>
            </w:pPr>
            <w:r w:rsidRPr="00470B5F">
              <w:rPr>
                <w:rFonts w:ascii="Arial" w:hAnsi="Arial" w:cs="Arial"/>
              </w:rPr>
              <w:t>Sello autorización área responsable</w:t>
            </w:r>
          </w:p>
          <w:p w14:paraId="4D1C95E6" w14:textId="77777777" w:rsidR="007A0128" w:rsidRPr="00470B5F" w:rsidRDefault="007A0128" w:rsidP="003E23D6">
            <w:pPr>
              <w:rPr>
                <w:rFonts w:ascii="Arial" w:hAnsi="Arial" w:cs="Arial"/>
              </w:rPr>
            </w:pPr>
          </w:p>
          <w:p w14:paraId="5CAF7A8F" w14:textId="77777777" w:rsidR="007A0128" w:rsidRPr="00470B5F" w:rsidRDefault="007A0128" w:rsidP="003E23D6">
            <w:pPr>
              <w:rPr>
                <w:rFonts w:ascii="Arial" w:hAnsi="Arial" w:cs="Arial"/>
              </w:rPr>
            </w:pPr>
          </w:p>
          <w:p w14:paraId="52FDB044" w14:textId="77777777" w:rsidR="007A0128" w:rsidRPr="00470B5F" w:rsidRDefault="007A0128" w:rsidP="003E23D6">
            <w:pPr>
              <w:jc w:val="center"/>
              <w:rPr>
                <w:rFonts w:ascii="Arial" w:hAnsi="Arial" w:cs="Arial"/>
              </w:rPr>
            </w:pPr>
            <w:r w:rsidRPr="00470B5F">
              <w:rPr>
                <w:rFonts w:ascii="Arial" w:hAnsi="Arial" w:cs="Arial"/>
              </w:rPr>
              <w:t>LIC. RAÚL CUEVAS LANDEROS</w:t>
            </w:r>
          </w:p>
          <w:p w14:paraId="69600541" w14:textId="77777777" w:rsidR="007A0128" w:rsidRPr="00470B5F" w:rsidRDefault="007A0128" w:rsidP="003E23D6">
            <w:pPr>
              <w:jc w:val="center"/>
              <w:rPr>
                <w:rFonts w:ascii="Arial" w:hAnsi="Arial" w:cs="Arial"/>
              </w:rPr>
            </w:pPr>
            <w:r w:rsidRPr="00470B5F">
              <w:rPr>
                <w:rFonts w:ascii="Arial" w:hAnsi="Arial" w:cs="Arial"/>
              </w:rPr>
              <w:t>DIRECTOR DE RECURSOS MATERIALES</w:t>
            </w:r>
          </w:p>
          <w:p w14:paraId="23B685AD" w14:textId="77777777" w:rsidR="007A0128" w:rsidRPr="00470B5F" w:rsidRDefault="007A0128" w:rsidP="003E23D6">
            <w:pPr>
              <w:rPr>
                <w:rFonts w:ascii="Arial" w:hAnsi="Arial" w:cs="Arial"/>
              </w:rPr>
            </w:pPr>
          </w:p>
        </w:tc>
      </w:tr>
    </w:tbl>
    <w:p w14:paraId="3CFB8550" w14:textId="77777777" w:rsidR="007A0128" w:rsidRPr="00470B5F" w:rsidRDefault="007A0128" w:rsidP="007A0128">
      <w:pPr>
        <w:spacing w:after="0"/>
        <w:rPr>
          <w:rFonts w:ascii="Arial" w:hAnsi="Arial" w:cs="Arial"/>
        </w:rPr>
      </w:pPr>
    </w:p>
    <w:p w14:paraId="183614F3" w14:textId="77777777" w:rsidR="007A0128" w:rsidRPr="00425ABD" w:rsidRDefault="007A0128" w:rsidP="007A0128">
      <w:pPr>
        <w:spacing w:after="0"/>
        <w:rPr>
          <w:rFonts w:ascii="Arial" w:hAnsi="Arial" w:cs="Arial"/>
          <w:sz w:val="20"/>
          <w:szCs w:val="20"/>
        </w:rPr>
      </w:pPr>
      <w:r w:rsidRPr="00470B5F">
        <w:rPr>
          <w:rFonts w:ascii="Arial" w:hAnsi="Arial" w:cs="Arial"/>
          <w:sz w:val="20"/>
          <w:szCs w:val="20"/>
        </w:rPr>
        <w:t>Favor de llenar a máquina o con letra de molde</w:t>
      </w:r>
    </w:p>
    <w:p w14:paraId="6DCE5B4F" w14:textId="77777777" w:rsidR="007A0128" w:rsidRDefault="007A0128" w:rsidP="007A0128">
      <w:pPr>
        <w:spacing w:after="0" w:line="240" w:lineRule="auto"/>
        <w:jc w:val="both"/>
        <w:rPr>
          <w:rFonts w:ascii="Arial" w:eastAsia="Arial" w:hAnsi="Arial" w:cs="Arial"/>
          <w:sz w:val="24"/>
          <w:szCs w:val="24"/>
        </w:rPr>
      </w:pPr>
      <w:bookmarkStart w:id="0" w:name="_GoBack"/>
      <w:bookmarkEnd w:id="0"/>
    </w:p>
    <w:sectPr w:rsidR="007A0128" w:rsidSect="00C56DFC">
      <w:headerReference w:type="default" r:id="rId11"/>
      <w:footerReference w:type="default" r:id="rId12"/>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E48F88" w14:textId="77777777" w:rsidR="00E42B62" w:rsidRDefault="00E42B62">
      <w:pPr>
        <w:spacing w:after="0" w:line="240" w:lineRule="auto"/>
      </w:pPr>
      <w:r>
        <w:separator/>
      </w:r>
    </w:p>
  </w:endnote>
  <w:endnote w:type="continuationSeparator" w:id="0">
    <w:p w14:paraId="34202200" w14:textId="77777777" w:rsidR="00E42B62" w:rsidRDefault="00E42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14:paraId="6AD3C80B" w14:textId="77777777" w:rsidR="004F42C3" w:rsidRDefault="004F42C3">
        <w:pPr>
          <w:pStyle w:val="Piedepgina"/>
          <w:jc w:val="right"/>
        </w:pPr>
        <w:r>
          <w:fldChar w:fldCharType="begin"/>
        </w:r>
        <w:r>
          <w:instrText>PAGE   \* MERGEFORMAT</w:instrText>
        </w:r>
        <w:r>
          <w:fldChar w:fldCharType="separate"/>
        </w:r>
        <w:r w:rsidR="007A0128">
          <w:rPr>
            <w:noProof/>
          </w:rPr>
          <w:t>11</w:t>
        </w:r>
        <w:r>
          <w:rPr>
            <w:noProof/>
          </w:rPr>
          <w:fldChar w:fldCharType="end"/>
        </w:r>
      </w:p>
    </w:sdtContent>
  </w:sdt>
  <w:p w14:paraId="59AE45CE" w14:textId="77777777" w:rsidR="004F42C3" w:rsidRDefault="004F42C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E966A6" w14:textId="77777777" w:rsidR="00E42B62" w:rsidRDefault="00E42B62">
      <w:pPr>
        <w:spacing w:after="0" w:line="240" w:lineRule="auto"/>
      </w:pPr>
      <w:r>
        <w:separator/>
      </w:r>
    </w:p>
  </w:footnote>
  <w:footnote w:type="continuationSeparator" w:id="0">
    <w:p w14:paraId="74CD8057" w14:textId="77777777" w:rsidR="00E42B62" w:rsidRDefault="00E42B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B512" w14:textId="77777777" w:rsidR="004F42C3" w:rsidRDefault="004F42C3">
    <w:pPr>
      <w:pStyle w:val="Encabezado"/>
      <w:jc w:val="right"/>
    </w:pPr>
  </w:p>
  <w:p w14:paraId="518830E8" w14:textId="77777777" w:rsidR="004F42C3" w:rsidRDefault="004F42C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2">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4">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ACE389F"/>
    <w:multiLevelType w:val="singleLevel"/>
    <w:tmpl w:val="D480CBF2"/>
    <w:lvl w:ilvl="0">
      <w:start w:val="1"/>
      <w:numFmt w:val="decimal"/>
      <w:lvlText w:val="%1."/>
      <w:lvlJc w:val="left"/>
      <w:pPr>
        <w:tabs>
          <w:tab w:val="num" w:pos="360"/>
        </w:tabs>
        <w:ind w:left="360" w:hanging="360"/>
      </w:pPr>
    </w:lvl>
  </w:abstractNum>
  <w:abstractNum w:abstractNumId="1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3">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5"/>
  </w:num>
  <w:num w:numId="3">
    <w:abstractNumId w:val="14"/>
  </w:num>
  <w:num w:numId="4">
    <w:abstractNumId w:val="4"/>
  </w:num>
  <w:num w:numId="5">
    <w:abstractNumId w:val="5"/>
  </w:num>
  <w:num w:numId="6">
    <w:abstractNumId w:val="1"/>
  </w:num>
  <w:num w:numId="7">
    <w:abstractNumId w:val="11"/>
  </w:num>
  <w:num w:numId="8">
    <w:abstractNumId w:val="0"/>
  </w:num>
  <w:num w:numId="9">
    <w:abstractNumId w:val="2"/>
  </w:num>
  <w:num w:numId="10">
    <w:abstractNumId w:val="9"/>
  </w:num>
  <w:num w:numId="11">
    <w:abstractNumId w:val="3"/>
  </w:num>
  <w:num w:numId="12">
    <w:abstractNumId w:val="8"/>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104DB"/>
    <w:rsid w:val="00010B00"/>
    <w:rsid w:val="000115F5"/>
    <w:rsid w:val="0001217C"/>
    <w:rsid w:val="00013F1A"/>
    <w:rsid w:val="00014563"/>
    <w:rsid w:val="000146C9"/>
    <w:rsid w:val="00014A38"/>
    <w:rsid w:val="0001612B"/>
    <w:rsid w:val="00016976"/>
    <w:rsid w:val="00017FB7"/>
    <w:rsid w:val="00021BAC"/>
    <w:rsid w:val="0002252F"/>
    <w:rsid w:val="00022C16"/>
    <w:rsid w:val="00026A2A"/>
    <w:rsid w:val="000278B7"/>
    <w:rsid w:val="00031F7C"/>
    <w:rsid w:val="000320E5"/>
    <w:rsid w:val="0003389F"/>
    <w:rsid w:val="000361C7"/>
    <w:rsid w:val="00036218"/>
    <w:rsid w:val="00037BF4"/>
    <w:rsid w:val="00040313"/>
    <w:rsid w:val="00040E33"/>
    <w:rsid w:val="00041007"/>
    <w:rsid w:val="000418EC"/>
    <w:rsid w:val="00041FE1"/>
    <w:rsid w:val="0004303A"/>
    <w:rsid w:val="00051058"/>
    <w:rsid w:val="00051758"/>
    <w:rsid w:val="0005356F"/>
    <w:rsid w:val="00053AA6"/>
    <w:rsid w:val="00054623"/>
    <w:rsid w:val="000556F9"/>
    <w:rsid w:val="00057D33"/>
    <w:rsid w:val="000627D5"/>
    <w:rsid w:val="000629BF"/>
    <w:rsid w:val="00065D40"/>
    <w:rsid w:val="00067C1D"/>
    <w:rsid w:val="00070A6F"/>
    <w:rsid w:val="00071B2F"/>
    <w:rsid w:val="0007386D"/>
    <w:rsid w:val="00073F84"/>
    <w:rsid w:val="00075F40"/>
    <w:rsid w:val="00077C20"/>
    <w:rsid w:val="0008081C"/>
    <w:rsid w:val="000808CD"/>
    <w:rsid w:val="00081595"/>
    <w:rsid w:val="00082299"/>
    <w:rsid w:val="00082AB4"/>
    <w:rsid w:val="00083BE6"/>
    <w:rsid w:val="00084E3B"/>
    <w:rsid w:val="00091E85"/>
    <w:rsid w:val="000926F8"/>
    <w:rsid w:val="00092C12"/>
    <w:rsid w:val="00097878"/>
    <w:rsid w:val="000A08BD"/>
    <w:rsid w:val="000A2309"/>
    <w:rsid w:val="000A3155"/>
    <w:rsid w:val="000A3359"/>
    <w:rsid w:val="000A349E"/>
    <w:rsid w:val="000A3F85"/>
    <w:rsid w:val="000A6532"/>
    <w:rsid w:val="000B0933"/>
    <w:rsid w:val="000B0A43"/>
    <w:rsid w:val="000B0DA7"/>
    <w:rsid w:val="000B16A4"/>
    <w:rsid w:val="000B1F18"/>
    <w:rsid w:val="000B22D3"/>
    <w:rsid w:val="000B2321"/>
    <w:rsid w:val="000B25CA"/>
    <w:rsid w:val="000B2C50"/>
    <w:rsid w:val="000C3CC6"/>
    <w:rsid w:val="000C411C"/>
    <w:rsid w:val="000C4AD9"/>
    <w:rsid w:val="000C5E25"/>
    <w:rsid w:val="000D0324"/>
    <w:rsid w:val="000D0AE5"/>
    <w:rsid w:val="000D3E48"/>
    <w:rsid w:val="000D61DB"/>
    <w:rsid w:val="000D6564"/>
    <w:rsid w:val="000D737F"/>
    <w:rsid w:val="000E4784"/>
    <w:rsid w:val="000E4CB4"/>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2CEF"/>
    <w:rsid w:val="001031D8"/>
    <w:rsid w:val="00103F0F"/>
    <w:rsid w:val="00107DF5"/>
    <w:rsid w:val="0011412A"/>
    <w:rsid w:val="00115DDF"/>
    <w:rsid w:val="00121EBB"/>
    <w:rsid w:val="00122576"/>
    <w:rsid w:val="00122584"/>
    <w:rsid w:val="00122C69"/>
    <w:rsid w:val="00124963"/>
    <w:rsid w:val="00126D70"/>
    <w:rsid w:val="00127161"/>
    <w:rsid w:val="0013137D"/>
    <w:rsid w:val="00131540"/>
    <w:rsid w:val="00131676"/>
    <w:rsid w:val="00135716"/>
    <w:rsid w:val="0013798A"/>
    <w:rsid w:val="001441BB"/>
    <w:rsid w:val="00150B92"/>
    <w:rsid w:val="00151DEA"/>
    <w:rsid w:val="00152187"/>
    <w:rsid w:val="00152BE4"/>
    <w:rsid w:val="00153A49"/>
    <w:rsid w:val="00155E83"/>
    <w:rsid w:val="00157D6C"/>
    <w:rsid w:val="001666EF"/>
    <w:rsid w:val="0017223D"/>
    <w:rsid w:val="001735AC"/>
    <w:rsid w:val="0017562F"/>
    <w:rsid w:val="00177093"/>
    <w:rsid w:val="00183382"/>
    <w:rsid w:val="001835FA"/>
    <w:rsid w:val="00183DDD"/>
    <w:rsid w:val="00185367"/>
    <w:rsid w:val="001858FE"/>
    <w:rsid w:val="00185F5D"/>
    <w:rsid w:val="001869A5"/>
    <w:rsid w:val="00186C39"/>
    <w:rsid w:val="00187695"/>
    <w:rsid w:val="00191C19"/>
    <w:rsid w:val="001958FD"/>
    <w:rsid w:val="00196084"/>
    <w:rsid w:val="001A12BE"/>
    <w:rsid w:val="001A4593"/>
    <w:rsid w:val="001B3058"/>
    <w:rsid w:val="001B3BF3"/>
    <w:rsid w:val="001B54DD"/>
    <w:rsid w:val="001B6A98"/>
    <w:rsid w:val="001B77A5"/>
    <w:rsid w:val="001C0D0B"/>
    <w:rsid w:val="001C1059"/>
    <w:rsid w:val="001C235D"/>
    <w:rsid w:val="001C2494"/>
    <w:rsid w:val="001C3287"/>
    <w:rsid w:val="001C502D"/>
    <w:rsid w:val="001C59BF"/>
    <w:rsid w:val="001C5E75"/>
    <w:rsid w:val="001C683F"/>
    <w:rsid w:val="001C7B98"/>
    <w:rsid w:val="001C7F79"/>
    <w:rsid w:val="001D091F"/>
    <w:rsid w:val="001D0DF1"/>
    <w:rsid w:val="001D29DA"/>
    <w:rsid w:val="001D33AD"/>
    <w:rsid w:val="001D4D8E"/>
    <w:rsid w:val="001D592E"/>
    <w:rsid w:val="001D66CF"/>
    <w:rsid w:val="001E1563"/>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1028B"/>
    <w:rsid w:val="002129A9"/>
    <w:rsid w:val="00213CC4"/>
    <w:rsid w:val="0021478B"/>
    <w:rsid w:val="00216044"/>
    <w:rsid w:val="00216565"/>
    <w:rsid w:val="0021662D"/>
    <w:rsid w:val="00216C91"/>
    <w:rsid w:val="002178A5"/>
    <w:rsid w:val="00217F1A"/>
    <w:rsid w:val="00221A90"/>
    <w:rsid w:val="00223094"/>
    <w:rsid w:val="00225139"/>
    <w:rsid w:val="00225648"/>
    <w:rsid w:val="00225A93"/>
    <w:rsid w:val="0022740E"/>
    <w:rsid w:val="00231191"/>
    <w:rsid w:val="0023141F"/>
    <w:rsid w:val="00231779"/>
    <w:rsid w:val="002322D7"/>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7645"/>
    <w:rsid w:val="002601FD"/>
    <w:rsid w:val="002616DF"/>
    <w:rsid w:val="00263AAC"/>
    <w:rsid w:val="00264833"/>
    <w:rsid w:val="00264F85"/>
    <w:rsid w:val="00266C74"/>
    <w:rsid w:val="00270F61"/>
    <w:rsid w:val="002727E9"/>
    <w:rsid w:val="0027585F"/>
    <w:rsid w:val="00275BE2"/>
    <w:rsid w:val="002764B3"/>
    <w:rsid w:val="00276FFD"/>
    <w:rsid w:val="0028232F"/>
    <w:rsid w:val="002847A7"/>
    <w:rsid w:val="00285BCF"/>
    <w:rsid w:val="00285D3C"/>
    <w:rsid w:val="002861CB"/>
    <w:rsid w:val="002869B4"/>
    <w:rsid w:val="00287B67"/>
    <w:rsid w:val="0029093B"/>
    <w:rsid w:val="00291B59"/>
    <w:rsid w:val="00292971"/>
    <w:rsid w:val="002931EE"/>
    <w:rsid w:val="002945CF"/>
    <w:rsid w:val="00294B0F"/>
    <w:rsid w:val="00294B94"/>
    <w:rsid w:val="0029615D"/>
    <w:rsid w:val="002965F3"/>
    <w:rsid w:val="00296C87"/>
    <w:rsid w:val="002A1ADB"/>
    <w:rsid w:val="002A42F1"/>
    <w:rsid w:val="002A4F33"/>
    <w:rsid w:val="002A66D4"/>
    <w:rsid w:val="002A6FDD"/>
    <w:rsid w:val="002B27E7"/>
    <w:rsid w:val="002B29F6"/>
    <w:rsid w:val="002B3E18"/>
    <w:rsid w:val="002B57F9"/>
    <w:rsid w:val="002B6025"/>
    <w:rsid w:val="002B6F3C"/>
    <w:rsid w:val="002C0BB8"/>
    <w:rsid w:val="002C30AB"/>
    <w:rsid w:val="002C3DD1"/>
    <w:rsid w:val="002C4EE1"/>
    <w:rsid w:val="002C51EF"/>
    <w:rsid w:val="002C58A5"/>
    <w:rsid w:val="002C7D67"/>
    <w:rsid w:val="002D1658"/>
    <w:rsid w:val="002D1B2B"/>
    <w:rsid w:val="002D2582"/>
    <w:rsid w:val="002D308E"/>
    <w:rsid w:val="002D38B4"/>
    <w:rsid w:val="002D4AE2"/>
    <w:rsid w:val="002D5239"/>
    <w:rsid w:val="002D5AA5"/>
    <w:rsid w:val="002E1216"/>
    <w:rsid w:val="002E59E3"/>
    <w:rsid w:val="002E7834"/>
    <w:rsid w:val="002E79FF"/>
    <w:rsid w:val="002F0AE7"/>
    <w:rsid w:val="002F0F2B"/>
    <w:rsid w:val="002F1476"/>
    <w:rsid w:val="002F34E2"/>
    <w:rsid w:val="002F5365"/>
    <w:rsid w:val="002F7BE4"/>
    <w:rsid w:val="0030097D"/>
    <w:rsid w:val="00301E9B"/>
    <w:rsid w:val="003020D3"/>
    <w:rsid w:val="003027A4"/>
    <w:rsid w:val="0030393D"/>
    <w:rsid w:val="003048E8"/>
    <w:rsid w:val="00304EFF"/>
    <w:rsid w:val="00307ADE"/>
    <w:rsid w:val="00310CEF"/>
    <w:rsid w:val="00311D33"/>
    <w:rsid w:val="003134E6"/>
    <w:rsid w:val="00313BC6"/>
    <w:rsid w:val="00314FE8"/>
    <w:rsid w:val="00316BC1"/>
    <w:rsid w:val="00321D2A"/>
    <w:rsid w:val="00321F92"/>
    <w:rsid w:val="00323B7F"/>
    <w:rsid w:val="00323F99"/>
    <w:rsid w:val="00327FB8"/>
    <w:rsid w:val="00330E70"/>
    <w:rsid w:val="00332BEB"/>
    <w:rsid w:val="003331C4"/>
    <w:rsid w:val="0033595E"/>
    <w:rsid w:val="00335B4A"/>
    <w:rsid w:val="00343922"/>
    <w:rsid w:val="00344386"/>
    <w:rsid w:val="0035057D"/>
    <w:rsid w:val="00352DA6"/>
    <w:rsid w:val="00356335"/>
    <w:rsid w:val="00360305"/>
    <w:rsid w:val="003604BD"/>
    <w:rsid w:val="00360ABE"/>
    <w:rsid w:val="0036149D"/>
    <w:rsid w:val="00361B2D"/>
    <w:rsid w:val="003633DF"/>
    <w:rsid w:val="00363ACB"/>
    <w:rsid w:val="00364FF0"/>
    <w:rsid w:val="0036652A"/>
    <w:rsid w:val="00366B91"/>
    <w:rsid w:val="00367C94"/>
    <w:rsid w:val="00370BE8"/>
    <w:rsid w:val="00374A75"/>
    <w:rsid w:val="00374B47"/>
    <w:rsid w:val="00375D76"/>
    <w:rsid w:val="003763CC"/>
    <w:rsid w:val="00377760"/>
    <w:rsid w:val="003821E9"/>
    <w:rsid w:val="00382431"/>
    <w:rsid w:val="003839D5"/>
    <w:rsid w:val="003841A0"/>
    <w:rsid w:val="0038579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BFA"/>
    <w:rsid w:val="003A1D47"/>
    <w:rsid w:val="003A1E34"/>
    <w:rsid w:val="003A20BF"/>
    <w:rsid w:val="003A4193"/>
    <w:rsid w:val="003A492B"/>
    <w:rsid w:val="003A582F"/>
    <w:rsid w:val="003B27D3"/>
    <w:rsid w:val="003B5EBC"/>
    <w:rsid w:val="003C21E9"/>
    <w:rsid w:val="003C35FF"/>
    <w:rsid w:val="003C38A0"/>
    <w:rsid w:val="003C663F"/>
    <w:rsid w:val="003D2C36"/>
    <w:rsid w:val="003D6CE4"/>
    <w:rsid w:val="003D7B2C"/>
    <w:rsid w:val="003E18AE"/>
    <w:rsid w:val="003E4506"/>
    <w:rsid w:val="003E5EF3"/>
    <w:rsid w:val="003E772F"/>
    <w:rsid w:val="003F0CD9"/>
    <w:rsid w:val="003F1B4F"/>
    <w:rsid w:val="003F5A76"/>
    <w:rsid w:val="003F5D8E"/>
    <w:rsid w:val="003F7C1A"/>
    <w:rsid w:val="003F7D4E"/>
    <w:rsid w:val="00401CA2"/>
    <w:rsid w:val="00403E54"/>
    <w:rsid w:val="0040475F"/>
    <w:rsid w:val="0040518C"/>
    <w:rsid w:val="00407DFC"/>
    <w:rsid w:val="004118D6"/>
    <w:rsid w:val="00412D42"/>
    <w:rsid w:val="00414243"/>
    <w:rsid w:val="00414A49"/>
    <w:rsid w:val="00415703"/>
    <w:rsid w:val="004167DD"/>
    <w:rsid w:val="00416A39"/>
    <w:rsid w:val="00417079"/>
    <w:rsid w:val="00420A4B"/>
    <w:rsid w:val="00421F4B"/>
    <w:rsid w:val="0042248A"/>
    <w:rsid w:val="00423C3E"/>
    <w:rsid w:val="00424B63"/>
    <w:rsid w:val="004251E6"/>
    <w:rsid w:val="004253D9"/>
    <w:rsid w:val="004257C8"/>
    <w:rsid w:val="00426241"/>
    <w:rsid w:val="00426B79"/>
    <w:rsid w:val="004273C3"/>
    <w:rsid w:val="00432939"/>
    <w:rsid w:val="00434462"/>
    <w:rsid w:val="00434547"/>
    <w:rsid w:val="00434DF6"/>
    <w:rsid w:val="004356FD"/>
    <w:rsid w:val="00435F86"/>
    <w:rsid w:val="0043680D"/>
    <w:rsid w:val="0044095F"/>
    <w:rsid w:val="00440D44"/>
    <w:rsid w:val="004436FC"/>
    <w:rsid w:val="004449D8"/>
    <w:rsid w:val="00447AC0"/>
    <w:rsid w:val="00452454"/>
    <w:rsid w:val="0045405D"/>
    <w:rsid w:val="00454233"/>
    <w:rsid w:val="00454843"/>
    <w:rsid w:val="0045798D"/>
    <w:rsid w:val="00457BA3"/>
    <w:rsid w:val="00462B70"/>
    <w:rsid w:val="00467DA1"/>
    <w:rsid w:val="00467E86"/>
    <w:rsid w:val="0047053E"/>
    <w:rsid w:val="00471FBE"/>
    <w:rsid w:val="004728CF"/>
    <w:rsid w:val="004728F6"/>
    <w:rsid w:val="00474466"/>
    <w:rsid w:val="0047458B"/>
    <w:rsid w:val="0047567C"/>
    <w:rsid w:val="004771FC"/>
    <w:rsid w:val="0048156A"/>
    <w:rsid w:val="00481AD4"/>
    <w:rsid w:val="00481FF0"/>
    <w:rsid w:val="0048388A"/>
    <w:rsid w:val="00486777"/>
    <w:rsid w:val="00487077"/>
    <w:rsid w:val="00487371"/>
    <w:rsid w:val="0049075C"/>
    <w:rsid w:val="00491A4B"/>
    <w:rsid w:val="00492058"/>
    <w:rsid w:val="004935B8"/>
    <w:rsid w:val="00493A76"/>
    <w:rsid w:val="0049401A"/>
    <w:rsid w:val="00494528"/>
    <w:rsid w:val="00494881"/>
    <w:rsid w:val="00494A82"/>
    <w:rsid w:val="00496DC5"/>
    <w:rsid w:val="00497310"/>
    <w:rsid w:val="00497938"/>
    <w:rsid w:val="004A04A8"/>
    <w:rsid w:val="004A0674"/>
    <w:rsid w:val="004A0C1F"/>
    <w:rsid w:val="004A1EEA"/>
    <w:rsid w:val="004A33D4"/>
    <w:rsid w:val="004A379D"/>
    <w:rsid w:val="004B01BE"/>
    <w:rsid w:val="004B0D99"/>
    <w:rsid w:val="004B4F7C"/>
    <w:rsid w:val="004B5746"/>
    <w:rsid w:val="004B661A"/>
    <w:rsid w:val="004B7598"/>
    <w:rsid w:val="004C0A15"/>
    <w:rsid w:val="004C0CAE"/>
    <w:rsid w:val="004C13F2"/>
    <w:rsid w:val="004C1F46"/>
    <w:rsid w:val="004C5AD4"/>
    <w:rsid w:val="004D0136"/>
    <w:rsid w:val="004D0E44"/>
    <w:rsid w:val="004D27EC"/>
    <w:rsid w:val="004D2AE2"/>
    <w:rsid w:val="004D30A5"/>
    <w:rsid w:val="004D311D"/>
    <w:rsid w:val="004D494C"/>
    <w:rsid w:val="004E1F80"/>
    <w:rsid w:val="004E2C34"/>
    <w:rsid w:val="004F1701"/>
    <w:rsid w:val="004F2346"/>
    <w:rsid w:val="004F2748"/>
    <w:rsid w:val="004F27E0"/>
    <w:rsid w:val="004F3232"/>
    <w:rsid w:val="004F42C3"/>
    <w:rsid w:val="004F4FF7"/>
    <w:rsid w:val="004F5D37"/>
    <w:rsid w:val="00502A76"/>
    <w:rsid w:val="00503050"/>
    <w:rsid w:val="00503A7B"/>
    <w:rsid w:val="00503E2F"/>
    <w:rsid w:val="00504D5C"/>
    <w:rsid w:val="00510526"/>
    <w:rsid w:val="00510F05"/>
    <w:rsid w:val="005142B2"/>
    <w:rsid w:val="005148FC"/>
    <w:rsid w:val="00514DFB"/>
    <w:rsid w:val="005153EC"/>
    <w:rsid w:val="00516366"/>
    <w:rsid w:val="00516F43"/>
    <w:rsid w:val="00521303"/>
    <w:rsid w:val="00524510"/>
    <w:rsid w:val="00526FF1"/>
    <w:rsid w:val="005273A4"/>
    <w:rsid w:val="00527538"/>
    <w:rsid w:val="00527D66"/>
    <w:rsid w:val="005310BA"/>
    <w:rsid w:val="005313A8"/>
    <w:rsid w:val="00531617"/>
    <w:rsid w:val="00534200"/>
    <w:rsid w:val="00535226"/>
    <w:rsid w:val="005367F0"/>
    <w:rsid w:val="0053751C"/>
    <w:rsid w:val="005454E8"/>
    <w:rsid w:val="00545B71"/>
    <w:rsid w:val="00553498"/>
    <w:rsid w:val="00553FEA"/>
    <w:rsid w:val="00557962"/>
    <w:rsid w:val="005633F4"/>
    <w:rsid w:val="00563E45"/>
    <w:rsid w:val="005665F4"/>
    <w:rsid w:val="00566E00"/>
    <w:rsid w:val="00567954"/>
    <w:rsid w:val="00571033"/>
    <w:rsid w:val="00571362"/>
    <w:rsid w:val="00572994"/>
    <w:rsid w:val="00572D9F"/>
    <w:rsid w:val="0057320D"/>
    <w:rsid w:val="00573668"/>
    <w:rsid w:val="00574D5C"/>
    <w:rsid w:val="005811AE"/>
    <w:rsid w:val="00582B6B"/>
    <w:rsid w:val="00586ACB"/>
    <w:rsid w:val="00587C0D"/>
    <w:rsid w:val="005913C5"/>
    <w:rsid w:val="00592AC4"/>
    <w:rsid w:val="005952C5"/>
    <w:rsid w:val="00597725"/>
    <w:rsid w:val="005A0C87"/>
    <w:rsid w:val="005A393B"/>
    <w:rsid w:val="005A69DF"/>
    <w:rsid w:val="005A7552"/>
    <w:rsid w:val="005A7AE9"/>
    <w:rsid w:val="005B3079"/>
    <w:rsid w:val="005B3259"/>
    <w:rsid w:val="005B4FF9"/>
    <w:rsid w:val="005B63CE"/>
    <w:rsid w:val="005B77A8"/>
    <w:rsid w:val="005B790E"/>
    <w:rsid w:val="005B7ADC"/>
    <w:rsid w:val="005C114A"/>
    <w:rsid w:val="005C439C"/>
    <w:rsid w:val="005C4E8A"/>
    <w:rsid w:val="005C7550"/>
    <w:rsid w:val="005D06F7"/>
    <w:rsid w:val="005D0F83"/>
    <w:rsid w:val="005D1E22"/>
    <w:rsid w:val="005D2282"/>
    <w:rsid w:val="005D3D03"/>
    <w:rsid w:val="005D5C15"/>
    <w:rsid w:val="005D6752"/>
    <w:rsid w:val="005E0FE6"/>
    <w:rsid w:val="005E1381"/>
    <w:rsid w:val="005E3354"/>
    <w:rsid w:val="005E417C"/>
    <w:rsid w:val="005E6A41"/>
    <w:rsid w:val="005E7B70"/>
    <w:rsid w:val="005F0573"/>
    <w:rsid w:val="005F0BF3"/>
    <w:rsid w:val="005F1AA8"/>
    <w:rsid w:val="005F230E"/>
    <w:rsid w:val="005F3E56"/>
    <w:rsid w:val="005F4F77"/>
    <w:rsid w:val="005F592A"/>
    <w:rsid w:val="005F6F15"/>
    <w:rsid w:val="005F6FC9"/>
    <w:rsid w:val="00600229"/>
    <w:rsid w:val="0060250B"/>
    <w:rsid w:val="006037E7"/>
    <w:rsid w:val="0060384D"/>
    <w:rsid w:val="006057AD"/>
    <w:rsid w:val="006058A2"/>
    <w:rsid w:val="0060721A"/>
    <w:rsid w:val="0060744F"/>
    <w:rsid w:val="00610F47"/>
    <w:rsid w:val="00613977"/>
    <w:rsid w:val="00614B1F"/>
    <w:rsid w:val="00615DEB"/>
    <w:rsid w:val="00615DF8"/>
    <w:rsid w:val="00616B7E"/>
    <w:rsid w:val="0062161A"/>
    <w:rsid w:val="0062486B"/>
    <w:rsid w:val="00625780"/>
    <w:rsid w:val="00626AC0"/>
    <w:rsid w:val="00627F29"/>
    <w:rsid w:val="00631BDE"/>
    <w:rsid w:val="00631CE1"/>
    <w:rsid w:val="0063261C"/>
    <w:rsid w:val="00633907"/>
    <w:rsid w:val="00637845"/>
    <w:rsid w:val="006416FE"/>
    <w:rsid w:val="00642B44"/>
    <w:rsid w:val="00645AF8"/>
    <w:rsid w:val="0065042E"/>
    <w:rsid w:val="0065163E"/>
    <w:rsid w:val="00651C0D"/>
    <w:rsid w:val="00652DC8"/>
    <w:rsid w:val="0066171A"/>
    <w:rsid w:val="00666DB9"/>
    <w:rsid w:val="0066771D"/>
    <w:rsid w:val="00667984"/>
    <w:rsid w:val="00667FBB"/>
    <w:rsid w:val="00670AA8"/>
    <w:rsid w:val="006713E3"/>
    <w:rsid w:val="00672368"/>
    <w:rsid w:val="00676394"/>
    <w:rsid w:val="00677EB3"/>
    <w:rsid w:val="00680781"/>
    <w:rsid w:val="00681275"/>
    <w:rsid w:val="00681A0B"/>
    <w:rsid w:val="006856D9"/>
    <w:rsid w:val="0068594E"/>
    <w:rsid w:val="0069704B"/>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6F5"/>
    <w:rsid w:val="006C0745"/>
    <w:rsid w:val="006C0A6D"/>
    <w:rsid w:val="006C2C19"/>
    <w:rsid w:val="006C2E4B"/>
    <w:rsid w:val="006C5203"/>
    <w:rsid w:val="006C5DAE"/>
    <w:rsid w:val="006D201E"/>
    <w:rsid w:val="006D2EBB"/>
    <w:rsid w:val="006D2EE5"/>
    <w:rsid w:val="006D36FA"/>
    <w:rsid w:val="006D38B2"/>
    <w:rsid w:val="006D57F8"/>
    <w:rsid w:val="006D6A19"/>
    <w:rsid w:val="006D7753"/>
    <w:rsid w:val="006E36D4"/>
    <w:rsid w:val="006E56A6"/>
    <w:rsid w:val="006E6D2C"/>
    <w:rsid w:val="006E6D54"/>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50B8"/>
    <w:rsid w:val="007157B7"/>
    <w:rsid w:val="00716CE8"/>
    <w:rsid w:val="00717779"/>
    <w:rsid w:val="007208D4"/>
    <w:rsid w:val="007223E4"/>
    <w:rsid w:val="007267DA"/>
    <w:rsid w:val="00727D6D"/>
    <w:rsid w:val="007309E1"/>
    <w:rsid w:val="007317AB"/>
    <w:rsid w:val="00732774"/>
    <w:rsid w:val="00733148"/>
    <w:rsid w:val="007344E8"/>
    <w:rsid w:val="00736124"/>
    <w:rsid w:val="0073612D"/>
    <w:rsid w:val="00737B74"/>
    <w:rsid w:val="007405BE"/>
    <w:rsid w:val="00740F37"/>
    <w:rsid w:val="0074158B"/>
    <w:rsid w:val="007441F1"/>
    <w:rsid w:val="00746DF4"/>
    <w:rsid w:val="0075362C"/>
    <w:rsid w:val="00754D91"/>
    <w:rsid w:val="00756C65"/>
    <w:rsid w:val="00756DE0"/>
    <w:rsid w:val="007579D7"/>
    <w:rsid w:val="00760FFF"/>
    <w:rsid w:val="00762386"/>
    <w:rsid w:val="00764397"/>
    <w:rsid w:val="00764F71"/>
    <w:rsid w:val="00765B9B"/>
    <w:rsid w:val="00767569"/>
    <w:rsid w:val="0077021D"/>
    <w:rsid w:val="00770B8B"/>
    <w:rsid w:val="00772B9A"/>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0128"/>
    <w:rsid w:val="007A3791"/>
    <w:rsid w:val="007A3858"/>
    <w:rsid w:val="007A3A36"/>
    <w:rsid w:val="007A3BB3"/>
    <w:rsid w:val="007A55D8"/>
    <w:rsid w:val="007A72DA"/>
    <w:rsid w:val="007B0569"/>
    <w:rsid w:val="007B0E4D"/>
    <w:rsid w:val="007B1178"/>
    <w:rsid w:val="007B15DA"/>
    <w:rsid w:val="007B32B7"/>
    <w:rsid w:val="007B4E97"/>
    <w:rsid w:val="007C0AA7"/>
    <w:rsid w:val="007C29D9"/>
    <w:rsid w:val="007C367D"/>
    <w:rsid w:val="007C5649"/>
    <w:rsid w:val="007C577A"/>
    <w:rsid w:val="007C5A9F"/>
    <w:rsid w:val="007C714E"/>
    <w:rsid w:val="007D5A8E"/>
    <w:rsid w:val="007D6CFB"/>
    <w:rsid w:val="007D72FA"/>
    <w:rsid w:val="007E0FCA"/>
    <w:rsid w:val="007E1C2B"/>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408C"/>
    <w:rsid w:val="008053CF"/>
    <w:rsid w:val="00805B20"/>
    <w:rsid w:val="00805F89"/>
    <w:rsid w:val="0080685A"/>
    <w:rsid w:val="00806E43"/>
    <w:rsid w:val="00807902"/>
    <w:rsid w:val="008115C6"/>
    <w:rsid w:val="00815790"/>
    <w:rsid w:val="00815A37"/>
    <w:rsid w:val="0081704E"/>
    <w:rsid w:val="00821C03"/>
    <w:rsid w:val="00823219"/>
    <w:rsid w:val="00823339"/>
    <w:rsid w:val="00823FE3"/>
    <w:rsid w:val="00824013"/>
    <w:rsid w:val="00826A8F"/>
    <w:rsid w:val="008315DE"/>
    <w:rsid w:val="008322D2"/>
    <w:rsid w:val="008330FD"/>
    <w:rsid w:val="0083628D"/>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71E7"/>
    <w:rsid w:val="00891857"/>
    <w:rsid w:val="00892FC5"/>
    <w:rsid w:val="00893A57"/>
    <w:rsid w:val="00893D49"/>
    <w:rsid w:val="0089691D"/>
    <w:rsid w:val="00896EF3"/>
    <w:rsid w:val="008A0C8A"/>
    <w:rsid w:val="008A1805"/>
    <w:rsid w:val="008A205D"/>
    <w:rsid w:val="008A33BA"/>
    <w:rsid w:val="008A44F8"/>
    <w:rsid w:val="008A6C49"/>
    <w:rsid w:val="008A70DE"/>
    <w:rsid w:val="008B18CB"/>
    <w:rsid w:val="008B218C"/>
    <w:rsid w:val="008B52E4"/>
    <w:rsid w:val="008B646D"/>
    <w:rsid w:val="008C1B9A"/>
    <w:rsid w:val="008C3E5A"/>
    <w:rsid w:val="008C4216"/>
    <w:rsid w:val="008C6C5A"/>
    <w:rsid w:val="008C6DE3"/>
    <w:rsid w:val="008D0208"/>
    <w:rsid w:val="008D2395"/>
    <w:rsid w:val="008D255B"/>
    <w:rsid w:val="008D35CE"/>
    <w:rsid w:val="008D3B39"/>
    <w:rsid w:val="008D3F83"/>
    <w:rsid w:val="008D4C4D"/>
    <w:rsid w:val="008D4C8D"/>
    <w:rsid w:val="008D5C87"/>
    <w:rsid w:val="008E0D70"/>
    <w:rsid w:val="008E1739"/>
    <w:rsid w:val="008E1935"/>
    <w:rsid w:val="008E1F82"/>
    <w:rsid w:val="008E2305"/>
    <w:rsid w:val="008E29C6"/>
    <w:rsid w:val="008E7395"/>
    <w:rsid w:val="008E73AF"/>
    <w:rsid w:val="008E7636"/>
    <w:rsid w:val="008F0CD9"/>
    <w:rsid w:val="008F1242"/>
    <w:rsid w:val="008F52DA"/>
    <w:rsid w:val="008F5CED"/>
    <w:rsid w:val="008F6FEE"/>
    <w:rsid w:val="00900698"/>
    <w:rsid w:val="00901C85"/>
    <w:rsid w:val="00901D29"/>
    <w:rsid w:val="00901FF0"/>
    <w:rsid w:val="009034A3"/>
    <w:rsid w:val="009037B2"/>
    <w:rsid w:val="00903EC5"/>
    <w:rsid w:val="00904A31"/>
    <w:rsid w:val="00904E56"/>
    <w:rsid w:val="009062A7"/>
    <w:rsid w:val="009079A6"/>
    <w:rsid w:val="009102C6"/>
    <w:rsid w:val="00914A5E"/>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474A1"/>
    <w:rsid w:val="00950154"/>
    <w:rsid w:val="00950864"/>
    <w:rsid w:val="00952198"/>
    <w:rsid w:val="0095250D"/>
    <w:rsid w:val="0095630D"/>
    <w:rsid w:val="00956F06"/>
    <w:rsid w:val="00957005"/>
    <w:rsid w:val="00957E95"/>
    <w:rsid w:val="00962644"/>
    <w:rsid w:val="00963264"/>
    <w:rsid w:val="0096483D"/>
    <w:rsid w:val="009649B9"/>
    <w:rsid w:val="00965985"/>
    <w:rsid w:val="0097046B"/>
    <w:rsid w:val="00970BA7"/>
    <w:rsid w:val="009710B1"/>
    <w:rsid w:val="009717D2"/>
    <w:rsid w:val="00973C0F"/>
    <w:rsid w:val="00974878"/>
    <w:rsid w:val="00975C8E"/>
    <w:rsid w:val="00975DB5"/>
    <w:rsid w:val="0097614E"/>
    <w:rsid w:val="009763FE"/>
    <w:rsid w:val="00977636"/>
    <w:rsid w:val="0098186B"/>
    <w:rsid w:val="0098320D"/>
    <w:rsid w:val="0098575B"/>
    <w:rsid w:val="009872EA"/>
    <w:rsid w:val="00987C62"/>
    <w:rsid w:val="00987E4C"/>
    <w:rsid w:val="00991EBA"/>
    <w:rsid w:val="009922DE"/>
    <w:rsid w:val="009953F6"/>
    <w:rsid w:val="00997BB6"/>
    <w:rsid w:val="00997F21"/>
    <w:rsid w:val="009A1006"/>
    <w:rsid w:val="009A165C"/>
    <w:rsid w:val="009A2CB6"/>
    <w:rsid w:val="009A4543"/>
    <w:rsid w:val="009A63DE"/>
    <w:rsid w:val="009A7098"/>
    <w:rsid w:val="009A7A44"/>
    <w:rsid w:val="009A7D92"/>
    <w:rsid w:val="009B29FC"/>
    <w:rsid w:val="009B3D6E"/>
    <w:rsid w:val="009B43D3"/>
    <w:rsid w:val="009B58A8"/>
    <w:rsid w:val="009B739A"/>
    <w:rsid w:val="009C0380"/>
    <w:rsid w:val="009C1E48"/>
    <w:rsid w:val="009C34A8"/>
    <w:rsid w:val="009C3E4A"/>
    <w:rsid w:val="009C4DE7"/>
    <w:rsid w:val="009C56B9"/>
    <w:rsid w:val="009C6685"/>
    <w:rsid w:val="009C6D98"/>
    <w:rsid w:val="009C6EF4"/>
    <w:rsid w:val="009C7571"/>
    <w:rsid w:val="009C7DE0"/>
    <w:rsid w:val="009D1A28"/>
    <w:rsid w:val="009D2EEE"/>
    <w:rsid w:val="009D4622"/>
    <w:rsid w:val="009E22D8"/>
    <w:rsid w:val="009E3D47"/>
    <w:rsid w:val="009E45CA"/>
    <w:rsid w:val="009E4847"/>
    <w:rsid w:val="009E5A92"/>
    <w:rsid w:val="009F0E67"/>
    <w:rsid w:val="009F2656"/>
    <w:rsid w:val="009F2719"/>
    <w:rsid w:val="009F51D6"/>
    <w:rsid w:val="009F62B6"/>
    <w:rsid w:val="009F6B50"/>
    <w:rsid w:val="009F6DD8"/>
    <w:rsid w:val="009F7B58"/>
    <w:rsid w:val="00A01961"/>
    <w:rsid w:val="00A01A31"/>
    <w:rsid w:val="00A04418"/>
    <w:rsid w:val="00A05781"/>
    <w:rsid w:val="00A05977"/>
    <w:rsid w:val="00A07FA9"/>
    <w:rsid w:val="00A1053A"/>
    <w:rsid w:val="00A1181A"/>
    <w:rsid w:val="00A14369"/>
    <w:rsid w:val="00A1465D"/>
    <w:rsid w:val="00A15D70"/>
    <w:rsid w:val="00A17062"/>
    <w:rsid w:val="00A172D0"/>
    <w:rsid w:val="00A174D1"/>
    <w:rsid w:val="00A1763D"/>
    <w:rsid w:val="00A17BEA"/>
    <w:rsid w:val="00A204FF"/>
    <w:rsid w:val="00A22E40"/>
    <w:rsid w:val="00A23028"/>
    <w:rsid w:val="00A24061"/>
    <w:rsid w:val="00A24A0D"/>
    <w:rsid w:val="00A261B6"/>
    <w:rsid w:val="00A27622"/>
    <w:rsid w:val="00A31C19"/>
    <w:rsid w:val="00A32F79"/>
    <w:rsid w:val="00A35A67"/>
    <w:rsid w:val="00A36619"/>
    <w:rsid w:val="00A373C7"/>
    <w:rsid w:val="00A379F4"/>
    <w:rsid w:val="00A43C58"/>
    <w:rsid w:val="00A43D39"/>
    <w:rsid w:val="00A44FFE"/>
    <w:rsid w:val="00A460B7"/>
    <w:rsid w:val="00A4685D"/>
    <w:rsid w:val="00A506C1"/>
    <w:rsid w:val="00A51249"/>
    <w:rsid w:val="00A5235D"/>
    <w:rsid w:val="00A52BE6"/>
    <w:rsid w:val="00A55A4C"/>
    <w:rsid w:val="00A55AF5"/>
    <w:rsid w:val="00A56D6F"/>
    <w:rsid w:val="00A57B1A"/>
    <w:rsid w:val="00A6216B"/>
    <w:rsid w:val="00A654BB"/>
    <w:rsid w:val="00A67970"/>
    <w:rsid w:val="00A73FBF"/>
    <w:rsid w:val="00A74F09"/>
    <w:rsid w:val="00A76020"/>
    <w:rsid w:val="00A76912"/>
    <w:rsid w:val="00A7767F"/>
    <w:rsid w:val="00A778C2"/>
    <w:rsid w:val="00A77EC2"/>
    <w:rsid w:val="00A81F5B"/>
    <w:rsid w:val="00A826C8"/>
    <w:rsid w:val="00A83367"/>
    <w:rsid w:val="00A83C32"/>
    <w:rsid w:val="00A847E4"/>
    <w:rsid w:val="00A8486B"/>
    <w:rsid w:val="00A869F4"/>
    <w:rsid w:val="00A921A2"/>
    <w:rsid w:val="00A930D0"/>
    <w:rsid w:val="00A9465F"/>
    <w:rsid w:val="00A94F04"/>
    <w:rsid w:val="00A951BA"/>
    <w:rsid w:val="00A95C90"/>
    <w:rsid w:val="00A964BD"/>
    <w:rsid w:val="00AA1B3C"/>
    <w:rsid w:val="00AA2016"/>
    <w:rsid w:val="00AA500E"/>
    <w:rsid w:val="00AA6348"/>
    <w:rsid w:val="00AA707F"/>
    <w:rsid w:val="00AA75FA"/>
    <w:rsid w:val="00AA7DD4"/>
    <w:rsid w:val="00AB14E9"/>
    <w:rsid w:val="00AB2B7F"/>
    <w:rsid w:val="00AB3070"/>
    <w:rsid w:val="00AB37DB"/>
    <w:rsid w:val="00AB4687"/>
    <w:rsid w:val="00AC1CF4"/>
    <w:rsid w:val="00AC28BD"/>
    <w:rsid w:val="00AC4389"/>
    <w:rsid w:val="00AC479D"/>
    <w:rsid w:val="00AC73B8"/>
    <w:rsid w:val="00AC769F"/>
    <w:rsid w:val="00AC792E"/>
    <w:rsid w:val="00AD1D80"/>
    <w:rsid w:val="00AD435E"/>
    <w:rsid w:val="00AD5326"/>
    <w:rsid w:val="00AD5402"/>
    <w:rsid w:val="00AD58B8"/>
    <w:rsid w:val="00AD60A4"/>
    <w:rsid w:val="00AD66DF"/>
    <w:rsid w:val="00AD7EAE"/>
    <w:rsid w:val="00AE15E6"/>
    <w:rsid w:val="00AE286B"/>
    <w:rsid w:val="00AE2E99"/>
    <w:rsid w:val="00AE50AB"/>
    <w:rsid w:val="00AE55DD"/>
    <w:rsid w:val="00AE64C2"/>
    <w:rsid w:val="00AE7374"/>
    <w:rsid w:val="00AE77D0"/>
    <w:rsid w:val="00AF1007"/>
    <w:rsid w:val="00AF3613"/>
    <w:rsid w:val="00AF3648"/>
    <w:rsid w:val="00AF3782"/>
    <w:rsid w:val="00AF3A6B"/>
    <w:rsid w:val="00AF3B71"/>
    <w:rsid w:val="00AF4572"/>
    <w:rsid w:val="00AF67B0"/>
    <w:rsid w:val="00B003EA"/>
    <w:rsid w:val="00B004EB"/>
    <w:rsid w:val="00B00537"/>
    <w:rsid w:val="00B00569"/>
    <w:rsid w:val="00B01D8E"/>
    <w:rsid w:val="00B02825"/>
    <w:rsid w:val="00B02B7C"/>
    <w:rsid w:val="00B03260"/>
    <w:rsid w:val="00B06065"/>
    <w:rsid w:val="00B113D3"/>
    <w:rsid w:val="00B124A7"/>
    <w:rsid w:val="00B13346"/>
    <w:rsid w:val="00B1542B"/>
    <w:rsid w:val="00B1680A"/>
    <w:rsid w:val="00B16877"/>
    <w:rsid w:val="00B2188B"/>
    <w:rsid w:val="00B21C2A"/>
    <w:rsid w:val="00B2298F"/>
    <w:rsid w:val="00B24460"/>
    <w:rsid w:val="00B259A9"/>
    <w:rsid w:val="00B25DAB"/>
    <w:rsid w:val="00B261ED"/>
    <w:rsid w:val="00B3658F"/>
    <w:rsid w:val="00B41562"/>
    <w:rsid w:val="00B4177D"/>
    <w:rsid w:val="00B41DC7"/>
    <w:rsid w:val="00B43A83"/>
    <w:rsid w:val="00B445BD"/>
    <w:rsid w:val="00B4571C"/>
    <w:rsid w:val="00B457CC"/>
    <w:rsid w:val="00B45F78"/>
    <w:rsid w:val="00B4625D"/>
    <w:rsid w:val="00B50BD8"/>
    <w:rsid w:val="00B52511"/>
    <w:rsid w:val="00B5460E"/>
    <w:rsid w:val="00B54B17"/>
    <w:rsid w:val="00B55BF7"/>
    <w:rsid w:val="00B55E25"/>
    <w:rsid w:val="00B56200"/>
    <w:rsid w:val="00B61393"/>
    <w:rsid w:val="00B614E1"/>
    <w:rsid w:val="00B619C1"/>
    <w:rsid w:val="00B64CC9"/>
    <w:rsid w:val="00B661F1"/>
    <w:rsid w:val="00B67504"/>
    <w:rsid w:val="00B71145"/>
    <w:rsid w:val="00B75F61"/>
    <w:rsid w:val="00B804A9"/>
    <w:rsid w:val="00B80829"/>
    <w:rsid w:val="00B81011"/>
    <w:rsid w:val="00B81AB5"/>
    <w:rsid w:val="00B83A83"/>
    <w:rsid w:val="00B86FC8"/>
    <w:rsid w:val="00B90BBC"/>
    <w:rsid w:val="00B9209B"/>
    <w:rsid w:val="00B93143"/>
    <w:rsid w:val="00B9323D"/>
    <w:rsid w:val="00B93BD4"/>
    <w:rsid w:val="00B94AE7"/>
    <w:rsid w:val="00B95EC0"/>
    <w:rsid w:val="00B96AAE"/>
    <w:rsid w:val="00B96E8B"/>
    <w:rsid w:val="00BA4294"/>
    <w:rsid w:val="00BA5DD5"/>
    <w:rsid w:val="00BA6EAC"/>
    <w:rsid w:val="00BB0A7A"/>
    <w:rsid w:val="00BB1286"/>
    <w:rsid w:val="00BB1287"/>
    <w:rsid w:val="00BB3DE9"/>
    <w:rsid w:val="00BB402F"/>
    <w:rsid w:val="00BB408E"/>
    <w:rsid w:val="00BB534E"/>
    <w:rsid w:val="00BB5DD2"/>
    <w:rsid w:val="00BB749C"/>
    <w:rsid w:val="00BC1306"/>
    <w:rsid w:val="00BC29E6"/>
    <w:rsid w:val="00BC34CD"/>
    <w:rsid w:val="00BC35BD"/>
    <w:rsid w:val="00BC4F27"/>
    <w:rsid w:val="00BC574D"/>
    <w:rsid w:val="00BC60E8"/>
    <w:rsid w:val="00BC6932"/>
    <w:rsid w:val="00BC71E2"/>
    <w:rsid w:val="00BD3400"/>
    <w:rsid w:val="00BD3460"/>
    <w:rsid w:val="00BD49FB"/>
    <w:rsid w:val="00BE091F"/>
    <w:rsid w:val="00BE4BB1"/>
    <w:rsid w:val="00BE687C"/>
    <w:rsid w:val="00BF0696"/>
    <w:rsid w:val="00BF1741"/>
    <w:rsid w:val="00BF29B4"/>
    <w:rsid w:val="00BF39B9"/>
    <w:rsid w:val="00BF4AF4"/>
    <w:rsid w:val="00BF6212"/>
    <w:rsid w:val="00BF64E0"/>
    <w:rsid w:val="00BF6AE0"/>
    <w:rsid w:val="00BF7569"/>
    <w:rsid w:val="00C00551"/>
    <w:rsid w:val="00C00B5C"/>
    <w:rsid w:val="00C0360A"/>
    <w:rsid w:val="00C03AE0"/>
    <w:rsid w:val="00C048BF"/>
    <w:rsid w:val="00C05625"/>
    <w:rsid w:val="00C07646"/>
    <w:rsid w:val="00C1217A"/>
    <w:rsid w:val="00C14EB4"/>
    <w:rsid w:val="00C159BC"/>
    <w:rsid w:val="00C15EFB"/>
    <w:rsid w:val="00C15F2F"/>
    <w:rsid w:val="00C17DAC"/>
    <w:rsid w:val="00C200F6"/>
    <w:rsid w:val="00C242F7"/>
    <w:rsid w:val="00C24E59"/>
    <w:rsid w:val="00C25D11"/>
    <w:rsid w:val="00C25EBA"/>
    <w:rsid w:val="00C31ECD"/>
    <w:rsid w:val="00C32061"/>
    <w:rsid w:val="00C35691"/>
    <w:rsid w:val="00C37A4C"/>
    <w:rsid w:val="00C40822"/>
    <w:rsid w:val="00C40BD5"/>
    <w:rsid w:val="00C443DA"/>
    <w:rsid w:val="00C4488F"/>
    <w:rsid w:val="00C44B6F"/>
    <w:rsid w:val="00C450EC"/>
    <w:rsid w:val="00C51064"/>
    <w:rsid w:val="00C519A5"/>
    <w:rsid w:val="00C51AEB"/>
    <w:rsid w:val="00C520FF"/>
    <w:rsid w:val="00C52412"/>
    <w:rsid w:val="00C53DC4"/>
    <w:rsid w:val="00C54482"/>
    <w:rsid w:val="00C544F7"/>
    <w:rsid w:val="00C56DFC"/>
    <w:rsid w:val="00C5743C"/>
    <w:rsid w:val="00C61B11"/>
    <w:rsid w:val="00C63DCD"/>
    <w:rsid w:val="00C6489A"/>
    <w:rsid w:val="00C64B29"/>
    <w:rsid w:val="00C65C29"/>
    <w:rsid w:val="00C71169"/>
    <w:rsid w:val="00C71883"/>
    <w:rsid w:val="00C73392"/>
    <w:rsid w:val="00C73C5C"/>
    <w:rsid w:val="00C743B6"/>
    <w:rsid w:val="00C74EE6"/>
    <w:rsid w:val="00C75014"/>
    <w:rsid w:val="00C758A6"/>
    <w:rsid w:val="00C77B64"/>
    <w:rsid w:val="00C81188"/>
    <w:rsid w:val="00C8118E"/>
    <w:rsid w:val="00C8221E"/>
    <w:rsid w:val="00C83A0E"/>
    <w:rsid w:val="00C86CA8"/>
    <w:rsid w:val="00C903F2"/>
    <w:rsid w:val="00C90E0B"/>
    <w:rsid w:val="00C93A49"/>
    <w:rsid w:val="00C94516"/>
    <w:rsid w:val="00C94AF0"/>
    <w:rsid w:val="00C9542E"/>
    <w:rsid w:val="00C95664"/>
    <w:rsid w:val="00CA0186"/>
    <w:rsid w:val="00CA0377"/>
    <w:rsid w:val="00CA1312"/>
    <w:rsid w:val="00CA263A"/>
    <w:rsid w:val="00CA48F5"/>
    <w:rsid w:val="00CA50BD"/>
    <w:rsid w:val="00CA51E6"/>
    <w:rsid w:val="00CA5629"/>
    <w:rsid w:val="00CA5A0F"/>
    <w:rsid w:val="00CA5A47"/>
    <w:rsid w:val="00CB0CF0"/>
    <w:rsid w:val="00CB279D"/>
    <w:rsid w:val="00CB52A1"/>
    <w:rsid w:val="00CB5CB9"/>
    <w:rsid w:val="00CB6A9C"/>
    <w:rsid w:val="00CB77A5"/>
    <w:rsid w:val="00CC0197"/>
    <w:rsid w:val="00CC0AF6"/>
    <w:rsid w:val="00CC3461"/>
    <w:rsid w:val="00CC34D3"/>
    <w:rsid w:val="00CC3DD8"/>
    <w:rsid w:val="00CC51E3"/>
    <w:rsid w:val="00CC6384"/>
    <w:rsid w:val="00CC7D0E"/>
    <w:rsid w:val="00CD01A4"/>
    <w:rsid w:val="00CD10F6"/>
    <w:rsid w:val="00CD1492"/>
    <w:rsid w:val="00CD2411"/>
    <w:rsid w:val="00CD2A26"/>
    <w:rsid w:val="00CD4E60"/>
    <w:rsid w:val="00CD5FAF"/>
    <w:rsid w:val="00CE2A75"/>
    <w:rsid w:val="00CE45F1"/>
    <w:rsid w:val="00CE540F"/>
    <w:rsid w:val="00CE5963"/>
    <w:rsid w:val="00CE5B7C"/>
    <w:rsid w:val="00CE60EB"/>
    <w:rsid w:val="00CE6FB6"/>
    <w:rsid w:val="00CE7E6C"/>
    <w:rsid w:val="00CF03CF"/>
    <w:rsid w:val="00CF096D"/>
    <w:rsid w:val="00CF128D"/>
    <w:rsid w:val="00CF1751"/>
    <w:rsid w:val="00CF597A"/>
    <w:rsid w:val="00CF65B3"/>
    <w:rsid w:val="00CF7127"/>
    <w:rsid w:val="00CF7934"/>
    <w:rsid w:val="00D0162E"/>
    <w:rsid w:val="00D0390F"/>
    <w:rsid w:val="00D067A5"/>
    <w:rsid w:val="00D10A4C"/>
    <w:rsid w:val="00D10CE3"/>
    <w:rsid w:val="00D10E80"/>
    <w:rsid w:val="00D1444C"/>
    <w:rsid w:val="00D1472D"/>
    <w:rsid w:val="00D14943"/>
    <w:rsid w:val="00D15363"/>
    <w:rsid w:val="00D15A44"/>
    <w:rsid w:val="00D16495"/>
    <w:rsid w:val="00D1697B"/>
    <w:rsid w:val="00D17A23"/>
    <w:rsid w:val="00D219CF"/>
    <w:rsid w:val="00D219FF"/>
    <w:rsid w:val="00D23899"/>
    <w:rsid w:val="00D243F1"/>
    <w:rsid w:val="00D24EE3"/>
    <w:rsid w:val="00D25BE0"/>
    <w:rsid w:val="00D3039F"/>
    <w:rsid w:val="00D32E63"/>
    <w:rsid w:val="00D37F1B"/>
    <w:rsid w:val="00D40172"/>
    <w:rsid w:val="00D40C9D"/>
    <w:rsid w:val="00D415AB"/>
    <w:rsid w:val="00D41DB6"/>
    <w:rsid w:val="00D428AD"/>
    <w:rsid w:val="00D45537"/>
    <w:rsid w:val="00D46A91"/>
    <w:rsid w:val="00D541D2"/>
    <w:rsid w:val="00D558D0"/>
    <w:rsid w:val="00D55978"/>
    <w:rsid w:val="00D55C80"/>
    <w:rsid w:val="00D61C8E"/>
    <w:rsid w:val="00D63A75"/>
    <w:rsid w:val="00D64AF5"/>
    <w:rsid w:val="00D6692B"/>
    <w:rsid w:val="00D67F7E"/>
    <w:rsid w:val="00D7013C"/>
    <w:rsid w:val="00D7128B"/>
    <w:rsid w:val="00D7197F"/>
    <w:rsid w:val="00D729D2"/>
    <w:rsid w:val="00D736FA"/>
    <w:rsid w:val="00D768A9"/>
    <w:rsid w:val="00D80B98"/>
    <w:rsid w:val="00D81BAC"/>
    <w:rsid w:val="00D82577"/>
    <w:rsid w:val="00D83390"/>
    <w:rsid w:val="00D835E5"/>
    <w:rsid w:val="00D83DF5"/>
    <w:rsid w:val="00D84C74"/>
    <w:rsid w:val="00D86E96"/>
    <w:rsid w:val="00D87357"/>
    <w:rsid w:val="00D9204B"/>
    <w:rsid w:val="00D94A7E"/>
    <w:rsid w:val="00D95F74"/>
    <w:rsid w:val="00D9663D"/>
    <w:rsid w:val="00DA2433"/>
    <w:rsid w:val="00DA33AF"/>
    <w:rsid w:val="00DA4C91"/>
    <w:rsid w:val="00DA5BBB"/>
    <w:rsid w:val="00DA68AC"/>
    <w:rsid w:val="00DA7032"/>
    <w:rsid w:val="00DB01BD"/>
    <w:rsid w:val="00DB04FC"/>
    <w:rsid w:val="00DB0D1F"/>
    <w:rsid w:val="00DB11FA"/>
    <w:rsid w:val="00DB31D8"/>
    <w:rsid w:val="00DB5503"/>
    <w:rsid w:val="00DB7169"/>
    <w:rsid w:val="00DB751B"/>
    <w:rsid w:val="00DB7F0A"/>
    <w:rsid w:val="00DC036F"/>
    <w:rsid w:val="00DC1EEA"/>
    <w:rsid w:val="00DC2656"/>
    <w:rsid w:val="00DC2695"/>
    <w:rsid w:val="00DC4179"/>
    <w:rsid w:val="00DC63A7"/>
    <w:rsid w:val="00DC6CC0"/>
    <w:rsid w:val="00DD035A"/>
    <w:rsid w:val="00DD048C"/>
    <w:rsid w:val="00DD4149"/>
    <w:rsid w:val="00DD4A74"/>
    <w:rsid w:val="00DD7014"/>
    <w:rsid w:val="00DD7974"/>
    <w:rsid w:val="00DE01DD"/>
    <w:rsid w:val="00DE0E73"/>
    <w:rsid w:val="00DE18AF"/>
    <w:rsid w:val="00DE2105"/>
    <w:rsid w:val="00DE25C4"/>
    <w:rsid w:val="00DE3F77"/>
    <w:rsid w:val="00DE40C0"/>
    <w:rsid w:val="00DE528F"/>
    <w:rsid w:val="00DE7B3F"/>
    <w:rsid w:val="00DF3C82"/>
    <w:rsid w:val="00DF4C26"/>
    <w:rsid w:val="00DF55F8"/>
    <w:rsid w:val="00DF631B"/>
    <w:rsid w:val="00DF6FBB"/>
    <w:rsid w:val="00E02704"/>
    <w:rsid w:val="00E029D1"/>
    <w:rsid w:val="00E03417"/>
    <w:rsid w:val="00E057A0"/>
    <w:rsid w:val="00E05827"/>
    <w:rsid w:val="00E069A3"/>
    <w:rsid w:val="00E06F18"/>
    <w:rsid w:val="00E10143"/>
    <w:rsid w:val="00E12140"/>
    <w:rsid w:val="00E14898"/>
    <w:rsid w:val="00E16F85"/>
    <w:rsid w:val="00E170ED"/>
    <w:rsid w:val="00E17134"/>
    <w:rsid w:val="00E17393"/>
    <w:rsid w:val="00E2160B"/>
    <w:rsid w:val="00E21E5C"/>
    <w:rsid w:val="00E227D7"/>
    <w:rsid w:val="00E22D32"/>
    <w:rsid w:val="00E234C7"/>
    <w:rsid w:val="00E24194"/>
    <w:rsid w:val="00E2467D"/>
    <w:rsid w:val="00E24ADE"/>
    <w:rsid w:val="00E25B86"/>
    <w:rsid w:val="00E30E29"/>
    <w:rsid w:val="00E348FB"/>
    <w:rsid w:val="00E34FA2"/>
    <w:rsid w:val="00E37773"/>
    <w:rsid w:val="00E37BB1"/>
    <w:rsid w:val="00E37F18"/>
    <w:rsid w:val="00E41B1D"/>
    <w:rsid w:val="00E429E4"/>
    <w:rsid w:val="00E42B62"/>
    <w:rsid w:val="00E432F1"/>
    <w:rsid w:val="00E435B9"/>
    <w:rsid w:val="00E45555"/>
    <w:rsid w:val="00E45EB7"/>
    <w:rsid w:val="00E47545"/>
    <w:rsid w:val="00E51DB0"/>
    <w:rsid w:val="00E52824"/>
    <w:rsid w:val="00E5479A"/>
    <w:rsid w:val="00E55E9C"/>
    <w:rsid w:val="00E56355"/>
    <w:rsid w:val="00E57A93"/>
    <w:rsid w:val="00E57ADB"/>
    <w:rsid w:val="00E63A84"/>
    <w:rsid w:val="00E63ACC"/>
    <w:rsid w:val="00E64237"/>
    <w:rsid w:val="00E65F15"/>
    <w:rsid w:val="00E6691D"/>
    <w:rsid w:val="00E7001E"/>
    <w:rsid w:val="00E7082F"/>
    <w:rsid w:val="00E727D6"/>
    <w:rsid w:val="00E77F84"/>
    <w:rsid w:val="00E80B09"/>
    <w:rsid w:val="00E80E27"/>
    <w:rsid w:val="00E81F57"/>
    <w:rsid w:val="00E82790"/>
    <w:rsid w:val="00E836FC"/>
    <w:rsid w:val="00E84341"/>
    <w:rsid w:val="00E859B5"/>
    <w:rsid w:val="00E870F2"/>
    <w:rsid w:val="00E87158"/>
    <w:rsid w:val="00E92D18"/>
    <w:rsid w:val="00E934FB"/>
    <w:rsid w:val="00E96CDC"/>
    <w:rsid w:val="00E9770D"/>
    <w:rsid w:val="00E97A71"/>
    <w:rsid w:val="00EA061B"/>
    <w:rsid w:val="00EA10F8"/>
    <w:rsid w:val="00EA2146"/>
    <w:rsid w:val="00EA2E29"/>
    <w:rsid w:val="00EA4424"/>
    <w:rsid w:val="00EA5BA9"/>
    <w:rsid w:val="00EB1018"/>
    <w:rsid w:val="00EB1240"/>
    <w:rsid w:val="00EB1390"/>
    <w:rsid w:val="00EB1C5A"/>
    <w:rsid w:val="00EB3262"/>
    <w:rsid w:val="00EB392E"/>
    <w:rsid w:val="00EB3E4B"/>
    <w:rsid w:val="00EB4BAD"/>
    <w:rsid w:val="00EB629D"/>
    <w:rsid w:val="00EC1464"/>
    <w:rsid w:val="00EC1DDA"/>
    <w:rsid w:val="00EC4F36"/>
    <w:rsid w:val="00EC50FB"/>
    <w:rsid w:val="00EC68C2"/>
    <w:rsid w:val="00EC72A1"/>
    <w:rsid w:val="00ED1035"/>
    <w:rsid w:val="00ED145E"/>
    <w:rsid w:val="00ED15A4"/>
    <w:rsid w:val="00ED2144"/>
    <w:rsid w:val="00ED2D95"/>
    <w:rsid w:val="00ED3C96"/>
    <w:rsid w:val="00ED40C3"/>
    <w:rsid w:val="00ED501B"/>
    <w:rsid w:val="00ED505F"/>
    <w:rsid w:val="00ED5818"/>
    <w:rsid w:val="00ED5AA4"/>
    <w:rsid w:val="00ED77AF"/>
    <w:rsid w:val="00EE1DD2"/>
    <w:rsid w:val="00EE1E19"/>
    <w:rsid w:val="00EE207C"/>
    <w:rsid w:val="00EE4DD9"/>
    <w:rsid w:val="00EE523E"/>
    <w:rsid w:val="00EE57FA"/>
    <w:rsid w:val="00EE6C63"/>
    <w:rsid w:val="00EE6DE8"/>
    <w:rsid w:val="00EE6F7E"/>
    <w:rsid w:val="00EF3325"/>
    <w:rsid w:val="00EF394D"/>
    <w:rsid w:val="00EF5F15"/>
    <w:rsid w:val="00EF5F71"/>
    <w:rsid w:val="00EF6035"/>
    <w:rsid w:val="00EF6F2C"/>
    <w:rsid w:val="00F01E28"/>
    <w:rsid w:val="00F03107"/>
    <w:rsid w:val="00F032E8"/>
    <w:rsid w:val="00F0743F"/>
    <w:rsid w:val="00F1050D"/>
    <w:rsid w:val="00F11CC2"/>
    <w:rsid w:val="00F1210D"/>
    <w:rsid w:val="00F15F80"/>
    <w:rsid w:val="00F1711C"/>
    <w:rsid w:val="00F17907"/>
    <w:rsid w:val="00F202D1"/>
    <w:rsid w:val="00F21210"/>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E50"/>
    <w:rsid w:val="00F427A2"/>
    <w:rsid w:val="00F42906"/>
    <w:rsid w:val="00F431AC"/>
    <w:rsid w:val="00F43473"/>
    <w:rsid w:val="00F44258"/>
    <w:rsid w:val="00F44AE4"/>
    <w:rsid w:val="00F47D22"/>
    <w:rsid w:val="00F546E0"/>
    <w:rsid w:val="00F55F93"/>
    <w:rsid w:val="00F633A6"/>
    <w:rsid w:val="00F66424"/>
    <w:rsid w:val="00F66BBB"/>
    <w:rsid w:val="00F66BFC"/>
    <w:rsid w:val="00F70BE3"/>
    <w:rsid w:val="00F70EDE"/>
    <w:rsid w:val="00F70F7B"/>
    <w:rsid w:val="00F71CFA"/>
    <w:rsid w:val="00F73B6A"/>
    <w:rsid w:val="00F75327"/>
    <w:rsid w:val="00F76AF1"/>
    <w:rsid w:val="00F76D47"/>
    <w:rsid w:val="00F76F9C"/>
    <w:rsid w:val="00F7770F"/>
    <w:rsid w:val="00F84367"/>
    <w:rsid w:val="00F84A09"/>
    <w:rsid w:val="00F85DBD"/>
    <w:rsid w:val="00F87648"/>
    <w:rsid w:val="00F900FE"/>
    <w:rsid w:val="00F914BB"/>
    <w:rsid w:val="00F92AE6"/>
    <w:rsid w:val="00F937BF"/>
    <w:rsid w:val="00F9446D"/>
    <w:rsid w:val="00F9509B"/>
    <w:rsid w:val="00F969BB"/>
    <w:rsid w:val="00F96F9A"/>
    <w:rsid w:val="00F97D00"/>
    <w:rsid w:val="00FA09DC"/>
    <w:rsid w:val="00FA287E"/>
    <w:rsid w:val="00FA5E6C"/>
    <w:rsid w:val="00FA7C91"/>
    <w:rsid w:val="00FB0CAB"/>
    <w:rsid w:val="00FB0D27"/>
    <w:rsid w:val="00FB121A"/>
    <w:rsid w:val="00FB4E64"/>
    <w:rsid w:val="00FB583C"/>
    <w:rsid w:val="00FB6E03"/>
    <w:rsid w:val="00FC4CE6"/>
    <w:rsid w:val="00FC5C87"/>
    <w:rsid w:val="00FC60CE"/>
    <w:rsid w:val="00FC74B3"/>
    <w:rsid w:val="00FC7DF7"/>
    <w:rsid w:val="00FD0D74"/>
    <w:rsid w:val="00FD571B"/>
    <w:rsid w:val="00FD6667"/>
    <w:rsid w:val="00FD6925"/>
    <w:rsid w:val="00FD73EB"/>
    <w:rsid w:val="00FE20D5"/>
    <w:rsid w:val="00FE3655"/>
    <w:rsid w:val="00FE3FF1"/>
    <w:rsid w:val="00FE4927"/>
    <w:rsid w:val="00FE6638"/>
    <w:rsid w:val="00FE7827"/>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7A01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7A01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69240953">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53836-E7D7-48B0-83D9-9ACA29579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1940</Words>
  <Characters>10676</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2020-12-03T19:39:00Z</cp:lastPrinted>
  <dcterms:created xsi:type="dcterms:W3CDTF">2021-02-25T17:25:00Z</dcterms:created>
  <dcterms:modified xsi:type="dcterms:W3CDTF">2021-02-25T17:28:00Z</dcterms:modified>
</cp:coreProperties>
</file>