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EAFC1AA"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48C2B745" w:rsidR="000B16A4" w:rsidRPr="0059248E" w:rsidRDefault="00FC3DD6" w:rsidP="000B16A4">
      <w:pPr>
        <w:spacing w:after="0" w:line="240" w:lineRule="auto"/>
        <w:jc w:val="center"/>
        <w:rPr>
          <w:rFonts w:ascii="Arial" w:hAnsi="Arial" w:cs="Arial"/>
          <w:b/>
        </w:rPr>
      </w:pPr>
      <w:r>
        <w:rPr>
          <w:rFonts w:ascii="Arial" w:hAnsi="Arial" w:cs="Arial"/>
          <w:b/>
        </w:rPr>
        <w:t>OM-01/2023</w:t>
      </w:r>
    </w:p>
    <w:p w14:paraId="7FA3ADE0" w14:textId="04DAD629"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417755">
        <w:rPr>
          <w:rFonts w:ascii="Arial" w:hAnsi="Arial" w:cs="Arial"/>
          <w:b/>
          <w:iCs/>
        </w:rPr>
        <w:t xml:space="preserve">ADQUISICIÓN </w:t>
      </w:r>
      <w:r w:rsidR="00FC3DD6">
        <w:rPr>
          <w:rFonts w:ascii="Arial" w:hAnsi="Arial" w:cs="Arial"/>
          <w:b/>
          <w:iCs/>
        </w:rPr>
        <w:t>DE PINTURAS VINÍLICAS, ESMALTE Y DE TRAFICO PARA EL GOBIERNO MUNICIPAL DE</w:t>
      </w:r>
      <w:r w:rsidR="00417755">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7A56BB9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417755">
        <w:rPr>
          <w:rFonts w:ascii="Arial" w:eastAsia="Arial" w:hAnsi="Arial" w:cs="Arial"/>
          <w:b/>
          <w:color w:val="000000"/>
          <w:lang w:val="es-ES_tradnl" w:eastAsia="es-MX"/>
        </w:rPr>
        <w:t xml:space="preserve">ADQUISICIÓN </w:t>
      </w:r>
      <w:r w:rsidR="00FC3DD6">
        <w:rPr>
          <w:rFonts w:ascii="Arial" w:eastAsia="Arial" w:hAnsi="Arial" w:cs="Arial"/>
          <w:b/>
          <w:color w:val="000000"/>
          <w:lang w:val="es-ES_tradnl" w:eastAsia="es-MX"/>
        </w:rPr>
        <w:t>DE PINTURAS VINÍLICAS, ESMALTE Y DE TRAFICO PARA EL GOBIERNO MUNICIPAL DE</w:t>
      </w:r>
      <w:r w:rsidR="00417755">
        <w:rPr>
          <w:rFonts w:ascii="Arial" w:eastAsia="Arial" w:hAnsi="Arial" w:cs="Arial"/>
          <w:b/>
          <w:color w:val="000000"/>
          <w:lang w:val="es-ES_tradnl" w:eastAsia="es-MX"/>
        </w:rPr>
        <w:t xml:space="preserv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915ED4">
        <w:trPr>
          <w:trHeight w:val="339"/>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4E6558B4" w:rsidR="00712E09" w:rsidRPr="00C15783" w:rsidRDefault="00FC3DD6" w:rsidP="00915ED4">
            <w:pPr>
              <w:spacing w:after="0"/>
              <w:jc w:val="both"/>
              <w:rPr>
                <w:rFonts w:ascii="Arial" w:hAnsi="Arial" w:cs="Arial"/>
              </w:rPr>
            </w:pPr>
            <w:r>
              <w:rPr>
                <w:rFonts w:ascii="Arial" w:hAnsi="Arial" w:cs="Arial"/>
                <w:b/>
                <w:bCs/>
                <w:color w:val="000000" w:themeColor="text1"/>
              </w:rPr>
              <w:t>OM-01/2023</w:t>
            </w:r>
            <w:r w:rsidR="00712E09"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3C372A7D" w:rsidR="00712E09" w:rsidRPr="00C15783" w:rsidRDefault="00CA3F73" w:rsidP="00915ED4">
            <w:pPr>
              <w:spacing w:after="0"/>
              <w:jc w:val="both"/>
              <w:rPr>
                <w:rFonts w:ascii="Arial" w:hAnsi="Arial" w:cs="Arial"/>
                <w:color w:val="000000"/>
              </w:rPr>
            </w:pPr>
            <w:r w:rsidRPr="00CA3F73">
              <w:rPr>
                <w:rFonts w:ascii="Arial" w:hAnsi="Arial" w:cs="Arial"/>
                <w:b/>
                <w:color w:val="000000"/>
              </w:rPr>
              <w:t>$361.00 de conformidad con el artículo 148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37977DE6"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FC3DD6" w:rsidRPr="00FC3DD6">
              <w:rPr>
                <w:rFonts w:ascii="Arial" w:hAnsi="Arial" w:cs="Arial"/>
                <w:b/>
                <w:bCs/>
                <w:color w:val="000000"/>
              </w:rPr>
              <w:t>20</w:t>
            </w:r>
            <w:r w:rsidRPr="00FC3DD6">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sidR="00FC3DD6">
              <w:rPr>
                <w:rFonts w:ascii="Arial" w:hAnsi="Arial" w:cs="Arial"/>
                <w:b/>
                <w:color w:val="000000"/>
              </w:rPr>
              <w:t xml:space="preserve">enero </w:t>
            </w:r>
            <w:r w:rsidRPr="00C15783">
              <w:rPr>
                <w:rFonts w:ascii="Arial" w:hAnsi="Arial" w:cs="Arial"/>
                <w:b/>
                <w:color w:val="000000"/>
              </w:rPr>
              <w:t>del 202</w:t>
            </w:r>
            <w:r w:rsidR="00FC3DD6">
              <w:rPr>
                <w:rFonts w:ascii="Arial" w:hAnsi="Arial" w:cs="Arial"/>
                <w:b/>
                <w:color w:val="000000"/>
              </w:rPr>
              <w:t>3</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44531F56"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Pr="004407A1">
              <w:rPr>
                <w:rFonts w:ascii="Arial" w:hAnsi="Arial" w:cs="Arial"/>
                <w:b/>
                <w:bCs/>
                <w:color w:val="000000"/>
              </w:rPr>
              <w:t>2</w:t>
            </w:r>
            <w:r w:rsidR="00FC3DD6">
              <w:rPr>
                <w:rFonts w:ascii="Arial" w:hAnsi="Arial" w:cs="Arial"/>
                <w:b/>
                <w:bCs/>
                <w:color w:val="000000"/>
              </w:rPr>
              <w:t>0</w:t>
            </w:r>
            <w:r>
              <w:rPr>
                <w:rFonts w:ascii="Arial" w:hAnsi="Arial" w:cs="Arial"/>
                <w:b/>
                <w:bCs/>
                <w:color w:val="000000"/>
              </w:rPr>
              <w:t xml:space="preserve"> de </w:t>
            </w:r>
            <w:r w:rsidR="00FC3DD6">
              <w:rPr>
                <w:rFonts w:ascii="Arial" w:hAnsi="Arial" w:cs="Arial"/>
                <w:b/>
                <w:bCs/>
                <w:color w:val="000000"/>
              </w:rPr>
              <w:t>enero d</w:t>
            </w:r>
            <w:r w:rsidRPr="00C15783">
              <w:rPr>
                <w:rFonts w:ascii="Arial" w:hAnsi="Arial" w:cs="Arial"/>
                <w:b/>
                <w:bCs/>
                <w:color w:val="000000"/>
              </w:rPr>
              <w:t>el 202</w:t>
            </w:r>
            <w:r w:rsidR="00FC3DD6">
              <w:rPr>
                <w:rFonts w:ascii="Arial" w:hAnsi="Arial" w:cs="Arial"/>
                <w:b/>
                <w:bCs/>
                <w:color w:val="000000"/>
              </w:rPr>
              <w:t>3</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44DA32D8"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00FC3DD6">
              <w:rPr>
                <w:rFonts w:ascii="Arial" w:hAnsi="Arial" w:cs="Arial"/>
                <w:b/>
                <w:bCs/>
                <w:color w:val="000000"/>
              </w:rPr>
              <w:t>25</w:t>
            </w:r>
            <w:r w:rsidRPr="004407A1">
              <w:rPr>
                <w:rFonts w:ascii="Arial" w:hAnsi="Arial" w:cs="Arial"/>
                <w:b/>
                <w:bCs/>
                <w:color w:val="000000"/>
              </w:rPr>
              <w:t xml:space="preserve"> d</w:t>
            </w:r>
            <w:r>
              <w:rPr>
                <w:rFonts w:ascii="Arial" w:hAnsi="Arial" w:cs="Arial"/>
                <w:b/>
                <w:color w:val="000000"/>
              </w:rPr>
              <w:t xml:space="preserve">e </w:t>
            </w:r>
            <w:r w:rsidR="00FC3DD6">
              <w:rPr>
                <w:rFonts w:ascii="Arial" w:hAnsi="Arial" w:cs="Arial"/>
                <w:b/>
                <w:color w:val="000000"/>
              </w:rPr>
              <w:t>enero d</w:t>
            </w:r>
            <w:r w:rsidRPr="00C15783">
              <w:rPr>
                <w:rFonts w:ascii="Arial" w:hAnsi="Arial" w:cs="Arial"/>
                <w:b/>
                <w:color w:val="000000"/>
              </w:rPr>
              <w:t>el 202</w:t>
            </w:r>
            <w:r w:rsidR="00FC3DD6">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13</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30364D65" w:rsidR="004407A1" w:rsidRPr="00C15783" w:rsidRDefault="004407A1" w:rsidP="004407A1">
            <w:pPr>
              <w:jc w:val="both"/>
              <w:rPr>
                <w:rFonts w:ascii="Arial" w:hAnsi="Arial" w:cs="Arial"/>
                <w:color w:val="000000"/>
              </w:rPr>
            </w:pPr>
            <w:r>
              <w:rPr>
                <w:rFonts w:ascii="Arial" w:hAnsi="Arial" w:cs="Arial"/>
                <w:color w:val="000000"/>
              </w:rPr>
              <w:t xml:space="preserve">Viernes </w:t>
            </w:r>
            <w:r w:rsidRPr="004407A1">
              <w:rPr>
                <w:rFonts w:ascii="Arial" w:hAnsi="Arial" w:cs="Arial"/>
                <w:b/>
                <w:bCs/>
                <w:color w:val="000000"/>
              </w:rPr>
              <w:t>2</w:t>
            </w:r>
            <w:r w:rsidR="00FC3DD6">
              <w:rPr>
                <w:rFonts w:ascii="Arial" w:hAnsi="Arial" w:cs="Arial"/>
                <w:b/>
                <w:bCs/>
                <w:color w:val="000000"/>
              </w:rPr>
              <w:t>7</w:t>
            </w:r>
            <w:r w:rsidRPr="004407A1">
              <w:rPr>
                <w:rFonts w:ascii="Arial" w:hAnsi="Arial" w:cs="Arial"/>
                <w:b/>
                <w:bCs/>
                <w:color w:val="000000"/>
              </w:rPr>
              <w:t xml:space="preserve"> d</w:t>
            </w:r>
            <w:r>
              <w:rPr>
                <w:rFonts w:ascii="Arial" w:hAnsi="Arial" w:cs="Arial"/>
                <w:b/>
                <w:color w:val="000000"/>
              </w:rPr>
              <w:t xml:space="preserve">e </w:t>
            </w:r>
            <w:r w:rsidR="00FC3DD6">
              <w:rPr>
                <w:rFonts w:ascii="Arial" w:hAnsi="Arial" w:cs="Arial"/>
                <w:b/>
                <w:color w:val="000000"/>
              </w:rPr>
              <w:t xml:space="preserve">enero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1</w:t>
            </w:r>
            <w:r w:rsidR="00FC3DD6">
              <w:rPr>
                <w:rFonts w:ascii="Arial" w:hAnsi="Arial" w:cs="Arial"/>
                <w:b/>
                <w:color w:val="000000"/>
              </w:rPr>
              <w:t>3</w:t>
            </w:r>
            <w:r w:rsidRPr="00C15783">
              <w:rPr>
                <w:rFonts w:ascii="Arial" w:hAnsi="Arial" w:cs="Arial"/>
                <w:b/>
                <w:color w:val="000000"/>
              </w:rPr>
              <w:t>:</w:t>
            </w:r>
            <w:r w:rsidR="00FC3DD6">
              <w:rPr>
                <w:rFonts w:ascii="Arial" w:hAnsi="Arial" w:cs="Arial"/>
                <w:b/>
                <w:color w:val="000000"/>
              </w:rPr>
              <w:t>30</w:t>
            </w:r>
            <w:r w:rsidRPr="00C15783">
              <w:rPr>
                <w:rFonts w:ascii="Arial" w:hAnsi="Arial" w:cs="Arial"/>
                <w:color w:val="000000"/>
              </w:rPr>
              <w:t xml:space="preserve"> horas, </w:t>
            </w:r>
            <w:r w:rsidR="00970B7F">
              <w:rPr>
                <w:rFonts w:ascii="Arial" w:hAnsi="Arial" w:cs="Arial"/>
                <w:color w:val="000000"/>
              </w:rPr>
              <w:t xml:space="preserve">en </w:t>
            </w:r>
            <w:r w:rsidRPr="00C15783">
              <w:rPr>
                <w:rFonts w:ascii="Arial" w:hAnsi="Arial" w:cs="Arial"/>
                <w:color w:val="000000"/>
              </w:rPr>
              <w:t>la Dirección de Recursos Materiales, primer piso del Centro Administrativo (CAT), ubicado en la 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27836D5C"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Pr="004407A1">
              <w:rPr>
                <w:rFonts w:ascii="Arial" w:hAnsi="Arial" w:cs="Arial"/>
                <w:b/>
                <w:bCs/>
                <w:color w:val="000000"/>
              </w:rPr>
              <w:t>0</w:t>
            </w:r>
            <w:r w:rsidR="00FC3DD6">
              <w:rPr>
                <w:rFonts w:ascii="Arial" w:hAnsi="Arial" w:cs="Arial"/>
                <w:b/>
                <w:bCs/>
                <w:color w:val="000000"/>
              </w:rPr>
              <w:t>2</w:t>
            </w:r>
            <w:r w:rsidRPr="004407A1">
              <w:rPr>
                <w:rFonts w:ascii="Arial" w:hAnsi="Arial" w:cs="Arial"/>
                <w:b/>
                <w:bCs/>
                <w:color w:val="000000"/>
              </w:rPr>
              <w:t xml:space="preserve"> </w:t>
            </w:r>
            <w:r w:rsidRPr="00F4069B">
              <w:rPr>
                <w:rFonts w:ascii="Arial" w:hAnsi="Arial" w:cs="Arial"/>
                <w:b/>
                <w:bCs/>
                <w:color w:val="000000"/>
              </w:rPr>
              <w:t>de</w:t>
            </w:r>
            <w:r w:rsidRPr="00C15783">
              <w:rPr>
                <w:rFonts w:ascii="Arial" w:hAnsi="Arial" w:cs="Arial"/>
                <w:b/>
                <w:color w:val="000000"/>
              </w:rPr>
              <w:t xml:space="preserve"> </w:t>
            </w:r>
            <w:r w:rsidR="00FC3DD6">
              <w:rPr>
                <w:rFonts w:ascii="Arial" w:hAnsi="Arial" w:cs="Arial"/>
                <w:b/>
                <w:color w:val="000000"/>
              </w:rPr>
              <w:t xml:space="preserve">febrero </w:t>
            </w:r>
            <w:r w:rsidRPr="00C15783">
              <w:rPr>
                <w:rFonts w:ascii="Arial" w:hAnsi="Arial" w:cs="Arial"/>
                <w:b/>
                <w:color w:val="000000"/>
              </w:rPr>
              <w:t>202</w:t>
            </w:r>
            <w:r w:rsidR="00FC3DD6">
              <w:rPr>
                <w:rFonts w:ascii="Arial" w:hAnsi="Arial" w:cs="Arial"/>
                <w:b/>
                <w:color w:val="000000"/>
              </w:rPr>
              <w:t>3</w:t>
            </w:r>
            <w:r w:rsidRPr="00C15783">
              <w:rPr>
                <w:rFonts w:ascii="Arial" w:hAnsi="Arial" w:cs="Arial"/>
                <w:b/>
                <w:color w:val="000000"/>
              </w:rPr>
              <w:t xml:space="preserve"> a las 9:00 y concluirá a las </w:t>
            </w:r>
            <w:r w:rsidR="00FC3DD6">
              <w:rPr>
                <w:rFonts w:ascii="Arial" w:hAnsi="Arial" w:cs="Arial"/>
                <w:b/>
                <w:color w:val="000000"/>
              </w:rPr>
              <w:t>9:15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2E252BED"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Pr="004407A1">
              <w:rPr>
                <w:rFonts w:ascii="Arial" w:hAnsi="Arial" w:cs="Arial"/>
                <w:b/>
                <w:bCs/>
                <w:color w:val="000000"/>
              </w:rPr>
              <w:t>0</w:t>
            </w:r>
            <w:r w:rsidR="00FC3DD6">
              <w:rPr>
                <w:rFonts w:ascii="Arial" w:hAnsi="Arial" w:cs="Arial"/>
                <w:b/>
                <w:bCs/>
                <w:color w:val="000000"/>
              </w:rPr>
              <w:t>3</w:t>
            </w:r>
            <w:r w:rsidRPr="004407A1">
              <w:rPr>
                <w:rFonts w:ascii="Arial" w:hAnsi="Arial" w:cs="Arial"/>
                <w:b/>
                <w:bCs/>
                <w:color w:val="000000"/>
              </w:rPr>
              <w:t xml:space="preserve"> </w:t>
            </w:r>
            <w:r w:rsidRPr="005A73D6">
              <w:rPr>
                <w:rFonts w:ascii="Arial" w:hAnsi="Arial" w:cs="Arial"/>
                <w:b/>
                <w:bCs/>
                <w:color w:val="000000"/>
              </w:rPr>
              <w:t>d</w:t>
            </w:r>
            <w:r w:rsidRPr="00C15783">
              <w:rPr>
                <w:rFonts w:ascii="Arial" w:hAnsi="Arial" w:cs="Arial"/>
                <w:b/>
                <w:color w:val="000000"/>
              </w:rPr>
              <w:t xml:space="preserve">e </w:t>
            </w:r>
            <w:r w:rsidR="00FC3DD6">
              <w:rPr>
                <w:rFonts w:ascii="Arial" w:hAnsi="Arial" w:cs="Arial"/>
                <w:b/>
                <w:color w:val="000000"/>
              </w:rPr>
              <w:t xml:space="preserve">febrero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w:t>
            </w:r>
            <w:r w:rsidR="00970B7F">
              <w:rPr>
                <w:rFonts w:ascii="Arial" w:hAnsi="Arial" w:cs="Arial"/>
                <w:b/>
                <w:color w:val="000000"/>
              </w:rPr>
              <w:t>10:00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xml:space="preserve">, dentro de la sesión de </w:t>
            </w:r>
            <w:proofErr w:type="spellStart"/>
            <w:r w:rsidR="00970B7F">
              <w:rPr>
                <w:rFonts w:ascii="Arial" w:hAnsi="Arial" w:cs="Arial"/>
                <w:color w:val="000000"/>
              </w:rPr>
              <w:t>Comite</w:t>
            </w:r>
            <w:proofErr w:type="spellEnd"/>
            <w:r w:rsidR="00970B7F">
              <w:rPr>
                <w:rFonts w:ascii="Arial" w:hAnsi="Arial" w:cs="Arial"/>
                <w:color w:val="000000"/>
              </w:rPr>
              <w:t xml:space="preserv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10032EDA"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 xml:space="preserve">Se </w:t>
            </w:r>
            <w:r w:rsidR="00FC3DD6">
              <w:rPr>
                <w:rFonts w:ascii="Arial" w:hAnsi="Arial" w:cs="Arial"/>
                <w:b/>
                <w:lang w:val="es-ES_tradnl" w:eastAsia="es-ES"/>
              </w:rPr>
              <w:t xml:space="preserve">podrá </w:t>
            </w:r>
            <w:r w:rsidRPr="00675197">
              <w:rPr>
                <w:rFonts w:ascii="Arial" w:hAnsi="Arial" w:cs="Arial"/>
                <w:b/>
                <w:lang w:val="es-ES_tradnl" w:eastAsia="es-ES"/>
              </w:rPr>
              <w:t xml:space="preserve">adjudicar a </w:t>
            </w:r>
            <w:r w:rsidR="00FC3DD6">
              <w:rPr>
                <w:rFonts w:ascii="Arial" w:hAnsi="Arial" w:cs="Arial"/>
                <w:b/>
                <w:lang w:val="es-ES_tradnl" w:eastAsia="es-ES"/>
              </w:rPr>
              <w:t xml:space="preserve">varios </w:t>
            </w:r>
            <w:r w:rsidRPr="00675197">
              <w:rPr>
                <w:rFonts w:ascii="Arial" w:hAnsi="Arial" w:cs="Arial"/>
                <w:b/>
                <w:lang w:val="es-ES_tradnl" w:eastAsia="es-ES"/>
              </w:rPr>
              <w:t>licitante</w:t>
            </w:r>
            <w:r w:rsidR="00FC3DD6">
              <w:rPr>
                <w:rFonts w:ascii="Arial" w:hAnsi="Arial" w:cs="Arial"/>
                <w:b/>
                <w:lang w:val="es-ES_tradnl" w:eastAsia="es-ES"/>
              </w:rPr>
              <w:t>s</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6E2E30AD" w:rsidR="004407A1" w:rsidRPr="002464D4" w:rsidRDefault="005C72B9" w:rsidP="004407A1">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500F3F" w:rsidRDefault="004407A1" w:rsidP="004407A1">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34C8F49C" w:rsidR="004407A1" w:rsidRPr="00500F3F" w:rsidRDefault="00CE0C3E" w:rsidP="004407A1">
            <w:pPr>
              <w:spacing w:after="0"/>
              <w:jc w:val="both"/>
              <w:rPr>
                <w:rFonts w:ascii="Arial" w:hAnsi="Arial" w:cs="Arial"/>
                <w:b/>
                <w:lang w:val="es-ES_tradnl" w:eastAsia="es-ES"/>
              </w:rPr>
            </w:pPr>
            <w:r w:rsidRPr="00500F3F">
              <w:rPr>
                <w:rFonts w:ascii="Arial" w:hAnsi="Arial" w:cs="Arial"/>
                <w:b/>
                <w:lang w:val="es-ES_tradnl" w:eastAsia="es-ES"/>
              </w:rPr>
              <w:t>2491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requisitos técnicos mínimos, desempeño, </w:t>
            </w:r>
            <w:r w:rsidRPr="00C15783">
              <w:rPr>
                <w:rFonts w:ascii="Arial" w:hAnsi="Arial" w:cs="Arial"/>
                <w:lang w:val="es-ES_tradnl" w:eastAsia="es-ES"/>
              </w:rPr>
              <w:lastRenderedPageBreak/>
              <w:t>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944"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50305"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185919" id="12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6A51AE" id="13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616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9068C" id="20 Rectángulo" o:spid="_x0000_s1026" style="position:absolute;margin-left:3.05pt;margin-top:1.55pt;width:30.5pt;height: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5A73D6">
              <w:rPr>
                <w:rFonts w:ascii="Arial" w:hAnsi="Arial" w:cs="Arial"/>
                <w:b/>
                <w:bCs/>
                <w:lang w:val="es-ES_tradnl" w:eastAsia="es-ES"/>
              </w:rPr>
              <w:t xml:space="preserve">13 </w:t>
            </w:r>
            <w:r w:rsidRPr="00C15783">
              <w:rPr>
                <w:rFonts w:ascii="Arial" w:hAnsi="Arial" w:cs="Arial"/>
                <w:b/>
                <w:lang w:val="es-ES_tradnl" w:eastAsia="es-ES"/>
              </w:rPr>
              <w:t>días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1E85DFF"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53CBFFCF"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417755">
              <w:rPr>
                <w:rFonts w:ascii="Arial" w:eastAsia="Arial" w:hAnsi="Arial" w:cs="Arial"/>
                <w:b/>
                <w:color w:val="000000"/>
                <w:lang w:val="es-ES_tradnl" w:eastAsia="es-MX"/>
              </w:rPr>
              <w:t xml:space="preserve">ADQUISICIÓN </w:t>
            </w:r>
            <w:r w:rsidR="00FC3DD6">
              <w:rPr>
                <w:rFonts w:ascii="Arial" w:eastAsia="Arial" w:hAnsi="Arial" w:cs="Arial"/>
                <w:b/>
                <w:color w:val="000000"/>
                <w:lang w:val="es-ES_tradnl" w:eastAsia="es-MX"/>
              </w:rPr>
              <w:t>DE PINTURAS VINÍLICAS, ESMALTE Y DE TRAFICO PARA EL GOBIERNO MUNICIPAL DE</w:t>
            </w:r>
            <w:r w:rsidR="00417755">
              <w:rPr>
                <w:rFonts w:ascii="Arial" w:eastAsia="Arial" w:hAnsi="Arial" w:cs="Arial"/>
                <w:b/>
                <w:color w:val="000000"/>
                <w:lang w:val="es-ES_tradnl" w:eastAsia="es-MX"/>
              </w:rPr>
              <w:t xml:space="preserv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1D763EEA" w14:textId="77777777" w:rsidR="00885923" w:rsidRDefault="00885923" w:rsidP="000B16A4">
      <w:pPr>
        <w:spacing w:after="0" w:line="240" w:lineRule="auto"/>
        <w:jc w:val="center"/>
        <w:rPr>
          <w:rFonts w:ascii="Arial" w:eastAsia="Times New Roman" w:hAnsi="Arial" w:cs="Arial"/>
          <w:b/>
          <w:spacing w:val="60"/>
          <w:lang w:eastAsia="es-ES"/>
        </w:rPr>
      </w:pPr>
    </w:p>
    <w:p w14:paraId="2E909C25" w14:textId="77777777" w:rsidR="00885923" w:rsidRDefault="00885923" w:rsidP="00885923">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p>
    <w:p w14:paraId="7CC2FC72" w14:textId="77777777" w:rsidR="00885923" w:rsidRPr="007219AF" w:rsidRDefault="00885923" w:rsidP="00885923">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F5BACC7" w14:textId="77777777" w:rsidR="00885923" w:rsidRPr="007219AF" w:rsidRDefault="00885923" w:rsidP="00885923">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5B0048CD" w14:textId="77777777" w:rsidR="00885923" w:rsidRPr="007219AF" w:rsidRDefault="00885923" w:rsidP="0088592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34F5B9A3" w14:textId="77777777" w:rsidR="00885923" w:rsidRPr="007219AF" w:rsidRDefault="00885923" w:rsidP="0088592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1DF81E6" w14:textId="77777777" w:rsidR="00885923" w:rsidRDefault="00885923" w:rsidP="0088592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06872CAD" w14:textId="77777777" w:rsidR="00885923" w:rsidRPr="007219AF" w:rsidRDefault="00885923" w:rsidP="0088592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0AC98D57" w14:textId="77777777" w:rsidR="00885923" w:rsidRPr="007219AF" w:rsidRDefault="00885923" w:rsidP="0088592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14007B0" w14:textId="77777777" w:rsidR="00885923" w:rsidRPr="007219AF" w:rsidRDefault="00885923" w:rsidP="0088592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4073D6E9" w14:textId="77777777" w:rsidR="00885923" w:rsidRPr="007219AF" w:rsidRDefault="00885923" w:rsidP="0088592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13DB5BEA" w14:textId="77777777" w:rsidR="00885923" w:rsidRDefault="00885923" w:rsidP="000B16A4">
      <w:pPr>
        <w:spacing w:after="0" w:line="240" w:lineRule="auto"/>
        <w:jc w:val="center"/>
        <w:rPr>
          <w:rFonts w:ascii="Arial" w:eastAsia="Times New Roman" w:hAnsi="Arial" w:cs="Arial"/>
          <w:b/>
          <w:spacing w:val="60"/>
          <w:lang w:eastAsia="es-ES"/>
        </w:rPr>
      </w:pPr>
    </w:p>
    <w:p w14:paraId="03B86E2B" w14:textId="77777777" w:rsidR="00885923" w:rsidRDefault="00885923" w:rsidP="000B16A4">
      <w:pPr>
        <w:spacing w:after="0" w:line="240" w:lineRule="auto"/>
        <w:jc w:val="center"/>
        <w:rPr>
          <w:rFonts w:ascii="Arial" w:eastAsia="Times New Roman" w:hAnsi="Arial" w:cs="Arial"/>
          <w:b/>
          <w:spacing w:val="60"/>
          <w:lang w:eastAsia="es-ES"/>
        </w:rPr>
      </w:pPr>
    </w:p>
    <w:p w14:paraId="6E3FAE7F" w14:textId="1E0479AA" w:rsidR="00885923" w:rsidRDefault="00885923" w:rsidP="000B16A4">
      <w:pPr>
        <w:spacing w:after="0" w:line="240" w:lineRule="auto"/>
        <w:jc w:val="center"/>
        <w:rPr>
          <w:rFonts w:ascii="Arial" w:eastAsia="Times New Roman" w:hAnsi="Arial" w:cs="Arial"/>
          <w:b/>
          <w:spacing w:val="60"/>
          <w:lang w:eastAsia="es-ES"/>
        </w:rPr>
      </w:pPr>
    </w:p>
    <w:p w14:paraId="2CBC3F3B" w14:textId="4CD2976B" w:rsidR="00885923" w:rsidRDefault="00885923" w:rsidP="000B16A4">
      <w:pPr>
        <w:spacing w:after="0" w:line="240" w:lineRule="auto"/>
        <w:jc w:val="center"/>
        <w:rPr>
          <w:rFonts w:ascii="Arial" w:eastAsia="Times New Roman" w:hAnsi="Arial" w:cs="Arial"/>
          <w:b/>
          <w:spacing w:val="60"/>
          <w:lang w:eastAsia="es-ES"/>
        </w:rPr>
      </w:pPr>
    </w:p>
    <w:p w14:paraId="4607CDAB" w14:textId="346A053E" w:rsidR="00885923" w:rsidRDefault="00885923" w:rsidP="000B16A4">
      <w:pPr>
        <w:spacing w:after="0" w:line="240" w:lineRule="auto"/>
        <w:jc w:val="center"/>
        <w:rPr>
          <w:rFonts w:ascii="Arial" w:eastAsia="Times New Roman" w:hAnsi="Arial" w:cs="Arial"/>
          <w:b/>
          <w:spacing w:val="60"/>
          <w:lang w:eastAsia="es-ES"/>
        </w:rPr>
      </w:pPr>
    </w:p>
    <w:p w14:paraId="6257F97B" w14:textId="640ADB58" w:rsidR="00885923" w:rsidRDefault="00885923" w:rsidP="000B16A4">
      <w:pPr>
        <w:spacing w:after="0" w:line="240" w:lineRule="auto"/>
        <w:jc w:val="center"/>
        <w:rPr>
          <w:rFonts w:ascii="Arial" w:eastAsia="Times New Roman" w:hAnsi="Arial" w:cs="Arial"/>
          <w:b/>
          <w:spacing w:val="60"/>
          <w:lang w:eastAsia="es-ES"/>
        </w:rPr>
      </w:pPr>
    </w:p>
    <w:p w14:paraId="0F8D9BE2" w14:textId="46A1E992" w:rsidR="00885923" w:rsidRDefault="00885923" w:rsidP="000B16A4">
      <w:pPr>
        <w:spacing w:after="0" w:line="240" w:lineRule="auto"/>
        <w:jc w:val="center"/>
        <w:rPr>
          <w:rFonts w:ascii="Arial" w:eastAsia="Times New Roman" w:hAnsi="Arial" w:cs="Arial"/>
          <w:b/>
          <w:spacing w:val="60"/>
          <w:lang w:eastAsia="es-ES"/>
        </w:rPr>
      </w:pPr>
    </w:p>
    <w:p w14:paraId="4C8A4FEB" w14:textId="7128C7F4" w:rsidR="00885923" w:rsidRDefault="00885923" w:rsidP="000B16A4">
      <w:pPr>
        <w:spacing w:after="0" w:line="240" w:lineRule="auto"/>
        <w:jc w:val="center"/>
        <w:rPr>
          <w:rFonts w:ascii="Arial" w:eastAsia="Times New Roman" w:hAnsi="Arial" w:cs="Arial"/>
          <w:b/>
          <w:spacing w:val="60"/>
          <w:lang w:eastAsia="es-ES"/>
        </w:rPr>
      </w:pPr>
    </w:p>
    <w:p w14:paraId="448BD6D3" w14:textId="43BD27CE" w:rsidR="00885923" w:rsidRDefault="00885923" w:rsidP="000B16A4">
      <w:pPr>
        <w:spacing w:after="0" w:line="240" w:lineRule="auto"/>
        <w:jc w:val="center"/>
        <w:rPr>
          <w:rFonts w:ascii="Arial" w:eastAsia="Times New Roman" w:hAnsi="Arial" w:cs="Arial"/>
          <w:b/>
          <w:spacing w:val="60"/>
          <w:lang w:eastAsia="es-ES"/>
        </w:rPr>
      </w:pPr>
    </w:p>
    <w:p w14:paraId="4AACEACB" w14:textId="66B8493B" w:rsidR="00885923" w:rsidRDefault="00885923" w:rsidP="000B16A4">
      <w:pPr>
        <w:spacing w:after="0" w:line="240" w:lineRule="auto"/>
        <w:jc w:val="center"/>
        <w:rPr>
          <w:rFonts w:ascii="Arial" w:eastAsia="Times New Roman" w:hAnsi="Arial" w:cs="Arial"/>
          <w:b/>
          <w:spacing w:val="60"/>
          <w:lang w:eastAsia="es-ES"/>
        </w:rPr>
      </w:pPr>
    </w:p>
    <w:p w14:paraId="46DE5452" w14:textId="5A55993E" w:rsidR="00885923" w:rsidRDefault="00885923" w:rsidP="000B16A4">
      <w:pPr>
        <w:spacing w:after="0" w:line="240" w:lineRule="auto"/>
        <w:jc w:val="center"/>
        <w:rPr>
          <w:rFonts w:ascii="Arial" w:eastAsia="Times New Roman" w:hAnsi="Arial" w:cs="Arial"/>
          <w:b/>
          <w:spacing w:val="60"/>
          <w:lang w:eastAsia="es-ES"/>
        </w:rPr>
      </w:pPr>
    </w:p>
    <w:p w14:paraId="20E4B5FE" w14:textId="01269C48" w:rsidR="00885923" w:rsidRDefault="00885923" w:rsidP="000B16A4">
      <w:pPr>
        <w:spacing w:after="0" w:line="240" w:lineRule="auto"/>
        <w:jc w:val="center"/>
        <w:rPr>
          <w:rFonts w:ascii="Arial" w:eastAsia="Times New Roman" w:hAnsi="Arial" w:cs="Arial"/>
          <w:b/>
          <w:spacing w:val="60"/>
          <w:lang w:eastAsia="es-ES"/>
        </w:rPr>
      </w:pPr>
    </w:p>
    <w:p w14:paraId="414622D0" w14:textId="3AB2694B" w:rsidR="00885923" w:rsidRDefault="00885923" w:rsidP="000B16A4">
      <w:pPr>
        <w:spacing w:after="0" w:line="240" w:lineRule="auto"/>
        <w:jc w:val="center"/>
        <w:rPr>
          <w:rFonts w:ascii="Arial" w:eastAsia="Times New Roman" w:hAnsi="Arial" w:cs="Arial"/>
          <w:b/>
          <w:spacing w:val="60"/>
          <w:lang w:eastAsia="es-ES"/>
        </w:rPr>
      </w:pPr>
    </w:p>
    <w:p w14:paraId="697E3E7B" w14:textId="2B2FE587" w:rsidR="00885923" w:rsidRDefault="00885923" w:rsidP="000B16A4">
      <w:pPr>
        <w:spacing w:after="0" w:line="240" w:lineRule="auto"/>
        <w:jc w:val="center"/>
        <w:rPr>
          <w:rFonts w:ascii="Arial" w:eastAsia="Times New Roman" w:hAnsi="Arial" w:cs="Arial"/>
          <w:b/>
          <w:spacing w:val="60"/>
          <w:lang w:eastAsia="es-ES"/>
        </w:rPr>
      </w:pPr>
    </w:p>
    <w:p w14:paraId="678534A5" w14:textId="7C419E84" w:rsidR="00885923" w:rsidRDefault="00885923" w:rsidP="000B16A4">
      <w:pPr>
        <w:spacing w:after="0" w:line="240" w:lineRule="auto"/>
        <w:jc w:val="center"/>
        <w:rPr>
          <w:rFonts w:ascii="Arial" w:eastAsia="Times New Roman" w:hAnsi="Arial" w:cs="Arial"/>
          <w:b/>
          <w:spacing w:val="60"/>
          <w:lang w:eastAsia="es-ES"/>
        </w:rPr>
      </w:pPr>
    </w:p>
    <w:p w14:paraId="7C6B2277" w14:textId="35161A74" w:rsidR="00885923" w:rsidRDefault="00885923" w:rsidP="000B16A4">
      <w:pPr>
        <w:spacing w:after="0" w:line="240" w:lineRule="auto"/>
        <w:jc w:val="center"/>
        <w:rPr>
          <w:rFonts w:ascii="Arial" w:eastAsia="Times New Roman" w:hAnsi="Arial" w:cs="Arial"/>
          <w:b/>
          <w:spacing w:val="60"/>
          <w:lang w:eastAsia="es-ES"/>
        </w:rPr>
      </w:pPr>
    </w:p>
    <w:p w14:paraId="2C01AB49" w14:textId="77777777" w:rsidR="00885923" w:rsidRDefault="00885923" w:rsidP="000B16A4">
      <w:pPr>
        <w:spacing w:after="0" w:line="240" w:lineRule="auto"/>
        <w:jc w:val="center"/>
        <w:rPr>
          <w:rFonts w:ascii="Arial" w:eastAsia="Times New Roman" w:hAnsi="Arial" w:cs="Arial"/>
          <w:b/>
          <w:spacing w:val="60"/>
          <w:lang w:eastAsia="es-ES"/>
        </w:rPr>
      </w:pPr>
    </w:p>
    <w:p w14:paraId="7E989191" w14:textId="5567128E"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lastRenderedPageBreak/>
        <w:t>ESPECIFICACIONES</w:t>
      </w:r>
    </w:p>
    <w:p w14:paraId="3E156482" w14:textId="51D936B3" w:rsidR="000B16A4" w:rsidRPr="0059248E" w:rsidRDefault="00FC3DD6" w:rsidP="000B16A4">
      <w:pPr>
        <w:spacing w:after="0"/>
        <w:jc w:val="center"/>
        <w:rPr>
          <w:rFonts w:ascii="Arial" w:hAnsi="Arial" w:cs="Arial"/>
          <w:b/>
        </w:rPr>
      </w:pPr>
      <w:r>
        <w:rPr>
          <w:rFonts w:ascii="Arial" w:hAnsi="Arial" w:cs="Arial"/>
          <w:b/>
        </w:rPr>
        <w:t>OM-01/2023</w:t>
      </w:r>
    </w:p>
    <w:p w14:paraId="55BD9A61" w14:textId="400DAC81"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417755">
        <w:rPr>
          <w:rFonts w:ascii="Arial" w:eastAsia="Times New Roman" w:hAnsi="Arial" w:cs="Arial"/>
          <w:b/>
          <w:iCs/>
          <w:lang w:eastAsia="es-ES"/>
        </w:rPr>
        <w:t xml:space="preserve">ADQUISICIÓN </w:t>
      </w:r>
      <w:r w:rsidR="00FC3DD6">
        <w:rPr>
          <w:rFonts w:ascii="Arial" w:eastAsia="Times New Roman" w:hAnsi="Arial" w:cs="Arial"/>
          <w:b/>
          <w:iCs/>
          <w:lang w:eastAsia="es-ES"/>
        </w:rPr>
        <w:t>DE PINTURAS VINÍLICAS, ESMALTE Y DE TRAFICO PARA EL GOBIERNO MUNICIPAL DE</w:t>
      </w:r>
      <w:r w:rsidR="00417755">
        <w:rPr>
          <w:rFonts w:ascii="Arial" w:eastAsia="Times New Roman" w:hAnsi="Arial" w:cs="Arial"/>
          <w:b/>
          <w:iCs/>
          <w:lang w:eastAsia="es-ES"/>
        </w:rPr>
        <w:t xml:space="preserve"> TLAJOMULCO DE ZÚÑIGA, JALISCO</w:t>
      </w:r>
      <w:r w:rsidRPr="005C0C17">
        <w:rPr>
          <w:rFonts w:ascii="Arial" w:eastAsia="Times New Roman" w:hAnsi="Arial" w:cs="Arial"/>
          <w:b/>
          <w:iCs/>
          <w:lang w:eastAsia="es-ES"/>
        </w:rPr>
        <w:t>”</w:t>
      </w:r>
    </w:p>
    <w:p w14:paraId="1A76CD36" w14:textId="77777777" w:rsidR="00DF5CAD" w:rsidRPr="00DF5CAD" w:rsidRDefault="00DF5CAD" w:rsidP="00DF5CAD">
      <w:pPr>
        <w:spacing w:after="0" w:line="240" w:lineRule="auto"/>
        <w:jc w:val="both"/>
        <w:rPr>
          <w:rFonts w:ascii="Arial" w:eastAsia="Times New Roman" w:hAnsi="Arial" w:cs="Arial"/>
          <w:lang w:eastAsia="es-ES"/>
        </w:rPr>
      </w:pPr>
    </w:p>
    <w:p w14:paraId="5AAB5480" w14:textId="55C9FFCA" w:rsidR="00DF5CAD" w:rsidRPr="00DF5CAD" w:rsidRDefault="00DF5CAD" w:rsidP="007D19F0">
      <w:pPr>
        <w:spacing w:after="0" w:line="240" w:lineRule="auto"/>
        <w:jc w:val="both"/>
        <w:rPr>
          <w:rFonts w:ascii="Arial" w:eastAsia="Times New Roman" w:hAnsi="Arial" w:cs="Arial"/>
          <w:lang w:eastAsia="es-ES"/>
        </w:rPr>
      </w:pPr>
      <w:r w:rsidRPr="00DF5CAD">
        <w:rPr>
          <w:rFonts w:ascii="Arial" w:eastAsia="Times New Roman" w:hAnsi="Arial" w:cs="Arial"/>
          <w:lang w:eastAsia="es-ES"/>
        </w:rPr>
        <w:t>El Municipio de Tlajomulco de Zúñiga, Jalisco tiene el requerimiento de</w:t>
      </w:r>
      <w:r w:rsidR="007D19F0">
        <w:rPr>
          <w:rFonts w:ascii="Arial" w:eastAsia="Times New Roman" w:hAnsi="Arial" w:cs="Arial"/>
          <w:lang w:eastAsia="es-ES"/>
        </w:rPr>
        <w:t xml:space="preserve"> adquirir los siguientes bienes</w:t>
      </w:r>
      <w:r w:rsidR="00D04F4C">
        <w:rPr>
          <w:rFonts w:ascii="Arial" w:eastAsia="Times New Roman" w:hAnsi="Arial" w:cs="Arial"/>
          <w:lang w:eastAsia="es-ES"/>
        </w:rPr>
        <w:t>:</w:t>
      </w:r>
    </w:p>
    <w:p w14:paraId="62E59E9E" w14:textId="1E030BF6" w:rsidR="007D19F0" w:rsidRDefault="007D19F0" w:rsidP="000B16A4">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950"/>
        <w:gridCol w:w="820"/>
        <w:gridCol w:w="1217"/>
        <w:gridCol w:w="1970"/>
        <w:gridCol w:w="3556"/>
        <w:gridCol w:w="1518"/>
      </w:tblGrid>
      <w:tr w:rsidR="00D04F4C" w:rsidRPr="00D04F4C" w14:paraId="7957296E" w14:textId="77777777" w:rsidTr="00885923">
        <w:trPr>
          <w:trHeight w:val="300"/>
        </w:trPr>
        <w:tc>
          <w:tcPr>
            <w:tcW w:w="950" w:type="dxa"/>
            <w:noWrap/>
            <w:hideMark/>
          </w:tcPr>
          <w:p w14:paraId="5E03EDD1" w14:textId="4B22588E" w:rsidR="00D04F4C" w:rsidRPr="00D04F4C" w:rsidRDefault="00D04F4C" w:rsidP="00D04F4C">
            <w:pPr>
              <w:jc w:val="center"/>
              <w:rPr>
                <w:rFonts w:ascii="Arial" w:eastAsia="Times New Roman" w:hAnsi="Arial" w:cs="Arial"/>
                <w:b/>
                <w:bCs/>
                <w:sz w:val="20"/>
                <w:szCs w:val="20"/>
                <w:lang w:eastAsia="es-ES"/>
              </w:rPr>
            </w:pPr>
            <w:r w:rsidRPr="00D04F4C">
              <w:rPr>
                <w:rFonts w:ascii="Arial" w:eastAsia="Times New Roman" w:hAnsi="Arial" w:cs="Arial"/>
                <w:b/>
                <w:bCs/>
                <w:sz w:val="20"/>
                <w:szCs w:val="20"/>
                <w:lang w:eastAsia="es-ES"/>
              </w:rPr>
              <w:t>Partida</w:t>
            </w:r>
          </w:p>
        </w:tc>
        <w:tc>
          <w:tcPr>
            <w:tcW w:w="820" w:type="dxa"/>
            <w:noWrap/>
            <w:hideMark/>
          </w:tcPr>
          <w:p w14:paraId="57C744D7" w14:textId="77777777" w:rsidR="00D04F4C" w:rsidRPr="00D04F4C" w:rsidRDefault="00D04F4C" w:rsidP="00D04F4C">
            <w:pPr>
              <w:jc w:val="center"/>
              <w:rPr>
                <w:rFonts w:ascii="Arial" w:eastAsia="Times New Roman" w:hAnsi="Arial" w:cs="Arial"/>
                <w:b/>
                <w:bCs/>
                <w:sz w:val="20"/>
                <w:szCs w:val="20"/>
                <w:lang w:eastAsia="es-ES"/>
              </w:rPr>
            </w:pPr>
            <w:proofErr w:type="spellStart"/>
            <w:r w:rsidRPr="00D04F4C">
              <w:rPr>
                <w:rFonts w:ascii="Arial" w:eastAsia="Times New Roman" w:hAnsi="Arial" w:cs="Arial"/>
                <w:b/>
                <w:bCs/>
                <w:sz w:val="20"/>
                <w:szCs w:val="20"/>
                <w:lang w:eastAsia="es-ES"/>
              </w:rPr>
              <w:t>Cant</w:t>
            </w:r>
            <w:proofErr w:type="spellEnd"/>
            <w:r w:rsidRPr="00D04F4C">
              <w:rPr>
                <w:rFonts w:ascii="Arial" w:eastAsia="Times New Roman" w:hAnsi="Arial" w:cs="Arial"/>
                <w:b/>
                <w:bCs/>
                <w:sz w:val="20"/>
                <w:szCs w:val="20"/>
                <w:lang w:eastAsia="es-ES"/>
              </w:rPr>
              <w:t>.</w:t>
            </w:r>
          </w:p>
        </w:tc>
        <w:tc>
          <w:tcPr>
            <w:tcW w:w="1217" w:type="dxa"/>
            <w:noWrap/>
            <w:hideMark/>
          </w:tcPr>
          <w:p w14:paraId="12A8C4C0" w14:textId="77777777" w:rsidR="00D04F4C" w:rsidRPr="00D04F4C" w:rsidRDefault="00D04F4C" w:rsidP="00D04F4C">
            <w:pPr>
              <w:jc w:val="center"/>
              <w:rPr>
                <w:rFonts w:ascii="Arial" w:eastAsia="Times New Roman" w:hAnsi="Arial" w:cs="Arial"/>
                <w:b/>
                <w:bCs/>
                <w:sz w:val="20"/>
                <w:szCs w:val="20"/>
                <w:lang w:eastAsia="es-ES"/>
              </w:rPr>
            </w:pPr>
            <w:r w:rsidRPr="00D04F4C">
              <w:rPr>
                <w:rFonts w:ascii="Arial" w:eastAsia="Times New Roman" w:hAnsi="Arial" w:cs="Arial"/>
                <w:b/>
                <w:bCs/>
                <w:sz w:val="20"/>
                <w:szCs w:val="20"/>
                <w:lang w:eastAsia="es-ES"/>
              </w:rPr>
              <w:t>U. de M.</w:t>
            </w:r>
          </w:p>
        </w:tc>
        <w:tc>
          <w:tcPr>
            <w:tcW w:w="1970" w:type="dxa"/>
            <w:noWrap/>
            <w:hideMark/>
          </w:tcPr>
          <w:p w14:paraId="6F90A8A7" w14:textId="77777777" w:rsidR="00D04F4C" w:rsidRPr="00D04F4C" w:rsidRDefault="00D04F4C" w:rsidP="00D04F4C">
            <w:pPr>
              <w:jc w:val="both"/>
              <w:rPr>
                <w:rFonts w:ascii="Arial" w:eastAsia="Times New Roman" w:hAnsi="Arial" w:cs="Arial"/>
                <w:b/>
                <w:bCs/>
                <w:sz w:val="20"/>
                <w:szCs w:val="20"/>
                <w:lang w:eastAsia="es-ES"/>
              </w:rPr>
            </w:pPr>
            <w:r w:rsidRPr="00D04F4C">
              <w:rPr>
                <w:rFonts w:ascii="Arial" w:eastAsia="Times New Roman" w:hAnsi="Arial" w:cs="Arial"/>
                <w:b/>
                <w:bCs/>
                <w:sz w:val="20"/>
                <w:szCs w:val="20"/>
                <w:lang w:eastAsia="es-ES"/>
              </w:rPr>
              <w:t>Descripción</w:t>
            </w:r>
          </w:p>
        </w:tc>
        <w:tc>
          <w:tcPr>
            <w:tcW w:w="3556" w:type="dxa"/>
            <w:noWrap/>
            <w:hideMark/>
          </w:tcPr>
          <w:p w14:paraId="1BA303A2" w14:textId="77777777" w:rsidR="00D04F4C" w:rsidRPr="00D04F4C" w:rsidRDefault="00D04F4C" w:rsidP="00D04F4C">
            <w:pPr>
              <w:jc w:val="both"/>
              <w:rPr>
                <w:rFonts w:ascii="Arial" w:eastAsia="Times New Roman" w:hAnsi="Arial" w:cs="Arial"/>
                <w:b/>
                <w:bCs/>
                <w:sz w:val="20"/>
                <w:szCs w:val="20"/>
                <w:lang w:eastAsia="es-ES"/>
              </w:rPr>
            </w:pPr>
            <w:r w:rsidRPr="00D04F4C">
              <w:rPr>
                <w:rFonts w:ascii="Arial" w:eastAsia="Times New Roman" w:hAnsi="Arial" w:cs="Arial"/>
                <w:b/>
                <w:bCs/>
                <w:sz w:val="20"/>
                <w:szCs w:val="20"/>
                <w:lang w:eastAsia="es-ES"/>
              </w:rPr>
              <w:t>Detalle</w:t>
            </w:r>
          </w:p>
        </w:tc>
        <w:tc>
          <w:tcPr>
            <w:tcW w:w="1518" w:type="dxa"/>
            <w:noWrap/>
            <w:hideMark/>
          </w:tcPr>
          <w:p w14:paraId="57CF2628" w14:textId="27DD1330" w:rsidR="00D04F4C" w:rsidRPr="00D04F4C" w:rsidRDefault="00D04F4C" w:rsidP="00D04F4C">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Modelo y Marca </w:t>
            </w:r>
          </w:p>
        </w:tc>
      </w:tr>
      <w:tr w:rsidR="00D04F4C" w:rsidRPr="00D04F4C" w14:paraId="3D630466" w14:textId="77777777" w:rsidTr="00885923">
        <w:trPr>
          <w:trHeight w:val="1545"/>
        </w:trPr>
        <w:tc>
          <w:tcPr>
            <w:tcW w:w="950" w:type="dxa"/>
            <w:noWrap/>
            <w:hideMark/>
          </w:tcPr>
          <w:p w14:paraId="1FDD4A9D"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w:t>
            </w:r>
          </w:p>
        </w:tc>
        <w:tc>
          <w:tcPr>
            <w:tcW w:w="820" w:type="dxa"/>
            <w:noWrap/>
            <w:hideMark/>
          </w:tcPr>
          <w:p w14:paraId="07842103"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12</w:t>
            </w:r>
          </w:p>
        </w:tc>
        <w:tc>
          <w:tcPr>
            <w:tcW w:w="1217" w:type="dxa"/>
            <w:noWrap/>
            <w:hideMark/>
          </w:tcPr>
          <w:p w14:paraId="72F31780"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72D9782B"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ESMALTE EN TAMBO.</w:t>
            </w:r>
          </w:p>
        </w:tc>
        <w:tc>
          <w:tcPr>
            <w:tcW w:w="3556" w:type="dxa"/>
            <w:hideMark/>
          </w:tcPr>
          <w:p w14:paraId="1BE3EE67" w14:textId="4313BA69"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COLOR BLANCO ALQUIDAN DE SECADO RÁPIDO ACABADO BRILLANTE, TIEMPO DE SECADO 15</w:t>
            </w:r>
            <w:r>
              <w:rPr>
                <w:rFonts w:ascii="Arial" w:eastAsia="Times New Roman" w:hAnsi="Arial" w:cs="Arial"/>
                <w:sz w:val="20"/>
                <w:szCs w:val="20"/>
                <w:lang w:eastAsia="es-ES"/>
              </w:rPr>
              <w:t xml:space="preserve"> </w:t>
            </w:r>
            <w:r w:rsidRPr="00D04F4C">
              <w:rPr>
                <w:rFonts w:ascii="Arial" w:eastAsia="Times New Roman" w:hAnsi="Arial" w:cs="Arial"/>
                <w:sz w:val="20"/>
                <w:szCs w:val="20"/>
                <w:lang w:eastAsia="es-ES"/>
              </w:rPr>
              <w:t xml:space="preserve">MIN AL TACTO RENDIMIENTO </w:t>
            </w:r>
            <w:r w:rsidR="009461A2" w:rsidRPr="00D04F4C">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15.4</w:t>
            </w:r>
            <w:r w:rsidR="009461A2">
              <w:rPr>
                <w:rFonts w:ascii="Arial" w:eastAsia="Times New Roman" w:hAnsi="Arial" w:cs="Arial"/>
                <w:sz w:val="20"/>
                <w:szCs w:val="20"/>
                <w:lang w:eastAsia="es-ES"/>
              </w:rPr>
              <w:t xml:space="preserve"> </w:t>
            </w:r>
            <w:r w:rsidRPr="00D04F4C">
              <w:rPr>
                <w:rFonts w:ascii="Arial" w:eastAsia="Times New Roman" w:hAnsi="Arial" w:cs="Arial"/>
                <w:sz w:val="20"/>
                <w:szCs w:val="20"/>
                <w:lang w:eastAsia="es-ES"/>
              </w:rPr>
              <w:t xml:space="preserve">M2/LTS PUEDE APLICARSE SOBRE SUPERFICIE METÁLICAS, MADERAS Y PISOS DE CEMENTO PARA LA </w:t>
            </w:r>
            <w:r w:rsidR="009461A2" w:rsidRPr="00D04F4C">
              <w:rPr>
                <w:rFonts w:ascii="Arial" w:eastAsia="Times New Roman" w:hAnsi="Arial" w:cs="Arial"/>
                <w:sz w:val="20"/>
                <w:szCs w:val="20"/>
                <w:lang w:eastAsia="es-ES"/>
              </w:rPr>
              <w:t>SEÑALIZACIÓN</w:t>
            </w:r>
            <w:r w:rsidRPr="00D04F4C">
              <w:rPr>
                <w:rFonts w:ascii="Arial" w:eastAsia="Times New Roman" w:hAnsi="Arial" w:cs="Arial"/>
                <w:sz w:val="20"/>
                <w:szCs w:val="20"/>
                <w:lang w:eastAsia="es-ES"/>
              </w:rPr>
              <w:t xml:space="preserve"> DE </w:t>
            </w:r>
            <w:r w:rsidR="009461A2" w:rsidRPr="00D04F4C">
              <w:rPr>
                <w:rFonts w:ascii="Arial" w:eastAsia="Times New Roman" w:hAnsi="Arial" w:cs="Arial"/>
                <w:sz w:val="20"/>
                <w:szCs w:val="20"/>
                <w:lang w:eastAsia="es-ES"/>
              </w:rPr>
              <w:t>ÁREAS</w:t>
            </w:r>
            <w:r w:rsidRPr="00D04F4C">
              <w:rPr>
                <w:rFonts w:ascii="Arial" w:eastAsia="Times New Roman" w:hAnsi="Arial" w:cs="Arial"/>
                <w:sz w:val="20"/>
                <w:szCs w:val="20"/>
                <w:lang w:eastAsia="es-ES"/>
              </w:rPr>
              <w:t xml:space="preserve"> ESPECIFICAS</w:t>
            </w:r>
          </w:p>
        </w:tc>
        <w:tc>
          <w:tcPr>
            <w:tcW w:w="1518" w:type="dxa"/>
            <w:noWrap/>
          </w:tcPr>
          <w:p w14:paraId="123DA4BC" w14:textId="6735ED8E" w:rsidR="00D04F4C" w:rsidRPr="00D04F4C" w:rsidRDefault="00D04F4C" w:rsidP="00D04F4C">
            <w:pPr>
              <w:jc w:val="both"/>
              <w:rPr>
                <w:rFonts w:ascii="Arial" w:eastAsia="Times New Roman" w:hAnsi="Arial" w:cs="Arial"/>
                <w:sz w:val="20"/>
                <w:szCs w:val="20"/>
                <w:lang w:eastAsia="es-ES"/>
              </w:rPr>
            </w:pPr>
          </w:p>
        </w:tc>
      </w:tr>
      <w:tr w:rsidR="00D04F4C" w:rsidRPr="00D04F4C" w14:paraId="7CB14EBB" w14:textId="77777777" w:rsidTr="00885923">
        <w:trPr>
          <w:trHeight w:val="1545"/>
        </w:trPr>
        <w:tc>
          <w:tcPr>
            <w:tcW w:w="950" w:type="dxa"/>
            <w:noWrap/>
            <w:hideMark/>
          </w:tcPr>
          <w:p w14:paraId="1AACA01D"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2</w:t>
            </w:r>
          </w:p>
        </w:tc>
        <w:tc>
          <w:tcPr>
            <w:tcW w:w="820" w:type="dxa"/>
            <w:noWrap/>
            <w:hideMark/>
          </w:tcPr>
          <w:p w14:paraId="6B8730F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8</w:t>
            </w:r>
          </w:p>
        </w:tc>
        <w:tc>
          <w:tcPr>
            <w:tcW w:w="1217" w:type="dxa"/>
            <w:noWrap/>
            <w:hideMark/>
          </w:tcPr>
          <w:p w14:paraId="3C6DF83A"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61D89F03"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ESMALTE EN TAMBO.</w:t>
            </w:r>
          </w:p>
        </w:tc>
        <w:tc>
          <w:tcPr>
            <w:tcW w:w="3556" w:type="dxa"/>
            <w:hideMark/>
          </w:tcPr>
          <w:p w14:paraId="4E591D0A" w14:textId="51B25FD8"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GRIS ALQUIDAN DE SECADO </w:t>
            </w:r>
            <w:r w:rsidR="009461A2" w:rsidRPr="00D04F4C">
              <w:rPr>
                <w:rFonts w:ascii="Arial" w:eastAsia="Times New Roman" w:hAnsi="Arial" w:cs="Arial"/>
                <w:sz w:val="20"/>
                <w:szCs w:val="20"/>
                <w:lang w:eastAsia="es-ES"/>
              </w:rPr>
              <w:t>RÁPIDO</w:t>
            </w:r>
            <w:r w:rsidRPr="00D04F4C">
              <w:rPr>
                <w:rFonts w:ascii="Arial" w:eastAsia="Times New Roman" w:hAnsi="Arial" w:cs="Arial"/>
                <w:sz w:val="20"/>
                <w:szCs w:val="20"/>
                <w:lang w:eastAsia="es-ES"/>
              </w:rPr>
              <w:t xml:space="preserve"> ACABADO BRILLANTE, TIEMPO DE SECADO </w:t>
            </w:r>
            <w:r w:rsidR="009461A2">
              <w:rPr>
                <w:rFonts w:ascii="Arial" w:eastAsia="Times New Roman" w:hAnsi="Arial" w:cs="Arial"/>
                <w:sz w:val="20"/>
                <w:szCs w:val="20"/>
                <w:lang w:eastAsia="es-ES"/>
              </w:rPr>
              <w:t>15 MIN</w:t>
            </w:r>
            <w:r w:rsidRPr="00D04F4C">
              <w:rPr>
                <w:rFonts w:ascii="Arial" w:eastAsia="Times New Roman" w:hAnsi="Arial" w:cs="Arial"/>
                <w:sz w:val="20"/>
                <w:szCs w:val="20"/>
                <w:lang w:eastAsia="es-ES"/>
              </w:rPr>
              <w:t xml:space="preserve"> AL TACTO RENDIMIENTO </w:t>
            </w:r>
            <w:r w:rsidR="009461A2" w:rsidRPr="00D04F4C">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15.4M2/LTS PUEDE APLICARSE SOBRE SUPERFICIE </w:t>
            </w:r>
            <w:r w:rsidR="009461A2" w:rsidRPr="00D04F4C">
              <w:rPr>
                <w:rFonts w:ascii="Arial" w:eastAsia="Times New Roman" w:hAnsi="Arial" w:cs="Arial"/>
                <w:sz w:val="20"/>
                <w:szCs w:val="20"/>
                <w:lang w:eastAsia="es-ES"/>
              </w:rPr>
              <w:t>METÁLICAS</w:t>
            </w:r>
            <w:r w:rsidRPr="00D04F4C">
              <w:rPr>
                <w:rFonts w:ascii="Arial" w:eastAsia="Times New Roman" w:hAnsi="Arial" w:cs="Arial"/>
                <w:sz w:val="20"/>
                <w:szCs w:val="20"/>
                <w:lang w:eastAsia="es-ES"/>
              </w:rPr>
              <w:t xml:space="preserve">, MADERAS Y PISOS DE CEMENTO PARA LA </w:t>
            </w:r>
            <w:r w:rsidR="009461A2" w:rsidRPr="00D04F4C">
              <w:rPr>
                <w:rFonts w:ascii="Arial" w:eastAsia="Times New Roman" w:hAnsi="Arial" w:cs="Arial"/>
                <w:sz w:val="20"/>
                <w:szCs w:val="20"/>
                <w:lang w:eastAsia="es-ES"/>
              </w:rPr>
              <w:t>SEÑALIZACIÓN</w:t>
            </w:r>
            <w:r w:rsidRPr="00D04F4C">
              <w:rPr>
                <w:rFonts w:ascii="Arial" w:eastAsia="Times New Roman" w:hAnsi="Arial" w:cs="Arial"/>
                <w:sz w:val="20"/>
                <w:szCs w:val="20"/>
                <w:lang w:eastAsia="es-ES"/>
              </w:rPr>
              <w:t xml:space="preserve"> DE </w:t>
            </w:r>
            <w:r w:rsidR="009461A2" w:rsidRPr="00D04F4C">
              <w:rPr>
                <w:rFonts w:ascii="Arial" w:eastAsia="Times New Roman" w:hAnsi="Arial" w:cs="Arial"/>
                <w:sz w:val="20"/>
                <w:szCs w:val="20"/>
                <w:lang w:eastAsia="es-ES"/>
              </w:rPr>
              <w:t>ÁREAS</w:t>
            </w:r>
            <w:r w:rsidRPr="00D04F4C">
              <w:rPr>
                <w:rFonts w:ascii="Arial" w:eastAsia="Times New Roman" w:hAnsi="Arial" w:cs="Arial"/>
                <w:sz w:val="20"/>
                <w:szCs w:val="20"/>
                <w:lang w:eastAsia="es-ES"/>
              </w:rPr>
              <w:t xml:space="preserve"> ESPECIFICAS</w:t>
            </w:r>
          </w:p>
        </w:tc>
        <w:tc>
          <w:tcPr>
            <w:tcW w:w="1518" w:type="dxa"/>
            <w:noWrap/>
          </w:tcPr>
          <w:p w14:paraId="4BBBF880" w14:textId="1AE7479D" w:rsidR="00D04F4C" w:rsidRPr="00D04F4C" w:rsidRDefault="00D04F4C" w:rsidP="00D04F4C">
            <w:pPr>
              <w:jc w:val="both"/>
              <w:rPr>
                <w:rFonts w:ascii="Arial" w:eastAsia="Times New Roman" w:hAnsi="Arial" w:cs="Arial"/>
                <w:sz w:val="20"/>
                <w:szCs w:val="20"/>
                <w:lang w:eastAsia="es-ES"/>
              </w:rPr>
            </w:pPr>
          </w:p>
        </w:tc>
      </w:tr>
      <w:tr w:rsidR="00D04F4C" w:rsidRPr="00D04F4C" w14:paraId="36A5C195" w14:textId="77777777" w:rsidTr="00885923">
        <w:trPr>
          <w:trHeight w:val="1545"/>
        </w:trPr>
        <w:tc>
          <w:tcPr>
            <w:tcW w:w="950" w:type="dxa"/>
            <w:noWrap/>
            <w:hideMark/>
          </w:tcPr>
          <w:p w14:paraId="39264B9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3</w:t>
            </w:r>
          </w:p>
        </w:tc>
        <w:tc>
          <w:tcPr>
            <w:tcW w:w="820" w:type="dxa"/>
            <w:noWrap/>
            <w:hideMark/>
          </w:tcPr>
          <w:p w14:paraId="0D2E391F"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5</w:t>
            </w:r>
          </w:p>
        </w:tc>
        <w:tc>
          <w:tcPr>
            <w:tcW w:w="1217" w:type="dxa"/>
            <w:noWrap/>
            <w:hideMark/>
          </w:tcPr>
          <w:p w14:paraId="41521142"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046CF742"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ESMALTE EN TAMBO.</w:t>
            </w:r>
          </w:p>
        </w:tc>
        <w:tc>
          <w:tcPr>
            <w:tcW w:w="3556" w:type="dxa"/>
            <w:hideMark/>
          </w:tcPr>
          <w:p w14:paraId="63565021" w14:textId="1DDD6683"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NARANJA ALQUIDAN DE SECADO </w:t>
            </w:r>
            <w:r w:rsidR="009461A2">
              <w:rPr>
                <w:rFonts w:ascii="Arial" w:eastAsia="Times New Roman" w:hAnsi="Arial" w:cs="Arial"/>
                <w:sz w:val="20"/>
                <w:szCs w:val="20"/>
                <w:lang w:eastAsia="es-ES"/>
              </w:rPr>
              <w:t>RÁPIDO</w:t>
            </w:r>
            <w:r w:rsidRPr="00D04F4C">
              <w:rPr>
                <w:rFonts w:ascii="Arial" w:eastAsia="Times New Roman" w:hAnsi="Arial" w:cs="Arial"/>
                <w:sz w:val="20"/>
                <w:szCs w:val="20"/>
                <w:lang w:eastAsia="es-ES"/>
              </w:rPr>
              <w:t xml:space="preserve"> ACABADO BRILLANTE, TIEMPO DE SECADO </w:t>
            </w:r>
            <w:r w:rsidR="009461A2">
              <w:rPr>
                <w:rFonts w:ascii="Arial" w:eastAsia="Times New Roman" w:hAnsi="Arial" w:cs="Arial"/>
                <w:sz w:val="20"/>
                <w:szCs w:val="20"/>
                <w:lang w:eastAsia="es-ES"/>
              </w:rPr>
              <w:t>15 MIN</w:t>
            </w:r>
            <w:r w:rsidRPr="00D04F4C">
              <w:rPr>
                <w:rFonts w:ascii="Arial" w:eastAsia="Times New Roman" w:hAnsi="Arial" w:cs="Arial"/>
                <w:sz w:val="20"/>
                <w:szCs w:val="20"/>
                <w:lang w:eastAsia="es-ES"/>
              </w:rPr>
              <w:t xml:space="preserve"> AL TACTO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15.4</w:t>
            </w:r>
            <w:r w:rsidR="009461A2">
              <w:rPr>
                <w:rFonts w:ascii="Arial" w:eastAsia="Times New Roman" w:hAnsi="Arial" w:cs="Arial"/>
                <w:sz w:val="20"/>
                <w:szCs w:val="20"/>
                <w:lang w:eastAsia="es-ES"/>
              </w:rPr>
              <w:t xml:space="preserve"> </w:t>
            </w:r>
            <w:r w:rsidRPr="00D04F4C">
              <w:rPr>
                <w:rFonts w:ascii="Arial" w:eastAsia="Times New Roman" w:hAnsi="Arial" w:cs="Arial"/>
                <w:sz w:val="20"/>
                <w:szCs w:val="20"/>
                <w:lang w:eastAsia="es-ES"/>
              </w:rPr>
              <w:t xml:space="preserve">M2/LTS PUEDE APLICARSE SOBRE SUPERFICIE </w:t>
            </w:r>
            <w:r w:rsidR="009461A2">
              <w:rPr>
                <w:rFonts w:ascii="Arial" w:eastAsia="Times New Roman" w:hAnsi="Arial" w:cs="Arial"/>
                <w:sz w:val="20"/>
                <w:szCs w:val="20"/>
                <w:lang w:eastAsia="es-ES"/>
              </w:rPr>
              <w:t>METÁLICAS</w:t>
            </w:r>
            <w:r w:rsidRPr="00D04F4C">
              <w:rPr>
                <w:rFonts w:ascii="Arial" w:eastAsia="Times New Roman" w:hAnsi="Arial" w:cs="Arial"/>
                <w:sz w:val="20"/>
                <w:szCs w:val="20"/>
                <w:lang w:eastAsia="es-ES"/>
              </w:rPr>
              <w:t xml:space="preserve">, MADERAS Y PISOS DE CEMENTO PARA LA </w:t>
            </w:r>
            <w:r w:rsidR="009461A2">
              <w:rPr>
                <w:rFonts w:ascii="Arial" w:eastAsia="Times New Roman" w:hAnsi="Arial" w:cs="Arial"/>
                <w:sz w:val="20"/>
                <w:szCs w:val="20"/>
                <w:lang w:eastAsia="es-ES"/>
              </w:rPr>
              <w:t>SEÑALIZACIÓN</w:t>
            </w:r>
            <w:r w:rsidRPr="00D04F4C">
              <w:rPr>
                <w:rFonts w:ascii="Arial" w:eastAsia="Times New Roman" w:hAnsi="Arial" w:cs="Arial"/>
                <w:sz w:val="20"/>
                <w:szCs w:val="20"/>
                <w:lang w:eastAsia="es-ES"/>
              </w:rPr>
              <w:t xml:space="preserve"> DE </w:t>
            </w:r>
            <w:r w:rsidR="009461A2">
              <w:rPr>
                <w:rFonts w:ascii="Arial" w:eastAsia="Times New Roman" w:hAnsi="Arial" w:cs="Arial"/>
                <w:sz w:val="20"/>
                <w:szCs w:val="20"/>
                <w:lang w:eastAsia="es-ES"/>
              </w:rPr>
              <w:t>ÁREAS</w:t>
            </w:r>
            <w:r w:rsidRPr="00D04F4C">
              <w:rPr>
                <w:rFonts w:ascii="Arial" w:eastAsia="Times New Roman" w:hAnsi="Arial" w:cs="Arial"/>
                <w:sz w:val="20"/>
                <w:szCs w:val="20"/>
                <w:lang w:eastAsia="es-ES"/>
              </w:rPr>
              <w:t xml:space="preserve"> ESPECIFICAS</w:t>
            </w:r>
          </w:p>
        </w:tc>
        <w:tc>
          <w:tcPr>
            <w:tcW w:w="1518" w:type="dxa"/>
            <w:noWrap/>
          </w:tcPr>
          <w:p w14:paraId="014CE1D3" w14:textId="35B32282" w:rsidR="00D04F4C" w:rsidRPr="00D04F4C" w:rsidRDefault="00D04F4C" w:rsidP="00D04F4C">
            <w:pPr>
              <w:jc w:val="both"/>
              <w:rPr>
                <w:rFonts w:ascii="Arial" w:eastAsia="Times New Roman" w:hAnsi="Arial" w:cs="Arial"/>
                <w:sz w:val="20"/>
                <w:szCs w:val="20"/>
                <w:lang w:eastAsia="es-ES"/>
              </w:rPr>
            </w:pPr>
          </w:p>
        </w:tc>
      </w:tr>
      <w:tr w:rsidR="00D04F4C" w:rsidRPr="00D04F4C" w14:paraId="24DE0BBC" w14:textId="77777777" w:rsidTr="00885923">
        <w:trPr>
          <w:trHeight w:val="1545"/>
        </w:trPr>
        <w:tc>
          <w:tcPr>
            <w:tcW w:w="950" w:type="dxa"/>
            <w:noWrap/>
            <w:hideMark/>
          </w:tcPr>
          <w:p w14:paraId="1000429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4</w:t>
            </w:r>
          </w:p>
        </w:tc>
        <w:tc>
          <w:tcPr>
            <w:tcW w:w="820" w:type="dxa"/>
            <w:noWrap/>
            <w:hideMark/>
          </w:tcPr>
          <w:p w14:paraId="7506EC3F"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4</w:t>
            </w:r>
          </w:p>
        </w:tc>
        <w:tc>
          <w:tcPr>
            <w:tcW w:w="1217" w:type="dxa"/>
            <w:noWrap/>
            <w:hideMark/>
          </w:tcPr>
          <w:p w14:paraId="25A22DD7"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59C55BCF"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ESMALTE EN TAMBO.</w:t>
            </w:r>
          </w:p>
        </w:tc>
        <w:tc>
          <w:tcPr>
            <w:tcW w:w="3556" w:type="dxa"/>
            <w:hideMark/>
          </w:tcPr>
          <w:p w14:paraId="035FF1B7" w14:textId="5F215C43"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NEGRA ALQUIDAN DE SECADO </w:t>
            </w:r>
            <w:r w:rsidR="009461A2">
              <w:rPr>
                <w:rFonts w:ascii="Arial" w:eastAsia="Times New Roman" w:hAnsi="Arial" w:cs="Arial"/>
                <w:sz w:val="20"/>
                <w:szCs w:val="20"/>
                <w:lang w:eastAsia="es-ES"/>
              </w:rPr>
              <w:t>RÁPIDO</w:t>
            </w:r>
            <w:r w:rsidRPr="00D04F4C">
              <w:rPr>
                <w:rFonts w:ascii="Arial" w:eastAsia="Times New Roman" w:hAnsi="Arial" w:cs="Arial"/>
                <w:sz w:val="20"/>
                <w:szCs w:val="20"/>
                <w:lang w:eastAsia="es-ES"/>
              </w:rPr>
              <w:t xml:space="preserve"> ACABADO BRILLANTE, TIEMPO DE SECADO 15</w:t>
            </w:r>
            <w:r>
              <w:rPr>
                <w:rFonts w:ascii="Arial" w:eastAsia="Times New Roman" w:hAnsi="Arial" w:cs="Arial"/>
                <w:sz w:val="20"/>
                <w:szCs w:val="20"/>
                <w:lang w:eastAsia="es-ES"/>
              </w:rPr>
              <w:t xml:space="preserve"> </w:t>
            </w:r>
            <w:r w:rsidRPr="00D04F4C">
              <w:rPr>
                <w:rFonts w:ascii="Arial" w:eastAsia="Times New Roman" w:hAnsi="Arial" w:cs="Arial"/>
                <w:sz w:val="20"/>
                <w:szCs w:val="20"/>
                <w:lang w:eastAsia="es-ES"/>
              </w:rPr>
              <w:t xml:space="preserve">MIN AL TACTO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15.4</w:t>
            </w:r>
            <w:r w:rsidR="009461A2">
              <w:rPr>
                <w:rFonts w:ascii="Arial" w:eastAsia="Times New Roman" w:hAnsi="Arial" w:cs="Arial"/>
                <w:sz w:val="20"/>
                <w:szCs w:val="20"/>
                <w:lang w:eastAsia="es-ES"/>
              </w:rPr>
              <w:t xml:space="preserve"> </w:t>
            </w:r>
            <w:r w:rsidRPr="00D04F4C">
              <w:rPr>
                <w:rFonts w:ascii="Arial" w:eastAsia="Times New Roman" w:hAnsi="Arial" w:cs="Arial"/>
                <w:sz w:val="20"/>
                <w:szCs w:val="20"/>
                <w:lang w:eastAsia="es-ES"/>
              </w:rPr>
              <w:t xml:space="preserve">M2/LTS PUEDE APLICARSE SOBRE SUPERFICIE </w:t>
            </w:r>
            <w:r w:rsidR="009461A2">
              <w:rPr>
                <w:rFonts w:ascii="Arial" w:eastAsia="Times New Roman" w:hAnsi="Arial" w:cs="Arial"/>
                <w:sz w:val="20"/>
                <w:szCs w:val="20"/>
                <w:lang w:eastAsia="es-ES"/>
              </w:rPr>
              <w:t>METÁLICAS</w:t>
            </w:r>
            <w:r w:rsidRPr="00D04F4C">
              <w:rPr>
                <w:rFonts w:ascii="Arial" w:eastAsia="Times New Roman" w:hAnsi="Arial" w:cs="Arial"/>
                <w:sz w:val="20"/>
                <w:szCs w:val="20"/>
                <w:lang w:eastAsia="es-ES"/>
              </w:rPr>
              <w:t xml:space="preserve">, MADERAS Y PISOS DE CEMENTO PARA LA </w:t>
            </w:r>
            <w:r w:rsidR="009461A2">
              <w:rPr>
                <w:rFonts w:ascii="Arial" w:eastAsia="Times New Roman" w:hAnsi="Arial" w:cs="Arial"/>
                <w:sz w:val="20"/>
                <w:szCs w:val="20"/>
                <w:lang w:eastAsia="es-ES"/>
              </w:rPr>
              <w:t>SEÑALIZACIÓN</w:t>
            </w:r>
            <w:r w:rsidRPr="00D04F4C">
              <w:rPr>
                <w:rFonts w:ascii="Arial" w:eastAsia="Times New Roman" w:hAnsi="Arial" w:cs="Arial"/>
                <w:sz w:val="20"/>
                <w:szCs w:val="20"/>
                <w:lang w:eastAsia="es-ES"/>
              </w:rPr>
              <w:t xml:space="preserve"> DE </w:t>
            </w:r>
            <w:r w:rsidR="009461A2">
              <w:rPr>
                <w:rFonts w:ascii="Arial" w:eastAsia="Times New Roman" w:hAnsi="Arial" w:cs="Arial"/>
                <w:sz w:val="20"/>
                <w:szCs w:val="20"/>
                <w:lang w:eastAsia="es-ES"/>
              </w:rPr>
              <w:t>ÁREAS</w:t>
            </w:r>
            <w:r w:rsidRPr="00D04F4C">
              <w:rPr>
                <w:rFonts w:ascii="Arial" w:eastAsia="Times New Roman" w:hAnsi="Arial" w:cs="Arial"/>
                <w:sz w:val="20"/>
                <w:szCs w:val="20"/>
                <w:lang w:eastAsia="es-ES"/>
              </w:rPr>
              <w:t xml:space="preserve"> ESPECIFICAS</w:t>
            </w:r>
          </w:p>
        </w:tc>
        <w:tc>
          <w:tcPr>
            <w:tcW w:w="1518" w:type="dxa"/>
            <w:noWrap/>
          </w:tcPr>
          <w:p w14:paraId="12C8A0F9" w14:textId="343FB237" w:rsidR="00D04F4C" w:rsidRPr="00D04F4C" w:rsidRDefault="00D04F4C" w:rsidP="00D04F4C">
            <w:pPr>
              <w:jc w:val="both"/>
              <w:rPr>
                <w:rFonts w:ascii="Arial" w:eastAsia="Times New Roman" w:hAnsi="Arial" w:cs="Arial"/>
                <w:sz w:val="20"/>
                <w:szCs w:val="20"/>
                <w:lang w:eastAsia="es-ES"/>
              </w:rPr>
            </w:pPr>
          </w:p>
        </w:tc>
      </w:tr>
      <w:tr w:rsidR="00D04F4C" w:rsidRPr="00D04F4C" w14:paraId="29E56C40" w14:textId="77777777" w:rsidTr="00885923">
        <w:trPr>
          <w:trHeight w:val="1035"/>
        </w:trPr>
        <w:tc>
          <w:tcPr>
            <w:tcW w:w="950" w:type="dxa"/>
            <w:noWrap/>
            <w:hideMark/>
          </w:tcPr>
          <w:p w14:paraId="7574E3F1"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lastRenderedPageBreak/>
              <w:t>5</w:t>
            </w:r>
          </w:p>
        </w:tc>
        <w:tc>
          <w:tcPr>
            <w:tcW w:w="820" w:type="dxa"/>
            <w:noWrap/>
            <w:hideMark/>
          </w:tcPr>
          <w:p w14:paraId="20597AAE"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15</w:t>
            </w:r>
          </w:p>
        </w:tc>
        <w:tc>
          <w:tcPr>
            <w:tcW w:w="1217" w:type="dxa"/>
            <w:noWrap/>
            <w:hideMark/>
          </w:tcPr>
          <w:p w14:paraId="23C42EDE"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3846C354" w14:textId="33B25A5C"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VINÍLICA EN TAMBO</w:t>
            </w:r>
          </w:p>
        </w:tc>
        <w:tc>
          <w:tcPr>
            <w:tcW w:w="3556" w:type="dxa"/>
            <w:hideMark/>
          </w:tcPr>
          <w:p w14:paraId="0DC04EB3" w14:textId="3C967E3E"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BLANCA VINIL </w:t>
            </w:r>
            <w:r w:rsidR="009461A2">
              <w:rPr>
                <w:rFonts w:ascii="Arial" w:eastAsia="Times New Roman" w:hAnsi="Arial" w:cs="Arial"/>
                <w:sz w:val="20"/>
                <w:szCs w:val="20"/>
                <w:lang w:eastAsia="es-ES"/>
              </w:rPr>
              <w:t>ACRÍLICO BASE</w:t>
            </w:r>
            <w:r w:rsidRPr="00D04F4C">
              <w:rPr>
                <w:rFonts w:ascii="Arial" w:eastAsia="Times New Roman" w:hAnsi="Arial" w:cs="Arial"/>
                <w:sz w:val="20"/>
                <w:szCs w:val="20"/>
                <w:lang w:eastAsia="es-ES"/>
              </w:rPr>
              <w:t xml:space="preserve"> </w:t>
            </w:r>
            <w:r w:rsidR="009461A2">
              <w:rPr>
                <w:rFonts w:ascii="Arial" w:eastAsia="Times New Roman" w:hAnsi="Arial" w:cs="Arial"/>
                <w:sz w:val="20"/>
                <w:szCs w:val="20"/>
                <w:lang w:eastAsia="es-ES"/>
              </w:rPr>
              <w:t>AGUA ACABADO</w:t>
            </w:r>
            <w:r w:rsidRPr="00D04F4C">
              <w:rPr>
                <w:rFonts w:ascii="Arial" w:eastAsia="Times New Roman" w:hAnsi="Arial" w:cs="Arial"/>
                <w:sz w:val="20"/>
                <w:szCs w:val="20"/>
                <w:lang w:eastAsia="es-ES"/>
              </w:rPr>
              <w:t xml:space="preserve"> SATINADO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14N 2/L SECADO AL TACTO 40 MIN VISCOSIDAD 100-110 KU A 25 A O C </w:t>
            </w:r>
          </w:p>
        </w:tc>
        <w:tc>
          <w:tcPr>
            <w:tcW w:w="1518" w:type="dxa"/>
            <w:noWrap/>
          </w:tcPr>
          <w:p w14:paraId="2597F30F" w14:textId="0AA4AB6B" w:rsidR="00D04F4C" w:rsidRPr="00D04F4C" w:rsidRDefault="00D04F4C" w:rsidP="00D04F4C">
            <w:pPr>
              <w:jc w:val="both"/>
              <w:rPr>
                <w:rFonts w:ascii="Arial" w:eastAsia="Times New Roman" w:hAnsi="Arial" w:cs="Arial"/>
                <w:sz w:val="20"/>
                <w:szCs w:val="20"/>
                <w:lang w:eastAsia="es-ES"/>
              </w:rPr>
            </w:pPr>
          </w:p>
        </w:tc>
      </w:tr>
      <w:tr w:rsidR="00D04F4C" w:rsidRPr="00D04F4C" w14:paraId="2FD135BE" w14:textId="77777777" w:rsidTr="00885923">
        <w:trPr>
          <w:trHeight w:val="1035"/>
        </w:trPr>
        <w:tc>
          <w:tcPr>
            <w:tcW w:w="950" w:type="dxa"/>
            <w:noWrap/>
            <w:hideMark/>
          </w:tcPr>
          <w:p w14:paraId="61769F27"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6</w:t>
            </w:r>
          </w:p>
        </w:tc>
        <w:tc>
          <w:tcPr>
            <w:tcW w:w="820" w:type="dxa"/>
            <w:noWrap/>
            <w:hideMark/>
          </w:tcPr>
          <w:p w14:paraId="1EC47516"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2</w:t>
            </w:r>
          </w:p>
        </w:tc>
        <w:tc>
          <w:tcPr>
            <w:tcW w:w="1217" w:type="dxa"/>
            <w:noWrap/>
            <w:hideMark/>
          </w:tcPr>
          <w:p w14:paraId="71CC7F4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4D3B4F56" w14:textId="44265748"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D04F4C">
              <w:rPr>
                <w:rFonts w:ascii="Arial" w:eastAsia="Times New Roman" w:hAnsi="Arial" w:cs="Arial"/>
                <w:sz w:val="20"/>
                <w:szCs w:val="20"/>
                <w:lang w:eastAsia="es-ES"/>
              </w:rPr>
              <w:t xml:space="preserve"> EN TAMBO</w:t>
            </w:r>
          </w:p>
        </w:tc>
        <w:tc>
          <w:tcPr>
            <w:tcW w:w="3556" w:type="dxa"/>
            <w:hideMark/>
          </w:tcPr>
          <w:p w14:paraId="775F64FD" w14:textId="68D2194C"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AVELLANA VINIL </w:t>
            </w:r>
            <w:r w:rsidR="009461A2">
              <w:rPr>
                <w:rFonts w:ascii="Arial" w:eastAsia="Times New Roman" w:hAnsi="Arial" w:cs="Arial"/>
                <w:sz w:val="20"/>
                <w:szCs w:val="20"/>
                <w:lang w:eastAsia="es-ES"/>
              </w:rPr>
              <w:t>ACRÍLICO BASE</w:t>
            </w:r>
            <w:r w:rsidRPr="00D04F4C">
              <w:rPr>
                <w:rFonts w:ascii="Arial" w:eastAsia="Times New Roman" w:hAnsi="Arial" w:cs="Arial"/>
                <w:sz w:val="20"/>
                <w:szCs w:val="20"/>
                <w:lang w:eastAsia="es-ES"/>
              </w:rPr>
              <w:t xml:space="preserve"> </w:t>
            </w:r>
            <w:r w:rsidR="009461A2">
              <w:rPr>
                <w:rFonts w:ascii="Arial" w:eastAsia="Times New Roman" w:hAnsi="Arial" w:cs="Arial"/>
                <w:sz w:val="20"/>
                <w:szCs w:val="20"/>
                <w:lang w:eastAsia="es-ES"/>
              </w:rPr>
              <w:t>AGUA ACABADO</w:t>
            </w:r>
            <w:r w:rsidRPr="00D04F4C">
              <w:rPr>
                <w:rFonts w:ascii="Arial" w:eastAsia="Times New Roman" w:hAnsi="Arial" w:cs="Arial"/>
                <w:sz w:val="20"/>
                <w:szCs w:val="20"/>
                <w:lang w:eastAsia="es-ES"/>
              </w:rPr>
              <w:t xml:space="preserve"> SATINADO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14N 2/L SECADO AL TACTO 40 MIN VISCOSIDAD 100-110 KU A 25 A O C </w:t>
            </w:r>
          </w:p>
        </w:tc>
        <w:tc>
          <w:tcPr>
            <w:tcW w:w="1518" w:type="dxa"/>
            <w:noWrap/>
          </w:tcPr>
          <w:p w14:paraId="21B23A71" w14:textId="6A50EDA1" w:rsidR="00D04F4C" w:rsidRPr="00D04F4C" w:rsidRDefault="00D04F4C" w:rsidP="00D04F4C">
            <w:pPr>
              <w:jc w:val="both"/>
              <w:rPr>
                <w:rFonts w:ascii="Arial" w:eastAsia="Times New Roman" w:hAnsi="Arial" w:cs="Arial"/>
                <w:sz w:val="20"/>
                <w:szCs w:val="20"/>
                <w:lang w:eastAsia="es-ES"/>
              </w:rPr>
            </w:pPr>
          </w:p>
        </w:tc>
      </w:tr>
      <w:tr w:rsidR="00D04F4C" w:rsidRPr="00D04F4C" w14:paraId="42CFDB62" w14:textId="77777777" w:rsidTr="00885923">
        <w:trPr>
          <w:trHeight w:val="1035"/>
        </w:trPr>
        <w:tc>
          <w:tcPr>
            <w:tcW w:w="950" w:type="dxa"/>
            <w:noWrap/>
            <w:hideMark/>
          </w:tcPr>
          <w:p w14:paraId="0807940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7</w:t>
            </w:r>
          </w:p>
        </w:tc>
        <w:tc>
          <w:tcPr>
            <w:tcW w:w="820" w:type="dxa"/>
            <w:noWrap/>
            <w:hideMark/>
          </w:tcPr>
          <w:p w14:paraId="25C616B3"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10</w:t>
            </w:r>
          </w:p>
        </w:tc>
        <w:tc>
          <w:tcPr>
            <w:tcW w:w="1217" w:type="dxa"/>
            <w:noWrap/>
            <w:hideMark/>
          </w:tcPr>
          <w:p w14:paraId="3B61A22D"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2B976753" w14:textId="30925451"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D04F4C">
              <w:rPr>
                <w:rFonts w:ascii="Arial" w:eastAsia="Times New Roman" w:hAnsi="Arial" w:cs="Arial"/>
                <w:sz w:val="20"/>
                <w:szCs w:val="20"/>
                <w:lang w:eastAsia="es-ES"/>
              </w:rPr>
              <w:t xml:space="preserve"> EN TAMBO</w:t>
            </w:r>
          </w:p>
        </w:tc>
        <w:tc>
          <w:tcPr>
            <w:tcW w:w="3556" w:type="dxa"/>
            <w:hideMark/>
          </w:tcPr>
          <w:p w14:paraId="6A639FDC" w14:textId="2D7AF924"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GRIS VINIL </w:t>
            </w:r>
            <w:r w:rsidR="009461A2">
              <w:rPr>
                <w:rFonts w:ascii="Arial" w:eastAsia="Times New Roman" w:hAnsi="Arial" w:cs="Arial"/>
                <w:sz w:val="20"/>
                <w:szCs w:val="20"/>
                <w:lang w:eastAsia="es-ES"/>
              </w:rPr>
              <w:t>ACRÍLICO BASE</w:t>
            </w:r>
            <w:r w:rsidRPr="00D04F4C">
              <w:rPr>
                <w:rFonts w:ascii="Arial" w:eastAsia="Times New Roman" w:hAnsi="Arial" w:cs="Arial"/>
                <w:sz w:val="20"/>
                <w:szCs w:val="20"/>
                <w:lang w:eastAsia="es-ES"/>
              </w:rPr>
              <w:t xml:space="preserve"> </w:t>
            </w:r>
            <w:r w:rsidR="009461A2">
              <w:rPr>
                <w:rFonts w:ascii="Arial" w:eastAsia="Times New Roman" w:hAnsi="Arial" w:cs="Arial"/>
                <w:sz w:val="20"/>
                <w:szCs w:val="20"/>
                <w:lang w:eastAsia="es-ES"/>
              </w:rPr>
              <w:t>AGUA ACABADO</w:t>
            </w:r>
            <w:r w:rsidRPr="00D04F4C">
              <w:rPr>
                <w:rFonts w:ascii="Arial" w:eastAsia="Times New Roman" w:hAnsi="Arial" w:cs="Arial"/>
                <w:sz w:val="20"/>
                <w:szCs w:val="20"/>
                <w:lang w:eastAsia="es-ES"/>
              </w:rPr>
              <w:t xml:space="preserve"> SATINADO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14N 2/L SECADO AL TACTO 40 MIN VISCOSIDAD 100-110 KU A 25 A O C </w:t>
            </w:r>
          </w:p>
        </w:tc>
        <w:tc>
          <w:tcPr>
            <w:tcW w:w="1518" w:type="dxa"/>
            <w:noWrap/>
          </w:tcPr>
          <w:p w14:paraId="0AF8AA6B" w14:textId="3DB91773" w:rsidR="00D04F4C" w:rsidRPr="00D04F4C" w:rsidRDefault="00D04F4C" w:rsidP="00D04F4C">
            <w:pPr>
              <w:jc w:val="both"/>
              <w:rPr>
                <w:rFonts w:ascii="Arial" w:eastAsia="Times New Roman" w:hAnsi="Arial" w:cs="Arial"/>
                <w:sz w:val="20"/>
                <w:szCs w:val="20"/>
                <w:lang w:eastAsia="es-ES"/>
              </w:rPr>
            </w:pPr>
          </w:p>
        </w:tc>
      </w:tr>
      <w:tr w:rsidR="00D04F4C" w:rsidRPr="00D04F4C" w14:paraId="5E400A6D" w14:textId="77777777" w:rsidTr="00885923">
        <w:trPr>
          <w:trHeight w:val="1035"/>
        </w:trPr>
        <w:tc>
          <w:tcPr>
            <w:tcW w:w="950" w:type="dxa"/>
            <w:noWrap/>
            <w:hideMark/>
          </w:tcPr>
          <w:p w14:paraId="3B200603"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8</w:t>
            </w:r>
          </w:p>
        </w:tc>
        <w:tc>
          <w:tcPr>
            <w:tcW w:w="820" w:type="dxa"/>
            <w:noWrap/>
            <w:hideMark/>
          </w:tcPr>
          <w:p w14:paraId="56936400"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10</w:t>
            </w:r>
          </w:p>
        </w:tc>
        <w:tc>
          <w:tcPr>
            <w:tcW w:w="1217" w:type="dxa"/>
            <w:noWrap/>
            <w:hideMark/>
          </w:tcPr>
          <w:p w14:paraId="6F7035B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3EC93533" w14:textId="7C28A755"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D04F4C">
              <w:rPr>
                <w:rFonts w:ascii="Arial" w:eastAsia="Times New Roman" w:hAnsi="Arial" w:cs="Arial"/>
                <w:sz w:val="20"/>
                <w:szCs w:val="20"/>
                <w:lang w:eastAsia="es-ES"/>
              </w:rPr>
              <w:t xml:space="preserve"> EN TAMBO</w:t>
            </w:r>
          </w:p>
        </w:tc>
        <w:tc>
          <w:tcPr>
            <w:tcW w:w="3556" w:type="dxa"/>
            <w:hideMark/>
          </w:tcPr>
          <w:p w14:paraId="480AB447" w14:textId="625A7CF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NARANJA VINIL </w:t>
            </w:r>
            <w:r w:rsidR="009461A2">
              <w:rPr>
                <w:rFonts w:ascii="Arial" w:eastAsia="Times New Roman" w:hAnsi="Arial" w:cs="Arial"/>
                <w:sz w:val="20"/>
                <w:szCs w:val="20"/>
                <w:lang w:eastAsia="es-ES"/>
              </w:rPr>
              <w:t>ACRÍLICO</w:t>
            </w:r>
            <w:r w:rsidRPr="00D04F4C">
              <w:rPr>
                <w:rFonts w:ascii="Arial" w:eastAsia="Times New Roman" w:hAnsi="Arial" w:cs="Arial"/>
                <w:sz w:val="20"/>
                <w:szCs w:val="20"/>
                <w:lang w:eastAsia="es-ES"/>
              </w:rPr>
              <w:t xml:space="preserve"> BASE </w:t>
            </w:r>
            <w:r w:rsidR="009461A2">
              <w:rPr>
                <w:rFonts w:ascii="Arial" w:eastAsia="Times New Roman" w:hAnsi="Arial" w:cs="Arial"/>
                <w:sz w:val="20"/>
                <w:szCs w:val="20"/>
                <w:lang w:eastAsia="es-ES"/>
              </w:rPr>
              <w:t>AGUA ACABADO</w:t>
            </w:r>
            <w:r w:rsidRPr="00D04F4C">
              <w:rPr>
                <w:rFonts w:ascii="Arial" w:eastAsia="Times New Roman" w:hAnsi="Arial" w:cs="Arial"/>
                <w:sz w:val="20"/>
                <w:szCs w:val="20"/>
                <w:lang w:eastAsia="es-ES"/>
              </w:rPr>
              <w:t xml:space="preserve"> SATINADO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14N 2/L SECADO AL TACTO 40 MIN VISCOSIDAD 100-110 KU A 25 A O C </w:t>
            </w:r>
          </w:p>
        </w:tc>
        <w:tc>
          <w:tcPr>
            <w:tcW w:w="1518" w:type="dxa"/>
            <w:noWrap/>
          </w:tcPr>
          <w:p w14:paraId="5DB2DDF6" w14:textId="00C56814" w:rsidR="00D04F4C" w:rsidRPr="00D04F4C" w:rsidRDefault="00D04F4C" w:rsidP="00D04F4C">
            <w:pPr>
              <w:jc w:val="both"/>
              <w:rPr>
                <w:rFonts w:ascii="Arial" w:eastAsia="Times New Roman" w:hAnsi="Arial" w:cs="Arial"/>
                <w:sz w:val="20"/>
                <w:szCs w:val="20"/>
                <w:lang w:eastAsia="es-ES"/>
              </w:rPr>
            </w:pPr>
          </w:p>
        </w:tc>
      </w:tr>
      <w:tr w:rsidR="00D04F4C" w:rsidRPr="00D04F4C" w14:paraId="4AD0FCDF" w14:textId="77777777" w:rsidTr="00885923">
        <w:trPr>
          <w:trHeight w:val="1035"/>
        </w:trPr>
        <w:tc>
          <w:tcPr>
            <w:tcW w:w="950" w:type="dxa"/>
            <w:noWrap/>
            <w:hideMark/>
          </w:tcPr>
          <w:p w14:paraId="59DCD9D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9</w:t>
            </w:r>
          </w:p>
        </w:tc>
        <w:tc>
          <w:tcPr>
            <w:tcW w:w="820" w:type="dxa"/>
            <w:noWrap/>
            <w:hideMark/>
          </w:tcPr>
          <w:p w14:paraId="089D78E1"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5</w:t>
            </w:r>
          </w:p>
        </w:tc>
        <w:tc>
          <w:tcPr>
            <w:tcW w:w="1217" w:type="dxa"/>
            <w:noWrap/>
            <w:hideMark/>
          </w:tcPr>
          <w:p w14:paraId="1C330191"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6BCFE97F" w14:textId="5EBBF338"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D04F4C">
              <w:rPr>
                <w:rFonts w:ascii="Arial" w:eastAsia="Times New Roman" w:hAnsi="Arial" w:cs="Arial"/>
                <w:sz w:val="20"/>
                <w:szCs w:val="20"/>
                <w:lang w:eastAsia="es-ES"/>
              </w:rPr>
              <w:t xml:space="preserve"> EN TAMBO</w:t>
            </w:r>
          </w:p>
        </w:tc>
        <w:tc>
          <w:tcPr>
            <w:tcW w:w="3556" w:type="dxa"/>
            <w:hideMark/>
          </w:tcPr>
          <w:p w14:paraId="223D9477" w14:textId="716F4B75"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VERDE VINIL </w:t>
            </w:r>
            <w:r w:rsidR="009461A2">
              <w:rPr>
                <w:rFonts w:ascii="Arial" w:eastAsia="Times New Roman" w:hAnsi="Arial" w:cs="Arial"/>
                <w:sz w:val="20"/>
                <w:szCs w:val="20"/>
                <w:lang w:eastAsia="es-ES"/>
              </w:rPr>
              <w:t>ACRÍLICO BASE</w:t>
            </w:r>
            <w:r w:rsidRPr="00D04F4C">
              <w:rPr>
                <w:rFonts w:ascii="Arial" w:eastAsia="Times New Roman" w:hAnsi="Arial" w:cs="Arial"/>
                <w:sz w:val="20"/>
                <w:szCs w:val="20"/>
                <w:lang w:eastAsia="es-ES"/>
              </w:rPr>
              <w:t xml:space="preserve"> </w:t>
            </w:r>
            <w:r w:rsidR="009461A2">
              <w:rPr>
                <w:rFonts w:ascii="Arial" w:eastAsia="Times New Roman" w:hAnsi="Arial" w:cs="Arial"/>
                <w:sz w:val="20"/>
                <w:szCs w:val="20"/>
                <w:lang w:eastAsia="es-ES"/>
              </w:rPr>
              <w:t>AGUA ACABADO</w:t>
            </w:r>
            <w:r w:rsidRPr="00D04F4C">
              <w:rPr>
                <w:rFonts w:ascii="Arial" w:eastAsia="Times New Roman" w:hAnsi="Arial" w:cs="Arial"/>
                <w:sz w:val="20"/>
                <w:szCs w:val="20"/>
                <w:lang w:eastAsia="es-ES"/>
              </w:rPr>
              <w:t xml:space="preserve"> SATINADO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14N 2/L SECADO AL TACTO 40 MIN VISCOSIDAD 100-110 KU A 25 A O C </w:t>
            </w:r>
          </w:p>
        </w:tc>
        <w:tc>
          <w:tcPr>
            <w:tcW w:w="1518" w:type="dxa"/>
            <w:noWrap/>
          </w:tcPr>
          <w:p w14:paraId="2F755F4A" w14:textId="30367DD1" w:rsidR="00D04F4C" w:rsidRPr="00D04F4C" w:rsidRDefault="00D04F4C" w:rsidP="00D04F4C">
            <w:pPr>
              <w:jc w:val="both"/>
              <w:rPr>
                <w:rFonts w:ascii="Arial" w:eastAsia="Times New Roman" w:hAnsi="Arial" w:cs="Arial"/>
                <w:sz w:val="20"/>
                <w:szCs w:val="20"/>
                <w:lang w:eastAsia="es-ES"/>
              </w:rPr>
            </w:pPr>
          </w:p>
        </w:tc>
      </w:tr>
      <w:tr w:rsidR="00D04F4C" w:rsidRPr="00D04F4C" w14:paraId="13C8A98C" w14:textId="77777777" w:rsidTr="00885923">
        <w:trPr>
          <w:trHeight w:val="268"/>
        </w:trPr>
        <w:tc>
          <w:tcPr>
            <w:tcW w:w="950" w:type="dxa"/>
            <w:noWrap/>
            <w:hideMark/>
          </w:tcPr>
          <w:p w14:paraId="4E81D56C"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10</w:t>
            </w:r>
          </w:p>
        </w:tc>
        <w:tc>
          <w:tcPr>
            <w:tcW w:w="820" w:type="dxa"/>
            <w:noWrap/>
            <w:hideMark/>
          </w:tcPr>
          <w:p w14:paraId="65E564FA"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5</w:t>
            </w:r>
          </w:p>
        </w:tc>
        <w:tc>
          <w:tcPr>
            <w:tcW w:w="1217" w:type="dxa"/>
            <w:noWrap/>
            <w:hideMark/>
          </w:tcPr>
          <w:p w14:paraId="2C5FB55F"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6EBDBC39" w14:textId="0A6288F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D04F4C">
              <w:rPr>
                <w:rFonts w:ascii="Arial" w:eastAsia="Times New Roman" w:hAnsi="Arial" w:cs="Arial"/>
                <w:sz w:val="20"/>
                <w:szCs w:val="20"/>
                <w:lang w:eastAsia="es-ES"/>
              </w:rPr>
              <w:t xml:space="preserve"> EN TAMBO</w:t>
            </w:r>
          </w:p>
        </w:tc>
        <w:tc>
          <w:tcPr>
            <w:tcW w:w="3556" w:type="dxa"/>
            <w:hideMark/>
          </w:tcPr>
          <w:p w14:paraId="7FEAD82E" w14:textId="4F11D408"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COLOR ROJA VINIL </w:t>
            </w:r>
            <w:r w:rsidR="009461A2">
              <w:rPr>
                <w:rFonts w:ascii="Arial" w:eastAsia="Times New Roman" w:hAnsi="Arial" w:cs="Arial"/>
                <w:sz w:val="20"/>
                <w:szCs w:val="20"/>
                <w:lang w:eastAsia="es-ES"/>
              </w:rPr>
              <w:t>ACRÍLICO BASE</w:t>
            </w:r>
            <w:r w:rsidRPr="00D04F4C">
              <w:rPr>
                <w:rFonts w:ascii="Arial" w:eastAsia="Times New Roman" w:hAnsi="Arial" w:cs="Arial"/>
                <w:sz w:val="20"/>
                <w:szCs w:val="20"/>
                <w:lang w:eastAsia="es-ES"/>
              </w:rPr>
              <w:t xml:space="preserve"> </w:t>
            </w:r>
            <w:r w:rsidR="009461A2">
              <w:rPr>
                <w:rFonts w:ascii="Arial" w:eastAsia="Times New Roman" w:hAnsi="Arial" w:cs="Arial"/>
                <w:sz w:val="20"/>
                <w:szCs w:val="20"/>
                <w:lang w:eastAsia="es-ES"/>
              </w:rPr>
              <w:t>AGUA ACABADO</w:t>
            </w:r>
            <w:r w:rsidRPr="00D04F4C">
              <w:rPr>
                <w:rFonts w:ascii="Arial" w:eastAsia="Times New Roman" w:hAnsi="Arial" w:cs="Arial"/>
                <w:sz w:val="20"/>
                <w:szCs w:val="20"/>
                <w:lang w:eastAsia="es-ES"/>
              </w:rPr>
              <w:t xml:space="preserve"> SATINADO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14N 2/L SECADO AL TACTO 40 MIN VISCOSIDAD 100-110 KU A 25 A O C </w:t>
            </w:r>
          </w:p>
        </w:tc>
        <w:tc>
          <w:tcPr>
            <w:tcW w:w="1518" w:type="dxa"/>
            <w:noWrap/>
          </w:tcPr>
          <w:p w14:paraId="6F74581E" w14:textId="35857765" w:rsidR="00D04F4C" w:rsidRPr="00D04F4C" w:rsidRDefault="00D04F4C" w:rsidP="00D04F4C">
            <w:pPr>
              <w:jc w:val="both"/>
              <w:rPr>
                <w:rFonts w:ascii="Arial" w:eastAsia="Times New Roman" w:hAnsi="Arial" w:cs="Arial"/>
                <w:sz w:val="20"/>
                <w:szCs w:val="20"/>
                <w:lang w:eastAsia="es-ES"/>
              </w:rPr>
            </w:pPr>
          </w:p>
        </w:tc>
      </w:tr>
      <w:tr w:rsidR="00D04F4C" w:rsidRPr="00D04F4C" w14:paraId="2652F321" w14:textId="77777777" w:rsidTr="00885923">
        <w:trPr>
          <w:trHeight w:val="1035"/>
        </w:trPr>
        <w:tc>
          <w:tcPr>
            <w:tcW w:w="950" w:type="dxa"/>
            <w:noWrap/>
            <w:hideMark/>
          </w:tcPr>
          <w:p w14:paraId="141D18F5"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11</w:t>
            </w:r>
          </w:p>
        </w:tc>
        <w:tc>
          <w:tcPr>
            <w:tcW w:w="820" w:type="dxa"/>
            <w:noWrap/>
            <w:hideMark/>
          </w:tcPr>
          <w:p w14:paraId="3B533237"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5</w:t>
            </w:r>
          </w:p>
        </w:tc>
        <w:tc>
          <w:tcPr>
            <w:tcW w:w="1217" w:type="dxa"/>
            <w:noWrap/>
            <w:hideMark/>
          </w:tcPr>
          <w:p w14:paraId="01BA3F33"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61174B7C" w14:textId="3B2A04E4"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D04F4C">
              <w:rPr>
                <w:rFonts w:ascii="Arial" w:eastAsia="Times New Roman" w:hAnsi="Arial" w:cs="Arial"/>
                <w:sz w:val="20"/>
                <w:szCs w:val="20"/>
                <w:lang w:eastAsia="es-ES"/>
              </w:rPr>
              <w:t xml:space="preserve"> EN TAMBO</w:t>
            </w:r>
          </w:p>
        </w:tc>
        <w:tc>
          <w:tcPr>
            <w:tcW w:w="3556" w:type="dxa"/>
            <w:hideMark/>
          </w:tcPr>
          <w:p w14:paraId="55B7CA96" w14:textId="002D57F4" w:rsidR="00D04F4C" w:rsidRPr="00D04F4C" w:rsidRDefault="00D04F4C" w:rsidP="00D04F4C">
            <w:pPr>
              <w:jc w:val="both"/>
              <w:rPr>
                <w:rFonts w:ascii="Arial" w:eastAsia="Times New Roman" w:hAnsi="Arial" w:cs="Arial"/>
                <w:sz w:val="20"/>
                <w:szCs w:val="20"/>
                <w:lang w:eastAsia="es-ES"/>
              </w:rPr>
            </w:pPr>
            <w:proofErr w:type="gramStart"/>
            <w:r w:rsidRPr="00D04F4C">
              <w:rPr>
                <w:rFonts w:ascii="Arial" w:eastAsia="Times New Roman" w:hAnsi="Arial" w:cs="Arial"/>
                <w:sz w:val="20"/>
                <w:szCs w:val="20"/>
                <w:lang w:eastAsia="es-ES"/>
              </w:rPr>
              <w:t>COLOR  AZUL</w:t>
            </w:r>
            <w:proofErr w:type="gramEnd"/>
            <w:r w:rsidRPr="00D04F4C">
              <w:rPr>
                <w:rFonts w:ascii="Arial" w:eastAsia="Times New Roman" w:hAnsi="Arial" w:cs="Arial"/>
                <w:sz w:val="20"/>
                <w:szCs w:val="20"/>
                <w:lang w:eastAsia="es-ES"/>
              </w:rPr>
              <w:t xml:space="preserve"> VINIL </w:t>
            </w:r>
            <w:r w:rsidR="009461A2">
              <w:rPr>
                <w:rFonts w:ascii="Arial" w:eastAsia="Times New Roman" w:hAnsi="Arial" w:cs="Arial"/>
                <w:sz w:val="20"/>
                <w:szCs w:val="20"/>
                <w:lang w:eastAsia="es-ES"/>
              </w:rPr>
              <w:t>ACRÍLICO BASE</w:t>
            </w:r>
            <w:r w:rsidRPr="00D04F4C">
              <w:rPr>
                <w:rFonts w:ascii="Arial" w:eastAsia="Times New Roman" w:hAnsi="Arial" w:cs="Arial"/>
                <w:sz w:val="20"/>
                <w:szCs w:val="20"/>
                <w:lang w:eastAsia="es-ES"/>
              </w:rPr>
              <w:t xml:space="preserve"> </w:t>
            </w:r>
            <w:r w:rsidR="009461A2">
              <w:rPr>
                <w:rFonts w:ascii="Arial" w:eastAsia="Times New Roman" w:hAnsi="Arial" w:cs="Arial"/>
                <w:sz w:val="20"/>
                <w:szCs w:val="20"/>
                <w:lang w:eastAsia="es-ES"/>
              </w:rPr>
              <w:t>AGUA ACABADO</w:t>
            </w:r>
            <w:r w:rsidRPr="00D04F4C">
              <w:rPr>
                <w:rFonts w:ascii="Arial" w:eastAsia="Times New Roman" w:hAnsi="Arial" w:cs="Arial"/>
                <w:sz w:val="20"/>
                <w:szCs w:val="20"/>
                <w:lang w:eastAsia="es-ES"/>
              </w:rPr>
              <w:t xml:space="preserve"> SATINADO RENDIMIENTO </w:t>
            </w:r>
            <w:r w:rsidR="009461A2">
              <w:rPr>
                <w:rFonts w:ascii="Arial" w:eastAsia="Times New Roman" w:hAnsi="Arial" w:cs="Arial"/>
                <w:sz w:val="20"/>
                <w:szCs w:val="20"/>
                <w:lang w:eastAsia="es-ES"/>
              </w:rPr>
              <w:t>TEÓRICO</w:t>
            </w:r>
            <w:r w:rsidRPr="00D04F4C">
              <w:rPr>
                <w:rFonts w:ascii="Arial" w:eastAsia="Times New Roman" w:hAnsi="Arial" w:cs="Arial"/>
                <w:sz w:val="20"/>
                <w:szCs w:val="20"/>
                <w:lang w:eastAsia="es-ES"/>
              </w:rPr>
              <w:t xml:space="preserve"> 14N 2/L SECADO AL TACTO 40 MIN VISCOSIDAD 100-110 KU A 25 A O C </w:t>
            </w:r>
          </w:p>
        </w:tc>
        <w:tc>
          <w:tcPr>
            <w:tcW w:w="1518" w:type="dxa"/>
            <w:noWrap/>
          </w:tcPr>
          <w:p w14:paraId="06E3B49D" w14:textId="5C423312" w:rsidR="00D04F4C" w:rsidRPr="00D04F4C" w:rsidRDefault="00D04F4C" w:rsidP="00D04F4C">
            <w:pPr>
              <w:jc w:val="both"/>
              <w:rPr>
                <w:rFonts w:ascii="Arial" w:eastAsia="Times New Roman" w:hAnsi="Arial" w:cs="Arial"/>
                <w:sz w:val="20"/>
                <w:szCs w:val="20"/>
                <w:lang w:eastAsia="es-ES"/>
              </w:rPr>
            </w:pPr>
          </w:p>
        </w:tc>
      </w:tr>
      <w:tr w:rsidR="00D04F4C" w:rsidRPr="00D04F4C" w14:paraId="5C8F63F6" w14:textId="77777777" w:rsidTr="00885923">
        <w:trPr>
          <w:trHeight w:val="3375"/>
        </w:trPr>
        <w:tc>
          <w:tcPr>
            <w:tcW w:w="950" w:type="dxa"/>
            <w:noWrap/>
            <w:hideMark/>
          </w:tcPr>
          <w:p w14:paraId="5745FE98"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lastRenderedPageBreak/>
              <w:t>12</w:t>
            </w:r>
          </w:p>
        </w:tc>
        <w:tc>
          <w:tcPr>
            <w:tcW w:w="820" w:type="dxa"/>
            <w:noWrap/>
            <w:hideMark/>
          </w:tcPr>
          <w:p w14:paraId="3345039B"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45</w:t>
            </w:r>
          </w:p>
        </w:tc>
        <w:tc>
          <w:tcPr>
            <w:tcW w:w="1217" w:type="dxa"/>
            <w:noWrap/>
            <w:hideMark/>
          </w:tcPr>
          <w:p w14:paraId="79A82AD8"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4380A2FE"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TRAFICO POR TAMBO</w:t>
            </w:r>
          </w:p>
        </w:tc>
        <w:tc>
          <w:tcPr>
            <w:tcW w:w="3556" w:type="dxa"/>
            <w:hideMark/>
          </w:tcPr>
          <w:p w14:paraId="38F9D44C" w14:textId="345A239E"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EN TAMBO DE 200 LTS DE BALIZAMIENTO EN COLOR AMARILLO TIPO ALQUIDAL HULE CLORADO </w:t>
            </w:r>
            <w:r w:rsidR="009461A2">
              <w:rPr>
                <w:rFonts w:ascii="Arial" w:eastAsia="Times New Roman" w:hAnsi="Arial" w:cs="Arial"/>
                <w:sz w:val="20"/>
                <w:szCs w:val="20"/>
                <w:lang w:eastAsia="es-ES"/>
              </w:rPr>
              <w:t>ACABADO</w:t>
            </w:r>
            <w:r w:rsidRPr="00D04F4C">
              <w:rPr>
                <w:rFonts w:ascii="Arial" w:eastAsia="Times New Roman" w:hAnsi="Arial" w:cs="Arial"/>
                <w:sz w:val="20"/>
                <w:szCs w:val="20"/>
                <w:lang w:eastAsia="es-ES"/>
              </w:rPr>
              <w:t xml:space="preserve"> MATE DE GRAN RESISTENCIA AL INTERPERISMO Y A LA </w:t>
            </w:r>
            <w:r w:rsidR="009461A2" w:rsidRPr="00D04F4C">
              <w:rPr>
                <w:rFonts w:ascii="Arial" w:eastAsia="Times New Roman" w:hAnsi="Arial" w:cs="Arial"/>
                <w:sz w:val="20"/>
                <w:szCs w:val="20"/>
                <w:lang w:eastAsia="es-ES"/>
              </w:rPr>
              <w:t>ABRASIÓN</w:t>
            </w:r>
            <w:r w:rsidRPr="00D04F4C">
              <w:rPr>
                <w:rFonts w:ascii="Arial" w:eastAsia="Times New Roman" w:hAnsi="Arial" w:cs="Arial"/>
                <w:sz w:val="20"/>
                <w:szCs w:val="20"/>
                <w:lang w:eastAsia="es-ES"/>
              </w:rPr>
              <w:t xml:space="preserve"> PRODUCIDO POR TRAFICO </w:t>
            </w:r>
            <w:r w:rsidR="009461A2">
              <w:rPr>
                <w:rFonts w:ascii="Arial" w:eastAsia="Times New Roman" w:hAnsi="Arial" w:cs="Arial"/>
                <w:sz w:val="20"/>
                <w:szCs w:val="20"/>
                <w:lang w:eastAsia="es-ES"/>
              </w:rPr>
              <w:t>VEHICULAR</w:t>
            </w:r>
            <w:r w:rsidRPr="00D04F4C">
              <w:rPr>
                <w:rFonts w:ascii="Arial" w:eastAsia="Times New Roman" w:hAnsi="Arial" w:cs="Arial"/>
                <w:sz w:val="20"/>
                <w:szCs w:val="20"/>
                <w:lang w:eastAsia="es-ES"/>
              </w:rPr>
              <w:t xml:space="preserve"> O PEATONAL CURA POR </w:t>
            </w:r>
            <w:r w:rsidR="009461A2" w:rsidRPr="00D04F4C">
              <w:rPr>
                <w:rFonts w:ascii="Arial" w:eastAsia="Times New Roman" w:hAnsi="Arial" w:cs="Arial"/>
                <w:sz w:val="20"/>
                <w:szCs w:val="20"/>
                <w:lang w:eastAsia="es-ES"/>
              </w:rPr>
              <w:t>EVAPORACIÓN</w:t>
            </w:r>
            <w:r w:rsidRPr="00D04F4C">
              <w:rPr>
                <w:rFonts w:ascii="Arial" w:eastAsia="Times New Roman" w:hAnsi="Arial" w:cs="Arial"/>
                <w:sz w:val="20"/>
                <w:szCs w:val="20"/>
                <w:lang w:eastAsia="es-ES"/>
              </w:rPr>
              <w:t xml:space="preserve"> DE SOLVENTES TIEMPO DE SECADO 30 MINUTOS Y AL TACTO 5 MINUTOS TIPO ALQUIDAL HULE CLORADO ACABO MATE DE GRAN RESISTENCIA AL INTERPERISMO Y A LA </w:t>
            </w:r>
            <w:r w:rsidR="009461A2">
              <w:rPr>
                <w:rFonts w:ascii="Arial" w:eastAsia="Times New Roman" w:hAnsi="Arial" w:cs="Arial"/>
                <w:sz w:val="20"/>
                <w:szCs w:val="20"/>
                <w:lang w:eastAsia="es-ES"/>
              </w:rPr>
              <w:t>ABRASIÓN</w:t>
            </w:r>
            <w:r w:rsidRPr="00D04F4C">
              <w:rPr>
                <w:rFonts w:ascii="Arial" w:eastAsia="Times New Roman" w:hAnsi="Arial" w:cs="Arial"/>
                <w:sz w:val="20"/>
                <w:szCs w:val="20"/>
                <w:lang w:eastAsia="es-ES"/>
              </w:rPr>
              <w:t xml:space="preserve"> PRODUCIDA POR TRAFICO VEHICULAR O PEATONAL CURA POR </w:t>
            </w:r>
            <w:r w:rsidR="009461A2">
              <w:rPr>
                <w:rFonts w:ascii="Arial" w:eastAsia="Times New Roman" w:hAnsi="Arial" w:cs="Arial"/>
                <w:sz w:val="20"/>
                <w:szCs w:val="20"/>
                <w:lang w:eastAsia="es-ES"/>
              </w:rPr>
              <w:t>EVAPORACIÓN</w:t>
            </w:r>
            <w:r w:rsidRPr="00D04F4C">
              <w:rPr>
                <w:rFonts w:ascii="Arial" w:eastAsia="Times New Roman" w:hAnsi="Arial" w:cs="Arial"/>
                <w:sz w:val="20"/>
                <w:szCs w:val="20"/>
                <w:lang w:eastAsia="es-ES"/>
              </w:rPr>
              <w:t xml:space="preserve"> DE SOLVENTES TIEMPO DE SECADO 30 MINUTOS Y AL TACTO 5 MINUTOS.</w:t>
            </w:r>
          </w:p>
        </w:tc>
        <w:tc>
          <w:tcPr>
            <w:tcW w:w="1518" w:type="dxa"/>
            <w:noWrap/>
          </w:tcPr>
          <w:p w14:paraId="63524245" w14:textId="72AE25BC" w:rsidR="00D04F4C" w:rsidRPr="00D04F4C" w:rsidRDefault="00D04F4C" w:rsidP="00D04F4C">
            <w:pPr>
              <w:jc w:val="both"/>
              <w:rPr>
                <w:rFonts w:ascii="Arial" w:eastAsia="Times New Roman" w:hAnsi="Arial" w:cs="Arial"/>
                <w:sz w:val="20"/>
                <w:szCs w:val="20"/>
                <w:lang w:eastAsia="es-ES"/>
              </w:rPr>
            </w:pPr>
          </w:p>
        </w:tc>
      </w:tr>
      <w:tr w:rsidR="00D04F4C" w:rsidRPr="00D04F4C" w14:paraId="6DFD1F12" w14:textId="77777777" w:rsidTr="00885923">
        <w:trPr>
          <w:trHeight w:val="693"/>
        </w:trPr>
        <w:tc>
          <w:tcPr>
            <w:tcW w:w="950" w:type="dxa"/>
            <w:noWrap/>
            <w:hideMark/>
          </w:tcPr>
          <w:p w14:paraId="03FACD15"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13</w:t>
            </w:r>
          </w:p>
        </w:tc>
        <w:tc>
          <w:tcPr>
            <w:tcW w:w="820" w:type="dxa"/>
            <w:noWrap/>
            <w:hideMark/>
          </w:tcPr>
          <w:p w14:paraId="479A43A5"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30</w:t>
            </w:r>
          </w:p>
        </w:tc>
        <w:tc>
          <w:tcPr>
            <w:tcW w:w="1217" w:type="dxa"/>
            <w:noWrap/>
            <w:hideMark/>
          </w:tcPr>
          <w:p w14:paraId="0421E072"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22AC1E2D"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TRAFICO POR TAMBO</w:t>
            </w:r>
          </w:p>
        </w:tc>
        <w:tc>
          <w:tcPr>
            <w:tcW w:w="3556" w:type="dxa"/>
            <w:hideMark/>
          </w:tcPr>
          <w:p w14:paraId="400E76FE" w14:textId="0FA356D0"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EN TAMBO DE 200 LTS DE BALIZAMIENTO EN COLOR BLANCA TIPO ALQUIDAL HULE CLORADO </w:t>
            </w:r>
            <w:r w:rsidR="009461A2">
              <w:rPr>
                <w:rFonts w:ascii="Arial" w:eastAsia="Times New Roman" w:hAnsi="Arial" w:cs="Arial"/>
                <w:sz w:val="20"/>
                <w:szCs w:val="20"/>
                <w:lang w:eastAsia="es-ES"/>
              </w:rPr>
              <w:t>ACABADO</w:t>
            </w:r>
            <w:r w:rsidRPr="00D04F4C">
              <w:rPr>
                <w:rFonts w:ascii="Arial" w:eastAsia="Times New Roman" w:hAnsi="Arial" w:cs="Arial"/>
                <w:sz w:val="20"/>
                <w:szCs w:val="20"/>
                <w:lang w:eastAsia="es-ES"/>
              </w:rPr>
              <w:t xml:space="preserve"> MATE DE GRAN RESISTENCIA AL INTERPERISMO Y A LA </w:t>
            </w:r>
            <w:r w:rsidR="009461A2">
              <w:rPr>
                <w:rFonts w:ascii="Arial" w:eastAsia="Times New Roman" w:hAnsi="Arial" w:cs="Arial"/>
                <w:sz w:val="20"/>
                <w:szCs w:val="20"/>
                <w:lang w:eastAsia="es-ES"/>
              </w:rPr>
              <w:t>ABRASIÓN</w:t>
            </w:r>
            <w:r w:rsidRPr="00D04F4C">
              <w:rPr>
                <w:rFonts w:ascii="Arial" w:eastAsia="Times New Roman" w:hAnsi="Arial" w:cs="Arial"/>
                <w:sz w:val="20"/>
                <w:szCs w:val="20"/>
                <w:lang w:eastAsia="es-ES"/>
              </w:rPr>
              <w:t xml:space="preserve"> PRODUCIDO POR TRAFICO </w:t>
            </w:r>
            <w:r w:rsidR="009461A2">
              <w:rPr>
                <w:rFonts w:ascii="Arial" w:eastAsia="Times New Roman" w:hAnsi="Arial" w:cs="Arial"/>
                <w:sz w:val="20"/>
                <w:szCs w:val="20"/>
                <w:lang w:eastAsia="es-ES"/>
              </w:rPr>
              <w:t>VEHICULAR</w:t>
            </w:r>
            <w:r w:rsidRPr="00D04F4C">
              <w:rPr>
                <w:rFonts w:ascii="Arial" w:eastAsia="Times New Roman" w:hAnsi="Arial" w:cs="Arial"/>
                <w:sz w:val="20"/>
                <w:szCs w:val="20"/>
                <w:lang w:eastAsia="es-ES"/>
              </w:rPr>
              <w:t xml:space="preserve"> O PEATONAL CURA POR </w:t>
            </w:r>
            <w:r w:rsidR="009461A2">
              <w:rPr>
                <w:rFonts w:ascii="Arial" w:eastAsia="Times New Roman" w:hAnsi="Arial" w:cs="Arial"/>
                <w:sz w:val="20"/>
                <w:szCs w:val="20"/>
                <w:lang w:eastAsia="es-ES"/>
              </w:rPr>
              <w:t>EVAPORACIÓN</w:t>
            </w:r>
            <w:r w:rsidRPr="00D04F4C">
              <w:rPr>
                <w:rFonts w:ascii="Arial" w:eastAsia="Times New Roman" w:hAnsi="Arial" w:cs="Arial"/>
                <w:sz w:val="20"/>
                <w:szCs w:val="20"/>
                <w:lang w:eastAsia="es-ES"/>
              </w:rPr>
              <w:t xml:space="preserve"> DE SOLVENTES TIEMPO DE SECADO 30 MINUTOS Y AL TACTO 5 MINUTOS TIPO ALQUIDAL HULE CLORADO ACABO MATE DE GRAN RESISTENCIA AL INTERPERISMO Y A LA </w:t>
            </w:r>
            <w:r w:rsidR="009461A2">
              <w:rPr>
                <w:rFonts w:ascii="Arial" w:eastAsia="Times New Roman" w:hAnsi="Arial" w:cs="Arial"/>
                <w:sz w:val="20"/>
                <w:szCs w:val="20"/>
                <w:lang w:eastAsia="es-ES"/>
              </w:rPr>
              <w:t>ABRASIÓN</w:t>
            </w:r>
            <w:r w:rsidRPr="00D04F4C">
              <w:rPr>
                <w:rFonts w:ascii="Arial" w:eastAsia="Times New Roman" w:hAnsi="Arial" w:cs="Arial"/>
                <w:sz w:val="20"/>
                <w:szCs w:val="20"/>
                <w:lang w:eastAsia="es-ES"/>
              </w:rPr>
              <w:t xml:space="preserve"> PRODUCIDA POR TRAFICO VEHICULAR O PEATONAL CURA POR </w:t>
            </w:r>
            <w:r w:rsidR="009461A2">
              <w:rPr>
                <w:rFonts w:ascii="Arial" w:eastAsia="Times New Roman" w:hAnsi="Arial" w:cs="Arial"/>
                <w:sz w:val="20"/>
                <w:szCs w:val="20"/>
                <w:lang w:eastAsia="es-ES"/>
              </w:rPr>
              <w:t>EVAPORACIÓN</w:t>
            </w:r>
            <w:r w:rsidRPr="00D04F4C">
              <w:rPr>
                <w:rFonts w:ascii="Arial" w:eastAsia="Times New Roman" w:hAnsi="Arial" w:cs="Arial"/>
                <w:sz w:val="20"/>
                <w:szCs w:val="20"/>
                <w:lang w:eastAsia="es-ES"/>
              </w:rPr>
              <w:t xml:space="preserve"> DE SOLVENTES TIEMPO DE SECADO 30 MINUTOS Y AL TACTO 5 MINUTOS.</w:t>
            </w:r>
          </w:p>
        </w:tc>
        <w:tc>
          <w:tcPr>
            <w:tcW w:w="1518" w:type="dxa"/>
            <w:noWrap/>
          </w:tcPr>
          <w:p w14:paraId="05F7D587" w14:textId="1DEA823A" w:rsidR="00D04F4C" w:rsidRPr="00D04F4C" w:rsidRDefault="00D04F4C" w:rsidP="00D04F4C">
            <w:pPr>
              <w:jc w:val="both"/>
              <w:rPr>
                <w:rFonts w:ascii="Arial" w:eastAsia="Times New Roman" w:hAnsi="Arial" w:cs="Arial"/>
                <w:sz w:val="20"/>
                <w:szCs w:val="20"/>
                <w:lang w:eastAsia="es-ES"/>
              </w:rPr>
            </w:pPr>
          </w:p>
        </w:tc>
      </w:tr>
      <w:tr w:rsidR="00D04F4C" w:rsidRPr="00D04F4C" w14:paraId="726BED72" w14:textId="77777777" w:rsidTr="00885923">
        <w:trPr>
          <w:trHeight w:val="3330"/>
        </w:trPr>
        <w:tc>
          <w:tcPr>
            <w:tcW w:w="950" w:type="dxa"/>
            <w:noWrap/>
            <w:hideMark/>
          </w:tcPr>
          <w:p w14:paraId="229DE077"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lastRenderedPageBreak/>
              <w:t>14</w:t>
            </w:r>
          </w:p>
        </w:tc>
        <w:tc>
          <w:tcPr>
            <w:tcW w:w="820" w:type="dxa"/>
            <w:noWrap/>
            <w:hideMark/>
          </w:tcPr>
          <w:p w14:paraId="1DB8F080"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8</w:t>
            </w:r>
          </w:p>
        </w:tc>
        <w:tc>
          <w:tcPr>
            <w:tcW w:w="1217" w:type="dxa"/>
            <w:noWrap/>
            <w:hideMark/>
          </w:tcPr>
          <w:p w14:paraId="5AEF2BF9"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2476E89E"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TRAFICO POR TAMBO</w:t>
            </w:r>
          </w:p>
        </w:tc>
        <w:tc>
          <w:tcPr>
            <w:tcW w:w="3556" w:type="dxa"/>
            <w:hideMark/>
          </w:tcPr>
          <w:p w14:paraId="00C6C43A" w14:textId="6BD374B1"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EN TAMBO DE 200 LTS DE BALIZAMIENTO EN COLOR AZUL TIPO ALQUIDAL HULE CLORADO </w:t>
            </w:r>
            <w:r w:rsidR="009461A2">
              <w:rPr>
                <w:rFonts w:ascii="Arial" w:eastAsia="Times New Roman" w:hAnsi="Arial" w:cs="Arial"/>
                <w:sz w:val="20"/>
                <w:szCs w:val="20"/>
                <w:lang w:eastAsia="es-ES"/>
              </w:rPr>
              <w:t>ACABADO</w:t>
            </w:r>
            <w:r w:rsidRPr="00D04F4C">
              <w:rPr>
                <w:rFonts w:ascii="Arial" w:eastAsia="Times New Roman" w:hAnsi="Arial" w:cs="Arial"/>
                <w:sz w:val="20"/>
                <w:szCs w:val="20"/>
                <w:lang w:eastAsia="es-ES"/>
              </w:rPr>
              <w:t xml:space="preserve"> MATE DE GRAN RESISTENCIA AL INTERPERISMO Y A LA </w:t>
            </w:r>
            <w:r w:rsidR="009461A2">
              <w:rPr>
                <w:rFonts w:ascii="Arial" w:eastAsia="Times New Roman" w:hAnsi="Arial" w:cs="Arial"/>
                <w:sz w:val="20"/>
                <w:szCs w:val="20"/>
                <w:lang w:eastAsia="es-ES"/>
              </w:rPr>
              <w:t>ABRASIÓN</w:t>
            </w:r>
            <w:r w:rsidRPr="00D04F4C">
              <w:rPr>
                <w:rFonts w:ascii="Arial" w:eastAsia="Times New Roman" w:hAnsi="Arial" w:cs="Arial"/>
                <w:sz w:val="20"/>
                <w:szCs w:val="20"/>
                <w:lang w:eastAsia="es-ES"/>
              </w:rPr>
              <w:t xml:space="preserve"> PRODUCIDO POR TRAFICO </w:t>
            </w:r>
            <w:r w:rsidR="009461A2">
              <w:rPr>
                <w:rFonts w:ascii="Arial" w:eastAsia="Times New Roman" w:hAnsi="Arial" w:cs="Arial"/>
                <w:sz w:val="20"/>
                <w:szCs w:val="20"/>
                <w:lang w:eastAsia="es-ES"/>
              </w:rPr>
              <w:t>VEHICULAR</w:t>
            </w:r>
            <w:r w:rsidRPr="00D04F4C">
              <w:rPr>
                <w:rFonts w:ascii="Arial" w:eastAsia="Times New Roman" w:hAnsi="Arial" w:cs="Arial"/>
                <w:sz w:val="20"/>
                <w:szCs w:val="20"/>
                <w:lang w:eastAsia="es-ES"/>
              </w:rPr>
              <w:t xml:space="preserve"> O PEATONAL CURA POR </w:t>
            </w:r>
            <w:r w:rsidR="009461A2">
              <w:rPr>
                <w:rFonts w:ascii="Arial" w:eastAsia="Times New Roman" w:hAnsi="Arial" w:cs="Arial"/>
                <w:sz w:val="20"/>
                <w:szCs w:val="20"/>
                <w:lang w:eastAsia="es-ES"/>
              </w:rPr>
              <w:t>EVAPORACIÓN</w:t>
            </w:r>
            <w:r w:rsidRPr="00D04F4C">
              <w:rPr>
                <w:rFonts w:ascii="Arial" w:eastAsia="Times New Roman" w:hAnsi="Arial" w:cs="Arial"/>
                <w:sz w:val="20"/>
                <w:szCs w:val="20"/>
                <w:lang w:eastAsia="es-ES"/>
              </w:rPr>
              <w:t xml:space="preserve"> DE SOLVENTES TIEMPO DE SECADO 30 MINUTOS Y AL TACTO 5 MINUTOS TIPO ALQUIDAL HULE CLORADO ACABO MATE DE GRAN RESISTENCIA AL INTERPERISMO Y A LA </w:t>
            </w:r>
            <w:r w:rsidR="009461A2">
              <w:rPr>
                <w:rFonts w:ascii="Arial" w:eastAsia="Times New Roman" w:hAnsi="Arial" w:cs="Arial"/>
                <w:sz w:val="20"/>
                <w:szCs w:val="20"/>
                <w:lang w:eastAsia="es-ES"/>
              </w:rPr>
              <w:t>ABRASIÓN</w:t>
            </w:r>
            <w:r w:rsidRPr="00D04F4C">
              <w:rPr>
                <w:rFonts w:ascii="Arial" w:eastAsia="Times New Roman" w:hAnsi="Arial" w:cs="Arial"/>
                <w:sz w:val="20"/>
                <w:szCs w:val="20"/>
                <w:lang w:eastAsia="es-ES"/>
              </w:rPr>
              <w:t xml:space="preserve"> PRODUCIDA POR TRAFICO VEHICULAR O PEATONAL CURA POR </w:t>
            </w:r>
            <w:r w:rsidR="009461A2">
              <w:rPr>
                <w:rFonts w:ascii="Arial" w:eastAsia="Times New Roman" w:hAnsi="Arial" w:cs="Arial"/>
                <w:sz w:val="20"/>
                <w:szCs w:val="20"/>
                <w:lang w:eastAsia="es-ES"/>
              </w:rPr>
              <w:t>EVAPORACIÓN</w:t>
            </w:r>
            <w:r w:rsidRPr="00D04F4C">
              <w:rPr>
                <w:rFonts w:ascii="Arial" w:eastAsia="Times New Roman" w:hAnsi="Arial" w:cs="Arial"/>
                <w:sz w:val="20"/>
                <w:szCs w:val="20"/>
                <w:lang w:eastAsia="es-ES"/>
              </w:rPr>
              <w:t xml:space="preserve"> DE SOLVENTES TIEMPO DE SECADO 30 MINUTOS Y AL TACTO 5 MINUTOS.</w:t>
            </w:r>
          </w:p>
        </w:tc>
        <w:tc>
          <w:tcPr>
            <w:tcW w:w="1518" w:type="dxa"/>
            <w:noWrap/>
          </w:tcPr>
          <w:p w14:paraId="64629BD7" w14:textId="5714CC83" w:rsidR="00D04F4C" w:rsidRPr="00D04F4C" w:rsidRDefault="00D04F4C" w:rsidP="00D04F4C">
            <w:pPr>
              <w:jc w:val="both"/>
              <w:rPr>
                <w:rFonts w:ascii="Arial" w:eastAsia="Times New Roman" w:hAnsi="Arial" w:cs="Arial"/>
                <w:sz w:val="20"/>
                <w:szCs w:val="20"/>
                <w:lang w:eastAsia="es-ES"/>
              </w:rPr>
            </w:pPr>
          </w:p>
        </w:tc>
      </w:tr>
      <w:tr w:rsidR="00D04F4C" w:rsidRPr="00D04F4C" w14:paraId="6AFAF788" w14:textId="77777777" w:rsidTr="00885923">
        <w:trPr>
          <w:trHeight w:val="693"/>
        </w:trPr>
        <w:tc>
          <w:tcPr>
            <w:tcW w:w="950" w:type="dxa"/>
            <w:noWrap/>
            <w:hideMark/>
          </w:tcPr>
          <w:p w14:paraId="31812B78"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15</w:t>
            </w:r>
          </w:p>
        </w:tc>
        <w:tc>
          <w:tcPr>
            <w:tcW w:w="820" w:type="dxa"/>
            <w:noWrap/>
            <w:hideMark/>
          </w:tcPr>
          <w:p w14:paraId="436D7A9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8</w:t>
            </w:r>
          </w:p>
        </w:tc>
        <w:tc>
          <w:tcPr>
            <w:tcW w:w="1217" w:type="dxa"/>
            <w:noWrap/>
            <w:hideMark/>
          </w:tcPr>
          <w:p w14:paraId="5A044D6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hideMark/>
          </w:tcPr>
          <w:p w14:paraId="7219D60F"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PINTURA TRAFICO POR TAMBO</w:t>
            </w:r>
          </w:p>
        </w:tc>
        <w:tc>
          <w:tcPr>
            <w:tcW w:w="3556" w:type="dxa"/>
            <w:hideMark/>
          </w:tcPr>
          <w:p w14:paraId="6435EA65" w14:textId="7F057A71"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 xml:space="preserve">PINTURA EN TAMBO DE 200 LTS DE BALIZAMIENTO EN COLOR VERDE TIPO ALQUIDAL HULE CLORADO </w:t>
            </w:r>
            <w:r w:rsidR="009461A2">
              <w:rPr>
                <w:rFonts w:ascii="Arial" w:eastAsia="Times New Roman" w:hAnsi="Arial" w:cs="Arial"/>
                <w:sz w:val="20"/>
                <w:szCs w:val="20"/>
                <w:lang w:eastAsia="es-ES"/>
              </w:rPr>
              <w:t>ACABADO</w:t>
            </w:r>
            <w:r w:rsidRPr="00D04F4C">
              <w:rPr>
                <w:rFonts w:ascii="Arial" w:eastAsia="Times New Roman" w:hAnsi="Arial" w:cs="Arial"/>
                <w:sz w:val="20"/>
                <w:szCs w:val="20"/>
                <w:lang w:eastAsia="es-ES"/>
              </w:rPr>
              <w:t xml:space="preserve"> MATE DE GRAN RESISTENCIA AL INTERPERISMO Y A LA </w:t>
            </w:r>
            <w:r w:rsidR="009461A2">
              <w:rPr>
                <w:rFonts w:ascii="Arial" w:eastAsia="Times New Roman" w:hAnsi="Arial" w:cs="Arial"/>
                <w:sz w:val="20"/>
                <w:szCs w:val="20"/>
                <w:lang w:eastAsia="es-ES"/>
              </w:rPr>
              <w:t>ABRASIÓN</w:t>
            </w:r>
            <w:r w:rsidRPr="00D04F4C">
              <w:rPr>
                <w:rFonts w:ascii="Arial" w:eastAsia="Times New Roman" w:hAnsi="Arial" w:cs="Arial"/>
                <w:sz w:val="20"/>
                <w:szCs w:val="20"/>
                <w:lang w:eastAsia="es-ES"/>
              </w:rPr>
              <w:t xml:space="preserve"> PRODUCIDO POR TRAFICO </w:t>
            </w:r>
            <w:r w:rsidR="009461A2">
              <w:rPr>
                <w:rFonts w:ascii="Arial" w:eastAsia="Times New Roman" w:hAnsi="Arial" w:cs="Arial"/>
                <w:sz w:val="20"/>
                <w:szCs w:val="20"/>
                <w:lang w:eastAsia="es-ES"/>
              </w:rPr>
              <w:t>VEHICULAR</w:t>
            </w:r>
            <w:r w:rsidRPr="00D04F4C">
              <w:rPr>
                <w:rFonts w:ascii="Arial" w:eastAsia="Times New Roman" w:hAnsi="Arial" w:cs="Arial"/>
                <w:sz w:val="20"/>
                <w:szCs w:val="20"/>
                <w:lang w:eastAsia="es-ES"/>
              </w:rPr>
              <w:t xml:space="preserve"> O PEATONAL CURA POR </w:t>
            </w:r>
            <w:r w:rsidR="009461A2">
              <w:rPr>
                <w:rFonts w:ascii="Arial" w:eastAsia="Times New Roman" w:hAnsi="Arial" w:cs="Arial"/>
                <w:sz w:val="20"/>
                <w:szCs w:val="20"/>
                <w:lang w:eastAsia="es-ES"/>
              </w:rPr>
              <w:t>EVAPORACIÓN</w:t>
            </w:r>
            <w:r w:rsidRPr="00D04F4C">
              <w:rPr>
                <w:rFonts w:ascii="Arial" w:eastAsia="Times New Roman" w:hAnsi="Arial" w:cs="Arial"/>
                <w:sz w:val="20"/>
                <w:szCs w:val="20"/>
                <w:lang w:eastAsia="es-ES"/>
              </w:rPr>
              <w:t xml:space="preserve"> DE SOLVENTES TIEMPO DE SECADO 30 MINUTOS Y AL TACTO 5 MINUTOS TIPO ALQUIDAL HULE CLORADO ACABO MATE DE GRAN RESISTENCIA AL INTERPERISMO Y A LA </w:t>
            </w:r>
            <w:r w:rsidR="009461A2">
              <w:rPr>
                <w:rFonts w:ascii="Arial" w:eastAsia="Times New Roman" w:hAnsi="Arial" w:cs="Arial"/>
                <w:sz w:val="20"/>
                <w:szCs w:val="20"/>
                <w:lang w:eastAsia="es-ES"/>
              </w:rPr>
              <w:t>ABRASIÓN</w:t>
            </w:r>
            <w:r w:rsidRPr="00D04F4C">
              <w:rPr>
                <w:rFonts w:ascii="Arial" w:eastAsia="Times New Roman" w:hAnsi="Arial" w:cs="Arial"/>
                <w:sz w:val="20"/>
                <w:szCs w:val="20"/>
                <w:lang w:eastAsia="es-ES"/>
              </w:rPr>
              <w:t xml:space="preserve"> PRODUCIDA POR TRAFICO VEHICULAR O PEATONAL CURA POR </w:t>
            </w:r>
            <w:r w:rsidR="009461A2">
              <w:rPr>
                <w:rFonts w:ascii="Arial" w:eastAsia="Times New Roman" w:hAnsi="Arial" w:cs="Arial"/>
                <w:sz w:val="20"/>
                <w:szCs w:val="20"/>
                <w:lang w:eastAsia="es-ES"/>
              </w:rPr>
              <w:t>EVAPORACIÓN</w:t>
            </w:r>
            <w:r w:rsidRPr="00D04F4C">
              <w:rPr>
                <w:rFonts w:ascii="Arial" w:eastAsia="Times New Roman" w:hAnsi="Arial" w:cs="Arial"/>
                <w:sz w:val="20"/>
                <w:szCs w:val="20"/>
                <w:lang w:eastAsia="es-ES"/>
              </w:rPr>
              <w:t xml:space="preserve"> DE SOLVENTES TIEMPO DE SECADO 30 MINUTOS Y AL TACTO 5 MINUTOS.</w:t>
            </w:r>
          </w:p>
        </w:tc>
        <w:tc>
          <w:tcPr>
            <w:tcW w:w="1518" w:type="dxa"/>
            <w:noWrap/>
          </w:tcPr>
          <w:p w14:paraId="036E02BB" w14:textId="53F691E2" w:rsidR="00D04F4C" w:rsidRPr="00D04F4C" w:rsidRDefault="00D04F4C" w:rsidP="00D04F4C">
            <w:pPr>
              <w:jc w:val="both"/>
              <w:rPr>
                <w:rFonts w:ascii="Arial" w:eastAsia="Times New Roman" w:hAnsi="Arial" w:cs="Arial"/>
                <w:sz w:val="20"/>
                <w:szCs w:val="20"/>
                <w:lang w:eastAsia="es-ES"/>
              </w:rPr>
            </w:pPr>
          </w:p>
        </w:tc>
      </w:tr>
      <w:tr w:rsidR="00D04F4C" w:rsidRPr="00D04F4C" w14:paraId="2698EFB4" w14:textId="77777777" w:rsidTr="00885923">
        <w:trPr>
          <w:trHeight w:val="765"/>
        </w:trPr>
        <w:tc>
          <w:tcPr>
            <w:tcW w:w="950" w:type="dxa"/>
            <w:noWrap/>
            <w:hideMark/>
          </w:tcPr>
          <w:p w14:paraId="38F6FF9D"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16</w:t>
            </w:r>
          </w:p>
        </w:tc>
        <w:tc>
          <w:tcPr>
            <w:tcW w:w="820" w:type="dxa"/>
            <w:noWrap/>
            <w:hideMark/>
          </w:tcPr>
          <w:p w14:paraId="76B8F064"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3750</w:t>
            </w:r>
          </w:p>
        </w:tc>
        <w:tc>
          <w:tcPr>
            <w:tcW w:w="1217" w:type="dxa"/>
            <w:noWrap/>
            <w:hideMark/>
          </w:tcPr>
          <w:p w14:paraId="2FEB1BAC"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Kilogramos</w:t>
            </w:r>
          </w:p>
        </w:tc>
        <w:tc>
          <w:tcPr>
            <w:tcW w:w="1970" w:type="dxa"/>
            <w:noWrap/>
            <w:hideMark/>
          </w:tcPr>
          <w:p w14:paraId="69916C53" w14:textId="473BEFD4" w:rsidR="00D04F4C" w:rsidRPr="00D04F4C" w:rsidRDefault="009461A2"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MICROESFERA</w:t>
            </w:r>
            <w:r w:rsidR="00D04F4C" w:rsidRPr="00D04F4C">
              <w:rPr>
                <w:rFonts w:ascii="Arial" w:eastAsia="Times New Roman" w:hAnsi="Arial" w:cs="Arial"/>
                <w:sz w:val="20"/>
                <w:szCs w:val="20"/>
                <w:lang w:eastAsia="es-ES"/>
              </w:rPr>
              <w:t xml:space="preserve"> DE CRISTAL.</w:t>
            </w:r>
          </w:p>
        </w:tc>
        <w:tc>
          <w:tcPr>
            <w:tcW w:w="3556" w:type="dxa"/>
            <w:hideMark/>
          </w:tcPr>
          <w:p w14:paraId="0AF59A00" w14:textId="02400620"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MICROESFERA DE CRISTAL</w:t>
            </w:r>
            <w:r w:rsidRPr="00D04F4C">
              <w:rPr>
                <w:rFonts w:ascii="Arial" w:eastAsia="Times New Roman" w:hAnsi="Arial" w:cs="Arial"/>
                <w:sz w:val="20"/>
                <w:szCs w:val="20"/>
                <w:lang w:eastAsia="es-ES"/>
              </w:rPr>
              <w:br/>
              <w:t>EN COSTAL DE 25</w:t>
            </w:r>
            <w:r>
              <w:rPr>
                <w:rFonts w:ascii="Arial" w:eastAsia="Times New Roman" w:hAnsi="Arial" w:cs="Arial"/>
                <w:sz w:val="20"/>
                <w:szCs w:val="20"/>
                <w:lang w:eastAsia="es-ES"/>
              </w:rPr>
              <w:t xml:space="preserve"> </w:t>
            </w:r>
            <w:r w:rsidRPr="00D04F4C">
              <w:rPr>
                <w:rFonts w:ascii="Arial" w:eastAsia="Times New Roman" w:hAnsi="Arial" w:cs="Arial"/>
                <w:sz w:val="20"/>
                <w:szCs w:val="20"/>
                <w:lang w:eastAsia="es-ES"/>
              </w:rPr>
              <w:t>KG CADA UNO (150 sacos)</w:t>
            </w:r>
          </w:p>
        </w:tc>
        <w:tc>
          <w:tcPr>
            <w:tcW w:w="1518" w:type="dxa"/>
            <w:noWrap/>
          </w:tcPr>
          <w:p w14:paraId="0B21B06B" w14:textId="22395007" w:rsidR="00D04F4C" w:rsidRPr="00D04F4C" w:rsidRDefault="00D04F4C" w:rsidP="00D04F4C">
            <w:pPr>
              <w:jc w:val="both"/>
              <w:rPr>
                <w:rFonts w:ascii="Arial" w:eastAsia="Times New Roman" w:hAnsi="Arial" w:cs="Arial"/>
                <w:sz w:val="20"/>
                <w:szCs w:val="20"/>
                <w:lang w:eastAsia="es-ES"/>
              </w:rPr>
            </w:pPr>
          </w:p>
        </w:tc>
      </w:tr>
      <w:tr w:rsidR="00D04F4C" w:rsidRPr="00D04F4C" w14:paraId="0BC88E8F" w14:textId="77777777" w:rsidTr="00885923">
        <w:trPr>
          <w:trHeight w:val="300"/>
        </w:trPr>
        <w:tc>
          <w:tcPr>
            <w:tcW w:w="950" w:type="dxa"/>
            <w:noWrap/>
            <w:hideMark/>
          </w:tcPr>
          <w:p w14:paraId="54308496"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17</w:t>
            </w:r>
          </w:p>
        </w:tc>
        <w:tc>
          <w:tcPr>
            <w:tcW w:w="820" w:type="dxa"/>
            <w:noWrap/>
            <w:hideMark/>
          </w:tcPr>
          <w:p w14:paraId="645B512C"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8</w:t>
            </w:r>
          </w:p>
        </w:tc>
        <w:tc>
          <w:tcPr>
            <w:tcW w:w="1217" w:type="dxa"/>
            <w:noWrap/>
            <w:hideMark/>
          </w:tcPr>
          <w:p w14:paraId="1E45E74B" w14:textId="77777777" w:rsidR="00D04F4C" w:rsidRPr="00D04F4C" w:rsidRDefault="00D04F4C" w:rsidP="00D04F4C">
            <w:pPr>
              <w:jc w:val="center"/>
              <w:rPr>
                <w:rFonts w:ascii="Arial" w:eastAsia="Times New Roman" w:hAnsi="Arial" w:cs="Arial"/>
                <w:sz w:val="20"/>
                <w:szCs w:val="20"/>
                <w:lang w:eastAsia="es-ES"/>
              </w:rPr>
            </w:pPr>
            <w:r w:rsidRPr="00D04F4C">
              <w:rPr>
                <w:rFonts w:ascii="Arial" w:eastAsia="Times New Roman" w:hAnsi="Arial" w:cs="Arial"/>
                <w:sz w:val="20"/>
                <w:szCs w:val="20"/>
                <w:lang w:eastAsia="es-ES"/>
              </w:rPr>
              <w:t>Tambo</w:t>
            </w:r>
          </w:p>
        </w:tc>
        <w:tc>
          <w:tcPr>
            <w:tcW w:w="1970" w:type="dxa"/>
            <w:noWrap/>
            <w:hideMark/>
          </w:tcPr>
          <w:p w14:paraId="7AC6E7B5"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SOLVENTE.</w:t>
            </w:r>
          </w:p>
        </w:tc>
        <w:tc>
          <w:tcPr>
            <w:tcW w:w="3556" w:type="dxa"/>
            <w:noWrap/>
            <w:hideMark/>
          </w:tcPr>
          <w:p w14:paraId="3BB40530" w14:textId="77777777" w:rsidR="00D04F4C" w:rsidRPr="00D04F4C" w:rsidRDefault="00D04F4C" w:rsidP="00D04F4C">
            <w:pPr>
              <w:jc w:val="both"/>
              <w:rPr>
                <w:rFonts w:ascii="Arial" w:eastAsia="Times New Roman" w:hAnsi="Arial" w:cs="Arial"/>
                <w:sz w:val="20"/>
                <w:szCs w:val="20"/>
                <w:lang w:eastAsia="es-ES"/>
              </w:rPr>
            </w:pPr>
            <w:r w:rsidRPr="00D04F4C">
              <w:rPr>
                <w:rFonts w:ascii="Arial" w:eastAsia="Times New Roman" w:hAnsi="Arial" w:cs="Arial"/>
                <w:sz w:val="20"/>
                <w:szCs w:val="20"/>
                <w:lang w:eastAsia="es-ES"/>
              </w:rPr>
              <w:t>SOLVENTE EN TAMBOS DE 200 LTS</w:t>
            </w:r>
          </w:p>
        </w:tc>
        <w:tc>
          <w:tcPr>
            <w:tcW w:w="1518" w:type="dxa"/>
            <w:noWrap/>
          </w:tcPr>
          <w:p w14:paraId="0437D4CA" w14:textId="0BBFDD82" w:rsidR="00D04F4C" w:rsidRPr="00D04F4C" w:rsidRDefault="00D04F4C" w:rsidP="00D04F4C">
            <w:pPr>
              <w:jc w:val="both"/>
              <w:rPr>
                <w:rFonts w:ascii="Arial" w:eastAsia="Times New Roman" w:hAnsi="Arial" w:cs="Arial"/>
                <w:sz w:val="20"/>
                <w:szCs w:val="20"/>
                <w:lang w:eastAsia="es-ES"/>
              </w:rPr>
            </w:pPr>
          </w:p>
        </w:tc>
      </w:tr>
    </w:tbl>
    <w:p w14:paraId="75EE99CE" w14:textId="5D8F71F0" w:rsidR="007D19F0" w:rsidRDefault="007D19F0" w:rsidP="000B16A4">
      <w:pPr>
        <w:spacing w:after="0" w:line="240" w:lineRule="auto"/>
        <w:jc w:val="both"/>
        <w:rPr>
          <w:rFonts w:ascii="Arial" w:eastAsia="Times New Roman" w:hAnsi="Arial" w:cs="Arial"/>
          <w:sz w:val="20"/>
          <w:szCs w:val="20"/>
          <w:lang w:eastAsia="es-ES"/>
        </w:rPr>
      </w:pPr>
    </w:p>
    <w:p w14:paraId="6312F900" w14:textId="69E755A8" w:rsidR="007D19F0" w:rsidRDefault="007D19F0" w:rsidP="000B16A4">
      <w:pPr>
        <w:spacing w:after="0" w:line="240" w:lineRule="auto"/>
        <w:jc w:val="both"/>
        <w:rPr>
          <w:rFonts w:ascii="Arial" w:eastAsia="Times New Roman" w:hAnsi="Arial" w:cs="Arial"/>
          <w:sz w:val="20"/>
          <w:szCs w:val="20"/>
          <w:lang w:eastAsia="es-ES"/>
        </w:rPr>
      </w:pPr>
    </w:p>
    <w:p w14:paraId="00BE9A19" w14:textId="77777777" w:rsidR="00885923" w:rsidRDefault="00885923" w:rsidP="00885923">
      <w:pPr>
        <w:spacing w:after="0" w:line="240" w:lineRule="auto"/>
        <w:ind w:firstLine="708"/>
        <w:jc w:val="center"/>
        <w:rPr>
          <w:rFonts w:ascii="Arial" w:eastAsia="Calibri" w:hAnsi="Arial" w:cs="Arial"/>
          <w:b/>
          <w:sz w:val="32"/>
          <w:szCs w:val="32"/>
        </w:rPr>
      </w:pPr>
    </w:p>
    <w:sectPr w:rsidR="00885923" w:rsidSect="00CA7EF2">
      <w:headerReference w:type="default" r:id="rId9"/>
      <w:footerReference w:type="default" r:id="rId10"/>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3011" w14:textId="77777777" w:rsidR="00AA450F" w:rsidRDefault="00AA450F">
      <w:pPr>
        <w:spacing w:after="0" w:line="240" w:lineRule="auto"/>
      </w:pPr>
      <w:r>
        <w:separator/>
      </w:r>
    </w:p>
  </w:endnote>
  <w:endnote w:type="continuationSeparator" w:id="0">
    <w:p w14:paraId="7F0C4923" w14:textId="77777777" w:rsidR="00AA450F" w:rsidRDefault="00AA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Piedepgina"/>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A0C" w14:textId="77777777" w:rsidR="00AA450F" w:rsidRDefault="00AA450F">
      <w:pPr>
        <w:spacing w:after="0" w:line="240" w:lineRule="auto"/>
      </w:pPr>
      <w:r>
        <w:separator/>
      </w:r>
    </w:p>
  </w:footnote>
  <w:footnote w:type="continuationSeparator" w:id="0">
    <w:p w14:paraId="4E4F6D20" w14:textId="77777777" w:rsidR="00AA450F" w:rsidRDefault="00AA4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Encabezado"/>
      <w:jc w:val="right"/>
    </w:pPr>
  </w:p>
  <w:p w14:paraId="518830E8" w14:textId="77777777" w:rsidR="002D583C" w:rsidRDefault="002D58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37C97"/>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23A"/>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179CB"/>
    <w:rsid w:val="00121BF0"/>
    <w:rsid w:val="00121EBB"/>
    <w:rsid w:val="00122576"/>
    <w:rsid w:val="00122584"/>
    <w:rsid w:val="001225EC"/>
    <w:rsid w:val="00122C69"/>
    <w:rsid w:val="00124963"/>
    <w:rsid w:val="00126D70"/>
    <w:rsid w:val="00127161"/>
    <w:rsid w:val="0013137D"/>
    <w:rsid w:val="00131540"/>
    <w:rsid w:val="00131676"/>
    <w:rsid w:val="001341C2"/>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4CF6"/>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659"/>
    <w:rsid w:val="001F69BA"/>
    <w:rsid w:val="001F71ED"/>
    <w:rsid w:val="001F74BD"/>
    <w:rsid w:val="001F7616"/>
    <w:rsid w:val="002013F2"/>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2E02"/>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3D4"/>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5B1"/>
    <w:rsid w:val="003D2C36"/>
    <w:rsid w:val="003D6406"/>
    <w:rsid w:val="003D6CE4"/>
    <w:rsid w:val="003D752C"/>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396B"/>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05E"/>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DC8"/>
    <w:rsid w:val="0066171A"/>
    <w:rsid w:val="00663786"/>
    <w:rsid w:val="00663D5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E4E"/>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923"/>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61A2"/>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2F5A"/>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450F"/>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4A6C"/>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DD6"/>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5E3"/>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3F73"/>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3B38"/>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1E20"/>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6EE"/>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anormal"/>
    <w:next w:val="Tablaconcuadrcula"/>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1871</Words>
  <Characters>10296</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2023-01-20T15:26:00Z</cp:lastPrinted>
  <dcterms:created xsi:type="dcterms:W3CDTF">2023-01-20T17:36:00Z</dcterms:created>
  <dcterms:modified xsi:type="dcterms:W3CDTF">2023-01-20T17:36:00Z</dcterms:modified>
</cp:coreProperties>
</file>