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BD" w:rsidRPr="000308A1" w:rsidRDefault="000309BD" w:rsidP="004B4073">
      <w:pPr>
        <w:spacing w:after="0"/>
        <w:jc w:val="center"/>
        <w:rPr>
          <w:rFonts w:ascii="Arial" w:hAnsi="Arial" w:cs="Arial"/>
          <w:sz w:val="24"/>
          <w:szCs w:val="24"/>
        </w:rPr>
      </w:pPr>
      <w:r w:rsidRPr="000308A1">
        <w:rPr>
          <w:rFonts w:ascii="Arial" w:hAnsi="Arial" w:cs="Arial"/>
          <w:sz w:val="24"/>
          <w:szCs w:val="24"/>
        </w:rPr>
        <w:t>JUNTA ACLARATORIA</w:t>
      </w:r>
    </w:p>
    <w:p w:rsidR="00E20F2B" w:rsidRDefault="00E20F2B" w:rsidP="004B4073">
      <w:pPr>
        <w:spacing w:after="0" w:line="240" w:lineRule="auto"/>
        <w:jc w:val="center"/>
        <w:rPr>
          <w:rFonts w:ascii="Arial" w:hAnsi="Arial" w:cs="Arial"/>
          <w:sz w:val="24"/>
          <w:szCs w:val="24"/>
        </w:rPr>
      </w:pPr>
      <w:r w:rsidRPr="000308A1">
        <w:rPr>
          <w:rFonts w:ascii="Arial" w:hAnsi="Arial" w:cs="Arial"/>
          <w:sz w:val="24"/>
          <w:szCs w:val="24"/>
        </w:rPr>
        <w:t>MUNICIPIO DE TLAJOMULCO DE ZÚÑIGA JALISCO</w:t>
      </w:r>
    </w:p>
    <w:p w:rsidR="00E35C65" w:rsidRPr="00813B07" w:rsidRDefault="00E35C65" w:rsidP="00A20CEE">
      <w:pPr>
        <w:spacing w:after="0" w:line="240" w:lineRule="auto"/>
        <w:jc w:val="center"/>
        <w:rPr>
          <w:rFonts w:ascii="Arial" w:hAnsi="Arial" w:cs="Arial"/>
          <w:sz w:val="24"/>
          <w:szCs w:val="24"/>
        </w:rPr>
      </w:pPr>
    </w:p>
    <w:p w:rsidR="00DA7EF6" w:rsidRPr="00DA7EF6" w:rsidRDefault="00DA7EF6" w:rsidP="00DA7EF6">
      <w:pPr>
        <w:spacing w:after="0" w:line="240" w:lineRule="auto"/>
        <w:jc w:val="center"/>
        <w:rPr>
          <w:rFonts w:ascii="Arial" w:hAnsi="Arial" w:cs="Arial"/>
          <w:sz w:val="24"/>
          <w:szCs w:val="24"/>
        </w:rPr>
      </w:pPr>
      <w:r w:rsidRPr="00DA7EF6">
        <w:rPr>
          <w:rFonts w:ascii="Arial" w:hAnsi="Arial" w:cs="Arial"/>
          <w:sz w:val="24"/>
          <w:szCs w:val="24"/>
        </w:rPr>
        <w:t>OM-1</w:t>
      </w:r>
      <w:r w:rsidR="007D4F3D">
        <w:rPr>
          <w:rFonts w:ascii="Arial" w:hAnsi="Arial" w:cs="Arial"/>
          <w:sz w:val="24"/>
          <w:szCs w:val="24"/>
        </w:rPr>
        <w:t>10</w:t>
      </w:r>
      <w:r w:rsidRPr="00DA7EF6">
        <w:rPr>
          <w:rFonts w:ascii="Arial" w:hAnsi="Arial" w:cs="Arial"/>
          <w:sz w:val="24"/>
          <w:szCs w:val="24"/>
        </w:rPr>
        <w:t>/2019</w:t>
      </w:r>
    </w:p>
    <w:p w:rsidR="00DA7EF6" w:rsidRPr="00DA7EF6" w:rsidRDefault="00DA7EF6" w:rsidP="00DA7EF6">
      <w:pPr>
        <w:spacing w:after="0" w:line="240" w:lineRule="auto"/>
        <w:jc w:val="center"/>
        <w:rPr>
          <w:rFonts w:ascii="Arial" w:hAnsi="Arial" w:cs="Arial"/>
          <w:sz w:val="24"/>
          <w:szCs w:val="24"/>
        </w:rPr>
      </w:pPr>
    </w:p>
    <w:p w:rsidR="00746ECD" w:rsidRDefault="00DA7EF6" w:rsidP="00DA7EF6">
      <w:pPr>
        <w:spacing w:after="0" w:line="240" w:lineRule="auto"/>
        <w:jc w:val="center"/>
        <w:rPr>
          <w:rFonts w:ascii="Arial" w:hAnsi="Arial" w:cs="Arial"/>
          <w:sz w:val="24"/>
          <w:szCs w:val="24"/>
        </w:rPr>
      </w:pPr>
      <w:r w:rsidRPr="00DA7EF6">
        <w:rPr>
          <w:rFonts w:ascii="Arial" w:hAnsi="Arial" w:cs="Arial"/>
          <w:sz w:val="24"/>
          <w:szCs w:val="24"/>
        </w:rPr>
        <w:t>“ADQUISICIÓN DEL SERVICIO DE DICTAMEN A LOS ESTADOS FINANCIEROS DEL MUNICIPIO DE TLAJOMULCO DE ZÚÑIGA, JALISCO, EJERCICIO FISCAL 2018”</w:t>
      </w:r>
    </w:p>
    <w:p w:rsidR="00D9673B" w:rsidRDefault="00D9673B" w:rsidP="00D9673B">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Siendo las </w:t>
      </w:r>
      <w:r w:rsidR="00BF0AB4">
        <w:rPr>
          <w:rFonts w:ascii="Arial" w:hAnsi="Arial" w:cs="Arial"/>
          <w:b/>
          <w:iCs/>
        </w:rPr>
        <w:t>14</w:t>
      </w:r>
      <w:r w:rsidR="00FE7308">
        <w:rPr>
          <w:rFonts w:ascii="Arial" w:hAnsi="Arial" w:cs="Arial"/>
          <w:b/>
          <w:iCs/>
        </w:rPr>
        <w:t>:</w:t>
      </w:r>
      <w:r w:rsidR="00BF0AB4">
        <w:rPr>
          <w:rFonts w:ascii="Arial" w:hAnsi="Arial" w:cs="Arial"/>
          <w:b/>
          <w:iCs/>
        </w:rPr>
        <w:t>3</w:t>
      </w:r>
      <w:r w:rsidRPr="00077F27">
        <w:rPr>
          <w:rFonts w:ascii="Arial" w:hAnsi="Arial" w:cs="Arial"/>
          <w:b/>
          <w:iCs/>
        </w:rPr>
        <w:t>0</w:t>
      </w:r>
      <w:r w:rsidRPr="00077F27">
        <w:rPr>
          <w:rFonts w:ascii="Arial" w:hAnsi="Arial" w:cs="Arial"/>
          <w:iCs/>
        </w:rPr>
        <w:t xml:space="preserve"> horas del día </w:t>
      </w:r>
      <w:r w:rsidR="007D4F3D">
        <w:rPr>
          <w:rFonts w:ascii="Arial" w:hAnsi="Arial" w:cs="Arial"/>
          <w:b/>
          <w:iCs/>
        </w:rPr>
        <w:t>28</w:t>
      </w:r>
      <w:r w:rsidRPr="00077F27">
        <w:rPr>
          <w:rFonts w:ascii="Arial" w:hAnsi="Arial" w:cs="Arial"/>
          <w:b/>
          <w:iCs/>
        </w:rPr>
        <w:t xml:space="preserve"> de </w:t>
      </w:r>
      <w:r w:rsidR="00DA7EF6">
        <w:rPr>
          <w:rFonts w:ascii="Arial" w:hAnsi="Arial" w:cs="Arial"/>
          <w:b/>
          <w:iCs/>
        </w:rPr>
        <w:t xml:space="preserve">octubre </w:t>
      </w:r>
      <w:r w:rsidRPr="00077F27">
        <w:rPr>
          <w:rFonts w:ascii="Arial" w:hAnsi="Arial" w:cs="Arial"/>
          <w:b/>
          <w:iCs/>
        </w:rPr>
        <w:t>del año 2019</w:t>
      </w:r>
      <w:r w:rsidRPr="00077F27">
        <w:rPr>
          <w:rFonts w:ascii="Arial" w:hAnsi="Arial" w:cs="Arial"/>
          <w:iCs/>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rsidR="00077F27" w:rsidRPr="00077F27" w:rsidRDefault="00077F27" w:rsidP="00077F27">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Este acto es presidido por el LCP. Raúl Cuevas Landeros,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 estando presente por el área requirente la persona que también firma en la presente y con lo cual se lleva la </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center"/>
        <w:rPr>
          <w:rFonts w:ascii="Arial" w:hAnsi="Arial" w:cs="Arial"/>
        </w:rPr>
      </w:pPr>
      <w:r w:rsidRPr="00077F27">
        <w:rPr>
          <w:rFonts w:ascii="Arial" w:hAnsi="Arial" w:cs="Arial"/>
        </w:rPr>
        <w:t>JUNTA ACLARATORIA</w:t>
      </w:r>
    </w:p>
    <w:p w:rsidR="00077F27" w:rsidRPr="00077F27" w:rsidRDefault="00077F27" w:rsidP="00077F27">
      <w:pPr>
        <w:spacing w:after="0" w:line="240" w:lineRule="auto"/>
        <w:jc w:val="both"/>
        <w:rPr>
          <w:rFonts w:ascii="Arial" w:hAnsi="Arial" w:cs="Arial"/>
        </w:rPr>
      </w:pPr>
      <w:r w:rsidRPr="00077F27">
        <w:rPr>
          <w:rFonts w:ascii="Arial" w:hAnsi="Arial" w:cs="Arial"/>
        </w:rPr>
        <w:t>Asisten:</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r w:rsidRPr="00077F27">
        <w:rPr>
          <w:rFonts w:ascii="Arial" w:hAnsi="Arial" w:cs="Arial"/>
          <w:iCs/>
        </w:rPr>
        <w:t>LCP. Raúl Cuevas Landeros</w:t>
      </w:r>
    </w:p>
    <w:p w:rsidR="00077F27" w:rsidRPr="00077F27" w:rsidRDefault="00077F27" w:rsidP="00077F27">
      <w:pPr>
        <w:spacing w:after="0" w:line="240" w:lineRule="auto"/>
        <w:jc w:val="both"/>
        <w:rPr>
          <w:rFonts w:ascii="Arial" w:hAnsi="Arial" w:cs="Arial"/>
        </w:rPr>
      </w:pPr>
      <w:r w:rsidRPr="00077F27">
        <w:rPr>
          <w:rFonts w:ascii="Arial" w:hAnsi="Arial" w:cs="Arial"/>
        </w:rPr>
        <w:t>Secretario Ejecutivo del Comité de</w:t>
      </w:r>
    </w:p>
    <w:p w:rsidR="00077F27" w:rsidRPr="00077F27" w:rsidRDefault="00077F27" w:rsidP="00077F27">
      <w:pPr>
        <w:spacing w:after="0" w:line="240" w:lineRule="auto"/>
        <w:jc w:val="both"/>
        <w:rPr>
          <w:rFonts w:ascii="Arial" w:hAnsi="Arial" w:cs="Arial"/>
        </w:rPr>
      </w:pPr>
      <w:r w:rsidRPr="00077F27">
        <w:rPr>
          <w:rFonts w:ascii="Arial" w:hAnsi="Arial" w:cs="Arial"/>
        </w:rPr>
        <w:t xml:space="preserve">Adquisiciones del Municipio de </w:t>
      </w:r>
    </w:p>
    <w:p w:rsidR="00077F27" w:rsidRPr="00077F27" w:rsidRDefault="00077F27" w:rsidP="00077F27">
      <w:pPr>
        <w:spacing w:after="0" w:line="240" w:lineRule="auto"/>
        <w:jc w:val="both"/>
        <w:rPr>
          <w:rFonts w:ascii="Arial" w:hAnsi="Arial" w:cs="Arial"/>
        </w:rPr>
      </w:pPr>
      <w:r w:rsidRPr="00077F27">
        <w:rPr>
          <w:rFonts w:ascii="Arial" w:hAnsi="Arial" w:cs="Arial"/>
        </w:rPr>
        <w:t>Tlajomulco de Zúñiga, Jalisco</w:t>
      </w:r>
    </w:p>
    <w:p w:rsidR="00077F27" w:rsidRPr="00077F27" w:rsidRDefault="00077F27" w:rsidP="00077F27">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402"/>
        <w:gridCol w:w="1985"/>
      </w:tblGrid>
      <w:tr w:rsidR="00077F27" w:rsidRPr="00EA2249" w:rsidTr="00A20CEE">
        <w:tc>
          <w:tcPr>
            <w:tcW w:w="3652" w:type="dxa"/>
            <w:shd w:val="clear" w:color="auto" w:fill="auto"/>
          </w:tcPr>
          <w:p w:rsidR="00077F27" w:rsidRPr="00EA2249" w:rsidRDefault="00077F27" w:rsidP="00EA2249">
            <w:pPr>
              <w:spacing w:after="0" w:line="240" w:lineRule="auto"/>
              <w:jc w:val="both"/>
              <w:rPr>
                <w:rFonts w:ascii="Arial" w:hAnsi="Arial" w:cs="Arial"/>
                <w:b/>
              </w:rPr>
            </w:pPr>
            <w:r w:rsidRPr="00EA2249">
              <w:rPr>
                <w:rFonts w:ascii="Arial" w:hAnsi="Arial" w:cs="Arial"/>
                <w:b/>
              </w:rPr>
              <w:t>Licitante</w:t>
            </w:r>
          </w:p>
        </w:tc>
        <w:tc>
          <w:tcPr>
            <w:tcW w:w="3402" w:type="dxa"/>
            <w:shd w:val="clear" w:color="auto" w:fill="auto"/>
          </w:tcPr>
          <w:p w:rsidR="00077F27" w:rsidRPr="00EA2249" w:rsidRDefault="00077F27" w:rsidP="00EA2249">
            <w:pPr>
              <w:spacing w:after="0" w:line="240" w:lineRule="auto"/>
              <w:jc w:val="both"/>
              <w:rPr>
                <w:rFonts w:ascii="Arial" w:hAnsi="Arial" w:cs="Arial"/>
                <w:b/>
              </w:rPr>
            </w:pPr>
            <w:r w:rsidRPr="00EA2249">
              <w:rPr>
                <w:rFonts w:ascii="Arial" w:hAnsi="Arial" w:cs="Arial"/>
                <w:b/>
              </w:rPr>
              <w:t xml:space="preserve">Nombre </w:t>
            </w:r>
          </w:p>
        </w:tc>
        <w:tc>
          <w:tcPr>
            <w:tcW w:w="1985" w:type="dxa"/>
            <w:shd w:val="clear" w:color="auto" w:fill="auto"/>
          </w:tcPr>
          <w:p w:rsidR="00077F27" w:rsidRPr="00EA2249" w:rsidRDefault="00077F27" w:rsidP="00EA2249">
            <w:pPr>
              <w:spacing w:after="0" w:line="240" w:lineRule="auto"/>
              <w:jc w:val="both"/>
              <w:rPr>
                <w:rFonts w:ascii="Arial" w:hAnsi="Arial" w:cs="Arial"/>
                <w:b/>
              </w:rPr>
            </w:pPr>
            <w:r w:rsidRPr="00EA2249">
              <w:rPr>
                <w:rFonts w:ascii="Arial" w:hAnsi="Arial" w:cs="Arial"/>
                <w:b/>
              </w:rPr>
              <w:t>Firma</w:t>
            </w:r>
          </w:p>
        </w:tc>
      </w:tr>
      <w:tr w:rsidR="00077F27" w:rsidRPr="00EA2249" w:rsidTr="00A20CEE">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985"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A20CEE">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985"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A20CEE">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985"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A20CEE">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985" w:type="dxa"/>
            <w:shd w:val="clear" w:color="auto" w:fill="auto"/>
          </w:tcPr>
          <w:p w:rsidR="00077F27" w:rsidRPr="00EA2249" w:rsidRDefault="00077F27" w:rsidP="00EA2249">
            <w:pPr>
              <w:spacing w:after="0" w:line="240" w:lineRule="auto"/>
              <w:jc w:val="both"/>
              <w:rPr>
                <w:rFonts w:ascii="Arial" w:hAnsi="Arial" w:cs="Arial"/>
                <w:b/>
              </w:rPr>
            </w:pPr>
          </w:p>
        </w:tc>
      </w:tr>
    </w:tbl>
    <w:p w:rsidR="00AF7D16" w:rsidRDefault="00AF7D16"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r w:rsidRPr="00077F27">
        <w:rPr>
          <w:rFonts w:ascii="Arial" w:hAnsi="Arial" w:cs="Arial"/>
        </w:rPr>
        <w:lastRenderedPageBreak/>
        <w:t xml:space="preserve">Las Bases de Licitación </w:t>
      </w:r>
      <w:r w:rsidR="00026DD0">
        <w:rPr>
          <w:rFonts w:ascii="Arial" w:hAnsi="Arial" w:cs="Arial"/>
          <w:b/>
        </w:rPr>
        <w:t>OM-</w:t>
      </w:r>
      <w:r w:rsidR="00DA7EF6">
        <w:rPr>
          <w:rFonts w:ascii="Arial" w:hAnsi="Arial" w:cs="Arial"/>
          <w:b/>
        </w:rPr>
        <w:t>1</w:t>
      </w:r>
      <w:r w:rsidR="00C30276">
        <w:rPr>
          <w:rFonts w:ascii="Arial" w:hAnsi="Arial" w:cs="Arial"/>
          <w:b/>
        </w:rPr>
        <w:t>10</w:t>
      </w:r>
      <w:r w:rsidRPr="00077F27">
        <w:rPr>
          <w:rFonts w:ascii="Arial" w:hAnsi="Arial" w:cs="Arial"/>
          <w:b/>
        </w:rPr>
        <w:t>/2019</w:t>
      </w:r>
      <w:r w:rsidRPr="00077F27">
        <w:rPr>
          <w:rFonts w:ascii="Arial" w:hAnsi="Arial" w:cs="Arial"/>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8" w:history="1">
        <w:r w:rsidRPr="00077F27">
          <w:rPr>
            <w:rStyle w:val="Hipervnculo"/>
            <w:rFonts w:ascii="Arial" w:hAnsi="Arial" w:cs="Arial"/>
          </w:rPr>
          <w:t>licitaciones@tlajomulco.gob.mx</w:t>
        </w:r>
      </w:hyperlink>
      <w:r w:rsidRPr="00077F27">
        <w:rPr>
          <w:rFonts w:ascii="Arial" w:hAnsi="Arial" w:cs="Arial"/>
        </w:rPr>
        <w:t xml:space="preserve"> a más tardar </w:t>
      </w:r>
      <w:r w:rsidR="00DA7EF6">
        <w:rPr>
          <w:rFonts w:ascii="Arial" w:hAnsi="Arial" w:cs="Arial"/>
          <w:b/>
        </w:rPr>
        <w:t xml:space="preserve">el </w:t>
      </w:r>
      <w:r w:rsidR="00BF0AB4">
        <w:rPr>
          <w:rFonts w:ascii="Arial" w:hAnsi="Arial" w:cs="Arial"/>
          <w:b/>
        </w:rPr>
        <w:t>27</w:t>
      </w:r>
      <w:r w:rsidRPr="00077F27">
        <w:rPr>
          <w:rFonts w:ascii="Arial" w:hAnsi="Arial" w:cs="Arial"/>
          <w:b/>
        </w:rPr>
        <w:t xml:space="preserve"> de </w:t>
      </w:r>
      <w:r w:rsidR="00DA7EF6">
        <w:rPr>
          <w:rFonts w:ascii="Arial" w:hAnsi="Arial" w:cs="Arial"/>
          <w:b/>
        </w:rPr>
        <w:t xml:space="preserve">octubre </w:t>
      </w:r>
      <w:r w:rsidRPr="00077F27">
        <w:rPr>
          <w:rFonts w:ascii="Arial" w:hAnsi="Arial" w:cs="Arial"/>
          <w:b/>
        </w:rPr>
        <w:t>del 2019</w:t>
      </w:r>
      <w:r w:rsidRPr="00077F27">
        <w:rPr>
          <w:rFonts w:ascii="Arial" w:hAnsi="Arial" w:cs="Arial"/>
        </w:rPr>
        <w:t xml:space="preserve"> (15:00 HORAS).</w:t>
      </w:r>
    </w:p>
    <w:p w:rsidR="007018D4" w:rsidRDefault="007018D4" w:rsidP="00077F27">
      <w:pPr>
        <w:spacing w:after="0" w:line="240" w:lineRule="auto"/>
        <w:jc w:val="both"/>
        <w:rPr>
          <w:rFonts w:ascii="Arial" w:hAnsi="Arial" w:cs="Arial"/>
        </w:rPr>
      </w:pPr>
    </w:p>
    <w:p w:rsidR="00D9673B" w:rsidRDefault="00077F27" w:rsidP="004970BF">
      <w:pPr>
        <w:jc w:val="both"/>
        <w:rPr>
          <w:rFonts w:ascii="Arial" w:hAnsi="Arial" w:cs="Arial"/>
        </w:rPr>
      </w:pPr>
      <w:r w:rsidRPr="00077F27">
        <w:rPr>
          <w:rFonts w:ascii="Arial" w:hAnsi="Arial" w:cs="Arial"/>
        </w:rPr>
        <w:t xml:space="preserve">SITUACIÓN QUE OCURRIÓ CON EL </w:t>
      </w:r>
      <w:r w:rsidR="00813B07" w:rsidRPr="00077F27">
        <w:rPr>
          <w:rFonts w:ascii="Arial" w:hAnsi="Arial" w:cs="Arial"/>
        </w:rPr>
        <w:t>(LOS) LICITANTE (S):</w:t>
      </w:r>
      <w:r w:rsidR="00FE7308">
        <w:rPr>
          <w:rFonts w:ascii="Arial" w:hAnsi="Arial" w:cs="Arial"/>
        </w:rPr>
        <w:t xml:space="preserve"> </w:t>
      </w:r>
    </w:p>
    <w:p w:rsidR="00304E75" w:rsidRPr="007D1579" w:rsidRDefault="00D9673B" w:rsidP="00BF58CF">
      <w:pPr>
        <w:spacing w:after="0"/>
        <w:jc w:val="both"/>
        <w:rPr>
          <w:rFonts w:ascii="Arial" w:hAnsi="Arial" w:cs="Arial"/>
          <w:b/>
          <w:u w:val="single"/>
        </w:rPr>
      </w:pPr>
      <w:r>
        <w:rPr>
          <w:rFonts w:ascii="Arial" w:hAnsi="Arial" w:cs="Arial"/>
          <w:b/>
          <w:u w:val="single"/>
        </w:rPr>
        <w:t>P</w:t>
      </w:r>
      <w:r w:rsidR="00746ECD">
        <w:rPr>
          <w:rFonts w:ascii="Arial" w:hAnsi="Arial" w:cs="Arial"/>
          <w:b/>
          <w:u w:val="single"/>
        </w:rPr>
        <w:t>reguntas</w:t>
      </w:r>
      <w:r w:rsidR="00304E75">
        <w:rPr>
          <w:rFonts w:ascii="Arial" w:hAnsi="Arial" w:cs="Arial"/>
          <w:b/>
          <w:u w:val="single"/>
        </w:rPr>
        <w:t xml:space="preserve"> de </w:t>
      </w:r>
      <w:r w:rsidR="007D4F3D">
        <w:rPr>
          <w:rFonts w:ascii="Arial" w:hAnsi="Arial" w:cs="Arial"/>
          <w:b/>
          <w:u w:val="single"/>
        </w:rPr>
        <w:t>ROJAS AUDITORES Y CIA, S.C.</w:t>
      </w:r>
    </w:p>
    <w:p w:rsidR="004970BF" w:rsidRDefault="004970BF" w:rsidP="00BF58CF">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1.</w:t>
      </w:r>
      <w:r w:rsidRPr="00DA7EF6">
        <w:rPr>
          <w:rFonts w:ascii="Arial" w:hAnsi="Arial" w:cs="Arial"/>
        </w:rPr>
        <w:tab/>
      </w:r>
      <w:r w:rsidR="007D4F3D">
        <w:rPr>
          <w:rFonts w:ascii="Arial" w:hAnsi="Arial" w:cs="Arial"/>
        </w:rPr>
        <w:t>¿Cuánto fue el presupuesto que tuvo el Municipio de Tlajomulco de Zúñiga (MTZ), incluyendo los fondos Federales en el ejercicio 2018</w:t>
      </w:r>
      <w:r w:rsidRPr="00DA7EF6">
        <w:rPr>
          <w:rFonts w:ascii="Arial" w:hAnsi="Arial" w:cs="Arial"/>
        </w:rPr>
        <w:t>?</w:t>
      </w:r>
    </w:p>
    <w:p w:rsidR="00DA7EF6" w:rsidRDefault="00DA7EF6" w:rsidP="00DA7EF6">
      <w:pPr>
        <w:spacing w:after="0" w:line="240" w:lineRule="auto"/>
        <w:jc w:val="both"/>
        <w:rPr>
          <w:rFonts w:ascii="Arial" w:hAnsi="Arial" w:cs="Arial"/>
        </w:rPr>
      </w:pPr>
    </w:p>
    <w:p w:rsidR="00DA7EF6" w:rsidRDefault="00DA7EF6" w:rsidP="00DA7EF6">
      <w:pPr>
        <w:spacing w:after="0" w:line="240" w:lineRule="auto"/>
        <w:jc w:val="both"/>
        <w:rPr>
          <w:rFonts w:ascii="Arial" w:hAnsi="Arial" w:cs="Arial"/>
        </w:rPr>
      </w:pPr>
      <w:r w:rsidRPr="00DA7EF6">
        <w:rPr>
          <w:rFonts w:ascii="Arial" w:hAnsi="Arial" w:cs="Arial"/>
          <w:b/>
        </w:rPr>
        <w:t>Respuesta:</w:t>
      </w:r>
      <w:r>
        <w:rPr>
          <w:rFonts w:ascii="Arial" w:hAnsi="Arial" w:cs="Arial"/>
        </w:rPr>
        <w:t xml:space="preserve"> </w:t>
      </w:r>
      <w:r w:rsidR="00A57A68" w:rsidRPr="00E03360">
        <w:rPr>
          <w:rFonts w:ascii="Arial" w:hAnsi="Arial" w:cs="Arial"/>
        </w:rPr>
        <w:t>3184’595,233.22</w:t>
      </w:r>
    </w:p>
    <w:p w:rsidR="004473D4" w:rsidRPr="00DA7EF6" w:rsidRDefault="004473D4"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2.</w:t>
      </w:r>
      <w:r w:rsidRPr="00DA7EF6">
        <w:rPr>
          <w:rFonts w:ascii="Arial" w:hAnsi="Arial" w:cs="Arial"/>
        </w:rPr>
        <w:tab/>
      </w:r>
      <w:r w:rsidR="007D4F3D">
        <w:rPr>
          <w:rFonts w:ascii="Arial" w:hAnsi="Arial" w:cs="Arial"/>
        </w:rPr>
        <w:t>¿Cuánta con sistema de Contabilidad Gubernamental</w:t>
      </w:r>
      <w:r w:rsidRPr="00DA7EF6">
        <w:rPr>
          <w:rFonts w:ascii="Arial" w:hAnsi="Arial" w:cs="Arial"/>
        </w:rPr>
        <w:t>?</w:t>
      </w:r>
      <w:r w:rsidR="007D4F3D">
        <w:rPr>
          <w:rFonts w:ascii="Arial" w:hAnsi="Arial" w:cs="Arial"/>
        </w:rPr>
        <w:t xml:space="preserve"> Que marca es</w:t>
      </w:r>
      <w:proofErr w:type="gramStart"/>
      <w:r w:rsidR="007D4F3D">
        <w:rPr>
          <w:rFonts w:ascii="Arial" w:hAnsi="Arial" w:cs="Arial"/>
        </w:rPr>
        <w:t>?</w:t>
      </w:r>
      <w:proofErr w:type="gramEnd"/>
    </w:p>
    <w:p w:rsid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b/>
        </w:rPr>
        <w:t>Respuesta:</w:t>
      </w:r>
      <w:r>
        <w:rPr>
          <w:rFonts w:ascii="Arial" w:hAnsi="Arial" w:cs="Arial"/>
          <w:b/>
        </w:rPr>
        <w:t xml:space="preserve"> </w:t>
      </w:r>
      <w:r w:rsidR="00A57A68" w:rsidRPr="00E03360">
        <w:rPr>
          <w:rFonts w:ascii="Arial" w:hAnsi="Arial" w:cs="Arial"/>
        </w:rPr>
        <w:t>CALIPSO</w:t>
      </w:r>
    </w:p>
    <w:p w:rsidR="00DA7EF6" w:rsidRDefault="003C06A6" w:rsidP="00DA7EF6">
      <w:pPr>
        <w:spacing w:after="0" w:line="240" w:lineRule="auto"/>
        <w:jc w:val="both"/>
        <w:rPr>
          <w:rFonts w:ascii="Arial" w:hAnsi="Arial" w:cs="Arial"/>
        </w:rPr>
      </w:pPr>
      <w:r>
        <w:rPr>
          <w:rFonts w:ascii="Arial" w:hAnsi="Arial" w:cs="Arial"/>
        </w:rPr>
        <w:t xml:space="preserve"> </w:t>
      </w:r>
    </w:p>
    <w:p w:rsidR="00DA7EF6" w:rsidRPr="00DA7EF6" w:rsidRDefault="00DA7EF6" w:rsidP="00DA7EF6">
      <w:pPr>
        <w:spacing w:after="0" w:line="240" w:lineRule="auto"/>
        <w:jc w:val="both"/>
        <w:rPr>
          <w:rFonts w:ascii="Arial" w:hAnsi="Arial" w:cs="Arial"/>
        </w:rPr>
      </w:pPr>
      <w:r w:rsidRPr="00DA7EF6">
        <w:rPr>
          <w:rFonts w:ascii="Arial" w:hAnsi="Arial" w:cs="Arial"/>
        </w:rPr>
        <w:t>3.</w:t>
      </w:r>
      <w:r w:rsidRPr="00DA7EF6">
        <w:rPr>
          <w:rFonts w:ascii="Arial" w:hAnsi="Arial" w:cs="Arial"/>
        </w:rPr>
        <w:tab/>
        <w:t>¿</w:t>
      </w:r>
      <w:r w:rsidR="007D4F3D">
        <w:rPr>
          <w:rFonts w:ascii="Arial" w:hAnsi="Arial" w:cs="Arial"/>
        </w:rPr>
        <w:t>Su sistema de contabilidad gubernamental emite los estados financieros contables, presupuestales y programáticos de acuerdo a los lineamientos del Consejo Nacional de Armonización Contable</w:t>
      </w:r>
      <w:r w:rsidRPr="00DA7EF6">
        <w:rPr>
          <w:rFonts w:ascii="Arial" w:hAnsi="Arial" w:cs="Arial"/>
        </w:rPr>
        <w:t>?</w:t>
      </w:r>
    </w:p>
    <w:p w:rsidR="00DA7EF6" w:rsidRDefault="00DA7EF6" w:rsidP="00DA7EF6">
      <w:pPr>
        <w:spacing w:after="0" w:line="240" w:lineRule="auto"/>
        <w:jc w:val="both"/>
        <w:rPr>
          <w:rFonts w:ascii="Arial" w:hAnsi="Arial" w:cs="Arial"/>
        </w:rPr>
      </w:pPr>
    </w:p>
    <w:p w:rsidR="00DA7EF6" w:rsidRPr="00DA7EF6" w:rsidRDefault="00DA7EF6" w:rsidP="007D4F3D">
      <w:pPr>
        <w:spacing w:after="0" w:line="240" w:lineRule="auto"/>
        <w:jc w:val="both"/>
        <w:rPr>
          <w:rFonts w:ascii="Arial" w:hAnsi="Arial" w:cs="Arial"/>
        </w:rPr>
      </w:pPr>
      <w:r w:rsidRPr="00DA7EF6">
        <w:rPr>
          <w:rFonts w:ascii="Arial" w:hAnsi="Arial" w:cs="Arial"/>
          <w:b/>
        </w:rPr>
        <w:t>Respuesta:</w:t>
      </w:r>
      <w:r>
        <w:rPr>
          <w:rFonts w:ascii="Arial" w:hAnsi="Arial" w:cs="Arial"/>
          <w:b/>
        </w:rPr>
        <w:t xml:space="preserve"> </w:t>
      </w:r>
      <w:r w:rsidR="00E03360" w:rsidRPr="00E03360">
        <w:rPr>
          <w:rFonts w:ascii="Arial" w:hAnsi="Arial" w:cs="Arial"/>
        </w:rPr>
        <w:t>Afirmativo</w:t>
      </w:r>
    </w:p>
    <w:p w:rsidR="00DA7EF6" w:rsidRP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4.</w:t>
      </w:r>
      <w:r w:rsidRPr="00DA7EF6">
        <w:rPr>
          <w:rFonts w:ascii="Arial" w:hAnsi="Arial" w:cs="Arial"/>
        </w:rPr>
        <w:tab/>
      </w:r>
      <w:r w:rsidR="007D4F3D">
        <w:rPr>
          <w:rFonts w:ascii="Arial" w:hAnsi="Arial" w:cs="Arial"/>
        </w:rPr>
        <w:t>¿Cuántas pólizas de diario, egresos e ingresos emiten anualmente</w:t>
      </w:r>
      <w:r w:rsidRPr="00DA7EF6">
        <w:rPr>
          <w:rFonts w:ascii="Arial" w:hAnsi="Arial" w:cs="Arial"/>
        </w:rPr>
        <w:t>?</w:t>
      </w:r>
    </w:p>
    <w:p w:rsidR="00DA7EF6" w:rsidRDefault="00DA7EF6" w:rsidP="00DA7EF6">
      <w:pPr>
        <w:spacing w:after="0" w:line="240" w:lineRule="auto"/>
        <w:jc w:val="both"/>
        <w:rPr>
          <w:rFonts w:ascii="Arial" w:hAnsi="Arial" w:cs="Arial"/>
        </w:rPr>
      </w:pPr>
    </w:p>
    <w:p w:rsidR="00A57A68" w:rsidRPr="00A57A68" w:rsidRDefault="00DA7EF6" w:rsidP="00DA7EF6">
      <w:pPr>
        <w:spacing w:after="0" w:line="240" w:lineRule="auto"/>
        <w:jc w:val="both"/>
        <w:rPr>
          <w:rFonts w:ascii="Arial" w:hAnsi="Arial" w:cs="Arial"/>
          <w:b/>
        </w:rPr>
      </w:pPr>
      <w:r w:rsidRPr="00DA7EF6">
        <w:rPr>
          <w:rFonts w:ascii="Arial" w:hAnsi="Arial" w:cs="Arial"/>
          <w:b/>
        </w:rPr>
        <w:t>Respuesta:</w:t>
      </w:r>
      <w:r>
        <w:rPr>
          <w:rFonts w:ascii="Arial" w:hAnsi="Arial" w:cs="Arial"/>
          <w:b/>
        </w:rPr>
        <w:t xml:space="preserve"> </w:t>
      </w:r>
      <w:r w:rsidR="00A57A68" w:rsidRPr="00E03360">
        <w:rPr>
          <w:rFonts w:ascii="Arial" w:hAnsi="Arial" w:cs="Arial"/>
        </w:rPr>
        <w:t xml:space="preserve">5,000 </w:t>
      </w:r>
      <w:proofErr w:type="gramStart"/>
      <w:r w:rsidR="00A57A68" w:rsidRPr="00E03360">
        <w:rPr>
          <w:rFonts w:ascii="Arial" w:hAnsi="Arial" w:cs="Arial"/>
        </w:rPr>
        <w:t>diario</w:t>
      </w:r>
      <w:proofErr w:type="gramEnd"/>
      <w:r w:rsidR="00A57A68" w:rsidRPr="00E03360">
        <w:rPr>
          <w:rFonts w:ascii="Arial" w:hAnsi="Arial" w:cs="Arial"/>
        </w:rPr>
        <w:t>, 24,000 egresos Y 1,000 ingresos</w:t>
      </w:r>
    </w:p>
    <w:p w:rsidR="00DA7EF6" w:rsidRP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5.</w:t>
      </w:r>
      <w:r w:rsidRPr="00DA7EF6">
        <w:rPr>
          <w:rFonts w:ascii="Arial" w:hAnsi="Arial" w:cs="Arial"/>
        </w:rPr>
        <w:tab/>
        <w:t>¿</w:t>
      </w:r>
      <w:r w:rsidR="007D4F3D">
        <w:rPr>
          <w:rFonts w:ascii="Arial" w:hAnsi="Arial" w:cs="Arial"/>
        </w:rPr>
        <w:t>Cuentan con inventario y control de bienes muebles e inmuebles de acuerdo a los lineamientos de la CONAC</w:t>
      </w:r>
      <w:r w:rsidRPr="00DA7EF6">
        <w:rPr>
          <w:rFonts w:ascii="Arial" w:hAnsi="Arial" w:cs="Arial"/>
        </w:rPr>
        <w:t>?</w:t>
      </w:r>
    </w:p>
    <w:p w:rsid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b/>
        </w:rPr>
        <w:t>Respuesta:</w:t>
      </w:r>
      <w:r>
        <w:rPr>
          <w:rFonts w:ascii="Arial" w:hAnsi="Arial" w:cs="Arial"/>
          <w:b/>
        </w:rPr>
        <w:t xml:space="preserve"> </w:t>
      </w:r>
      <w:r w:rsidR="00E03360" w:rsidRPr="00E03360">
        <w:rPr>
          <w:rFonts w:ascii="Arial" w:hAnsi="Arial" w:cs="Arial"/>
        </w:rPr>
        <w:t>Afirmativo</w:t>
      </w:r>
    </w:p>
    <w:p w:rsidR="00DA7EF6" w:rsidRP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6.</w:t>
      </w:r>
      <w:r w:rsidRPr="00DA7EF6">
        <w:rPr>
          <w:rFonts w:ascii="Arial" w:hAnsi="Arial" w:cs="Arial"/>
        </w:rPr>
        <w:tab/>
        <w:t>¿</w:t>
      </w:r>
      <w:r w:rsidR="007D4F3D">
        <w:rPr>
          <w:rFonts w:ascii="Arial" w:hAnsi="Arial" w:cs="Arial"/>
        </w:rPr>
        <w:t>Se tiene concentrada la contabilidad en un solo lugar</w:t>
      </w:r>
      <w:r w:rsidRPr="00DA7EF6">
        <w:rPr>
          <w:rFonts w:ascii="Arial" w:hAnsi="Arial" w:cs="Arial"/>
        </w:rPr>
        <w:t>?</w:t>
      </w:r>
    </w:p>
    <w:p w:rsid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b/>
        </w:rPr>
        <w:t>Respuesta:</w:t>
      </w:r>
      <w:r w:rsidR="00A57A68">
        <w:rPr>
          <w:rFonts w:ascii="Arial" w:hAnsi="Arial" w:cs="Arial"/>
          <w:b/>
        </w:rPr>
        <w:t xml:space="preserve"> </w:t>
      </w:r>
      <w:r w:rsidR="00E03360" w:rsidRPr="00E03360">
        <w:rPr>
          <w:rFonts w:ascii="Arial" w:hAnsi="Arial" w:cs="Arial"/>
        </w:rPr>
        <w:t>Afirmativo</w:t>
      </w:r>
      <w:r>
        <w:rPr>
          <w:rFonts w:ascii="Arial" w:hAnsi="Arial" w:cs="Arial"/>
          <w:b/>
        </w:rPr>
        <w:t xml:space="preserve"> </w:t>
      </w:r>
    </w:p>
    <w:p w:rsidR="00DA7EF6" w:rsidRP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7.</w:t>
      </w:r>
      <w:r w:rsidRPr="00DA7EF6">
        <w:rPr>
          <w:rFonts w:ascii="Arial" w:hAnsi="Arial" w:cs="Arial"/>
        </w:rPr>
        <w:tab/>
      </w:r>
      <w:r w:rsidR="00C30276">
        <w:rPr>
          <w:rFonts w:ascii="Arial" w:hAnsi="Arial" w:cs="Arial"/>
        </w:rPr>
        <w:t>¿Cuántos juicios laborales, civiles y mercantiles tiene el MTZ y a cuánto ascienden en $ importe</w:t>
      </w:r>
      <w:r w:rsidRPr="00DA7EF6">
        <w:rPr>
          <w:rFonts w:ascii="Arial" w:hAnsi="Arial" w:cs="Arial"/>
        </w:rPr>
        <w:t>?</w:t>
      </w:r>
    </w:p>
    <w:p w:rsidR="00DA7EF6" w:rsidRDefault="00DA7EF6" w:rsidP="00DA7EF6">
      <w:pPr>
        <w:spacing w:after="0" w:line="240" w:lineRule="auto"/>
        <w:jc w:val="both"/>
        <w:rPr>
          <w:rFonts w:ascii="Arial" w:hAnsi="Arial" w:cs="Arial"/>
        </w:rPr>
      </w:pPr>
    </w:p>
    <w:p w:rsidR="00DA7EF6" w:rsidRPr="00E03360" w:rsidRDefault="00DA7EF6" w:rsidP="00DA7EF6">
      <w:pPr>
        <w:spacing w:after="0" w:line="240" w:lineRule="auto"/>
        <w:jc w:val="both"/>
        <w:rPr>
          <w:rFonts w:ascii="Arial" w:hAnsi="Arial" w:cs="Arial"/>
        </w:rPr>
      </w:pPr>
      <w:r w:rsidRPr="00DA7EF6">
        <w:rPr>
          <w:rFonts w:ascii="Arial" w:hAnsi="Arial" w:cs="Arial"/>
          <w:b/>
        </w:rPr>
        <w:t>Respuesta:</w:t>
      </w:r>
      <w:r>
        <w:rPr>
          <w:rFonts w:ascii="Arial" w:hAnsi="Arial" w:cs="Arial"/>
          <w:b/>
        </w:rPr>
        <w:t xml:space="preserve"> </w:t>
      </w:r>
      <w:r w:rsidR="00A57A68" w:rsidRPr="00E03360">
        <w:rPr>
          <w:rFonts w:ascii="Arial" w:hAnsi="Arial" w:cs="Arial"/>
        </w:rPr>
        <w:t>220 juicios civiles (no aplica cuantía), #330 exp</w:t>
      </w:r>
      <w:r w:rsidR="00464DCA">
        <w:rPr>
          <w:rFonts w:ascii="Arial" w:hAnsi="Arial" w:cs="Arial"/>
        </w:rPr>
        <w:t>edientes.</w:t>
      </w:r>
    </w:p>
    <w:p w:rsidR="00DA7EF6" w:rsidRP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t>8.</w:t>
      </w:r>
      <w:r w:rsidRPr="00DA7EF6">
        <w:rPr>
          <w:rFonts w:ascii="Arial" w:hAnsi="Arial" w:cs="Arial"/>
        </w:rPr>
        <w:tab/>
        <w:t>¿</w:t>
      </w:r>
      <w:r w:rsidR="00C30276">
        <w:rPr>
          <w:rFonts w:ascii="Arial" w:hAnsi="Arial" w:cs="Arial"/>
        </w:rPr>
        <w:t>Cuentan con calculo actuarial para las obligaciones laborales conforme lo exige la Ley General de Contabilidad Gubernamental</w:t>
      </w:r>
      <w:r w:rsidRPr="00DA7EF6">
        <w:rPr>
          <w:rFonts w:ascii="Arial" w:hAnsi="Arial" w:cs="Arial"/>
        </w:rPr>
        <w:t>?</w:t>
      </w:r>
    </w:p>
    <w:p w:rsid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b/>
        </w:rPr>
        <w:t>Respuesta:</w:t>
      </w:r>
      <w:r>
        <w:rPr>
          <w:rFonts w:ascii="Arial" w:hAnsi="Arial" w:cs="Arial"/>
          <w:b/>
        </w:rPr>
        <w:t xml:space="preserve"> </w:t>
      </w:r>
      <w:r w:rsidR="00E03360">
        <w:rPr>
          <w:rFonts w:ascii="Arial" w:hAnsi="Arial" w:cs="Arial"/>
        </w:rPr>
        <w:t>Negativo</w:t>
      </w:r>
    </w:p>
    <w:p w:rsid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rPr>
        <w:lastRenderedPageBreak/>
        <w:t>9.</w:t>
      </w:r>
      <w:r w:rsidRPr="00DA7EF6">
        <w:rPr>
          <w:rFonts w:ascii="Arial" w:hAnsi="Arial" w:cs="Arial"/>
        </w:rPr>
        <w:tab/>
      </w:r>
      <w:r w:rsidR="00C30276">
        <w:rPr>
          <w:rFonts w:ascii="Arial" w:hAnsi="Arial" w:cs="Arial"/>
        </w:rPr>
        <w:t>¿Qué despachos contables externos los han auditado en los últimos 3 ejercicios fiscales</w:t>
      </w:r>
      <w:r w:rsidRPr="00DA7EF6">
        <w:rPr>
          <w:rFonts w:ascii="Arial" w:hAnsi="Arial" w:cs="Arial"/>
        </w:rPr>
        <w:t>?</w:t>
      </w:r>
      <w:r w:rsidR="00C30276">
        <w:rPr>
          <w:rFonts w:ascii="Arial" w:hAnsi="Arial" w:cs="Arial"/>
        </w:rPr>
        <w:t xml:space="preserve"> Y qué tipo de opinión ha emitido en esos años</w:t>
      </w:r>
      <w:proofErr w:type="gramStart"/>
      <w:r w:rsidR="00C30276">
        <w:rPr>
          <w:rFonts w:ascii="Arial" w:hAnsi="Arial" w:cs="Arial"/>
        </w:rPr>
        <w:t>?</w:t>
      </w:r>
      <w:proofErr w:type="gramEnd"/>
    </w:p>
    <w:p w:rsidR="00DA7EF6" w:rsidRDefault="00DA7EF6" w:rsidP="00DA7EF6">
      <w:pPr>
        <w:spacing w:after="0" w:line="240" w:lineRule="auto"/>
        <w:jc w:val="both"/>
        <w:rPr>
          <w:rFonts w:ascii="Arial" w:hAnsi="Arial" w:cs="Arial"/>
        </w:rPr>
      </w:pPr>
    </w:p>
    <w:p w:rsidR="00DA7EF6" w:rsidRPr="00DA7EF6" w:rsidRDefault="00DA7EF6" w:rsidP="00DA7EF6">
      <w:pPr>
        <w:spacing w:after="0" w:line="240" w:lineRule="auto"/>
        <w:jc w:val="both"/>
        <w:rPr>
          <w:rFonts w:ascii="Arial" w:hAnsi="Arial" w:cs="Arial"/>
        </w:rPr>
      </w:pPr>
      <w:r w:rsidRPr="00DA7EF6">
        <w:rPr>
          <w:rFonts w:ascii="Arial" w:hAnsi="Arial" w:cs="Arial"/>
          <w:b/>
        </w:rPr>
        <w:t>Respuesta:</w:t>
      </w:r>
      <w:r>
        <w:rPr>
          <w:rFonts w:ascii="Arial" w:hAnsi="Arial" w:cs="Arial"/>
          <w:b/>
        </w:rPr>
        <w:t xml:space="preserve"> </w:t>
      </w:r>
      <w:r w:rsidR="00A57A68" w:rsidRPr="00E03360">
        <w:rPr>
          <w:rFonts w:ascii="Arial" w:hAnsi="Arial" w:cs="Arial"/>
        </w:rPr>
        <w:t>RSM México Bogarin S.C.</w:t>
      </w:r>
      <w:r w:rsidR="00A57A68">
        <w:rPr>
          <w:rFonts w:ascii="Arial" w:hAnsi="Arial" w:cs="Arial"/>
          <w:b/>
        </w:rPr>
        <w:t xml:space="preserve"> </w:t>
      </w:r>
      <w:r w:rsidR="00E03360" w:rsidRPr="00E03360">
        <w:rPr>
          <w:rFonts w:ascii="Arial" w:hAnsi="Arial" w:cs="Arial"/>
        </w:rPr>
        <w:t>Recomendación en cuanto a controles.</w:t>
      </w:r>
    </w:p>
    <w:p w:rsidR="00DA7EF6" w:rsidRDefault="00DA7EF6" w:rsidP="00BF58CF">
      <w:pPr>
        <w:spacing w:after="0" w:line="240" w:lineRule="auto"/>
        <w:jc w:val="both"/>
        <w:rPr>
          <w:rFonts w:ascii="Arial" w:hAnsi="Arial" w:cs="Arial"/>
        </w:rPr>
      </w:pPr>
    </w:p>
    <w:p w:rsidR="00DA7EF6" w:rsidRDefault="00DA7EF6" w:rsidP="00BF58CF">
      <w:pPr>
        <w:spacing w:after="0" w:line="240" w:lineRule="auto"/>
        <w:jc w:val="both"/>
        <w:rPr>
          <w:rFonts w:ascii="Arial" w:hAnsi="Arial" w:cs="Arial"/>
        </w:rPr>
      </w:pPr>
    </w:p>
    <w:p w:rsidR="00077F27" w:rsidRDefault="00077F27" w:rsidP="00077F27">
      <w:pPr>
        <w:spacing w:after="0" w:line="240" w:lineRule="auto"/>
        <w:jc w:val="both"/>
        <w:rPr>
          <w:rFonts w:ascii="Arial" w:hAnsi="Arial" w:cs="Arial"/>
          <w:b/>
        </w:rPr>
      </w:pPr>
      <w:r w:rsidRPr="00077F27">
        <w:rPr>
          <w:rFonts w:ascii="Arial" w:hAnsi="Arial" w:cs="Arial"/>
          <w:b/>
        </w:rPr>
        <w:t>Recibí copia del Acta de la Junta Aclaratoria</w:t>
      </w:r>
      <w:r w:rsidR="00C90DA3">
        <w:rPr>
          <w:rFonts w:ascii="Arial" w:hAnsi="Arial" w:cs="Arial"/>
          <w:b/>
        </w:rPr>
        <w:t>:</w:t>
      </w:r>
    </w:p>
    <w:p w:rsidR="00234914" w:rsidRPr="00077F27" w:rsidRDefault="00234914" w:rsidP="00077F27">
      <w:pPr>
        <w:spacing w:after="0" w:line="240" w:lineRule="auto"/>
        <w:jc w:val="both"/>
        <w:rPr>
          <w:rFonts w:ascii="Arial" w:hAnsi="Arial" w:cs="Arial"/>
          <w:b/>
        </w:rPr>
      </w:pPr>
    </w:p>
    <w:p w:rsidR="00BC2F62" w:rsidRPr="00BC2F62" w:rsidRDefault="00BC2F62" w:rsidP="00077F27">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402"/>
        <w:gridCol w:w="1640"/>
      </w:tblGrid>
      <w:tr w:rsidR="00077F27" w:rsidRPr="00EA2249" w:rsidTr="00EA2249">
        <w:tc>
          <w:tcPr>
            <w:tcW w:w="3652" w:type="dxa"/>
            <w:shd w:val="clear" w:color="auto" w:fill="auto"/>
          </w:tcPr>
          <w:p w:rsidR="00077F27" w:rsidRPr="00EA2249" w:rsidRDefault="00077F27" w:rsidP="00EA2249">
            <w:pPr>
              <w:spacing w:after="0" w:line="240" w:lineRule="auto"/>
              <w:jc w:val="both"/>
              <w:rPr>
                <w:rFonts w:ascii="Arial" w:hAnsi="Arial" w:cs="Arial"/>
                <w:b/>
              </w:rPr>
            </w:pPr>
            <w:r w:rsidRPr="00EA2249">
              <w:rPr>
                <w:rFonts w:ascii="Arial" w:hAnsi="Arial" w:cs="Arial"/>
                <w:b/>
              </w:rPr>
              <w:t>Licitante</w:t>
            </w:r>
          </w:p>
        </w:tc>
        <w:tc>
          <w:tcPr>
            <w:tcW w:w="3402" w:type="dxa"/>
            <w:shd w:val="clear" w:color="auto" w:fill="auto"/>
          </w:tcPr>
          <w:p w:rsidR="00077F27" w:rsidRPr="00EA2249" w:rsidRDefault="00077F27" w:rsidP="00EA2249">
            <w:pPr>
              <w:spacing w:after="0" w:line="240" w:lineRule="auto"/>
              <w:jc w:val="both"/>
              <w:rPr>
                <w:rFonts w:ascii="Arial" w:hAnsi="Arial" w:cs="Arial"/>
                <w:b/>
              </w:rPr>
            </w:pPr>
            <w:r w:rsidRPr="00EA2249">
              <w:rPr>
                <w:rFonts w:ascii="Arial" w:hAnsi="Arial" w:cs="Arial"/>
                <w:b/>
              </w:rPr>
              <w:t xml:space="preserve">Nombre </w:t>
            </w:r>
          </w:p>
        </w:tc>
        <w:tc>
          <w:tcPr>
            <w:tcW w:w="1640" w:type="dxa"/>
            <w:shd w:val="clear" w:color="auto" w:fill="auto"/>
          </w:tcPr>
          <w:p w:rsidR="00077F27" w:rsidRPr="00EA2249" w:rsidRDefault="00077F27" w:rsidP="00EA2249">
            <w:pPr>
              <w:spacing w:after="0" w:line="240" w:lineRule="auto"/>
              <w:jc w:val="both"/>
              <w:rPr>
                <w:rFonts w:ascii="Arial" w:hAnsi="Arial" w:cs="Arial"/>
                <w:b/>
              </w:rPr>
            </w:pPr>
            <w:r w:rsidRPr="00EA2249">
              <w:rPr>
                <w:rFonts w:ascii="Arial" w:hAnsi="Arial" w:cs="Arial"/>
                <w:b/>
              </w:rPr>
              <w:t>Firma</w:t>
            </w:r>
          </w:p>
        </w:tc>
      </w:tr>
      <w:tr w:rsidR="00077F27" w:rsidRPr="00EA2249" w:rsidTr="00EA2249">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640"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EA2249">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640"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EA2249">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640"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EA2249">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640" w:type="dxa"/>
            <w:shd w:val="clear" w:color="auto" w:fill="auto"/>
          </w:tcPr>
          <w:p w:rsidR="00077F27" w:rsidRPr="00EA2249" w:rsidRDefault="00077F27" w:rsidP="00EA2249">
            <w:pPr>
              <w:spacing w:after="0" w:line="240" w:lineRule="auto"/>
              <w:jc w:val="both"/>
              <w:rPr>
                <w:rFonts w:ascii="Arial" w:hAnsi="Arial" w:cs="Arial"/>
                <w:b/>
              </w:rPr>
            </w:pPr>
          </w:p>
        </w:tc>
      </w:tr>
      <w:tr w:rsidR="00077F27" w:rsidRPr="00EA2249" w:rsidTr="00EA2249">
        <w:tc>
          <w:tcPr>
            <w:tcW w:w="3652" w:type="dxa"/>
            <w:shd w:val="clear" w:color="auto" w:fill="auto"/>
          </w:tcPr>
          <w:p w:rsidR="00077F27" w:rsidRPr="00EA2249" w:rsidRDefault="00077F27" w:rsidP="00EA2249">
            <w:pPr>
              <w:spacing w:after="0" w:line="240" w:lineRule="auto"/>
              <w:jc w:val="both"/>
              <w:rPr>
                <w:rFonts w:ascii="Arial" w:hAnsi="Arial" w:cs="Arial"/>
                <w:b/>
              </w:rPr>
            </w:pPr>
          </w:p>
          <w:p w:rsidR="00077F27" w:rsidRPr="00EA2249" w:rsidRDefault="00077F27" w:rsidP="00EA2249">
            <w:pPr>
              <w:spacing w:after="0" w:line="240" w:lineRule="auto"/>
              <w:jc w:val="both"/>
              <w:rPr>
                <w:rFonts w:ascii="Arial" w:hAnsi="Arial" w:cs="Arial"/>
                <w:b/>
              </w:rPr>
            </w:pPr>
          </w:p>
        </w:tc>
        <w:tc>
          <w:tcPr>
            <w:tcW w:w="3402" w:type="dxa"/>
            <w:shd w:val="clear" w:color="auto" w:fill="auto"/>
          </w:tcPr>
          <w:p w:rsidR="00077F27" w:rsidRPr="00EA2249" w:rsidRDefault="00077F27" w:rsidP="00EA2249">
            <w:pPr>
              <w:spacing w:after="0" w:line="240" w:lineRule="auto"/>
              <w:jc w:val="both"/>
              <w:rPr>
                <w:rFonts w:ascii="Arial" w:hAnsi="Arial" w:cs="Arial"/>
                <w:b/>
              </w:rPr>
            </w:pPr>
          </w:p>
        </w:tc>
        <w:tc>
          <w:tcPr>
            <w:tcW w:w="1640" w:type="dxa"/>
            <w:shd w:val="clear" w:color="auto" w:fill="auto"/>
          </w:tcPr>
          <w:p w:rsidR="00077F27" w:rsidRPr="00EA2249" w:rsidRDefault="00077F27" w:rsidP="00EA2249">
            <w:pPr>
              <w:spacing w:after="0" w:line="240" w:lineRule="auto"/>
              <w:jc w:val="both"/>
              <w:rPr>
                <w:rFonts w:ascii="Arial" w:hAnsi="Arial" w:cs="Arial"/>
                <w:b/>
              </w:rPr>
            </w:pPr>
          </w:p>
        </w:tc>
      </w:tr>
    </w:tbl>
    <w:p w:rsidR="002A368F" w:rsidRPr="00077F27" w:rsidRDefault="002A368F" w:rsidP="00077F27">
      <w:pPr>
        <w:spacing w:after="0" w:line="240" w:lineRule="auto"/>
        <w:jc w:val="both"/>
        <w:rPr>
          <w:rFonts w:ascii="Arial" w:hAnsi="Arial" w:cs="Arial"/>
          <w:b/>
        </w:rPr>
      </w:pPr>
    </w:p>
    <w:p w:rsidR="004D7BA0" w:rsidRPr="00804179" w:rsidRDefault="00FE03F4" w:rsidP="004B4073">
      <w:pPr>
        <w:spacing w:after="0" w:line="240" w:lineRule="auto"/>
        <w:jc w:val="both"/>
        <w:rPr>
          <w:rFonts w:ascii="Arial" w:hAnsi="Arial" w:cs="Arial"/>
          <w:sz w:val="24"/>
          <w:szCs w:val="24"/>
          <w:u w:val="single"/>
        </w:rPr>
      </w:pPr>
      <w:r>
        <w:rPr>
          <w:rFonts w:ascii="Arial" w:hAnsi="Arial" w:cs="Arial"/>
          <w:sz w:val="24"/>
          <w:szCs w:val="24"/>
          <w:u w:val="single"/>
        </w:rPr>
        <w:t xml:space="preserve">Sin </w:t>
      </w:r>
      <w:r w:rsidR="00FB2BC2">
        <w:rPr>
          <w:rFonts w:ascii="Arial" w:hAnsi="Arial" w:cs="Arial"/>
          <w:sz w:val="24"/>
          <w:szCs w:val="24"/>
          <w:u w:val="single"/>
        </w:rPr>
        <w:t>más asuntos que tratar s</w:t>
      </w:r>
      <w:r w:rsidR="00E20F2B" w:rsidRPr="00804179">
        <w:rPr>
          <w:rFonts w:ascii="Arial" w:hAnsi="Arial" w:cs="Arial"/>
          <w:sz w:val="24"/>
          <w:szCs w:val="24"/>
          <w:u w:val="single"/>
        </w:rPr>
        <w:t>e da por terminada la Junta Aclaratoria no habiendo más preguntas, y/o comentarios con respecto a las Bases de la Licitación de Adquisición para el Municipio de Tlajomulco de Zúñiga</w:t>
      </w:r>
      <w:r w:rsidR="00FB2BC2">
        <w:rPr>
          <w:rFonts w:ascii="Arial" w:hAnsi="Arial" w:cs="Arial"/>
          <w:sz w:val="24"/>
          <w:szCs w:val="24"/>
          <w:u w:val="single"/>
        </w:rPr>
        <w:t xml:space="preserve">, </w:t>
      </w:r>
      <w:r w:rsidR="00F13A5F">
        <w:rPr>
          <w:rFonts w:ascii="Arial" w:hAnsi="Arial" w:cs="Arial"/>
          <w:sz w:val="24"/>
          <w:szCs w:val="24"/>
          <w:u w:val="single"/>
        </w:rPr>
        <w:t xml:space="preserve">Jalisco </w:t>
      </w:r>
      <w:r w:rsidR="00FB2BC2">
        <w:rPr>
          <w:rFonts w:ascii="Arial" w:hAnsi="Arial" w:cs="Arial"/>
          <w:sz w:val="24"/>
          <w:szCs w:val="24"/>
          <w:u w:val="single"/>
        </w:rPr>
        <w:t>firmando en ella los que intervinieron y quisieron hacerlo</w:t>
      </w:r>
      <w:r w:rsidR="00E20F2B" w:rsidRPr="00804179">
        <w:rPr>
          <w:rFonts w:ascii="Arial" w:hAnsi="Arial" w:cs="Arial"/>
          <w:sz w:val="24"/>
          <w:szCs w:val="24"/>
          <w:u w:val="single"/>
        </w:rPr>
        <w:t>.</w:t>
      </w:r>
    </w:p>
    <w:sectPr w:rsidR="004D7BA0" w:rsidRPr="00804179"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BBD" w:rsidRDefault="00B15BBD" w:rsidP="002A3C88">
      <w:pPr>
        <w:spacing w:after="0" w:line="240" w:lineRule="auto"/>
      </w:pPr>
      <w:r>
        <w:separator/>
      </w:r>
    </w:p>
  </w:endnote>
  <w:endnote w:type="continuationSeparator" w:id="0">
    <w:p w:rsidR="00B15BBD" w:rsidRDefault="00B15BBD" w:rsidP="002A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88" w:rsidRDefault="002A3C88">
    <w:pPr>
      <w:pStyle w:val="Piedepgina"/>
      <w:jc w:val="right"/>
    </w:pPr>
    <w:fldSimple w:instr="PAGE   \* MERGEFORMAT">
      <w:r w:rsidR="0022082B" w:rsidRPr="0022082B">
        <w:rPr>
          <w:noProof/>
          <w:lang w:val="es-ES"/>
        </w:rPr>
        <w:t>3</w:t>
      </w:r>
    </w:fldSimple>
  </w:p>
  <w:p w:rsidR="002A3C88" w:rsidRDefault="002A3C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BBD" w:rsidRDefault="00B15BBD" w:rsidP="002A3C88">
      <w:pPr>
        <w:spacing w:after="0" w:line="240" w:lineRule="auto"/>
      </w:pPr>
      <w:r>
        <w:separator/>
      </w:r>
    </w:p>
  </w:footnote>
  <w:footnote w:type="continuationSeparator" w:id="0">
    <w:p w:rsidR="00B15BBD" w:rsidRDefault="00B15BBD" w:rsidP="002A3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F81803"/>
    <w:multiLevelType w:val="hybridMultilevel"/>
    <w:tmpl w:val="2A5EBBA2"/>
    <w:lvl w:ilvl="0" w:tplc="22F46A8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0"/>
  </w:num>
  <w:num w:numId="5">
    <w:abstractNumId w:val="15"/>
  </w:num>
  <w:num w:numId="6">
    <w:abstractNumId w:val="9"/>
  </w:num>
  <w:num w:numId="7">
    <w:abstractNumId w:val="8"/>
  </w:num>
  <w:num w:numId="8">
    <w:abstractNumId w:val="2"/>
  </w:num>
  <w:num w:numId="9">
    <w:abstractNumId w:val="12"/>
  </w:num>
  <w:num w:numId="10">
    <w:abstractNumId w:val="17"/>
  </w:num>
  <w:num w:numId="11">
    <w:abstractNumId w:val="5"/>
  </w:num>
  <w:num w:numId="12">
    <w:abstractNumId w:val="3"/>
  </w:num>
  <w:num w:numId="13">
    <w:abstractNumId w:val="11"/>
  </w:num>
  <w:num w:numId="14">
    <w:abstractNumId w:val="10"/>
  </w:num>
  <w:num w:numId="15">
    <w:abstractNumId w:val="1"/>
  </w:num>
  <w:num w:numId="16">
    <w:abstractNumId w:val="14"/>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rsids>
    <w:rsidRoot w:val="00A74020"/>
    <w:rsid w:val="000061EB"/>
    <w:rsid w:val="00015A06"/>
    <w:rsid w:val="00016807"/>
    <w:rsid w:val="00026DD0"/>
    <w:rsid w:val="000308A1"/>
    <w:rsid w:val="000309BD"/>
    <w:rsid w:val="00053654"/>
    <w:rsid w:val="00063090"/>
    <w:rsid w:val="000721E9"/>
    <w:rsid w:val="00077F27"/>
    <w:rsid w:val="000B63C3"/>
    <w:rsid w:val="000D0F3B"/>
    <w:rsid w:val="000D766A"/>
    <w:rsid w:val="000F5F6B"/>
    <w:rsid w:val="000F7891"/>
    <w:rsid w:val="001002B9"/>
    <w:rsid w:val="001056EA"/>
    <w:rsid w:val="00116FE8"/>
    <w:rsid w:val="00170A25"/>
    <w:rsid w:val="001930AE"/>
    <w:rsid w:val="001A07E3"/>
    <w:rsid w:val="001A23EF"/>
    <w:rsid w:val="001A6003"/>
    <w:rsid w:val="001B5434"/>
    <w:rsid w:val="001C4F02"/>
    <w:rsid w:val="001D29AF"/>
    <w:rsid w:val="001D41D7"/>
    <w:rsid w:val="00217E57"/>
    <w:rsid w:val="0022082B"/>
    <w:rsid w:val="00234914"/>
    <w:rsid w:val="00244941"/>
    <w:rsid w:val="002653F8"/>
    <w:rsid w:val="00293AFE"/>
    <w:rsid w:val="00296C4A"/>
    <w:rsid w:val="002A3350"/>
    <w:rsid w:val="002A368F"/>
    <w:rsid w:val="002A3C88"/>
    <w:rsid w:val="002C52D8"/>
    <w:rsid w:val="002D04B4"/>
    <w:rsid w:val="002D621E"/>
    <w:rsid w:val="002D7DF7"/>
    <w:rsid w:val="002E0405"/>
    <w:rsid w:val="002E5541"/>
    <w:rsid w:val="00304E75"/>
    <w:rsid w:val="003134A5"/>
    <w:rsid w:val="00322C88"/>
    <w:rsid w:val="00331EFD"/>
    <w:rsid w:val="00333039"/>
    <w:rsid w:val="00333DD5"/>
    <w:rsid w:val="00346D5C"/>
    <w:rsid w:val="00351E9F"/>
    <w:rsid w:val="00373818"/>
    <w:rsid w:val="0037649A"/>
    <w:rsid w:val="003B13C5"/>
    <w:rsid w:val="003C06A6"/>
    <w:rsid w:val="003C6ABF"/>
    <w:rsid w:val="003C7C8C"/>
    <w:rsid w:val="003D7683"/>
    <w:rsid w:val="003E2CE5"/>
    <w:rsid w:val="004128FF"/>
    <w:rsid w:val="00412BD5"/>
    <w:rsid w:val="004147D2"/>
    <w:rsid w:val="00427453"/>
    <w:rsid w:val="004349B2"/>
    <w:rsid w:val="004473D4"/>
    <w:rsid w:val="00451BF9"/>
    <w:rsid w:val="004555CD"/>
    <w:rsid w:val="00464DCA"/>
    <w:rsid w:val="00470DAB"/>
    <w:rsid w:val="00474F48"/>
    <w:rsid w:val="004924B2"/>
    <w:rsid w:val="004970BF"/>
    <w:rsid w:val="004A0781"/>
    <w:rsid w:val="004A2DCA"/>
    <w:rsid w:val="004B4073"/>
    <w:rsid w:val="004C006E"/>
    <w:rsid w:val="004D7BA0"/>
    <w:rsid w:val="004E3A20"/>
    <w:rsid w:val="004E4183"/>
    <w:rsid w:val="004F5D58"/>
    <w:rsid w:val="00552A97"/>
    <w:rsid w:val="00565032"/>
    <w:rsid w:val="00565A56"/>
    <w:rsid w:val="00565E05"/>
    <w:rsid w:val="00571543"/>
    <w:rsid w:val="00583E9A"/>
    <w:rsid w:val="0059221B"/>
    <w:rsid w:val="00596B75"/>
    <w:rsid w:val="005A2973"/>
    <w:rsid w:val="005A7623"/>
    <w:rsid w:val="005C584D"/>
    <w:rsid w:val="005D1AA5"/>
    <w:rsid w:val="005E5374"/>
    <w:rsid w:val="0060488E"/>
    <w:rsid w:val="00607C3F"/>
    <w:rsid w:val="006469C8"/>
    <w:rsid w:val="00660511"/>
    <w:rsid w:val="00674C58"/>
    <w:rsid w:val="00680BD9"/>
    <w:rsid w:val="0068291F"/>
    <w:rsid w:val="00692306"/>
    <w:rsid w:val="0069291F"/>
    <w:rsid w:val="006943A0"/>
    <w:rsid w:val="0069445B"/>
    <w:rsid w:val="006C6EEF"/>
    <w:rsid w:val="006E0269"/>
    <w:rsid w:val="007018D4"/>
    <w:rsid w:val="00703AFA"/>
    <w:rsid w:val="007176C1"/>
    <w:rsid w:val="0073615A"/>
    <w:rsid w:val="00743E43"/>
    <w:rsid w:val="007468E6"/>
    <w:rsid w:val="00746ECD"/>
    <w:rsid w:val="007549E1"/>
    <w:rsid w:val="00762E47"/>
    <w:rsid w:val="007716AE"/>
    <w:rsid w:val="007766BC"/>
    <w:rsid w:val="0077673B"/>
    <w:rsid w:val="007B0164"/>
    <w:rsid w:val="007B1702"/>
    <w:rsid w:val="007B1F87"/>
    <w:rsid w:val="007C597B"/>
    <w:rsid w:val="007D1579"/>
    <w:rsid w:val="007D4F3D"/>
    <w:rsid w:val="007E5B25"/>
    <w:rsid w:val="00804179"/>
    <w:rsid w:val="008129B9"/>
    <w:rsid w:val="00813B07"/>
    <w:rsid w:val="0081455D"/>
    <w:rsid w:val="00840BB0"/>
    <w:rsid w:val="00842EFE"/>
    <w:rsid w:val="00866686"/>
    <w:rsid w:val="008707E5"/>
    <w:rsid w:val="00871EA6"/>
    <w:rsid w:val="008761CC"/>
    <w:rsid w:val="00886A4A"/>
    <w:rsid w:val="008B51F4"/>
    <w:rsid w:val="008B738D"/>
    <w:rsid w:val="008D6ED2"/>
    <w:rsid w:val="008E57EE"/>
    <w:rsid w:val="0090564B"/>
    <w:rsid w:val="00911B12"/>
    <w:rsid w:val="00915091"/>
    <w:rsid w:val="00970CF5"/>
    <w:rsid w:val="00973576"/>
    <w:rsid w:val="00995829"/>
    <w:rsid w:val="009B4588"/>
    <w:rsid w:val="009C2B4B"/>
    <w:rsid w:val="009D15DE"/>
    <w:rsid w:val="009F2BEC"/>
    <w:rsid w:val="00A02C8F"/>
    <w:rsid w:val="00A048E4"/>
    <w:rsid w:val="00A07E63"/>
    <w:rsid w:val="00A148EA"/>
    <w:rsid w:val="00A20CEE"/>
    <w:rsid w:val="00A24E1E"/>
    <w:rsid w:val="00A27772"/>
    <w:rsid w:val="00A353E6"/>
    <w:rsid w:val="00A524E1"/>
    <w:rsid w:val="00A53EF9"/>
    <w:rsid w:val="00A54B25"/>
    <w:rsid w:val="00A57A68"/>
    <w:rsid w:val="00A74020"/>
    <w:rsid w:val="00AA04B5"/>
    <w:rsid w:val="00AC1920"/>
    <w:rsid w:val="00AC353A"/>
    <w:rsid w:val="00AC6504"/>
    <w:rsid w:val="00AD3324"/>
    <w:rsid w:val="00AD3FCB"/>
    <w:rsid w:val="00AF4CC4"/>
    <w:rsid w:val="00AF6C6C"/>
    <w:rsid w:val="00AF7D16"/>
    <w:rsid w:val="00B004C2"/>
    <w:rsid w:val="00B00744"/>
    <w:rsid w:val="00B15BBD"/>
    <w:rsid w:val="00B23433"/>
    <w:rsid w:val="00B2464A"/>
    <w:rsid w:val="00B25521"/>
    <w:rsid w:val="00B44612"/>
    <w:rsid w:val="00B54AE1"/>
    <w:rsid w:val="00B70B46"/>
    <w:rsid w:val="00B765B5"/>
    <w:rsid w:val="00B803F9"/>
    <w:rsid w:val="00B87799"/>
    <w:rsid w:val="00B905A3"/>
    <w:rsid w:val="00B9644D"/>
    <w:rsid w:val="00BB09F0"/>
    <w:rsid w:val="00BB17B5"/>
    <w:rsid w:val="00BC2F62"/>
    <w:rsid w:val="00BD3E05"/>
    <w:rsid w:val="00BE43B2"/>
    <w:rsid w:val="00BF0AB4"/>
    <w:rsid w:val="00BF58CF"/>
    <w:rsid w:val="00C001C4"/>
    <w:rsid w:val="00C12D75"/>
    <w:rsid w:val="00C16CA8"/>
    <w:rsid w:val="00C2054F"/>
    <w:rsid w:val="00C30276"/>
    <w:rsid w:val="00C426FA"/>
    <w:rsid w:val="00C456AE"/>
    <w:rsid w:val="00C62ABA"/>
    <w:rsid w:val="00C90DA3"/>
    <w:rsid w:val="00CB63A9"/>
    <w:rsid w:val="00CF0CF6"/>
    <w:rsid w:val="00CF55E9"/>
    <w:rsid w:val="00D06107"/>
    <w:rsid w:val="00D262EA"/>
    <w:rsid w:val="00D444FA"/>
    <w:rsid w:val="00D46635"/>
    <w:rsid w:val="00D63805"/>
    <w:rsid w:val="00D71789"/>
    <w:rsid w:val="00D72A61"/>
    <w:rsid w:val="00D92ED1"/>
    <w:rsid w:val="00D9673B"/>
    <w:rsid w:val="00D970CB"/>
    <w:rsid w:val="00DA7EF6"/>
    <w:rsid w:val="00DC4609"/>
    <w:rsid w:val="00DD5808"/>
    <w:rsid w:val="00DD6CA2"/>
    <w:rsid w:val="00DD6E5E"/>
    <w:rsid w:val="00DE17A6"/>
    <w:rsid w:val="00E03360"/>
    <w:rsid w:val="00E11E12"/>
    <w:rsid w:val="00E20F2B"/>
    <w:rsid w:val="00E24527"/>
    <w:rsid w:val="00E35C65"/>
    <w:rsid w:val="00E542A2"/>
    <w:rsid w:val="00E63BAE"/>
    <w:rsid w:val="00E65573"/>
    <w:rsid w:val="00E671FF"/>
    <w:rsid w:val="00E7308D"/>
    <w:rsid w:val="00EA2249"/>
    <w:rsid w:val="00EA2A40"/>
    <w:rsid w:val="00EB0374"/>
    <w:rsid w:val="00EB1E7D"/>
    <w:rsid w:val="00EB43A1"/>
    <w:rsid w:val="00EB6196"/>
    <w:rsid w:val="00EC1062"/>
    <w:rsid w:val="00EF12FC"/>
    <w:rsid w:val="00EF524F"/>
    <w:rsid w:val="00EF63C5"/>
    <w:rsid w:val="00F05E48"/>
    <w:rsid w:val="00F060B1"/>
    <w:rsid w:val="00F13A5F"/>
    <w:rsid w:val="00F143B7"/>
    <w:rsid w:val="00F30CDE"/>
    <w:rsid w:val="00F31274"/>
    <w:rsid w:val="00F32FA7"/>
    <w:rsid w:val="00F33D9E"/>
    <w:rsid w:val="00F35D40"/>
    <w:rsid w:val="00F4035D"/>
    <w:rsid w:val="00F430E2"/>
    <w:rsid w:val="00F4754D"/>
    <w:rsid w:val="00F51044"/>
    <w:rsid w:val="00F8353B"/>
    <w:rsid w:val="00F8497D"/>
    <w:rsid w:val="00FA4B90"/>
    <w:rsid w:val="00FB2BC2"/>
    <w:rsid w:val="00FC6027"/>
    <w:rsid w:val="00FE03F4"/>
    <w:rsid w:val="00FE1967"/>
    <w:rsid w:val="00FE7308"/>
    <w:rsid w:val="00FF16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uiPriority w:val="34"/>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5A997-BDAD-4B64-99A7-55A90412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4162</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COMPRAS3</dc:creator>
  <cp:lastModifiedBy>Hector D. Cárdenas Landino</cp:lastModifiedBy>
  <cp:revision>2</cp:revision>
  <cp:lastPrinted>2019-10-28T21:46:00Z</cp:lastPrinted>
  <dcterms:created xsi:type="dcterms:W3CDTF">2019-10-29T14:06:00Z</dcterms:created>
  <dcterms:modified xsi:type="dcterms:W3CDTF">2019-10-29T14:06:00Z</dcterms:modified>
</cp:coreProperties>
</file>