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EE" w:rsidRPr="00804179" w:rsidRDefault="00635CEE" w:rsidP="00635CEE">
      <w:pPr>
        <w:spacing w:after="0" w:line="240" w:lineRule="auto"/>
        <w:jc w:val="center"/>
        <w:rPr>
          <w:rFonts w:ascii="Arial" w:hAnsi="Arial" w:cs="Arial"/>
          <w:b/>
          <w:sz w:val="24"/>
          <w:szCs w:val="24"/>
        </w:rPr>
      </w:pPr>
      <w:r w:rsidRPr="00804179">
        <w:rPr>
          <w:rFonts w:ascii="Arial" w:hAnsi="Arial" w:cs="Arial"/>
          <w:b/>
          <w:sz w:val="24"/>
          <w:szCs w:val="24"/>
        </w:rPr>
        <w:t>MUNICIPIO DE TLAJOMULCO DE ZÚÑIGA</w:t>
      </w:r>
      <w:r w:rsidR="00066F0F">
        <w:rPr>
          <w:rFonts w:ascii="Arial" w:hAnsi="Arial" w:cs="Arial"/>
          <w:b/>
          <w:sz w:val="24"/>
          <w:szCs w:val="24"/>
        </w:rPr>
        <w:t>,</w:t>
      </w:r>
      <w:r w:rsidRPr="00804179">
        <w:rPr>
          <w:rFonts w:ascii="Arial" w:hAnsi="Arial" w:cs="Arial"/>
          <w:b/>
          <w:sz w:val="24"/>
          <w:szCs w:val="24"/>
        </w:rPr>
        <w:t xml:space="preserve"> JALISCO</w:t>
      </w:r>
    </w:p>
    <w:p w:rsidR="00635CEE" w:rsidRDefault="00635CEE" w:rsidP="00635CEE">
      <w:pPr>
        <w:spacing w:after="0"/>
        <w:jc w:val="center"/>
        <w:rPr>
          <w:rFonts w:ascii="Arial" w:hAnsi="Arial" w:cs="Arial"/>
          <w:b/>
          <w:sz w:val="20"/>
          <w:szCs w:val="20"/>
        </w:rPr>
      </w:pPr>
    </w:p>
    <w:p w:rsidR="00310A72" w:rsidRDefault="008C363D" w:rsidP="00310A72">
      <w:pPr>
        <w:spacing w:after="0" w:line="240" w:lineRule="auto"/>
        <w:jc w:val="center"/>
        <w:rPr>
          <w:rFonts w:ascii="Arial" w:hAnsi="Arial" w:cs="Arial"/>
          <w:b/>
          <w:sz w:val="20"/>
          <w:szCs w:val="20"/>
        </w:rPr>
      </w:pPr>
      <w:r>
        <w:rPr>
          <w:rFonts w:ascii="Arial" w:hAnsi="Arial" w:cs="Arial"/>
          <w:b/>
          <w:sz w:val="20"/>
          <w:szCs w:val="20"/>
        </w:rPr>
        <w:t>IMMT-001/2021</w:t>
      </w:r>
    </w:p>
    <w:p w:rsidR="003F7C65" w:rsidRDefault="003F7C65" w:rsidP="00310A72">
      <w:pPr>
        <w:spacing w:after="0" w:line="240" w:lineRule="auto"/>
        <w:jc w:val="center"/>
        <w:rPr>
          <w:rFonts w:ascii="Arial" w:hAnsi="Arial" w:cs="Arial"/>
          <w:b/>
          <w:sz w:val="20"/>
          <w:szCs w:val="20"/>
        </w:rPr>
      </w:pPr>
    </w:p>
    <w:p w:rsidR="00310A72" w:rsidRDefault="00310A72" w:rsidP="00310A72">
      <w:pPr>
        <w:spacing w:after="0" w:line="240" w:lineRule="auto"/>
        <w:jc w:val="center"/>
        <w:rPr>
          <w:rFonts w:ascii="Arial" w:hAnsi="Arial" w:cs="Arial"/>
          <w:b/>
          <w:iCs/>
        </w:rPr>
      </w:pPr>
      <w:r>
        <w:rPr>
          <w:rFonts w:ascii="Arial" w:hAnsi="Arial" w:cs="Arial"/>
          <w:b/>
          <w:iCs/>
        </w:rPr>
        <w:t xml:space="preserve">“ADQUISICIÓN DE </w:t>
      </w:r>
      <w:r w:rsidR="008C363D">
        <w:rPr>
          <w:rFonts w:ascii="Arial" w:hAnsi="Arial" w:cs="Arial"/>
          <w:b/>
          <w:iCs/>
        </w:rPr>
        <w:t xml:space="preserve">SEGURO DE VIDA </w:t>
      </w:r>
      <w:r w:rsidR="003118B1">
        <w:rPr>
          <w:rFonts w:ascii="Arial" w:hAnsi="Arial" w:cs="Arial"/>
          <w:b/>
          <w:iCs/>
        </w:rPr>
        <w:t xml:space="preserve">PARA </w:t>
      </w:r>
      <w:r w:rsidR="008C363D">
        <w:rPr>
          <w:rFonts w:ascii="Arial" w:hAnsi="Arial" w:cs="Arial"/>
          <w:b/>
          <w:iCs/>
        </w:rPr>
        <w:t>SERVIDORES PÚBLICOS DEL</w:t>
      </w:r>
      <w:r w:rsidR="003118B1">
        <w:rPr>
          <w:rFonts w:ascii="Arial" w:hAnsi="Arial" w:cs="Arial"/>
          <w:b/>
          <w:iCs/>
        </w:rPr>
        <w:t xml:space="preserve"> INSTITUTO MUNICIPAL DE LA MUJER TLAJOMULQUENSE</w:t>
      </w:r>
      <w:r>
        <w:rPr>
          <w:rFonts w:ascii="Arial" w:hAnsi="Arial" w:cs="Arial"/>
          <w:b/>
          <w:iCs/>
        </w:rPr>
        <w:t>”</w:t>
      </w:r>
    </w:p>
    <w:p w:rsidR="00167063" w:rsidRPr="00804179" w:rsidRDefault="00167063" w:rsidP="00167063">
      <w:pPr>
        <w:spacing w:after="0"/>
        <w:jc w:val="center"/>
        <w:rPr>
          <w:rFonts w:ascii="Arial" w:hAnsi="Arial" w:cs="Arial"/>
          <w:sz w:val="24"/>
          <w:szCs w:val="24"/>
        </w:rPr>
      </w:pPr>
    </w:p>
    <w:p w:rsidR="00635CEE" w:rsidRPr="005B58FB" w:rsidRDefault="00635CEE" w:rsidP="00635CEE">
      <w:pPr>
        <w:spacing w:after="0"/>
        <w:jc w:val="both"/>
        <w:rPr>
          <w:rFonts w:ascii="Arial" w:hAnsi="Arial" w:cs="Arial"/>
          <w:iCs/>
          <w:sz w:val="24"/>
          <w:szCs w:val="24"/>
        </w:rPr>
      </w:pPr>
      <w:r w:rsidRPr="005B58FB">
        <w:rPr>
          <w:rFonts w:ascii="Arial" w:hAnsi="Arial" w:cs="Arial"/>
          <w:iCs/>
          <w:sz w:val="24"/>
          <w:szCs w:val="24"/>
        </w:rPr>
        <w:t xml:space="preserve">Siendo las </w:t>
      </w:r>
      <w:r w:rsidR="001E4B2F" w:rsidRPr="005B58FB">
        <w:rPr>
          <w:rFonts w:ascii="Arial" w:hAnsi="Arial" w:cs="Arial"/>
          <w:b/>
          <w:iCs/>
          <w:sz w:val="24"/>
          <w:szCs w:val="24"/>
        </w:rPr>
        <w:t>1</w:t>
      </w:r>
      <w:r w:rsidR="003118B1" w:rsidRPr="005B58FB">
        <w:rPr>
          <w:rFonts w:ascii="Arial" w:hAnsi="Arial" w:cs="Arial"/>
          <w:b/>
          <w:iCs/>
          <w:sz w:val="24"/>
          <w:szCs w:val="24"/>
        </w:rPr>
        <w:t>2:</w:t>
      </w:r>
      <w:r w:rsidR="008C363D">
        <w:rPr>
          <w:rFonts w:ascii="Arial" w:hAnsi="Arial" w:cs="Arial"/>
          <w:b/>
          <w:iCs/>
          <w:sz w:val="24"/>
          <w:szCs w:val="24"/>
        </w:rPr>
        <w:t>30</w:t>
      </w:r>
      <w:r w:rsidRPr="005B58FB">
        <w:rPr>
          <w:rFonts w:ascii="Arial" w:hAnsi="Arial" w:cs="Arial"/>
          <w:iCs/>
          <w:sz w:val="24"/>
          <w:szCs w:val="24"/>
        </w:rPr>
        <w:t xml:space="preserve"> horas del día </w:t>
      </w:r>
      <w:r w:rsidR="008C363D">
        <w:rPr>
          <w:rFonts w:ascii="Arial" w:hAnsi="Arial" w:cs="Arial"/>
          <w:b/>
          <w:iCs/>
          <w:sz w:val="24"/>
          <w:szCs w:val="24"/>
        </w:rPr>
        <w:t>12</w:t>
      </w:r>
      <w:r w:rsidRPr="005B58FB">
        <w:rPr>
          <w:rFonts w:ascii="Arial" w:hAnsi="Arial" w:cs="Arial"/>
          <w:b/>
          <w:iCs/>
          <w:sz w:val="24"/>
          <w:szCs w:val="24"/>
        </w:rPr>
        <w:t xml:space="preserve"> de </w:t>
      </w:r>
      <w:r w:rsidR="008C363D">
        <w:rPr>
          <w:rFonts w:ascii="Arial" w:hAnsi="Arial" w:cs="Arial"/>
          <w:b/>
          <w:iCs/>
          <w:sz w:val="24"/>
          <w:szCs w:val="24"/>
        </w:rPr>
        <w:t>Abril</w:t>
      </w:r>
      <w:r w:rsidR="00167063" w:rsidRPr="005B58FB">
        <w:rPr>
          <w:rFonts w:ascii="Arial" w:hAnsi="Arial" w:cs="Arial"/>
          <w:b/>
          <w:iCs/>
          <w:sz w:val="24"/>
          <w:szCs w:val="24"/>
        </w:rPr>
        <w:t xml:space="preserve"> </w:t>
      </w:r>
      <w:r w:rsidR="005A49B7" w:rsidRPr="005B58FB">
        <w:rPr>
          <w:rFonts w:ascii="Arial" w:hAnsi="Arial" w:cs="Arial"/>
          <w:b/>
          <w:iCs/>
          <w:sz w:val="24"/>
          <w:szCs w:val="24"/>
        </w:rPr>
        <w:t>del año 20</w:t>
      </w:r>
      <w:r w:rsidR="003118B1" w:rsidRPr="005B58FB">
        <w:rPr>
          <w:rFonts w:ascii="Arial" w:hAnsi="Arial" w:cs="Arial"/>
          <w:b/>
          <w:iCs/>
          <w:sz w:val="24"/>
          <w:szCs w:val="24"/>
        </w:rPr>
        <w:t>2</w:t>
      </w:r>
      <w:r w:rsidR="008C363D">
        <w:rPr>
          <w:rFonts w:ascii="Arial" w:hAnsi="Arial" w:cs="Arial"/>
          <w:b/>
          <w:iCs/>
          <w:sz w:val="24"/>
          <w:szCs w:val="24"/>
        </w:rPr>
        <w:t>1</w:t>
      </w:r>
      <w:r w:rsidRPr="005B58FB">
        <w:rPr>
          <w:rFonts w:ascii="Arial" w:hAnsi="Arial" w:cs="Arial"/>
          <w:iCs/>
          <w:sz w:val="24"/>
          <w:szCs w:val="24"/>
        </w:rPr>
        <w:t>, reunidos en el</w:t>
      </w:r>
      <w:r w:rsidR="003118B1" w:rsidRPr="005B58FB">
        <w:rPr>
          <w:rFonts w:ascii="Arial" w:hAnsi="Arial" w:cs="Arial"/>
          <w:iCs/>
          <w:sz w:val="24"/>
          <w:szCs w:val="24"/>
        </w:rPr>
        <w:t xml:space="preserve"> Instituto Municipal de la Mujer Tlajomulquense en la calle Juárez Norte #46, col. Centro en Tlajomulco de Zúñiga, Jal.</w:t>
      </w:r>
      <w:r w:rsidRPr="005B58FB">
        <w:rPr>
          <w:rFonts w:ascii="Arial" w:hAnsi="Arial" w:cs="Arial"/>
          <w:iCs/>
          <w:sz w:val="24"/>
          <w:szCs w:val="24"/>
        </w:rPr>
        <w:t xml:space="preserve"> previamente citados y reunidos para llevar </w:t>
      </w:r>
      <w:proofErr w:type="spellStart"/>
      <w:r w:rsidRPr="005B58FB">
        <w:rPr>
          <w:rFonts w:ascii="Arial" w:hAnsi="Arial" w:cs="Arial"/>
          <w:iCs/>
          <w:sz w:val="24"/>
          <w:szCs w:val="24"/>
        </w:rPr>
        <w:t>acabo</w:t>
      </w:r>
      <w:proofErr w:type="spellEnd"/>
      <w:r w:rsidRPr="005B58FB">
        <w:rPr>
          <w:rFonts w:ascii="Arial" w:hAnsi="Arial" w:cs="Arial"/>
          <w:iCs/>
          <w:sz w:val="24"/>
          <w:szCs w:val="24"/>
        </w:rPr>
        <w:t xml:space="preserve"> la correspondiente, JUNTA ACLARATORIA se reunieron los Servidores Públicos cuyo</w:t>
      </w:r>
      <w:r w:rsidR="00066F0F" w:rsidRPr="005B58FB">
        <w:rPr>
          <w:rFonts w:ascii="Arial" w:hAnsi="Arial" w:cs="Arial"/>
          <w:iCs/>
          <w:sz w:val="24"/>
          <w:szCs w:val="24"/>
        </w:rPr>
        <w:t xml:space="preserve">s nombres y firmas aparecen en </w:t>
      </w:r>
      <w:r w:rsidRPr="005B58FB">
        <w:rPr>
          <w:rFonts w:ascii="Arial" w:hAnsi="Arial" w:cs="Arial"/>
          <w:iCs/>
          <w:sz w:val="24"/>
          <w:szCs w:val="24"/>
        </w:rPr>
        <w:t xml:space="preserve">la presente Acta, con objeto de llevar a cabo la Junta de Aclaraciones de la convocatoria Licitación Pública </w:t>
      </w:r>
      <w:r w:rsidR="00066F0F" w:rsidRPr="005B58FB">
        <w:rPr>
          <w:rFonts w:ascii="Arial" w:hAnsi="Arial" w:cs="Arial"/>
          <w:iCs/>
          <w:sz w:val="24"/>
          <w:szCs w:val="24"/>
        </w:rPr>
        <w:t xml:space="preserve">Local </w:t>
      </w:r>
      <w:r w:rsidRPr="005B58FB">
        <w:rPr>
          <w:rFonts w:ascii="Arial" w:hAnsi="Arial" w:cs="Arial"/>
          <w:iCs/>
          <w:sz w:val="24"/>
          <w:szCs w:val="24"/>
        </w:rPr>
        <w:t>mencionada al inicio de la presente acta de acuerdo a lo previsto por el artículo 63 de la Ley de Compras Gubernamentales, Enajenaciones y Contratación de Servicios para el Estado de Jalisco y sus Municipios, así como en el apartado 7 de la Convocatoria de Licitación.</w:t>
      </w:r>
    </w:p>
    <w:p w:rsidR="00635CEE" w:rsidRPr="005B58FB" w:rsidRDefault="00635CEE" w:rsidP="00635CEE">
      <w:pPr>
        <w:spacing w:after="0"/>
        <w:jc w:val="both"/>
        <w:rPr>
          <w:rFonts w:ascii="Arial" w:hAnsi="Arial" w:cs="Arial"/>
          <w:iCs/>
          <w:sz w:val="24"/>
          <w:szCs w:val="24"/>
        </w:rPr>
      </w:pPr>
    </w:p>
    <w:p w:rsidR="00635CEE" w:rsidRPr="005B58FB" w:rsidRDefault="00635CEE" w:rsidP="00635CEE">
      <w:pPr>
        <w:spacing w:after="0" w:line="240" w:lineRule="auto"/>
        <w:jc w:val="both"/>
        <w:rPr>
          <w:rFonts w:ascii="Arial" w:hAnsi="Arial" w:cs="Arial"/>
          <w:iCs/>
          <w:sz w:val="24"/>
          <w:szCs w:val="24"/>
        </w:rPr>
      </w:pPr>
      <w:r w:rsidRPr="005B58FB">
        <w:rPr>
          <w:rFonts w:ascii="Arial" w:hAnsi="Arial" w:cs="Arial"/>
          <w:iCs/>
          <w:sz w:val="24"/>
          <w:szCs w:val="24"/>
        </w:rPr>
        <w:t>E</w:t>
      </w:r>
      <w:r w:rsidR="003118B1" w:rsidRPr="005B58FB">
        <w:rPr>
          <w:rFonts w:ascii="Arial" w:hAnsi="Arial" w:cs="Arial"/>
          <w:iCs/>
          <w:sz w:val="24"/>
          <w:szCs w:val="24"/>
        </w:rPr>
        <w:t>ste acto es presidido por la C. Jessica Ortiz Martínez</w:t>
      </w:r>
      <w:r w:rsidRPr="005B58FB">
        <w:rPr>
          <w:rFonts w:ascii="Arial" w:hAnsi="Arial" w:cs="Arial"/>
          <w:iCs/>
          <w:sz w:val="24"/>
          <w:szCs w:val="24"/>
        </w:rPr>
        <w:t>,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w:t>
      </w:r>
      <w:r w:rsidR="003008FA" w:rsidRPr="005B58FB">
        <w:rPr>
          <w:rFonts w:ascii="Arial" w:hAnsi="Arial" w:cs="Arial"/>
          <w:iCs/>
          <w:sz w:val="24"/>
          <w:szCs w:val="24"/>
        </w:rPr>
        <w:t>tas y que se haya recibido en lo</w:t>
      </w:r>
      <w:r w:rsidRPr="005B58FB">
        <w:rPr>
          <w:rFonts w:ascii="Arial" w:hAnsi="Arial" w:cs="Arial"/>
          <w:iCs/>
          <w:sz w:val="24"/>
          <w:szCs w:val="24"/>
        </w:rPr>
        <w:t xml:space="preserve">s términos establecidos, estando presente por el área requirente la persona que también firma en la presente y con lo cual se lleva la </w:t>
      </w:r>
    </w:p>
    <w:p w:rsidR="00635CEE" w:rsidRPr="005B58FB" w:rsidRDefault="00635CEE" w:rsidP="00635CEE">
      <w:pPr>
        <w:spacing w:after="0" w:line="240" w:lineRule="auto"/>
        <w:jc w:val="both"/>
        <w:rPr>
          <w:rFonts w:ascii="Arial" w:hAnsi="Arial" w:cs="Arial"/>
          <w:sz w:val="24"/>
          <w:szCs w:val="24"/>
        </w:rPr>
      </w:pPr>
    </w:p>
    <w:p w:rsidR="00635CEE" w:rsidRPr="005B58FB" w:rsidRDefault="00635CEE" w:rsidP="00635CEE">
      <w:pPr>
        <w:spacing w:after="0"/>
        <w:jc w:val="center"/>
        <w:rPr>
          <w:rFonts w:ascii="Arial" w:hAnsi="Arial" w:cs="Arial"/>
          <w:b/>
          <w:sz w:val="24"/>
          <w:szCs w:val="24"/>
        </w:rPr>
      </w:pPr>
      <w:r w:rsidRPr="005B58FB">
        <w:rPr>
          <w:rFonts w:ascii="Arial" w:hAnsi="Arial" w:cs="Arial"/>
          <w:b/>
          <w:sz w:val="24"/>
          <w:szCs w:val="24"/>
        </w:rPr>
        <w:t>JUNTA ACLARATORIA</w:t>
      </w:r>
    </w:p>
    <w:p w:rsidR="00635CEE" w:rsidRPr="005B58FB" w:rsidRDefault="00635CEE" w:rsidP="00635CEE">
      <w:pPr>
        <w:spacing w:after="0" w:line="240" w:lineRule="auto"/>
        <w:rPr>
          <w:rFonts w:ascii="Arial" w:hAnsi="Arial" w:cs="Arial"/>
          <w:sz w:val="24"/>
          <w:szCs w:val="24"/>
        </w:rPr>
      </w:pPr>
      <w:r w:rsidRPr="005B58FB">
        <w:rPr>
          <w:rFonts w:ascii="Arial" w:hAnsi="Arial" w:cs="Arial"/>
          <w:sz w:val="24"/>
          <w:szCs w:val="24"/>
        </w:rPr>
        <w:t>Asisten:</w:t>
      </w:r>
    </w:p>
    <w:p w:rsidR="00635CEE" w:rsidRPr="005B58FB" w:rsidRDefault="00635CEE" w:rsidP="00635CEE">
      <w:pPr>
        <w:spacing w:after="0" w:line="240" w:lineRule="auto"/>
        <w:rPr>
          <w:rFonts w:ascii="Arial" w:hAnsi="Arial" w:cs="Arial"/>
          <w:sz w:val="24"/>
          <w:szCs w:val="24"/>
        </w:rPr>
      </w:pPr>
    </w:p>
    <w:p w:rsidR="00635CEE" w:rsidRPr="005B58FB" w:rsidRDefault="00635CEE" w:rsidP="00635CEE">
      <w:pPr>
        <w:spacing w:after="0" w:line="240" w:lineRule="auto"/>
        <w:rPr>
          <w:rFonts w:ascii="Arial" w:hAnsi="Arial" w:cs="Arial"/>
          <w:sz w:val="24"/>
          <w:szCs w:val="24"/>
        </w:rPr>
      </w:pPr>
    </w:p>
    <w:p w:rsidR="00635CEE" w:rsidRPr="005B58FB" w:rsidRDefault="003118B1" w:rsidP="00635CEE">
      <w:pPr>
        <w:spacing w:after="0" w:line="240" w:lineRule="auto"/>
        <w:rPr>
          <w:rFonts w:ascii="Arial" w:hAnsi="Arial" w:cs="Arial"/>
          <w:sz w:val="24"/>
          <w:szCs w:val="24"/>
        </w:rPr>
      </w:pPr>
      <w:r w:rsidRPr="005B58FB">
        <w:rPr>
          <w:rFonts w:ascii="Arial" w:hAnsi="Arial" w:cs="Arial"/>
          <w:iCs/>
          <w:sz w:val="24"/>
          <w:szCs w:val="24"/>
        </w:rPr>
        <w:t xml:space="preserve">Jessica Ortiz Martínez </w:t>
      </w:r>
    </w:p>
    <w:p w:rsidR="00635CEE" w:rsidRPr="005B58FB" w:rsidRDefault="00635CEE" w:rsidP="00635CEE">
      <w:pPr>
        <w:spacing w:after="0" w:line="240" w:lineRule="auto"/>
        <w:rPr>
          <w:rFonts w:ascii="Arial" w:hAnsi="Arial" w:cs="Arial"/>
          <w:sz w:val="24"/>
          <w:szCs w:val="24"/>
        </w:rPr>
      </w:pPr>
      <w:r w:rsidRPr="005B58FB">
        <w:rPr>
          <w:rFonts w:ascii="Arial" w:hAnsi="Arial" w:cs="Arial"/>
          <w:sz w:val="24"/>
          <w:szCs w:val="24"/>
        </w:rPr>
        <w:t>Secretario Ejecutivo del Comité de</w:t>
      </w:r>
    </w:p>
    <w:p w:rsidR="00635CEE" w:rsidRPr="005B58FB" w:rsidRDefault="00635CEE" w:rsidP="003118B1">
      <w:pPr>
        <w:spacing w:after="0" w:line="240" w:lineRule="auto"/>
        <w:rPr>
          <w:rFonts w:ascii="Arial" w:hAnsi="Arial" w:cs="Arial"/>
          <w:sz w:val="24"/>
          <w:szCs w:val="24"/>
        </w:rPr>
      </w:pPr>
      <w:r w:rsidRPr="005B58FB">
        <w:rPr>
          <w:rFonts w:ascii="Arial" w:hAnsi="Arial" w:cs="Arial"/>
          <w:sz w:val="24"/>
          <w:szCs w:val="24"/>
        </w:rPr>
        <w:t xml:space="preserve">Adquisiciones del </w:t>
      </w:r>
      <w:r w:rsidR="003118B1" w:rsidRPr="005B58FB">
        <w:rPr>
          <w:rFonts w:ascii="Arial" w:hAnsi="Arial" w:cs="Arial"/>
          <w:sz w:val="24"/>
          <w:szCs w:val="24"/>
        </w:rPr>
        <w:t xml:space="preserve">Instituto Municipal de </w:t>
      </w:r>
    </w:p>
    <w:p w:rsidR="003118B1" w:rsidRPr="005B58FB" w:rsidRDefault="003118B1" w:rsidP="003118B1">
      <w:pPr>
        <w:spacing w:after="0" w:line="240" w:lineRule="auto"/>
        <w:rPr>
          <w:rFonts w:ascii="Arial" w:hAnsi="Arial" w:cs="Arial"/>
          <w:sz w:val="24"/>
          <w:szCs w:val="24"/>
        </w:rPr>
      </w:pPr>
      <w:r w:rsidRPr="005B58FB">
        <w:rPr>
          <w:rFonts w:ascii="Arial" w:hAnsi="Arial" w:cs="Arial"/>
          <w:sz w:val="24"/>
          <w:szCs w:val="24"/>
        </w:rPr>
        <w:t xml:space="preserve">La Mujer Tlajomulquense </w:t>
      </w:r>
    </w:p>
    <w:p w:rsidR="00635CEE" w:rsidRPr="005B58FB" w:rsidRDefault="00635CEE" w:rsidP="00635CEE">
      <w:pPr>
        <w:spacing w:after="0" w:line="240" w:lineRule="auto"/>
        <w:rPr>
          <w:rFonts w:ascii="Arial" w:hAnsi="Arial" w:cs="Arial"/>
          <w:sz w:val="24"/>
          <w:szCs w:val="24"/>
        </w:rPr>
      </w:pPr>
    </w:p>
    <w:p w:rsidR="00635CEE" w:rsidRPr="005B58FB" w:rsidRDefault="00635CEE" w:rsidP="00635CEE">
      <w:pPr>
        <w:spacing w:after="0" w:line="240" w:lineRule="auto"/>
        <w:rPr>
          <w:rFonts w:ascii="Arial" w:hAnsi="Arial" w:cs="Arial"/>
          <w:b/>
          <w:sz w:val="24"/>
          <w:szCs w:val="24"/>
        </w:rPr>
      </w:pPr>
      <w:r w:rsidRPr="005B58FB">
        <w:rPr>
          <w:rFonts w:ascii="Arial" w:hAnsi="Arial" w:cs="Arial"/>
          <w:b/>
          <w:sz w:val="24"/>
          <w:szCs w:val="24"/>
        </w:rPr>
        <w:t xml:space="preserve">Licitante, Nombre y firma </w:t>
      </w:r>
    </w:p>
    <w:p w:rsidR="00635CEE" w:rsidRPr="005B58FB" w:rsidRDefault="00635CEE" w:rsidP="00780569">
      <w:pPr>
        <w:spacing w:line="240" w:lineRule="auto"/>
        <w:rPr>
          <w:rFonts w:ascii="Arial" w:hAnsi="Arial" w:cs="Arial"/>
          <w:sz w:val="24"/>
          <w:szCs w:val="24"/>
        </w:rPr>
      </w:pPr>
    </w:p>
    <w:p w:rsidR="00167063" w:rsidRPr="005B58FB" w:rsidRDefault="00167063" w:rsidP="00167063">
      <w:pPr>
        <w:spacing w:line="240" w:lineRule="auto"/>
        <w:rPr>
          <w:rFonts w:ascii="Arial" w:hAnsi="Arial" w:cs="Arial"/>
          <w:sz w:val="24"/>
          <w:szCs w:val="24"/>
        </w:rPr>
      </w:pPr>
      <w:r w:rsidRPr="005B58FB">
        <w:rPr>
          <w:rFonts w:ascii="Arial" w:hAnsi="Arial" w:cs="Arial"/>
          <w:sz w:val="24"/>
          <w:szCs w:val="24"/>
        </w:rPr>
        <w:t>__________________________________________________________________</w:t>
      </w:r>
    </w:p>
    <w:p w:rsidR="00167063" w:rsidRPr="005B58FB" w:rsidRDefault="00167063" w:rsidP="00167063">
      <w:pPr>
        <w:spacing w:line="240" w:lineRule="auto"/>
        <w:rPr>
          <w:rFonts w:ascii="Arial" w:hAnsi="Arial" w:cs="Arial"/>
          <w:sz w:val="24"/>
          <w:szCs w:val="24"/>
        </w:rPr>
      </w:pPr>
      <w:r w:rsidRPr="005B58FB">
        <w:rPr>
          <w:rFonts w:ascii="Arial" w:hAnsi="Arial" w:cs="Arial"/>
          <w:sz w:val="24"/>
          <w:szCs w:val="24"/>
        </w:rPr>
        <w:t>__________________________________________________________________</w:t>
      </w:r>
    </w:p>
    <w:p w:rsidR="00167063" w:rsidRPr="005B58FB" w:rsidRDefault="00167063" w:rsidP="00167063">
      <w:pPr>
        <w:spacing w:line="240" w:lineRule="auto"/>
        <w:rPr>
          <w:rFonts w:ascii="Arial" w:hAnsi="Arial" w:cs="Arial"/>
          <w:sz w:val="24"/>
          <w:szCs w:val="24"/>
        </w:rPr>
      </w:pPr>
      <w:r w:rsidRPr="005B58FB">
        <w:rPr>
          <w:rFonts w:ascii="Arial" w:hAnsi="Arial" w:cs="Arial"/>
          <w:sz w:val="24"/>
          <w:szCs w:val="24"/>
        </w:rPr>
        <w:t>__________________________________________________________________</w:t>
      </w:r>
    </w:p>
    <w:p w:rsidR="00635CEE" w:rsidRPr="005B58FB" w:rsidRDefault="00635CEE" w:rsidP="00780569">
      <w:pPr>
        <w:spacing w:line="240" w:lineRule="auto"/>
        <w:rPr>
          <w:rFonts w:ascii="Arial" w:hAnsi="Arial" w:cs="Arial"/>
          <w:sz w:val="24"/>
          <w:szCs w:val="24"/>
        </w:rPr>
      </w:pPr>
      <w:r w:rsidRPr="005B58FB">
        <w:rPr>
          <w:rFonts w:ascii="Arial" w:hAnsi="Arial" w:cs="Arial"/>
          <w:sz w:val="24"/>
          <w:szCs w:val="24"/>
        </w:rPr>
        <w:t>__________________________________________________________________</w:t>
      </w:r>
    </w:p>
    <w:p w:rsidR="005A49B7" w:rsidRPr="005B58FB" w:rsidRDefault="005A49B7" w:rsidP="005A49B7">
      <w:pPr>
        <w:spacing w:line="240" w:lineRule="auto"/>
        <w:rPr>
          <w:rFonts w:ascii="Arial" w:hAnsi="Arial" w:cs="Arial"/>
          <w:sz w:val="24"/>
          <w:szCs w:val="24"/>
        </w:rPr>
      </w:pPr>
      <w:r w:rsidRPr="005B58FB">
        <w:rPr>
          <w:rFonts w:ascii="Arial" w:hAnsi="Arial" w:cs="Arial"/>
          <w:sz w:val="24"/>
          <w:szCs w:val="24"/>
        </w:rPr>
        <w:t>__________________________________________________________________</w:t>
      </w:r>
    </w:p>
    <w:p w:rsidR="005A49B7" w:rsidRPr="005B58FB" w:rsidRDefault="005A49B7" w:rsidP="005A49B7">
      <w:pPr>
        <w:spacing w:line="240" w:lineRule="auto"/>
        <w:rPr>
          <w:rFonts w:ascii="Arial" w:hAnsi="Arial" w:cs="Arial"/>
          <w:sz w:val="24"/>
          <w:szCs w:val="24"/>
        </w:rPr>
      </w:pPr>
      <w:r w:rsidRPr="005B58FB">
        <w:rPr>
          <w:rFonts w:ascii="Arial" w:hAnsi="Arial" w:cs="Arial"/>
          <w:sz w:val="24"/>
          <w:szCs w:val="24"/>
        </w:rPr>
        <w:lastRenderedPageBreak/>
        <w:t>__________________________________________________________________</w:t>
      </w:r>
    </w:p>
    <w:p w:rsidR="005A49B7" w:rsidRPr="005B58FB" w:rsidRDefault="005A49B7" w:rsidP="00635CEE">
      <w:pPr>
        <w:spacing w:after="0" w:line="240" w:lineRule="auto"/>
        <w:rPr>
          <w:rFonts w:ascii="Arial" w:hAnsi="Arial" w:cs="Arial"/>
          <w:sz w:val="24"/>
          <w:szCs w:val="24"/>
        </w:rPr>
      </w:pPr>
    </w:p>
    <w:p w:rsidR="00635CEE" w:rsidRPr="005B58FB" w:rsidRDefault="00635CEE" w:rsidP="00635CEE">
      <w:pPr>
        <w:spacing w:after="0" w:line="240" w:lineRule="auto"/>
        <w:rPr>
          <w:rFonts w:ascii="Arial" w:hAnsi="Arial" w:cs="Arial"/>
          <w:sz w:val="24"/>
          <w:szCs w:val="24"/>
        </w:rPr>
      </w:pPr>
      <w:r w:rsidRPr="005B58FB">
        <w:rPr>
          <w:rFonts w:ascii="Arial" w:hAnsi="Arial" w:cs="Arial"/>
          <w:sz w:val="24"/>
          <w:szCs w:val="24"/>
        </w:rPr>
        <w:t xml:space="preserve">Tlajomulco de Zúñiga; Jalisco </w:t>
      </w:r>
    </w:p>
    <w:p w:rsidR="00635CEE" w:rsidRPr="005B58FB" w:rsidRDefault="00635CEE" w:rsidP="00635CEE">
      <w:pPr>
        <w:spacing w:after="0" w:line="240" w:lineRule="auto"/>
        <w:jc w:val="both"/>
        <w:rPr>
          <w:rFonts w:ascii="Arial" w:hAnsi="Arial" w:cs="Arial"/>
          <w:sz w:val="24"/>
          <w:szCs w:val="24"/>
        </w:rPr>
      </w:pPr>
    </w:p>
    <w:p w:rsidR="00635CEE" w:rsidRPr="005B58FB" w:rsidRDefault="00635CEE" w:rsidP="00635CEE">
      <w:pPr>
        <w:spacing w:after="0" w:line="240" w:lineRule="auto"/>
        <w:jc w:val="both"/>
        <w:rPr>
          <w:rFonts w:ascii="Arial" w:hAnsi="Arial" w:cs="Arial"/>
          <w:sz w:val="24"/>
          <w:szCs w:val="24"/>
        </w:rPr>
      </w:pPr>
      <w:r w:rsidRPr="005B58FB">
        <w:rPr>
          <w:rFonts w:ascii="Arial" w:hAnsi="Arial" w:cs="Arial"/>
          <w:sz w:val="24"/>
          <w:szCs w:val="24"/>
        </w:rPr>
        <w:t>Las Bases de Licitació</w:t>
      </w:r>
      <w:r w:rsidR="003118B1" w:rsidRPr="005B58FB">
        <w:rPr>
          <w:rFonts w:ascii="Arial" w:hAnsi="Arial" w:cs="Arial"/>
          <w:sz w:val="24"/>
          <w:szCs w:val="24"/>
        </w:rPr>
        <w:t>n IMMT</w:t>
      </w:r>
      <w:r w:rsidRPr="005B58FB">
        <w:rPr>
          <w:rFonts w:ascii="Arial" w:hAnsi="Arial" w:cs="Arial"/>
          <w:sz w:val="24"/>
          <w:szCs w:val="24"/>
        </w:rPr>
        <w:t xml:space="preserve"> </w:t>
      </w:r>
      <w:r w:rsidR="0021237F">
        <w:rPr>
          <w:rFonts w:ascii="Arial" w:hAnsi="Arial" w:cs="Arial"/>
          <w:b/>
          <w:sz w:val="24"/>
          <w:szCs w:val="24"/>
        </w:rPr>
        <w:t>001</w:t>
      </w:r>
      <w:r w:rsidR="00066F0F" w:rsidRPr="005B58FB">
        <w:rPr>
          <w:rFonts w:ascii="Arial" w:hAnsi="Arial" w:cs="Arial"/>
          <w:b/>
          <w:sz w:val="24"/>
          <w:szCs w:val="24"/>
        </w:rPr>
        <w:t>/20</w:t>
      </w:r>
      <w:r w:rsidR="003118B1" w:rsidRPr="005B58FB">
        <w:rPr>
          <w:rFonts w:ascii="Arial" w:hAnsi="Arial" w:cs="Arial"/>
          <w:b/>
          <w:sz w:val="24"/>
          <w:szCs w:val="24"/>
        </w:rPr>
        <w:t>2</w:t>
      </w:r>
      <w:r w:rsidR="008C363D">
        <w:rPr>
          <w:rFonts w:ascii="Arial" w:hAnsi="Arial" w:cs="Arial"/>
          <w:b/>
          <w:sz w:val="24"/>
          <w:szCs w:val="24"/>
        </w:rPr>
        <w:t>1</w:t>
      </w:r>
      <w:r w:rsidRPr="005B58FB">
        <w:rPr>
          <w:rFonts w:ascii="Arial" w:hAnsi="Arial" w:cs="Arial"/>
          <w:sz w:val="24"/>
          <w:szCs w:val="24"/>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r w:rsidR="003118B1" w:rsidRPr="005B58FB">
        <w:rPr>
          <w:rFonts w:ascii="Arial" w:hAnsi="Arial" w:cs="Arial"/>
          <w:sz w:val="24"/>
          <w:szCs w:val="24"/>
        </w:rPr>
        <w:t>jessicaortizmartinez86@gmail.com</w:t>
      </w:r>
      <w:r w:rsidRPr="005B58FB">
        <w:rPr>
          <w:rFonts w:ascii="Arial" w:hAnsi="Arial" w:cs="Arial"/>
          <w:sz w:val="24"/>
          <w:szCs w:val="24"/>
        </w:rPr>
        <w:t xml:space="preserve"> a más tardar el </w:t>
      </w:r>
      <w:r w:rsidR="008C363D">
        <w:rPr>
          <w:rFonts w:ascii="Arial" w:hAnsi="Arial" w:cs="Arial"/>
          <w:b/>
          <w:sz w:val="24"/>
          <w:szCs w:val="24"/>
        </w:rPr>
        <w:t>12</w:t>
      </w:r>
      <w:r w:rsidR="00601792" w:rsidRPr="005B58FB">
        <w:rPr>
          <w:rFonts w:ascii="Arial" w:hAnsi="Arial" w:cs="Arial"/>
          <w:b/>
          <w:sz w:val="24"/>
          <w:szCs w:val="24"/>
        </w:rPr>
        <w:t xml:space="preserve"> </w:t>
      </w:r>
      <w:r w:rsidRPr="005B58FB">
        <w:rPr>
          <w:rFonts w:ascii="Arial" w:hAnsi="Arial" w:cs="Arial"/>
          <w:b/>
          <w:sz w:val="24"/>
          <w:szCs w:val="24"/>
        </w:rPr>
        <w:t xml:space="preserve">de </w:t>
      </w:r>
      <w:r w:rsidR="008C363D">
        <w:rPr>
          <w:rFonts w:ascii="Arial" w:hAnsi="Arial" w:cs="Arial"/>
          <w:b/>
          <w:sz w:val="24"/>
          <w:szCs w:val="24"/>
        </w:rPr>
        <w:t xml:space="preserve">abril </w:t>
      </w:r>
      <w:r w:rsidR="00167063" w:rsidRPr="005B58FB">
        <w:rPr>
          <w:rFonts w:ascii="Arial" w:hAnsi="Arial" w:cs="Arial"/>
          <w:b/>
          <w:sz w:val="24"/>
          <w:szCs w:val="24"/>
        </w:rPr>
        <w:t xml:space="preserve"> </w:t>
      </w:r>
      <w:r w:rsidR="00066F0F" w:rsidRPr="005B58FB">
        <w:rPr>
          <w:rFonts w:ascii="Arial" w:hAnsi="Arial" w:cs="Arial"/>
          <w:b/>
          <w:sz w:val="24"/>
          <w:szCs w:val="24"/>
        </w:rPr>
        <w:t>del 20</w:t>
      </w:r>
      <w:r w:rsidR="003118B1" w:rsidRPr="005B58FB">
        <w:rPr>
          <w:rFonts w:ascii="Arial" w:hAnsi="Arial" w:cs="Arial"/>
          <w:b/>
          <w:sz w:val="24"/>
          <w:szCs w:val="24"/>
        </w:rPr>
        <w:t>2</w:t>
      </w:r>
      <w:r w:rsidR="008C363D">
        <w:rPr>
          <w:rFonts w:ascii="Arial" w:hAnsi="Arial" w:cs="Arial"/>
          <w:b/>
          <w:sz w:val="24"/>
          <w:szCs w:val="24"/>
        </w:rPr>
        <w:t>1</w:t>
      </w:r>
      <w:r w:rsidR="003118B1" w:rsidRPr="005B58FB">
        <w:rPr>
          <w:rFonts w:ascii="Arial" w:hAnsi="Arial" w:cs="Arial"/>
          <w:sz w:val="24"/>
          <w:szCs w:val="24"/>
        </w:rPr>
        <w:t xml:space="preserve"> (12</w:t>
      </w:r>
      <w:r w:rsidR="008C363D">
        <w:rPr>
          <w:rFonts w:ascii="Arial" w:hAnsi="Arial" w:cs="Arial"/>
          <w:sz w:val="24"/>
          <w:szCs w:val="24"/>
        </w:rPr>
        <w:t>:30</w:t>
      </w:r>
      <w:r w:rsidRPr="005B58FB">
        <w:rPr>
          <w:rFonts w:ascii="Arial" w:hAnsi="Arial" w:cs="Arial"/>
          <w:sz w:val="24"/>
          <w:szCs w:val="24"/>
        </w:rPr>
        <w:t xml:space="preserve"> HORAS).</w:t>
      </w:r>
    </w:p>
    <w:p w:rsidR="00635CEE" w:rsidRPr="005B58FB" w:rsidRDefault="00635CEE" w:rsidP="00635CEE">
      <w:pPr>
        <w:spacing w:after="0" w:line="240" w:lineRule="auto"/>
        <w:jc w:val="both"/>
        <w:rPr>
          <w:rFonts w:ascii="Arial" w:hAnsi="Arial" w:cs="Arial"/>
          <w:sz w:val="24"/>
          <w:szCs w:val="24"/>
        </w:rPr>
      </w:pPr>
    </w:p>
    <w:p w:rsidR="00884767" w:rsidRPr="005B58FB" w:rsidRDefault="00635CEE" w:rsidP="00601792">
      <w:pPr>
        <w:spacing w:after="0" w:line="240" w:lineRule="auto"/>
        <w:jc w:val="both"/>
        <w:rPr>
          <w:rFonts w:ascii="Arial" w:hAnsi="Arial" w:cs="Arial"/>
          <w:sz w:val="24"/>
          <w:szCs w:val="24"/>
        </w:rPr>
      </w:pPr>
      <w:r w:rsidRPr="005B58FB">
        <w:rPr>
          <w:rFonts w:ascii="Arial" w:hAnsi="Arial" w:cs="Arial"/>
          <w:sz w:val="24"/>
          <w:szCs w:val="24"/>
        </w:rPr>
        <w:t xml:space="preserve">Situación que ocurrió con </w:t>
      </w:r>
      <w:r w:rsidR="005A49B7" w:rsidRPr="005B58FB">
        <w:rPr>
          <w:rFonts w:ascii="Arial" w:hAnsi="Arial" w:cs="Arial"/>
          <w:sz w:val="24"/>
          <w:szCs w:val="24"/>
        </w:rPr>
        <w:t>los</w:t>
      </w:r>
      <w:r w:rsidR="007535AD" w:rsidRPr="005B58FB">
        <w:rPr>
          <w:rFonts w:ascii="Arial" w:hAnsi="Arial" w:cs="Arial"/>
          <w:sz w:val="24"/>
          <w:szCs w:val="24"/>
        </w:rPr>
        <w:t xml:space="preserve"> Licitante</w:t>
      </w:r>
      <w:r w:rsidR="005A49B7" w:rsidRPr="005B58FB">
        <w:rPr>
          <w:rFonts w:ascii="Arial" w:hAnsi="Arial" w:cs="Arial"/>
          <w:sz w:val="24"/>
          <w:szCs w:val="24"/>
        </w:rPr>
        <w:t>s</w:t>
      </w:r>
      <w:r w:rsidR="00780569" w:rsidRPr="005B58FB">
        <w:rPr>
          <w:rFonts w:ascii="Arial" w:hAnsi="Arial" w:cs="Arial"/>
          <w:sz w:val="24"/>
          <w:szCs w:val="24"/>
        </w:rPr>
        <w:t xml:space="preserve"> </w:t>
      </w:r>
    </w:p>
    <w:p w:rsidR="001C0430" w:rsidRPr="005B58FB" w:rsidRDefault="001C0430" w:rsidP="00601792">
      <w:pPr>
        <w:spacing w:after="0" w:line="240" w:lineRule="auto"/>
        <w:jc w:val="both"/>
        <w:rPr>
          <w:rFonts w:ascii="Arial" w:hAnsi="Arial" w:cs="Arial"/>
          <w:sz w:val="24"/>
          <w:szCs w:val="24"/>
        </w:rPr>
      </w:pPr>
    </w:p>
    <w:p w:rsidR="00EB6718" w:rsidRPr="005B58FB" w:rsidRDefault="0021237F" w:rsidP="00601792">
      <w:pPr>
        <w:spacing w:after="0" w:line="240" w:lineRule="auto"/>
        <w:jc w:val="both"/>
        <w:rPr>
          <w:rFonts w:ascii="Arial" w:hAnsi="Arial" w:cs="Arial"/>
          <w:sz w:val="24"/>
          <w:szCs w:val="24"/>
        </w:rPr>
      </w:pPr>
      <w:r>
        <w:rPr>
          <w:rFonts w:ascii="Arial" w:hAnsi="Arial" w:cs="Arial"/>
          <w:sz w:val="24"/>
          <w:szCs w:val="24"/>
        </w:rPr>
        <w:t>SEGUROS AFIRME SA DE CV, AFIRME GRUPO FINANCIERO</w:t>
      </w:r>
    </w:p>
    <w:p w:rsidR="00655B03" w:rsidRPr="005B58FB" w:rsidRDefault="00655B03" w:rsidP="00635CEE">
      <w:pPr>
        <w:spacing w:after="0" w:line="240" w:lineRule="auto"/>
        <w:jc w:val="both"/>
        <w:rPr>
          <w:rFonts w:ascii="Arial" w:hAnsi="Arial" w:cs="Arial"/>
          <w:sz w:val="24"/>
          <w:szCs w:val="24"/>
          <w:u w:val="single"/>
        </w:rPr>
      </w:pPr>
      <w:r w:rsidRPr="005B58FB">
        <w:rPr>
          <w:rFonts w:ascii="Arial" w:hAnsi="Arial" w:cs="Arial"/>
          <w:sz w:val="24"/>
          <w:szCs w:val="24"/>
          <w:u w:val="single"/>
        </w:rPr>
        <w:t xml:space="preserve">Preguntas de </w:t>
      </w:r>
      <w:r w:rsidR="0021237F">
        <w:rPr>
          <w:rFonts w:ascii="Arial" w:hAnsi="Arial" w:cs="Arial"/>
          <w:sz w:val="24"/>
          <w:szCs w:val="24"/>
          <w:u w:val="single"/>
        </w:rPr>
        <w:t>SEGUROS AFIRME</w:t>
      </w:r>
    </w:p>
    <w:p w:rsidR="00655B03" w:rsidRPr="005B58FB" w:rsidRDefault="00655B03" w:rsidP="00635CEE">
      <w:pPr>
        <w:spacing w:after="0" w:line="240" w:lineRule="auto"/>
        <w:jc w:val="both"/>
        <w:rPr>
          <w:rFonts w:ascii="Arial" w:hAnsi="Arial" w:cs="Arial"/>
          <w:b/>
          <w:sz w:val="24"/>
          <w:szCs w:val="24"/>
        </w:rPr>
      </w:pPr>
    </w:p>
    <w:p w:rsidR="00167063" w:rsidRDefault="00167063" w:rsidP="001B2D15">
      <w:pPr>
        <w:spacing w:after="0" w:line="240" w:lineRule="auto"/>
        <w:jc w:val="both"/>
        <w:rPr>
          <w:rFonts w:ascii="Arial" w:hAnsi="Arial" w:cs="Arial"/>
          <w:sz w:val="24"/>
          <w:szCs w:val="24"/>
        </w:rPr>
      </w:pPr>
      <w:r w:rsidRPr="005B58FB">
        <w:rPr>
          <w:rFonts w:ascii="Arial" w:hAnsi="Arial" w:cs="Arial"/>
          <w:b/>
          <w:sz w:val="24"/>
          <w:szCs w:val="24"/>
        </w:rPr>
        <w:t xml:space="preserve">1.- </w:t>
      </w:r>
      <w:r w:rsidR="001B2D15" w:rsidRPr="001B2D15">
        <w:rPr>
          <w:rFonts w:ascii="Arial" w:hAnsi="Arial" w:cs="Arial"/>
          <w:sz w:val="24"/>
          <w:szCs w:val="24"/>
        </w:rPr>
        <w:t>Se solicita amablemente a la convocante confirmar que queda excluido de este seguro el personal jubilado o pensionado.</w:t>
      </w:r>
    </w:p>
    <w:p w:rsidR="001B2D15" w:rsidRPr="001B2D15" w:rsidRDefault="001B2D15" w:rsidP="001B2D15">
      <w:pPr>
        <w:spacing w:after="0" w:line="240" w:lineRule="auto"/>
        <w:jc w:val="both"/>
        <w:rPr>
          <w:rFonts w:ascii="Arial" w:hAnsi="Arial" w:cs="Arial"/>
          <w:sz w:val="24"/>
          <w:szCs w:val="24"/>
          <w:lang w:val="es-ES"/>
        </w:rPr>
      </w:pPr>
    </w:p>
    <w:p w:rsidR="00167063" w:rsidRPr="001B2D15" w:rsidRDefault="00167063" w:rsidP="00167063">
      <w:pPr>
        <w:spacing w:after="0" w:line="240" w:lineRule="auto"/>
        <w:jc w:val="both"/>
        <w:rPr>
          <w:rFonts w:ascii="Arial" w:hAnsi="Arial" w:cs="Arial"/>
          <w:sz w:val="24"/>
          <w:szCs w:val="24"/>
        </w:rPr>
      </w:pPr>
      <w:r w:rsidRPr="001B2D15">
        <w:rPr>
          <w:rFonts w:ascii="Arial" w:hAnsi="Arial" w:cs="Arial"/>
          <w:b/>
          <w:sz w:val="24"/>
          <w:szCs w:val="24"/>
        </w:rPr>
        <w:t xml:space="preserve">Respuesta: </w:t>
      </w:r>
      <w:r w:rsidR="001B2D15">
        <w:rPr>
          <w:rFonts w:ascii="Arial" w:hAnsi="Arial" w:cs="Arial"/>
          <w:sz w:val="24"/>
          <w:szCs w:val="24"/>
        </w:rPr>
        <w:t xml:space="preserve">No se tiene personal jubilado ni pensionado </w:t>
      </w:r>
    </w:p>
    <w:p w:rsidR="00167063" w:rsidRPr="005B58FB" w:rsidRDefault="00167063" w:rsidP="00167063">
      <w:pPr>
        <w:spacing w:after="0" w:line="240" w:lineRule="auto"/>
        <w:jc w:val="both"/>
        <w:rPr>
          <w:rFonts w:ascii="Arial" w:hAnsi="Arial" w:cs="Arial"/>
          <w:sz w:val="24"/>
          <w:szCs w:val="24"/>
        </w:rPr>
      </w:pPr>
    </w:p>
    <w:p w:rsidR="001C0430" w:rsidRPr="0083246F" w:rsidRDefault="00167063" w:rsidP="0083246F">
      <w:pPr>
        <w:spacing w:after="0" w:line="240" w:lineRule="auto"/>
        <w:jc w:val="both"/>
        <w:rPr>
          <w:rFonts w:ascii="Arial" w:hAnsi="Arial" w:cs="Arial"/>
          <w:sz w:val="24"/>
          <w:szCs w:val="24"/>
        </w:rPr>
      </w:pPr>
      <w:r w:rsidRPr="005B58FB">
        <w:rPr>
          <w:rFonts w:ascii="Arial" w:hAnsi="Arial" w:cs="Arial"/>
          <w:b/>
          <w:sz w:val="24"/>
          <w:szCs w:val="24"/>
        </w:rPr>
        <w:t xml:space="preserve">2.- </w:t>
      </w:r>
      <w:r w:rsidR="0083246F" w:rsidRPr="0083246F">
        <w:rPr>
          <w:rFonts w:ascii="Arial" w:hAnsi="Arial" w:cs="Arial"/>
          <w:sz w:val="24"/>
          <w:szCs w:val="24"/>
        </w:rPr>
        <w:t>Se solicita amablemente a la convocante confirmar que queda excluido de este seguro el personal en proceso o estado de invalidez.</w:t>
      </w:r>
    </w:p>
    <w:p w:rsidR="0083246F" w:rsidRPr="005B58FB" w:rsidRDefault="0083246F" w:rsidP="0083246F">
      <w:pPr>
        <w:spacing w:after="0" w:line="240" w:lineRule="auto"/>
        <w:jc w:val="both"/>
        <w:rPr>
          <w:rFonts w:ascii="Arial" w:hAnsi="Arial" w:cs="Arial"/>
          <w:sz w:val="24"/>
          <w:szCs w:val="24"/>
        </w:rPr>
      </w:pPr>
    </w:p>
    <w:p w:rsidR="00167063" w:rsidRPr="005B58FB" w:rsidRDefault="00167063" w:rsidP="005B7748">
      <w:pPr>
        <w:spacing w:after="0" w:line="240" w:lineRule="auto"/>
        <w:jc w:val="both"/>
        <w:rPr>
          <w:rFonts w:ascii="Arial" w:hAnsi="Arial" w:cs="Arial"/>
          <w:sz w:val="24"/>
          <w:szCs w:val="24"/>
        </w:rPr>
      </w:pPr>
      <w:r w:rsidRPr="005B58FB">
        <w:rPr>
          <w:rFonts w:ascii="Arial" w:hAnsi="Arial" w:cs="Arial"/>
          <w:b/>
          <w:sz w:val="24"/>
          <w:szCs w:val="24"/>
        </w:rPr>
        <w:t>Respuesta:</w:t>
      </w:r>
      <w:r w:rsidRPr="005B58FB">
        <w:rPr>
          <w:rFonts w:ascii="Arial" w:hAnsi="Arial" w:cs="Arial"/>
          <w:sz w:val="24"/>
          <w:szCs w:val="24"/>
        </w:rPr>
        <w:t xml:space="preserve"> </w:t>
      </w:r>
      <w:r w:rsidR="00D763A3">
        <w:rPr>
          <w:rFonts w:ascii="Arial" w:hAnsi="Arial" w:cs="Arial"/>
          <w:sz w:val="24"/>
          <w:szCs w:val="24"/>
        </w:rPr>
        <w:t>confirmo que no tengo personal en proceso o estado de invalidez</w:t>
      </w:r>
    </w:p>
    <w:p w:rsidR="000A33D0" w:rsidRPr="005B58FB" w:rsidRDefault="000A33D0" w:rsidP="00167063">
      <w:pPr>
        <w:tabs>
          <w:tab w:val="left" w:pos="1484"/>
        </w:tabs>
        <w:spacing w:after="0" w:line="240" w:lineRule="auto"/>
        <w:jc w:val="both"/>
        <w:rPr>
          <w:rFonts w:ascii="Arial" w:hAnsi="Arial" w:cs="Arial"/>
          <w:sz w:val="24"/>
          <w:szCs w:val="24"/>
        </w:rPr>
      </w:pPr>
    </w:p>
    <w:p w:rsidR="00167063" w:rsidRDefault="00167063" w:rsidP="00D763A3">
      <w:pPr>
        <w:spacing w:after="0" w:line="240" w:lineRule="auto"/>
        <w:jc w:val="both"/>
        <w:rPr>
          <w:rFonts w:ascii="Arial" w:hAnsi="Arial" w:cs="Arial"/>
          <w:sz w:val="24"/>
          <w:szCs w:val="24"/>
        </w:rPr>
      </w:pPr>
      <w:r w:rsidRPr="005B58FB">
        <w:rPr>
          <w:rFonts w:ascii="Arial" w:hAnsi="Arial" w:cs="Arial"/>
          <w:b/>
          <w:sz w:val="24"/>
          <w:szCs w:val="24"/>
        </w:rPr>
        <w:t xml:space="preserve">3.- </w:t>
      </w:r>
      <w:r w:rsidR="00D763A3" w:rsidRPr="00D763A3">
        <w:rPr>
          <w:rFonts w:ascii="Arial" w:hAnsi="Arial" w:cs="Arial"/>
          <w:sz w:val="24"/>
          <w:szCs w:val="24"/>
        </w:rPr>
        <w:t>Se solicita amablemente a la convocante proporcione por medio de la presente el listado de personas a asegurar, con fecha de nacimiento y ocupación en formato Excel.</w:t>
      </w:r>
    </w:p>
    <w:p w:rsidR="00D763A3" w:rsidRPr="00D763A3" w:rsidRDefault="00D763A3" w:rsidP="00D763A3">
      <w:pPr>
        <w:spacing w:after="0" w:line="240" w:lineRule="auto"/>
        <w:jc w:val="both"/>
        <w:rPr>
          <w:rFonts w:ascii="Arial" w:hAnsi="Arial" w:cs="Arial"/>
          <w:sz w:val="24"/>
          <w:szCs w:val="24"/>
          <w:lang w:val="es-ES"/>
        </w:rPr>
      </w:pPr>
    </w:p>
    <w:p w:rsidR="000A33D0" w:rsidRPr="005B58FB" w:rsidRDefault="000A33D0" w:rsidP="000A33D0">
      <w:pPr>
        <w:tabs>
          <w:tab w:val="left" w:pos="1308"/>
        </w:tabs>
        <w:spacing w:after="0" w:line="240" w:lineRule="auto"/>
        <w:jc w:val="both"/>
        <w:rPr>
          <w:rFonts w:ascii="Arial" w:hAnsi="Arial" w:cs="Arial"/>
          <w:sz w:val="24"/>
          <w:szCs w:val="24"/>
        </w:rPr>
      </w:pPr>
      <w:r w:rsidRPr="005B58FB">
        <w:rPr>
          <w:rFonts w:ascii="Arial" w:hAnsi="Arial" w:cs="Arial"/>
          <w:b/>
          <w:sz w:val="24"/>
          <w:szCs w:val="24"/>
        </w:rPr>
        <w:t>Respuesta:</w:t>
      </w:r>
      <w:r w:rsidR="00DA0E6C" w:rsidRPr="005B58FB">
        <w:rPr>
          <w:rFonts w:ascii="Arial" w:hAnsi="Arial" w:cs="Arial"/>
          <w:b/>
          <w:sz w:val="24"/>
          <w:szCs w:val="24"/>
        </w:rPr>
        <w:t xml:space="preserve"> </w:t>
      </w:r>
      <w:r w:rsidR="00D763A3">
        <w:rPr>
          <w:rFonts w:ascii="Arial" w:hAnsi="Arial" w:cs="Arial"/>
          <w:sz w:val="24"/>
          <w:szCs w:val="24"/>
        </w:rPr>
        <w:t xml:space="preserve">Se enviara al correo de </w:t>
      </w:r>
      <w:r w:rsidR="009A1AC3">
        <w:rPr>
          <w:rFonts w:ascii="Arial" w:hAnsi="Arial" w:cs="Arial"/>
          <w:sz w:val="24"/>
          <w:szCs w:val="24"/>
        </w:rPr>
        <w:t>maria.neri@afirme.com</w:t>
      </w:r>
      <w:r w:rsidR="005B7748" w:rsidRPr="005B58FB">
        <w:rPr>
          <w:rFonts w:ascii="Arial" w:hAnsi="Arial" w:cs="Arial"/>
          <w:sz w:val="24"/>
          <w:szCs w:val="24"/>
        </w:rPr>
        <w:t xml:space="preserve"> </w:t>
      </w:r>
    </w:p>
    <w:p w:rsidR="00167063" w:rsidRPr="005B58FB" w:rsidRDefault="00167063" w:rsidP="00167063">
      <w:pPr>
        <w:spacing w:after="0" w:line="240" w:lineRule="auto"/>
        <w:jc w:val="both"/>
        <w:rPr>
          <w:rFonts w:ascii="Arial" w:hAnsi="Arial" w:cs="Arial"/>
          <w:sz w:val="24"/>
          <w:szCs w:val="24"/>
        </w:rPr>
      </w:pPr>
    </w:p>
    <w:p w:rsidR="003008FA" w:rsidRPr="005B58FB" w:rsidRDefault="003008FA" w:rsidP="00167063">
      <w:pPr>
        <w:spacing w:after="0" w:line="240" w:lineRule="auto"/>
        <w:jc w:val="both"/>
        <w:rPr>
          <w:rFonts w:ascii="Arial" w:hAnsi="Arial" w:cs="Arial"/>
          <w:sz w:val="24"/>
          <w:szCs w:val="24"/>
        </w:rPr>
      </w:pPr>
    </w:p>
    <w:p w:rsidR="003008FA" w:rsidRPr="005B58FB" w:rsidRDefault="003008FA" w:rsidP="00167063">
      <w:pPr>
        <w:spacing w:after="0" w:line="240" w:lineRule="auto"/>
        <w:jc w:val="both"/>
        <w:rPr>
          <w:rFonts w:ascii="Arial" w:hAnsi="Arial" w:cs="Arial"/>
          <w:sz w:val="24"/>
          <w:szCs w:val="24"/>
        </w:rPr>
      </w:pPr>
    </w:p>
    <w:p w:rsidR="00167063" w:rsidRPr="009A1AC3" w:rsidRDefault="00167063" w:rsidP="009A1AC3">
      <w:pPr>
        <w:spacing w:after="0" w:line="240" w:lineRule="auto"/>
        <w:jc w:val="both"/>
        <w:rPr>
          <w:rFonts w:ascii="Arial" w:hAnsi="Arial" w:cs="Arial"/>
          <w:sz w:val="24"/>
          <w:szCs w:val="24"/>
        </w:rPr>
      </w:pPr>
      <w:r w:rsidRPr="005B58FB">
        <w:rPr>
          <w:rFonts w:ascii="Arial" w:hAnsi="Arial" w:cs="Arial"/>
          <w:sz w:val="24"/>
          <w:szCs w:val="24"/>
        </w:rPr>
        <w:t xml:space="preserve">4.- </w:t>
      </w:r>
      <w:r w:rsidR="009A1AC3" w:rsidRPr="009A1AC3">
        <w:rPr>
          <w:rFonts w:ascii="Arial" w:hAnsi="Arial" w:cs="Arial"/>
          <w:sz w:val="24"/>
          <w:szCs w:val="24"/>
        </w:rPr>
        <w:t>Se solicita amablemente a la convocante confirmar si la cotización se realiza con base en el listado de asegurados presentado, cualquier cambio en dicha base alterará el precio de la propuesta basándose en las cuotas y descuentos ofertados. Favor de pronunciarse.</w:t>
      </w:r>
    </w:p>
    <w:p w:rsidR="009A1AC3" w:rsidRPr="005B58FB" w:rsidRDefault="009A1AC3" w:rsidP="009A1AC3">
      <w:pPr>
        <w:spacing w:after="0" w:line="240" w:lineRule="auto"/>
        <w:jc w:val="both"/>
        <w:rPr>
          <w:rFonts w:ascii="Arial" w:hAnsi="Arial" w:cs="Arial"/>
          <w:sz w:val="24"/>
          <w:szCs w:val="24"/>
          <w:lang w:val="es-ES"/>
        </w:rPr>
      </w:pPr>
    </w:p>
    <w:p w:rsidR="000A33D0" w:rsidRPr="005B58FB" w:rsidRDefault="000A33D0" w:rsidP="005B7748">
      <w:pPr>
        <w:tabs>
          <w:tab w:val="left" w:pos="2627"/>
        </w:tabs>
        <w:spacing w:after="0" w:line="240" w:lineRule="auto"/>
        <w:jc w:val="both"/>
        <w:rPr>
          <w:rFonts w:ascii="Arial" w:hAnsi="Arial" w:cs="Arial"/>
          <w:sz w:val="24"/>
          <w:szCs w:val="24"/>
        </w:rPr>
      </w:pPr>
      <w:r w:rsidRPr="005B58FB">
        <w:rPr>
          <w:rFonts w:ascii="Arial" w:hAnsi="Arial" w:cs="Arial"/>
          <w:b/>
          <w:sz w:val="24"/>
          <w:szCs w:val="24"/>
        </w:rPr>
        <w:t>Respuesta:</w:t>
      </w:r>
      <w:r w:rsidRPr="005B58FB">
        <w:rPr>
          <w:rFonts w:ascii="Arial" w:hAnsi="Arial" w:cs="Arial"/>
          <w:sz w:val="24"/>
          <w:szCs w:val="24"/>
        </w:rPr>
        <w:t xml:space="preserve"> </w:t>
      </w:r>
      <w:r w:rsidR="009A1AC3">
        <w:rPr>
          <w:rFonts w:ascii="Arial" w:hAnsi="Arial" w:cs="Arial"/>
          <w:sz w:val="24"/>
          <w:szCs w:val="24"/>
        </w:rPr>
        <w:t>confirmo que la cotización si es en base al listado.</w:t>
      </w:r>
    </w:p>
    <w:p w:rsidR="005B7748" w:rsidRPr="005B58FB" w:rsidRDefault="005B7748" w:rsidP="005B7748">
      <w:pPr>
        <w:tabs>
          <w:tab w:val="left" w:pos="2627"/>
        </w:tabs>
        <w:spacing w:after="0" w:line="240" w:lineRule="auto"/>
        <w:jc w:val="both"/>
        <w:rPr>
          <w:rFonts w:ascii="Arial" w:hAnsi="Arial" w:cs="Arial"/>
          <w:sz w:val="24"/>
          <w:szCs w:val="24"/>
        </w:rPr>
      </w:pPr>
    </w:p>
    <w:p w:rsidR="005B7748" w:rsidRPr="005B58FB" w:rsidRDefault="005B7748" w:rsidP="005B7748">
      <w:pPr>
        <w:tabs>
          <w:tab w:val="left" w:pos="2627"/>
        </w:tabs>
        <w:spacing w:after="0" w:line="240" w:lineRule="auto"/>
        <w:jc w:val="both"/>
        <w:rPr>
          <w:rFonts w:ascii="Arial" w:hAnsi="Arial" w:cs="Arial"/>
          <w:sz w:val="24"/>
          <w:szCs w:val="24"/>
        </w:rPr>
      </w:pPr>
    </w:p>
    <w:p w:rsidR="00F40CF1" w:rsidRDefault="00167063" w:rsidP="009A1AC3">
      <w:pPr>
        <w:spacing w:after="0" w:line="240" w:lineRule="auto"/>
        <w:jc w:val="both"/>
        <w:rPr>
          <w:rFonts w:ascii="Arial" w:hAnsi="Arial" w:cs="Arial"/>
          <w:sz w:val="24"/>
          <w:szCs w:val="24"/>
        </w:rPr>
      </w:pPr>
      <w:r w:rsidRPr="005B58FB">
        <w:rPr>
          <w:rFonts w:ascii="Arial" w:hAnsi="Arial" w:cs="Arial"/>
          <w:sz w:val="24"/>
          <w:szCs w:val="24"/>
        </w:rPr>
        <w:t xml:space="preserve">5.- </w:t>
      </w:r>
      <w:r w:rsidR="009A1AC3" w:rsidRPr="009A1AC3">
        <w:rPr>
          <w:rFonts w:ascii="Arial" w:hAnsi="Arial" w:cs="Arial"/>
          <w:sz w:val="24"/>
          <w:szCs w:val="24"/>
        </w:rPr>
        <w:t xml:space="preserve">Se le solicita muy atentamente a la Convocante confirme que la Administración en caso de convertirse en Póliza, será </w:t>
      </w:r>
      <w:proofErr w:type="spellStart"/>
      <w:r w:rsidR="009A1AC3" w:rsidRPr="009A1AC3">
        <w:rPr>
          <w:rFonts w:ascii="Arial" w:hAnsi="Arial" w:cs="Arial"/>
          <w:sz w:val="24"/>
          <w:szCs w:val="24"/>
        </w:rPr>
        <w:t>Autoadministrada</w:t>
      </w:r>
      <w:proofErr w:type="spellEnd"/>
      <w:r w:rsidR="009A1AC3" w:rsidRPr="009A1AC3">
        <w:rPr>
          <w:rFonts w:ascii="Arial" w:hAnsi="Arial" w:cs="Arial"/>
          <w:sz w:val="24"/>
          <w:szCs w:val="24"/>
        </w:rPr>
        <w:t xml:space="preserve"> con ajuste anual al finalizar la vigencia. Que el Contratante deberá presentar el listado de asegurados </w:t>
      </w:r>
      <w:r w:rsidR="009A1AC3" w:rsidRPr="009A1AC3">
        <w:rPr>
          <w:rFonts w:ascii="Arial" w:hAnsi="Arial" w:cs="Arial"/>
          <w:sz w:val="24"/>
          <w:szCs w:val="24"/>
        </w:rPr>
        <w:lastRenderedPageBreak/>
        <w:t xml:space="preserve">al término de la vigencia. Que los Consentimientos : Deberán ser recabados por el contratante, debidamente llenados y firmados por los asegurados y entregados a </w:t>
      </w:r>
      <w:r w:rsidR="009A1AC3" w:rsidRPr="00F40CF1">
        <w:rPr>
          <w:rFonts w:ascii="Arial" w:hAnsi="Arial" w:cs="Arial"/>
          <w:sz w:val="24"/>
          <w:szCs w:val="24"/>
        </w:rPr>
        <w:t>Seguros Afirme, S.A. de C.V., al momento de ocurrir el evento cubierto o a petición de la Aseguradora a efectos de cumplir en la custodia, tiempo y forma con lo</w:t>
      </w:r>
      <w:r w:rsidR="00F40CF1" w:rsidRPr="00F40CF1">
        <w:rPr>
          <w:rFonts w:ascii="Arial" w:hAnsi="Arial" w:cs="Arial"/>
          <w:sz w:val="24"/>
          <w:szCs w:val="24"/>
        </w:rPr>
        <w:t xml:space="preserve"> establecido en el Reglamento del Seguro de Grupo para la operación de Vida así como con los requerimientos de información establecidos por la CNSF en materia de este seguro, en concordancia con las disposiciones legales aplicables.</w:t>
      </w:r>
    </w:p>
    <w:p w:rsidR="00167063" w:rsidRPr="009A1AC3" w:rsidRDefault="00B32A71" w:rsidP="009A1AC3">
      <w:pPr>
        <w:spacing w:after="0" w:line="240" w:lineRule="auto"/>
        <w:jc w:val="both"/>
        <w:rPr>
          <w:rFonts w:ascii="Arial" w:hAnsi="Arial" w:cs="Arial"/>
          <w:sz w:val="24"/>
          <w:szCs w:val="24"/>
        </w:rPr>
      </w:pPr>
      <w:r w:rsidRPr="00F40CF1">
        <w:rPr>
          <w:rFonts w:ascii="Arial" w:hAnsi="Arial" w:cs="Arial"/>
          <w:sz w:val="24"/>
          <w:szCs w:val="24"/>
        </w:rPr>
        <w:tab/>
      </w:r>
    </w:p>
    <w:p w:rsidR="000A33D0" w:rsidRPr="005B58FB" w:rsidRDefault="000A33D0" w:rsidP="00167063">
      <w:pPr>
        <w:spacing w:after="0" w:line="240" w:lineRule="auto"/>
        <w:jc w:val="both"/>
        <w:rPr>
          <w:rFonts w:ascii="Arial" w:hAnsi="Arial" w:cs="Arial"/>
          <w:sz w:val="24"/>
          <w:szCs w:val="24"/>
        </w:rPr>
      </w:pPr>
      <w:r w:rsidRPr="005B58FB">
        <w:rPr>
          <w:rFonts w:ascii="Arial" w:hAnsi="Arial" w:cs="Arial"/>
          <w:b/>
          <w:sz w:val="24"/>
          <w:szCs w:val="24"/>
        </w:rPr>
        <w:t xml:space="preserve">Respuesta: </w:t>
      </w:r>
      <w:r w:rsidR="00F40CF1">
        <w:rPr>
          <w:rFonts w:ascii="Arial" w:hAnsi="Arial" w:cs="Arial"/>
          <w:sz w:val="24"/>
          <w:szCs w:val="24"/>
        </w:rPr>
        <w:t xml:space="preserve">Confirmo que es </w:t>
      </w:r>
      <w:proofErr w:type="spellStart"/>
      <w:r w:rsidR="00F40CF1">
        <w:rPr>
          <w:rFonts w:ascii="Arial" w:hAnsi="Arial" w:cs="Arial"/>
          <w:sz w:val="24"/>
          <w:szCs w:val="24"/>
        </w:rPr>
        <w:t>autoadministrada</w:t>
      </w:r>
      <w:proofErr w:type="spellEnd"/>
      <w:r w:rsidR="00F40CF1">
        <w:rPr>
          <w:rFonts w:ascii="Arial" w:hAnsi="Arial" w:cs="Arial"/>
          <w:sz w:val="24"/>
          <w:szCs w:val="24"/>
        </w:rPr>
        <w:t>.</w:t>
      </w:r>
      <w:r w:rsidR="00B32A71" w:rsidRPr="005B58FB">
        <w:rPr>
          <w:rFonts w:ascii="Arial" w:hAnsi="Arial" w:cs="Arial"/>
          <w:sz w:val="24"/>
          <w:szCs w:val="24"/>
        </w:rPr>
        <w:t xml:space="preserve"> </w:t>
      </w:r>
    </w:p>
    <w:p w:rsidR="00167063" w:rsidRPr="005B58FB" w:rsidRDefault="00167063" w:rsidP="00167063">
      <w:pPr>
        <w:spacing w:after="0" w:line="240" w:lineRule="auto"/>
        <w:jc w:val="both"/>
        <w:rPr>
          <w:rFonts w:ascii="Arial" w:hAnsi="Arial" w:cs="Arial"/>
          <w:sz w:val="24"/>
          <w:szCs w:val="24"/>
        </w:rPr>
      </w:pPr>
    </w:p>
    <w:p w:rsidR="00B32A71" w:rsidRDefault="00167063" w:rsidP="00F40CF1">
      <w:pPr>
        <w:spacing w:after="0"/>
        <w:jc w:val="both"/>
        <w:rPr>
          <w:rFonts w:ascii="Arial" w:hAnsi="Arial" w:cs="Arial"/>
          <w:sz w:val="24"/>
          <w:szCs w:val="24"/>
        </w:rPr>
      </w:pPr>
      <w:r w:rsidRPr="005B58FB">
        <w:rPr>
          <w:rFonts w:ascii="Arial" w:hAnsi="Arial" w:cs="Arial"/>
          <w:sz w:val="24"/>
          <w:szCs w:val="24"/>
        </w:rPr>
        <w:t xml:space="preserve">6.- </w:t>
      </w:r>
      <w:r w:rsidR="00F40CF1" w:rsidRPr="00F40CF1">
        <w:rPr>
          <w:rFonts w:ascii="Arial" w:hAnsi="Arial" w:cs="Arial"/>
          <w:sz w:val="24"/>
          <w:szCs w:val="24"/>
        </w:rPr>
        <w:t>Favor de proporcionar la siniestralidad histórica detallada de los tres años que contenga; causa del siniestro, cobertura afectada, monto pagado, fecha de ocurrido, fecha de reporte, fecha de pagado y status del siniestro. Asimismo, indicarla fecha de corte.</w:t>
      </w:r>
    </w:p>
    <w:p w:rsidR="00F40CF1" w:rsidRPr="005B58FB" w:rsidRDefault="00F40CF1" w:rsidP="00F40CF1">
      <w:pPr>
        <w:spacing w:after="0"/>
        <w:jc w:val="both"/>
        <w:rPr>
          <w:rFonts w:ascii="Arial" w:hAnsi="Arial" w:cs="Arial"/>
          <w:sz w:val="24"/>
          <w:szCs w:val="24"/>
        </w:rPr>
      </w:pPr>
    </w:p>
    <w:p w:rsidR="000A33D0" w:rsidRDefault="000A33D0" w:rsidP="00167063">
      <w:pPr>
        <w:spacing w:after="0" w:line="240" w:lineRule="auto"/>
        <w:jc w:val="both"/>
        <w:rPr>
          <w:rFonts w:ascii="Arial" w:hAnsi="Arial" w:cs="Arial"/>
          <w:b/>
          <w:sz w:val="24"/>
          <w:szCs w:val="24"/>
        </w:rPr>
      </w:pPr>
      <w:r w:rsidRPr="005B58FB">
        <w:rPr>
          <w:rFonts w:ascii="Arial" w:hAnsi="Arial" w:cs="Arial"/>
          <w:b/>
          <w:sz w:val="24"/>
          <w:szCs w:val="24"/>
        </w:rPr>
        <w:t>Respuesta:</w:t>
      </w:r>
      <w:r w:rsidR="00F40CF1">
        <w:rPr>
          <w:rFonts w:ascii="Arial" w:hAnsi="Arial" w:cs="Arial"/>
          <w:b/>
          <w:sz w:val="24"/>
          <w:szCs w:val="24"/>
        </w:rPr>
        <w:t xml:space="preserve"> </w:t>
      </w:r>
      <w:r w:rsidR="00F40CF1">
        <w:rPr>
          <w:rFonts w:ascii="Arial" w:hAnsi="Arial" w:cs="Arial"/>
          <w:sz w:val="24"/>
          <w:szCs w:val="24"/>
        </w:rPr>
        <w:t>Informo que este es el primer año que se contrata el seguro de vida.</w:t>
      </w:r>
      <w:r w:rsidRPr="005B58FB">
        <w:rPr>
          <w:rFonts w:ascii="Arial" w:hAnsi="Arial" w:cs="Arial"/>
          <w:b/>
          <w:sz w:val="24"/>
          <w:szCs w:val="24"/>
        </w:rPr>
        <w:t xml:space="preserve"> </w:t>
      </w:r>
    </w:p>
    <w:p w:rsidR="00F40CF1" w:rsidRPr="005B58FB" w:rsidRDefault="00F40CF1" w:rsidP="00167063">
      <w:pPr>
        <w:spacing w:after="0" w:line="240" w:lineRule="auto"/>
        <w:jc w:val="both"/>
        <w:rPr>
          <w:rFonts w:ascii="Arial" w:hAnsi="Arial" w:cs="Arial"/>
          <w:sz w:val="24"/>
          <w:szCs w:val="24"/>
        </w:rPr>
      </w:pPr>
    </w:p>
    <w:p w:rsidR="00F40CF1" w:rsidRPr="00F40CF1" w:rsidRDefault="00167063" w:rsidP="00F40CF1">
      <w:pPr>
        <w:spacing w:after="0" w:line="240" w:lineRule="auto"/>
        <w:jc w:val="both"/>
        <w:rPr>
          <w:rFonts w:ascii="Arial" w:hAnsi="Arial" w:cs="Arial"/>
          <w:b/>
          <w:sz w:val="24"/>
          <w:szCs w:val="24"/>
        </w:rPr>
      </w:pPr>
      <w:r w:rsidRPr="00F40CF1">
        <w:rPr>
          <w:rFonts w:ascii="Arial" w:hAnsi="Arial" w:cs="Arial"/>
          <w:sz w:val="24"/>
          <w:szCs w:val="24"/>
        </w:rPr>
        <w:t xml:space="preserve">7.- </w:t>
      </w:r>
      <w:r w:rsidR="00F40CF1" w:rsidRPr="00F40CF1">
        <w:rPr>
          <w:rFonts w:ascii="Arial" w:hAnsi="Arial" w:cs="Arial"/>
          <w:sz w:val="24"/>
          <w:szCs w:val="24"/>
        </w:rPr>
        <w:t>Así mismo, se le solicita a la Convocante nos proporcione el número de asegurados y la suma asegurada total de los últimos tres años.</w:t>
      </w:r>
    </w:p>
    <w:p w:rsidR="00F40CF1" w:rsidRPr="00F40CF1" w:rsidRDefault="00F40CF1" w:rsidP="00F40CF1">
      <w:pPr>
        <w:spacing w:after="0" w:line="240" w:lineRule="auto"/>
        <w:jc w:val="both"/>
        <w:rPr>
          <w:rFonts w:ascii="Arial" w:hAnsi="Arial" w:cs="Arial"/>
          <w:b/>
          <w:sz w:val="24"/>
          <w:szCs w:val="24"/>
        </w:rPr>
      </w:pPr>
    </w:p>
    <w:p w:rsidR="005B58FB" w:rsidRPr="00F40CF1" w:rsidRDefault="005B58FB" w:rsidP="005B58FB">
      <w:pPr>
        <w:spacing w:after="0" w:line="240" w:lineRule="auto"/>
        <w:jc w:val="both"/>
        <w:rPr>
          <w:rFonts w:ascii="Arial" w:hAnsi="Arial" w:cs="Arial"/>
          <w:sz w:val="24"/>
          <w:szCs w:val="24"/>
        </w:rPr>
      </w:pPr>
      <w:r w:rsidRPr="00F40CF1">
        <w:rPr>
          <w:rFonts w:ascii="Arial" w:hAnsi="Arial" w:cs="Arial"/>
          <w:b/>
          <w:sz w:val="24"/>
          <w:szCs w:val="24"/>
        </w:rPr>
        <w:t>Respuesta:</w:t>
      </w:r>
      <w:r w:rsidRPr="00F40CF1">
        <w:rPr>
          <w:rFonts w:ascii="Arial" w:hAnsi="Arial" w:cs="Arial"/>
          <w:sz w:val="24"/>
          <w:szCs w:val="24"/>
        </w:rPr>
        <w:t xml:space="preserve"> </w:t>
      </w:r>
      <w:r w:rsidR="00F40CF1" w:rsidRPr="00F40CF1">
        <w:rPr>
          <w:rFonts w:ascii="Arial" w:hAnsi="Arial" w:cs="Arial"/>
          <w:sz w:val="24"/>
          <w:szCs w:val="24"/>
        </w:rPr>
        <w:t>Son 18 asegurados, por la respuesta anterior no se tiene historial.</w:t>
      </w:r>
    </w:p>
    <w:p w:rsidR="005B58FB" w:rsidRPr="00F40CF1" w:rsidRDefault="005B58FB" w:rsidP="005B58FB">
      <w:pPr>
        <w:spacing w:after="0" w:line="240" w:lineRule="auto"/>
        <w:jc w:val="both"/>
        <w:rPr>
          <w:rFonts w:ascii="Arial" w:hAnsi="Arial" w:cs="Arial"/>
          <w:sz w:val="24"/>
          <w:szCs w:val="24"/>
        </w:rPr>
      </w:pPr>
    </w:p>
    <w:p w:rsidR="005B58FB" w:rsidRPr="00F40CF1" w:rsidRDefault="005B58FB" w:rsidP="00F40CF1">
      <w:pPr>
        <w:spacing w:after="0" w:line="240" w:lineRule="auto"/>
        <w:jc w:val="both"/>
        <w:rPr>
          <w:rFonts w:ascii="Arial" w:hAnsi="Arial" w:cs="Arial"/>
          <w:sz w:val="24"/>
          <w:szCs w:val="24"/>
        </w:rPr>
      </w:pPr>
      <w:r w:rsidRPr="00F40CF1">
        <w:rPr>
          <w:rFonts w:ascii="Arial" w:hAnsi="Arial" w:cs="Arial"/>
          <w:sz w:val="24"/>
          <w:szCs w:val="24"/>
        </w:rPr>
        <w:t>8.</w:t>
      </w:r>
      <w:r w:rsidR="00F40CF1">
        <w:rPr>
          <w:rFonts w:ascii="Arial" w:hAnsi="Arial" w:cs="Arial"/>
          <w:sz w:val="24"/>
          <w:szCs w:val="24"/>
        </w:rPr>
        <w:t>-</w:t>
      </w:r>
      <w:r w:rsidRPr="00F40CF1">
        <w:rPr>
          <w:rFonts w:ascii="Arial" w:hAnsi="Arial" w:cs="Arial"/>
          <w:b/>
          <w:sz w:val="24"/>
          <w:szCs w:val="24"/>
          <w:lang w:val="es-ES"/>
        </w:rPr>
        <w:t xml:space="preserve"> </w:t>
      </w:r>
      <w:r w:rsidR="00F40CF1" w:rsidRPr="00F40CF1">
        <w:rPr>
          <w:rFonts w:ascii="Arial" w:hAnsi="Arial" w:cs="Arial"/>
          <w:sz w:val="24"/>
          <w:szCs w:val="24"/>
        </w:rPr>
        <w:t>Se solicita amablemente a la convocante indicar si la forma de pago será anual.</w:t>
      </w:r>
    </w:p>
    <w:p w:rsidR="00F40CF1" w:rsidRPr="00F40CF1" w:rsidRDefault="00F40CF1" w:rsidP="00F40CF1">
      <w:pPr>
        <w:spacing w:after="0" w:line="240" w:lineRule="auto"/>
        <w:jc w:val="both"/>
        <w:rPr>
          <w:rFonts w:ascii="Arial" w:hAnsi="Arial" w:cs="Arial"/>
          <w:sz w:val="24"/>
          <w:szCs w:val="24"/>
        </w:rPr>
      </w:pPr>
    </w:p>
    <w:p w:rsidR="00F40CF1" w:rsidRDefault="00F40CF1" w:rsidP="00F40CF1">
      <w:pPr>
        <w:spacing w:after="0" w:line="240" w:lineRule="auto"/>
        <w:jc w:val="both"/>
        <w:rPr>
          <w:rFonts w:ascii="Arial" w:hAnsi="Arial" w:cs="Arial"/>
          <w:sz w:val="24"/>
          <w:szCs w:val="24"/>
        </w:rPr>
      </w:pPr>
      <w:r w:rsidRPr="00F40CF1">
        <w:rPr>
          <w:rFonts w:ascii="Arial" w:hAnsi="Arial" w:cs="Arial"/>
          <w:b/>
          <w:sz w:val="24"/>
          <w:szCs w:val="24"/>
        </w:rPr>
        <w:t xml:space="preserve">Respuesta: </w:t>
      </w:r>
      <w:r>
        <w:rPr>
          <w:rFonts w:ascii="Arial" w:hAnsi="Arial" w:cs="Arial"/>
          <w:sz w:val="24"/>
          <w:szCs w:val="24"/>
        </w:rPr>
        <w:t>Confirmo que el pago es anual por transferencia bancaria.</w:t>
      </w:r>
    </w:p>
    <w:p w:rsidR="00F40CF1" w:rsidRDefault="00F40CF1" w:rsidP="00F40CF1">
      <w:pPr>
        <w:spacing w:after="0" w:line="240" w:lineRule="auto"/>
        <w:jc w:val="both"/>
        <w:rPr>
          <w:rFonts w:ascii="Arial" w:hAnsi="Arial" w:cs="Arial"/>
          <w:sz w:val="24"/>
          <w:szCs w:val="24"/>
        </w:rPr>
      </w:pPr>
    </w:p>
    <w:p w:rsidR="00F40CF1" w:rsidRDefault="00F40CF1" w:rsidP="00F40CF1">
      <w:pPr>
        <w:autoSpaceDE w:val="0"/>
        <w:autoSpaceDN w:val="0"/>
        <w:adjustRightInd w:val="0"/>
        <w:jc w:val="both"/>
        <w:rPr>
          <w:rFonts w:ascii="Arial" w:hAnsi="Arial" w:cs="Arial"/>
          <w:sz w:val="24"/>
          <w:szCs w:val="24"/>
        </w:rPr>
      </w:pPr>
      <w:r w:rsidRPr="00F40CF1">
        <w:rPr>
          <w:rFonts w:ascii="Arial" w:hAnsi="Arial" w:cs="Arial"/>
          <w:sz w:val="24"/>
          <w:szCs w:val="24"/>
        </w:rPr>
        <w:t xml:space="preserve">9.- Se solicita amablemente a la convocante, informar el techo presupuestal, </w:t>
      </w:r>
    </w:p>
    <w:p w:rsidR="00F40CF1" w:rsidRDefault="00887FCA" w:rsidP="00F40CF1">
      <w:pPr>
        <w:autoSpaceDE w:val="0"/>
        <w:autoSpaceDN w:val="0"/>
        <w:adjustRightInd w:val="0"/>
        <w:jc w:val="both"/>
        <w:rPr>
          <w:rFonts w:ascii="Arial" w:hAnsi="Arial" w:cs="Arial"/>
          <w:sz w:val="24"/>
          <w:szCs w:val="24"/>
        </w:rPr>
      </w:pPr>
      <w:r w:rsidRPr="00F40CF1">
        <w:rPr>
          <w:rFonts w:ascii="Arial" w:hAnsi="Arial" w:cs="Arial"/>
          <w:b/>
          <w:sz w:val="24"/>
          <w:szCs w:val="24"/>
        </w:rPr>
        <w:t>Respuesta:</w:t>
      </w:r>
      <w:r>
        <w:rPr>
          <w:rFonts w:ascii="Arial" w:hAnsi="Arial" w:cs="Arial"/>
          <w:b/>
          <w:sz w:val="24"/>
          <w:szCs w:val="24"/>
        </w:rPr>
        <w:t xml:space="preserve"> </w:t>
      </w:r>
      <w:r>
        <w:rPr>
          <w:rFonts w:ascii="Arial" w:hAnsi="Arial" w:cs="Arial"/>
          <w:sz w:val="24"/>
          <w:szCs w:val="24"/>
        </w:rPr>
        <w:t xml:space="preserve">$64,000.00 Sesenta y cuatro mil pesos 00/100 </w:t>
      </w:r>
      <w:proofErr w:type="spellStart"/>
      <w:r>
        <w:rPr>
          <w:rFonts w:ascii="Arial" w:hAnsi="Arial" w:cs="Arial"/>
          <w:sz w:val="24"/>
          <w:szCs w:val="24"/>
        </w:rPr>
        <w:t>m.n</w:t>
      </w:r>
      <w:proofErr w:type="spellEnd"/>
      <w:r>
        <w:rPr>
          <w:rFonts w:ascii="Arial" w:hAnsi="Arial" w:cs="Arial"/>
          <w:sz w:val="24"/>
          <w:szCs w:val="24"/>
        </w:rPr>
        <w:t xml:space="preserve"> </w:t>
      </w:r>
    </w:p>
    <w:p w:rsidR="00887FCA" w:rsidRDefault="00887FCA" w:rsidP="00F40CF1">
      <w:pPr>
        <w:autoSpaceDE w:val="0"/>
        <w:autoSpaceDN w:val="0"/>
        <w:adjustRightInd w:val="0"/>
        <w:jc w:val="both"/>
        <w:rPr>
          <w:rFonts w:ascii="Arial" w:hAnsi="Arial" w:cs="Arial"/>
          <w:sz w:val="24"/>
          <w:szCs w:val="24"/>
        </w:rPr>
      </w:pPr>
    </w:p>
    <w:p w:rsidR="00887FCA" w:rsidRPr="005B58FB" w:rsidRDefault="00887FCA" w:rsidP="00887FCA">
      <w:pPr>
        <w:spacing w:after="0" w:line="240" w:lineRule="auto"/>
        <w:jc w:val="both"/>
        <w:rPr>
          <w:rFonts w:ascii="Arial" w:hAnsi="Arial" w:cs="Arial"/>
          <w:sz w:val="24"/>
          <w:szCs w:val="24"/>
        </w:rPr>
      </w:pPr>
      <w:r>
        <w:rPr>
          <w:rFonts w:ascii="Arial" w:hAnsi="Arial" w:cs="Arial"/>
          <w:sz w:val="24"/>
          <w:szCs w:val="24"/>
        </w:rPr>
        <w:t>INSIGNIA LIFE SA DE CV</w:t>
      </w:r>
    </w:p>
    <w:p w:rsidR="00887FCA" w:rsidRDefault="00887FCA" w:rsidP="00887FCA">
      <w:pPr>
        <w:spacing w:after="0" w:line="240" w:lineRule="auto"/>
        <w:jc w:val="both"/>
        <w:rPr>
          <w:rFonts w:ascii="Arial" w:hAnsi="Arial" w:cs="Arial"/>
          <w:sz w:val="24"/>
          <w:szCs w:val="24"/>
          <w:u w:val="single"/>
        </w:rPr>
      </w:pPr>
      <w:r w:rsidRPr="005B58FB">
        <w:rPr>
          <w:rFonts w:ascii="Arial" w:hAnsi="Arial" w:cs="Arial"/>
          <w:sz w:val="24"/>
          <w:szCs w:val="24"/>
          <w:u w:val="single"/>
        </w:rPr>
        <w:t xml:space="preserve">Preguntas de </w:t>
      </w:r>
      <w:r w:rsidR="007A5A67">
        <w:rPr>
          <w:rFonts w:ascii="Arial" w:hAnsi="Arial" w:cs="Arial"/>
          <w:sz w:val="24"/>
          <w:szCs w:val="24"/>
          <w:u w:val="single"/>
        </w:rPr>
        <w:t xml:space="preserve">INSIGNIA LIFE </w:t>
      </w:r>
    </w:p>
    <w:p w:rsidR="007A5A67" w:rsidRDefault="007A5A67" w:rsidP="00887FCA">
      <w:pPr>
        <w:spacing w:after="0" w:line="240" w:lineRule="auto"/>
        <w:jc w:val="both"/>
        <w:rPr>
          <w:rFonts w:ascii="Arial" w:hAnsi="Arial" w:cs="Arial"/>
          <w:sz w:val="24"/>
          <w:szCs w:val="24"/>
          <w:u w:val="single"/>
        </w:rPr>
      </w:pPr>
    </w:p>
    <w:p w:rsidR="007A5A67" w:rsidRDefault="007A5A67" w:rsidP="00887FCA">
      <w:pPr>
        <w:spacing w:after="0" w:line="240" w:lineRule="auto"/>
        <w:jc w:val="both"/>
        <w:rPr>
          <w:rFonts w:ascii="Arial" w:hAnsi="Arial" w:cs="Arial"/>
          <w:sz w:val="24"/>
          <w:szCs w:val="24"/>
        </w:rPr>
      </w:pPr>
      <w:r w:rsidRPr="007A5A67">
        <w:rPr>
          <w:rFonts w:ascii="Arial" w:hAnsi="Arial" w:cs="Arial"/>
          <w:b/>
          <w:sz w:val="24"/>
          <w:szCs w:val="24"/>
        </w:rPr>
        <w:t>1.-</w:t>
      </w:r>
      <w:r>
        <w:rPr>
          <w:rFonts w:cstheme="minorHAnsi"/>
          <w:sz w:val="20"/>
          <w:szCs w:val="20"/>
        </w:rPr>
        <w:t xml:space="preserve"> </w:t>
      </w:r>
      <w:r>
        <w:rPr>
          <w:rFonts w:ascii="Arial" w:hAnsi="Arial" w:cs="Arial"/>
          <w:sz w:val="24"/>
          <w:szCs w:val="24"/>
        </w:rPr>
        <w:t>Solicitamos de la manera má</w:t>
      </w:r>
      <w:r w:rsidRPr="007A5A67">
        <w:rPr>
          <w:rFonts w:ascii="Arial" w:hAnsi="Arial" w:cs="Arial"/>
          <w:sz w:val="24"/>
          <w:szCs w:val="24"/>
        </w:rPr>
        <w:t>s atenta confirmar que para la entrega de propuestas se podrá asistir con carta poder simple, favor de pronunciarse al respecto</w:t>
      </w:r>
    </w:p>
    <w:p w:rsidR="007A5A67" w:rsidRDefault="007A5A67" w:rsidP="00887FCA">
      <w:pPr>
        <w:spacing w:after="0" w:line="240" w:lineRule="auto"/>
        <w:jc w:val="both"/>
        <w:rPr>
          <w:rFonts w:ascii="Arial" w:hAnsi="Arial" w:cs="Arial"/>
          <w:sz w:val="24"/>
          <w:szCs w:val="24"/>
        </w:rPr>
      </w:pPr>
    </w:p>
    <w:p w:rsidR="007A5A67" w:rsidRDefault="007A5A67" w:rsidP="00887FCA">
      <w:pPr>
        <w:spacing w:after="0" w:line="240" w:lineRule="auto"/>
        <w:jc w:val="both"/>
        <w:rPr>
          <w:rFonts w:ascii="Arial" w:hAnsi="Arial" w:cs="Arial"/>
          <w:sz w:val="24"/>
          <w:szCs w:val="24"/>
        </w:rPr>
      </w:pPr>
      <w:r>
        <w:rPr>
          <w:rFonts w:ascii="Arial" w:hAnsi="Arial" w:cs="Arial"/>
          <w:b/>
          <w:sz w:val="24"/>
          <w:szCs w:val="24"/>
        </w:rPr>
        <w:t xml:space="preserve">Respuesta: </w:t>
      </w:r>
      <w:r>
        <w:rPr>
          <w:rFonts w:ascii="Arial" w:hAnsi="Arial" w:cs="Arial"/>
          <w:sz w:val="24"/>
          <w:szCs w:val="24"/>
        </w:rPr>
        <w:t>Si se puede.</w:t>
      </w:r>
    </w:p>
    <w:p w:rsidR="007A5A67" w:rsidRDefault="007A5A67" w:rsidP="00887FCA">
      <w:pPr>
        <w:spacing w:after="0" w:line="240" w:lineRule="auto"/>
        <w:jc w:val="both"/>
        <w:rPr>
          <w:rFonts w:ascii="Arial" w:hAnsi="Arial" w:cs="Arial"/>
          <w:sz w:val="24"/>
          <w:szCs w:val="24"/>
        </w:rPr>
      </w:pPr>
    </w:p>
    <w:p w:rsidR="007A5A67" w:rsidRDefault="007A5A67" w:rsidP="00887FCA">
      <w:pPr>
        <w:spacing w:after="0" w:line="240" w:lineRule="auto"/>
        <w:jc w:val="both"/>
        <w:rPr>
          <w:rFonts w:ascii="Arial" w:hAnsi="Arial" w:cs="Arial"/>
          <w:sz w:val="24"/>
          <w:szCs w:val="24"/>
        </w:rPr>
      </w:pPr>
      <w:r w:rsidRPr="007A5A67">
        <w:rPr>
          <w:rFonts w:ascii="Arial" w:hAnsi="Arial" w:cs="Arial"/>
          <w:sz w:val="24"/>
          <w:szCs w:val="24"/>
        </w:rPr>
        <w:t>2.- Favor de confirmar que la forma de pago será de contado, favor de pronunciarse al respecto</w:t>
      </w:r>
    </w:p>
    <w:p w:rsidR="007A5A67" w:rsidRDefault="007A5A67" w:rsidP="00887FCA">
      <w:pPr>
        <w:spacing w:after="0" w:line="240" w:lineRule="auto"/>
        <w:jc w:val="both"/>
        <w:rPr>
          <w:rFonts w:ascii="Arial" w:hAnsi="Arial" w:cs="Arial"/>
          <w:sz w:val="24"/>
          <w:szCs w:val="24"/>
        </w:rPr>
      </w:pPr>
    </w:p>
    <w:p w:rsidR="007A5A67" w:rsidRDefault="007A5A67" w:rsidP="00887FCA">
      <w:pPr>
        <w:spacing w:after="0" w:line="240" w:lineRule="auto"/>
        <w:jc w:val="both"/>
        <w:rPr>
          <w:rFonts w:ascii="Arial" w:hAnsi="Arial" w:cs="Arial"/>
          <w:sz w:val="24"/>
          <w:szCs w:val="24"/>
        </w:rPr>
      </w:pPr>
      <w:r>
        <w:rPr>
          <w:rFonts w:ascii="Arial" w:hAnsi="Arial" w:cs="Arial"/>
          <w:b/>
          <w:sz w:val="24"/>
          <w:szCs w:val="24"/>
        </w:rPr>
        <w:t xml:space="preserve">Respuesta: </w:t>
      </w:r>
      <w:r>
        <w:rPr>
          <w:rFonts w:ascii="Arial" w:hAnsi="Arial" w:cs="Arial"/>
          <w:sz w:val="24"/>
          <w:szCs w:val="24"/>
        </w:rPr>
        <w:t>Es de contado, por medio de transferencia electrónica</w:t>
      </w:r>
    </w:p>
    <w:p w:rsidR="007A5A67" w:rsidRDefault="007A5A67" w:rsidP="00887FCA">
      <w:pPr>
        <w:spacing w:after="0" w:line="240" w:lineRule="auto"/>
        <w:jc w:val="both"/>
        <w:rPr>
          <w:rFonts w:ascii="Arial" w:hAnsi="Arial" w:cs="Arial"/>
          <w:sz w:val="24"/>
          <w:szCs w:val="24"/>
        </w:rPr>
      </w:pPr>
      <w:r w:rsidRPr="007A5A67">
        <w:rPr>
          <w:rFonts w:ascii="Arial" w:hAnsi="Arial" w:cs="Arial"/>
          <w:sz w:val="24"/>
          <w:szCs w:val="24"/>
        </w:rPr>
        <w:lastRenderedPageBreak/>
        <w:t>3.- Favor de confirmar que el registro en el padrón de proveedores no será una limitante para poder participar estando en el entendido que en caso de resultar adjudicado se procederá con el alta en dicho padrón, favor de pronunciarse al respecto.</w:t>
      </w:r>
    </w:p>
    <w:p w:rsidR="007A5A67" w:rsidRDefault="007A5A67" w:rsidP="00887FCA">
      <w:pPr>
        <w:spacing w:after="0" w:line="240" w:lineRule="auto"/>
        <w:jc w:val="both"/>
        <w:rPr>
          <w:rFonts w:ascii="Arial" w:hAnsi="Arial" w:cs="Arial"/>
          <w:sz w:val="24"/>
          <w:szCs w:val="24"/>
        </w:rPr>
      </w:pPr>
    </w:p>
    <w:p w:rsidR="007A5A67" w:rsidRDefault="007A5A67" w:rsidP="00887FCA">
      <w:pPr>
        <w:spacing w:after="0" w:line="240" w:lineRule="auto"/>
        <w:jc w:val="both"/>
        <w:rPr>
          <w:rFonts w:ascii="Arial" w:hAnsi="Arial" w:cs="Arial"/>
          <w:sz w:val="24"/>
          <w:szCs w:val="24"/>
        </w:rPr>
      </w:pPr>
      <w:r>
        <w:rPr>
          <w:rFonts w:ascii="Arial" w:hAnsi="Arial" w:cs="Arial"/>
          <w:b/>
          <w:sz w:val="24"/>
          <w:szCs w:val="24"/>
        </w:rPr>
        <w:t xml:space="preserve">Respuesta: </w:t>
      </w:r>
      <w:r>
        <w:rPr>
          <w:rFonts w:ascii="Arial" w:hAnsi="Arial" w:cs="Arial"/>
          <w:sz w:val="24"/>
          <w:szCs w:val="24"/>
        </w:rPr>
        <w:t>No es limitante ya que basta con ser proveedor del H. Ayuntamiento de Tlajomulco de Zúñiga, Jal.</w:t>
      </w:r>
    </w:p>
    <w:p w:rsidR="007A5A67" w:rsidRDefault="007A5A67" w:rsidP="00887FCA">
      <w:pPr>
        <w:spacing w:after="0" w:line="240" w:lineRule="auto"/>
        <w:jc w:val="both"/>
        <w:rPr>
          <w:rFonts w:ascii="Arial" w:hAnsi="Arial" w:cs="Arial"/>
          <w:sz w:val="24"/>
          <w:szCs w:val="24"/>
        </w:rPr>
      </w:pPr>
    </w:p>
    <w:p w:rsidR="007A5A67" w:rsidRDefault="007A5A67" w:rsidP="00887FCA">
      <w:pPr>
        <w:spacing w:after="0" w:line="240" w:lineRule="auto"/>
        <w:jc w:val="both"/>
        <w:rPr>
          <w:rFonts w:ascii="Arial" w:hAnsi="Arial" w:cs="Arial"/>
          <w:sz w:val="24"/>
          <w:szCs w:val="24"/>
        </w:rPr>
      </w:pPr>
      <w:r w:rsidRPr="007A5A67">
        <w:rPr>
          <w:rFonts w:ascii="Arial" w:hAnsi="Arial" w:cs="Arial"/>
          <w:sz w:val="24"/>
          <w:szCs w:val="24"/>
        </w:rPr>
        <w:t xml:space="preserve">4.- Favor de confirmar que la propuesta técnica y económica podrá ser en formato libre </w:t>
      </w:r>
      <w:proofErr w:type="spellStart"/>
      <w:r w:rsidRPr="007A5A67">
        <w:rPr>
          <w:rFonts w:ascii="Arial" w:hAnsi="Arial" w:cs="Arial"/>
          <w:sz w:val="24"/>
          <w:szCs w:val="24"/>
        </w:rPr>
        <w:t>apegandose</w:t>
      </w:r>
      <w:proofErr w:type="spellEnd"/>
      <w:r w:rsidRPr="007A5A67">
        <w:rPr>
          <w:rFonts w:ascii="Arial" w:hAnsi="Arial" w:cs="Arial"/>
          <w:sz w:val="24"/>
          <w:szCs w:val="24"/>
        </w:rPr>
        <w:t xml:space="preserve"> a las especificaciones de las bases de la licitación, favor de pronunciarse</w:t>
      </w:r>
    </w:p>
    <w:p w:rsidR="007A5A67" w:rsidRDefault="007A5A67" w:rsidP="00887FCA">
      <w:pPr>
        <w:spacing w:after="0" w:line="240" w:lineRule="auto"/>
        <w:jc w:val="both"/>
        <w:rPr>
          <w:rFonts w:ascii="Arial" w:hAnsi="Arial" w:cs="Arial"/>
          <w:sz w:val="24"/>
          <w:szCs w:val="24"/>
        </w:rPr>
      </w:pPr>
    </w:p>
    <w:p w:rsidR="007A5A67" w:rsidRDefault="007A5A67" w:rsidP="00887FCA">
      <w:pPr>
        <w:spacing w:after="0" w:line="240" w:lineRule="auto"/>
        <w:jc w:val="both"/>
        <w:rPr>
          <w:rFonts w:ascii="Arial" w:hAnsi="Arial" w:cs="Arial"/>
          <w:sz w:val="24"/>
          <w:szCs w:val="24"/>
        </w:rPr>
      </w:pPr>
      <w:r>
        <w:rPr>
          <w:rFonts w:ascii="Arial" w:hAnsi="Arial" w:cs="Arial"/>
          <w:b/>
          <w:sz w:val="24"/>
          <w:szCs w:val="24"/>
        </w:rPr>
        <w:t xml:space="preserve">Respuesta: </w:t>
      </w:r>
      <w:r>
        <w:rPr>
          <w:rFonts w:ascii="Arial" w:hAnsi="Arial" w:cs="Arial"/>
          <w:sz w:val="24"/>
          <w:szCs w:val="24"/>
        </w:rPr>
        <w:t>Siempr</w:t>
      </w:r>
      <w:r w:rsidR="00295FFF">
        <w:rPr>
          <w:rFonts w:ascii="Arial" w:hAnsi="Arial" w:cs="Arial"/>
          <w:sz w:val="24"/>
          <w:szCs w:val="24"/>
        </w:rPr>
        <w:t>e</w:t>
      </w:r>
      <w:r>
        <w:rPr>
          <w:rFonts w:ascii="Arial" w:hAnsi="Arial" w:cs="Arial"/>
          <w:sz w:val="24"/>
          <w:szCs w:val="24"/>
        </w:rPr>
        <w:t xml:space="preserve"> y cuando cumpla</w:t>
      </w:r>
      <w:r w:rsidR="00295FFF">
        <w:rPr>
          <w:rFonts w:ascii="Arial" w:hAnsi="Arial" w:cs="Arial"/>
          <w:sz w:val="24"/>
          <w:szCs w:val="24"/>
        </w:rPr>
        <w:t xml:space="preserve"> con las bases.</w:t>
      </w:r>
      <w:r>
        <w:rPr>
          <w:rFonts w:ascii="Arial" w:hAnsi="Arial" w:cs="Arial"/>
          <w:sz w:val="24"/>
          <w:szCs w:val="24"/>
        </w:rPr>
        <w:t xml:space="preserve"> </w:t>
      </w:r>
    </w:p>
    <w:p w:rsidR="00A200C3" w:rsidRDefault="00A200C3" w:rsidP="00887FCA">
      <w:pPr>
        <w:spacing w:after="0" w:line="240" w:lineRule="auto"/>
        <w:jc w:val="both"/>
        <w:rPr>
          <w:rFonts w:ascii="Arial" w:hAnsi="Arial" w:cs="Arial"/>
          <w:sz w:val="24"/>
          <w:szCs w:val="24"/>
        </w:rPr>
      </w:pPr>
    </w:p>
    <w:p w:rsidR="00742FA1" w:rsidRPr="005B58FB" w:rsidRDefault="00742FA1" w:rsidP="00742FA1">
      <w:pPr>
        <w:spacing w:after="0" w:line="240" w:lineRule="auto"/>
        <w:jc w:val="both"/>
        <w:rPr>
          <w:rFonts w:ascii="Arial" w:hAnsi="Arial" w:cs="Arial"/>
          <w:sz w:val="24"/>
          <w:szCs w:val="24"/>
        </w:rPr>
      </w:pPr>
      <w:r>
        <w:rPr>
          <w:rFonts w:ascii="Arial" w:hAnsi="Arial" w:cs="Arial"/>
          <w:sz w:val="24"/>
          <w:szCs w:val="24"/>
        </w:rPr>
        <w:t>SEGUROS SURA, S.A DE C.V</w:t>
      </w:r>
    </w:p>
    <w:p w:rsidR="00742FA1" w:rsidRDefault="00742FA1" w:rsidP="00742FA1">
      <w:pPr>
        <w:spacing w:after="0" w:line="240" w:lineRule="auto"/>
        <w:jc w:val="both"/>
        <w:rPr>
          <w:rFonts w:ascii="Arial" w:hAnsi="Arial" w:cs="Arial"/>
          <w:sz w:val="24"/>
          <w:szCs w:val="24"/>
          <w:u w:val="single"/>
        </w:rPr>
      </w:pPr>
      <w:r w:rsidRPr="005B58FB">
        <w:rPr>
          <w:rFonts w:ascii="Arial" w:hAnsi="Arial" w:cs="Arial"/>
          <w:sz w:val="24"/>
          <w:szCs w:val="24"/>
          <w:u w:val="single"/>
        </w:rPr>
        <w:t xml:space="preserve">Preguntas de </w:t>
      </w:r>
      <w:r>
        <w:rPr>
          <w:rFonts w:ascii="Arial" w:hAnsi="Arial" w:cs="Arial"/>
          <w:sz w:val="24"/>
          <w:szCs w:val="24"/>
          <w:u w:val="single"/>
        </w:rPr>
        <w:t>SEGUROS SURA</w:t>
      </w:r>
    </w:p>
    <w:p w:rsidR="00742FA1" w:rsidRDefault="00742FA1" w:rsidP="00742FA1">
      <w:pPr>
        <w:pStyle w:val="Default"/>
      </w:pPr>
    </w:p>
    <w:p w:rsidR="00742FA1" w:rsidRDefault="00742FA1" w:rsidP="00742FA1">
      <w:pPr>
        <w:pStyle w:val="Default"/>
        <w:rPr>
          <w:sz w:val="22"/>
          <w:szCs w:val="22"/>
        </w:rPr>
      </w:pPr>
      <w:r>
        <w:rPr>
          <w:sz w:val="22"/>
          <w:szCs w:val="22"/>
        </w:rPr>
        <w:t xml:space="preserve">1.- Se solicita a la convocante confirmar que la póliza será auto administrada con ajuste de primas al final de la vigencia por movimientos de altas y bajas. </w:t>
      </w:r>
    </w:p>
    <w:p w:rsidR="00742FA1" w:rsidRDefault="00742FA1" w:rsidP="00742FA1">
      <w:pPr>
        <w:pStyle w:val="Default"/>
        <w:rPr>
          <w:sz w:val="22"/>
          <w:szCs w:val="22"/>
        </w:rPr>
      </w:pPr>
    </w:p>
    <w:p w:rsidR="00742FA1" w:rsidRDefault="00742FA1" w:rsidP="00742FA1">
      <w:pPr>
        <w:pStyle w:val="Default"/>
        <w:rPr>
          <w:sz w:val="22"/>
          <w:szCs w:val="22"/>
        </w:rPr>
      </w:pPr>
      <w:r>
        <w:rPr>
          <w:b/>
          <w:sz w:val="22"/>
          <w:szCs w:val="22"/>
        </w:rPr>
        <w:t xml:space="preserve">Respuesta: </w:t>
      </w:r>
      <w:r>
        <w:rPr>
          <w:sz w:val="22"/>
          <w:szCs w:val="22"/>
        </w:rPr>
        <w:t>Confirmo que la póliza es auto administrada</w:t>
      </w:r>
    </w:p>
    <w:p w:rsidR="00742FA1" w:rsidRDefault="00742FA1" w:rsidP="00742FA1">
      <w:pPr>
        <w:pStyle w:val="Default"/>
      </w:pPr>
      <w:r>
        <w:t xml:space="preserve"> </w:t>
      </w:r>
    </w:p>
    <w:p w:rsidR="00742FA1" w:rsidRDefault="00742FA1" w:rsidP="00742FA1">
      <w:pPr>
        <w:pStyle w:val="Default"/>
        <w:rPr>
          <w:sz w:val="22"/>
          <w:szCs w:val="22"/>
        </w:rPr>
      </w:pPr>
      <w:r>
        <w:rPr>
          <w:sz w:val="22"/>
          <w:szCs w:val="22"/>
        </w:rPr>
        <w:t xml:space="preserve">2. Se solicita a la convocante confirme que solo se pagarán los siniestros ocurridos durante la vigencia de la póliza. </w:t>
      </w:r>
    </w:p>
    <w:p w:rsidR="00742FA1" w:rsidRDefault="00742FA1" w:rsidP="00742FA1">
      <w:pPr>
        <w:pStyle w:val="Default"/>
        <w:rPr>
          <w:sz w:val="22"/>
          <w:szCs w:val="22"/>
        </w:rPr>
      </w:pPr>
    </w:p>
    <w:p w:rsidR="00742FA1" w:rsidRDefault="00742FA1" w:rsidP="00742FA1">
      <w:pPr>
        <w:pStyle w:val="Default"/>
        <w:rPr>
          <w:sz w:val="22"/>
          <w:szCs w:val="22"/>
        </w:rPr>
      </w:pPr>
      <w:r>
        <w:rPr>
          <w:b/>
          <w:sz w:val="22"/>
          <w:szCs w:val="22"/>
        </w:rPr>
        <w:t xml:space="preserve">Respuesta: </w:t>
      </w:r>
      <w:r>
        <w:rPr>
          <w:sz w:val="22"/>
          <w:szCs w:val="22"/>
        </w:rPr>
        <w:t>Confirmo</w:t>
      </w:r>
    </w:p>
    <w:p w:rsidR="00742FA1" w:rsidRDefault="00742FA1" w:rsidP="00742FA1">
      <w:pPr>
        <w:pStyle w:val="Default"/>
      </w:pPr>
    </w:p>
    <w:p w:rsidR="00742FA1" w:rsidRDefault="00742FA1" w:rsidP="00742FA1">
      <w:pPr>
        <w:pStyle w:val="Default"/>
        <w:rPr>
          <w:sz w:val="22"/>
          <w:szCs w:val="22"/>
        </w:rPr>
      </w:pPr>
      <w:r>
        <w:rPr>
          <w:sz w:val="22"/>
          <w:szCs w:val="22"/>
        </w:rPr>
        <w:t xml:space="preserve">3. Se solicita a la convocante confirmar que no se ampara personal jubilado y/o pensionado. </w:t>
      </w:r>
    </w:p>
    <w:p w:rsidR="00742FA1" w:rsidRDefault="00742FA1" w:rsidP="00742FA1">
      <w:pPr>
        <w:pStyle w:val="Default"/>
        <w:rPr>
          <w:sz w:val="22"/>
          <w:szCs w:val="22"/>
        </w:rPr>
      </w:pPr>
    </w:p>
    <w:p w:rsidR="00742FA1" w:rsidRDefault="00742FA1" w:rsidP="00742FA1">
      <w:pPr>
        <w:pStyle w:val="Default"/>
        <w:rPr>
          <w:sz w:val="22"/>
          <w:szCs w:val="22"/>
        </w:rPr>
      </w:pPr>
      <w:r>
        <w:rPr>
          <w:b/>
          <w:sz w:val="22"/>
          <w:szCs w:val="22"/>
        </w:rPr>
        <w:t xml:space="preserve">Respuesta: </w:t>
      </w:r>
      <w:r>
        <w:rPr>
          <w:sz w:val="22"/>
          <w:szCs w:val="22"/>
        </w:rPr>
        <w:t xml:space="preserve">No se cuenta con personal de ese tipo </w:t>
      </w:r>
    </w:p>
    <w:p w:rsidR="00742FA1" w:rsidRDefault="00742FA1" w:rsidP="00742FA1">
      <w:pPr>
        <w:pStyle w:val="Default"/>
      </w:pPr>
    </w:p>
    <w:p w:rsidR="00742FA1" w:rsidRDefault="00742FA1" w:rsidP="00742FA1">
      <w:pPr>
        <w:pStyle w:val="Default"/>
        <w:rPr>
          <w:sz w:val="22"/>
          <w:szCs w:val="22"/>
        </w:rPr>
      </w:pPr>
      <w:r>
        <w:rPr>
          <w:sz w:val="22"/>
          <w:szCs w:val="22"/>
        </w:rPr>
        <w:t xml:space="preserve">4. Se solicita a la convocante entregar informe de siniestralidad ocurrida de 3 vigencias y asegurados. </w:t>
      </w:r>
    </w:p>
    <w:p w:rsidR="00742FA1" w:rsidRDefault="00742FA1" w:rsidP="00742FA1">
      <w:pPr>
        <w:pStyle w:val="Default"/>
        <w:rPr>
          <w:sz w:val="22"/>
          <w:szCs w:val="22"/>
        </w:rPr>
      </w:pPr>
    </w:p>
    <w:p w:rsidR="00742FA1" w:rsidRPr="00742FA1" w:rsidRDefault="00742FA1" w:rsidP="00742FA1">
      <w:pPr>
        <w:pStyle w:val="Default"/>
        <w:rPr>
          <w:sz w:val="22"/>
          <w:szCs w:val="22"/>
        </w:rPr>
      </w:pPr>
      <w:r>
        <w:rPr>
          <w:b/>
          <w:sz w:val="22"/>
          <w:szCs w:val="22"/>
        </w:rPr>
        <w:t xml:space="preserve">Respuesta: </w:t>
      </w:r>
      <w:r>
        <w:rPr>
          <w:sz w:val="22"/>
          <w:szCs w:val="22"/>
        </w:rPr>
        <w:t>Es el primer año que se contrata seguro de vida en esta OPD</w:t>
      </w:r>
    </w:p>
    <w:p w:rsidR="00742FA1" w:rsidRDefault="00742FA1" w:rsidP="00742FA1">
      <w:pPr>
        <w:pStyle w:val="Default"/>
      </w:pPr>
      <w:r>
        <w:t xml:space="preserve"> </w:t>
      </w:r>
    </w:p>
    <w:p w:rsidR="00742FA1" w:rsidRDefault="00742FA1" w:rsidP="00742FA1">
      <w:pPr>
        <w:pStyle w:val="Default"/>
        <w:rPr>
          <w:sz w:val="22"/>
          <w:szCs w:val="22"/>
        </w:rPr>
      </w:pPr>
      <w:r>
        <w:rPr>
          <w:sz w:val="22"/>
          <w:szCs w:val="22"/>
        </w:rPr>
        <w:t xml:space="preserve">5. Se solicita a la convocante confirmar que la forma de pago de primas es anual. </w:t>
      </w:r>
    </w:p>
    <w:p w:rsidR="00742FA1" w:rsidRDefault="00742FA1" w:rsidP="00742FA1">
      <w:pPr>
        <w:pStyle w:val="Default"/>
        <w:rPr>
          <w:sz w:val="22"/>
          <w:szCs w:val="22"/>
        </w:rPr>
      </w:pPr>
    </w:p>
    <w:p w:rsidR="00742FA1" w:rsidRPr="00742FA1" w:rsidRDefault="00742FA1" w:rsidP="00742FA1">
      <w:pPr>
        <w:pStyle w:val="Default"/>
        <w:rPr>
          <w:sz w:val="22"/>
          <w:szCs w:val="22"/>
        </w:rPr>
      </w:pPr>
      <w:r>
        <w:rPr>
          <w:b/>
          <w:sz w:val="22"/>
          <w:szCs w:val="22"/>
        </w:rPr>
        <w:t xml:space="preserve">Respuesta: </w:t>
      </w:r>
      <w:r>
        <w:rPr>
          <w:sz w:val="22"/>
          <w:szCs w:val="22"/>
        </w:rPr>
        <w:t>Confirmo</w:t>
      </w:r>
    </w:p>
    <w:p w:rsidR="00742FA1" w:rsidRDefault="00742FA1" w:rsidP="00742FA1">
      <w:pPr>
        <w:pStyle w:val="Default"/>
      </w:pPr>
      <w:r>
        <w:t xml:space="preserve"> </w:t>
      </w:r>
    </w:p>
    <w:p w:rsidR="00742FA1" w:rsidRDefault="00742FA1" w:rsidP="00742FA1">
      <w:pPr>
        <w:pStyle w:val="Default"/>
        <w:rPr>
          <w:sz w:val="22"/>
          <w:szCs w:val="22"/>
        </w:rPr>
      </w:pPr>
      <w:r>
        <w:rPr>
          <w:sz w:val="22"/>
          <w:szCs w:val="22"/>
        </w:rPr>
        <w:t xml:space="preserve">6. Se solicita a la convocante confirmar que el seguro de vida es Sin participación de Dividendo. </w:t>
      </w:r>
    </w:p>
    <w:p w:rsidR="00742FA1" w:rsidRDefault="00742FA1" w:rsidP="00742FA1">
      <w:pPr>
        <w:pStyle w:val="Default"/>
        <w:rPr>
          <w:sz w:val="22"/>
          <w:szCs w:val="22"/>
        </w:rPr>
      </w:pPr>
    </w:p>
    <w:p w:rsidR="00742FA1" w:rsidRDefault="00742FA1" w:rsidP="00742FA1">
      <w:pPr>
        <w:pStyle w:val="Default"/>
        <w:rPr>
          <w:sz w:val="22"/>
          <w:szCs w:val="22"/>
        </w:rPr>
      </w:pPr>
      <w:r>
        <w:rPr>
          <w:b/>
          <w:sz w:val="22"/>
          <w:szCs w:val="22"/>
        </w:rPr>
        <w:t xml:space="preserve">Respuesta: </w:t>
      </w:r>
      <w:r>
        <w:rPr>
          <w:sz w:val="22"/>
          <w:szCs w:val="22"/>
        </w:rPr>
        <w:t>Confirmo</w:t>
      </w:r>
    </w:p>
    <w:p w:rsidR="00742FA1" w:rsidRDefault="00742FA1" w:rsidP="00742FA1">
      <w:pPr>
        <w:pStyle w:val="Default"/>
        <w:rPr>
          <w:sz w:val="22"/>
          <w:szCs w:val="22"/>
        </w:rPr>
      </w:pPr>
    </w:p>
    <w:p w:rsidR="00742FA1" w:rsidRDefault="00742FA1" w:rsidP="00742FA1">
      <w:pPr>
        <w:pStyle w:val="Default"/>
      </w:pPr>
    </w:p>
    <w:p w:rsidR="00742FA1" w:rsidRDefault="00742FA1" w:rsidP="00742FA1">
      <w:pPr>
        <w:pStyle w:val="Default"/>
      </w:pPr>
      <w:r>
        <w:t xml:space="preserve"> </w:t>
      </w:r>
    </w:p>
    <w:p w:rsidR="00742FA1" w:rsidRDefault="00742FA1" w:rsidP="00742FA1">
      <w:pPr>
        <w:pStyle w:val="Default"/>
        <w:rPr>
          <w:sz w:val="22"/>
          <w:szCs w:val="22"/>
        </w:rPr>
      </w:pPr>
      <w:r>
        <w:rPr>
          <w:sz w:val="22"/>
          <w:szCs w:val="22"/>
        </w:rPr>
        <w:lastRenderedPageBreak/>
        <w:t xml:space="preserve">7. Se solicita a la convocante indicar si ha habido cambios en las 3 últimas vigencias con respecto a coberturas y sumas aseguradas. En caso afirmativo detallar los cambios. </w:t>
      </w:r>
    </w:p>
    <w:p w:rsidR="00742FA1" w:rsidRDefault="00742FA1" w:rsidP="00742FA1">
      <w:pPr>
        <w:pStyle w:val="Default"/>
        <w:rPr>
          <w:sz w:val="22"/>
          <w:szCs w:val="22"/>
        </w:rPr>
      </w:pPr>
    </w:p>
    <w:p w:rsidR="00742FA1" w:rsidRPr="00742FA1" w:rsidRDefault="00742FA1" w:rsidP="00742FA1">
      <w:pPr>
        <w:pStyle w:val="Default"/>
        <w:rPr>
          <w:sz w:val="22"/>
          <w:szCs w:val="22"/>
        </w:rPr>
      </w:pPr>
      <w:r>
        <w:rPr>
          <w:b/>
          <w:sz w:val="22"/>
          <w:szCs w:val="22"/>
        </w:rPr>
        <w:t xml:space="preserve">Respuesta: </w:t>
      </w:r>
      <w:r>
        <w:rPr>
          <w:sz w:val="22"/>
          <w:szCs w:val="22"/>
        </w:rPr>
        <w:t>Es la primera vez que se contrata seguro de vida.</w:t>
      </w:r>
    </w:p>
    <w:p w:rsidR="00742FA1" w:rsidRPr="00742FA1" w:rsidRDefault="00742FA1" w:rsidP="00742FA1">
      <w:pPr>
        <w:pStyle w:val="Default"/>
        <w:rPr>
          <w:sz w:val="22"/>
          <w:szCs w:val="22"/>
        </w:rPr>
      </w:pPr>
    </w:p>
    <w:p w:rsidR="00742FA1" w:rsidRPr="00742FA1" w:rsidRDefault="00742FA1" w:rsidP="00742FA1">
      <w:pPr>
        <w:pStyle w:val="Default"/>
        <w:rPr>
          <w:sz w:val="22"/>
          <w:szCs w:val="22"/>
        </w:rPr>
      </w:pPr>
    </w:p>
    <w:p w:rsidR="00742FA1" w:rsidRPr="00742FA1" w:rsidRDefault="00742FA1" w:rsidP="00742FA1">
      <w:pPr>
        <w:pStyle w:val="Default"/>
        <w:rPr>
          <w:sz w:val="22"/>
          <w:szCs w:val="22"/>
        </w:rPr>
      </w:pPr>
    </w:p>
    <w:p w:rsidR="00742FA1" w:rsidRDefault="00742FA1" w:rsidP="00742FA1">
      <w:pPr>
        <w:pStyle w:val="Default"/>
        <w:ind w:left="360"/>
        <w:rPr>
          <w:sz w:val="22"/>
          <w:szCs w:val="22"/>
        </w:rPr>
      </w:pPr>
    </w:p>
    <w:p w:rsidR="003E4AEE" w:rsidRPr="005B58FB" w:rsidRDefault="003E4AEE" w:rsidP="00167063">
      <w:pPr>
        <w:spacing w:after="0" w:line="240" w:lineRule="auto"/>
        <w:jc w:val="both"/>
        <w:rPr>
          <w:rFonts w:ascii="Arial" w:hAnsi="Arial" w:cs="Arial"/>
          <w:sz w:val="24"/>
          <w:szCs w:val="24"/>
        </w:rPr>
      </w:pPr>
    </w:p>
    <w:p w:rsidR="00635CEE" w:rsidRPr="005B58FB" w:rsidRDefault="00635CEE" w:rsidP="00167063">
      <w:pPr>
        <w:spacing w:after="0" w:line="240" w:lineRule="auto"/>
        <w:jc w:val="both"/>
        <w:rPr>
          <w:rFonts w:ascii="Arial" w:hAnsi="Arial" w:cs="Arial"/>
          <w:sz w:val="24"/>
          <w:szCs w:val="24"/>
          <w:u w:val="single"/>
        </w:rPr>
      </w:pPr>
      <w:r w:rsidRPr="005B58FB">
        <w:rPr>
          <w:rFonts w:ascii="Arial" w:hAnsi="Arial" w:cs="Arial"/>
          <w:sz w:val="24"/>
          <w:szCs w:val="24"/>
          <w:u w:val="single"/>
        </w:rPr>
        <w:t>Se da por terminada la Junta Aclaratoria no habiendo más preguntas, y/o comentarios con respecto a las Bases de la Lic</w:t>
      </w:r>
      <w:r w:rsidR="00295FFF">
        <w:rPr>
          <w:rFonts w:ascii="Arial" w:hAnsi="Arial" w:cs="Arial"/>
          <w:sz w:val="24"/>
          <w:szCs w:val="24"/>
          <w:u w:val="single"/>
        </w:rPr>
        <w:t>itación de Adquisición para el Instituto Municipal de la Mujer Tlajomulquense</w:t>
      </w:r>
      <w:r w:rsidRPr="005B58FB">
        <w:rPr>
          <w:rFonts w:ascii="Arial" w:hAnsi="Arial" w:cs="Arial"/>
          <w:sz w:val="24"/>
          <w:szCs w:val="24"/>
          <w:u w:val="single"/>
        </w:rPr>
        <w:t>.</w:t>
      </w:r>
    </w:p>
    <w:sectPr w:rsidR="00635CEE" w:rsidRPr="005B58FB" w:rsidSect="003359FE">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452"/>
    <w:multiLevelType w:val="multilevel"/>
    <w:tmpl w:val="6D54B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F5C90"/>
    <w:multiLevelType w:val="hybridMultilevel"/>
    <w:tmpl w:val="B3A65F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884600"/>
    <w:multiLevelType w:val="hybridMultilevel"/>
    <w:tmpl w:val="0066BC12"/>
    <w:lvl w:ilvl="0" w:tplc="B63474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23246"/>
    <w:multiLevelType w:val="hybridMultilevel"/>
    <w:tmpl w:val="B9405C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A171C42"/>
    <w:multiLevelType w:val="hybridMultilevel"/>
    <w:tmpl w:val="67BAD742"/>
    <w:lvl w:ilvl="0" w:tplc="0A0CCB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7972E6"/>
    <w:multiLevelType w:val="hybridMultilevel"/>
    <w:tmpl w:val="63EE1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5F1419"/>
    <w:multiLevelType w:val="multilevel"/>
    <w:tmpl w:val="7180B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75231"/>
    <w:multiLevelType w:val="multilevel"/>
    <w:tmpl w:val="ACFCB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E475B"/>
    <w:multiLevelType w:val="hybridMultilevel"/>
    <w:tmpl w:val="3FBC8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B21EAF"/>
    <w:multiLevelType w:val="hybridMultilevel"/>
    <w:tmpl w:val="BA2A5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2329A0"/>
    <w:multiLevelType w:val="multilevel"/>
    <w:tmpl w:val="44B8B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B603D8"/>
    <w:multiLevelType w:val="hybridMultilevel"/>
    <w:tmpl w:val="D50A6A70"/>
    <w:lvl w:ilvl="0" w:tplc="1A2C68F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D926FD"/>
    <w:multiLevelType w:val="hybridMultilevel"/>
    <w:tmpl w:val="05609A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F13095"/>
    <w:multiLevelType w:val="multilevel"/>
    <w:tmpl w:val="0CAC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625703"/>
    <w:multiLevelType w:val="hybridMultilevel"/>
    <w:tmpl w:val="F0D838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4744FA1"/>
    <w:multiLevelType w:val="hybridMultilevel"/>
    <w:tmpl w:val="FE022266"/>
    <w:lvl w:ilvl="0" w:tplc="0DCA74D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4F52014"/>
    <w:multiLevelType w:val="hybridMultilevel"/>
    <w:tmpl w:val="CD888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E04238A"/>
    <w:multiLevelType w:val="hybridMultilevel"/>
    <w:tmpl w:val="3F5AE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3"/>
  </w:num>
  <w:num w:numId="5">
    <w:abstractNumId w:val="0"/>
  </w:num>
  <w:num w:numId="6">
    <w:abstractNumId w:val="7"/>
  </w:num>
  <w:num w:numId="7">
    <w:abstractNumId w:val="6"/>
  </w:num>
  <w:num w:numId="8">
    <w:abstractNumId w:val="10"/>
  </w:num>
  <w:num w:numId="9">
    <w:abstractNumId w:val="9"/>
  </w:num>
  <w:num w:numId="10">
    <w:abstractNumId w:val="1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7"/>
  </w:num>
  <w:num w:numId="15">
    <w:abstractNumId w:val="5"/>
  </w:num>
  <w:num w:numId="16">
    <w:abstractNumId w:val="12"/>
  </w:num>
  <w:num w:numId="17">
    <w:abstractNumId w:val="1"/>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0851EC"/>
    <w:rsid w:val="00040F42"/>
    <w:rsid w:val="00060042"/>
    <w:rsid w:val="00061AB8"/>
    <w:rsid w:val="00066F0F"/>
    <w:rsid w:val="00067DD8"/>
    <w:rsid w:val="000851EC"/>
    <w:rsid w:val="00090D74"/>
    <w:rsid w:val="000A33D0"/>
    <w:rsid w:val="000A5459"/>
    <w:rsid w:val="000A6BBC"/>
    <w:rsid w:val="001202E0"/>
    <w:rsid w:val="00120E6F"/>
    <w:rsid w:val="001473CA"/>
    <w:rsid w:val="00167063"/>
    <w:rsid w:val="001B2D15"/>
    <w:rsid w:val="001C0430"/>
    <w:rsid w:val="001E4B2F"/>
    <w:rsid w:val="00201C1E"/>
    <w:rsid w:val="002109E1"/>
    <w:rsid w:val="0021237F"/>
    <w:rsid w:val="00240431"/>
    <w:rsid w:val="00252E82"/>
    <w:rsid w:val="00270CF8"/>
    <w:rsid w:val="002816CC"/>
    <w:rsid w:val="00291E11"/>
    <w:rsid w:val="00295FFF"/>
    <w:rsid w:val="002E1BB3"/>
    <w:rsid w:val="002F2B31"/>
    <w:rsid w:val="002F7051"/>
    <w:rsid w:val="003008FA"/>
    <w:rsid w:val="00310A72"/>
    <w:rsid w:val="003118B1"/>
    <w:rsid w:val="003359FE"/>
    <w:rsid w:val="00354466"/>
    <w:rsid w:val="003667C9"/>
    <w:rsid w:val="003A2CD6"/>
    <w:rsid w:val="003E4AEE"/>
    <w:rsid w:val="003F7C65"/>
    <w:rsid w:val="004012CA"/>
    <w:rsid w:val="0042290F"/>
    <w:rsid w:val="0042729F"/>
    <w:rsid w:val="00441A87"/>
    <w:rsid w:val="0045168B"/>
    <w:rsid w:val="004D0074"/>
    <w:rsid w:val="004D03D2"/>
    <w:rsid w:val="004E546F"/>
    <w:rsid w:val="00533D5E"/>
    <w:rsid w:val="0053453B"/>
    <w:rsid w:val="00553C09"/>
    <w:rsid w:val="005642C8"/>
    <w:rsid w:val="00595DFF"/>
    <w:rsid w:val="005A49B7"/>
    <w:rsid w:val="005B58FB"/>
    <w:rsid w:val="005B7748"/>
    <w:rsid w:val="005E3097"/>
    <w:rsid w:val="005F03EE"/>
    <w:rsid w:val="00601792"/>
    <w:rsid w:val="006074FD"/>
    <w:rsid w:val="00635CEE"/>
    <w:rsid w:val="00651F8C"/>
    <w:rsid w:val="00655B03"/>
    <w:rsid w:val="006D67BB"/>
    <w:rsid w:val="00705C68"/>
    <w:rsid w:val="00707ED3"/>
    <w:rsid w:val="00716F3C"/>
    <w:rsid w:val="00742FA1"/>
    <w:rsid w:val="007535AD"/>
    <w:rsid w:val="007660D8"/>
    <w:rsid w:val="00766796"/>
    <w:rsid w:val="00780569"/>
    <w:rsid w:val="00797654"/>
    <w:rsid w:val="007A5A67"/>
    <w:rsid w:val="007A5E37"/>
    <w:rsid w:val="007A6A61"/>
    <w:rsid w:val="007C361E"/>
    <w:rsid w:val="0083246F"/>
    <w:rsid w:val="00837E98"/>
    <w:rsid w:val="00857788"/>
    <w:rsid w:val="00884767"/>
    <w:rsid w:val="00887FCA"/>
    <w:rsid w:val="008C363D"/>
    <w:rsid w:val="008D56DA"/>
    <w:rsid w:val="008E69B9"/>
    <w:rsid w:val="008F495E"/>
    <w:rsid w:val="00935CE2"/>
    <w:rsid w:val="00943AAC"/>
    <w:rsid w:val="009A1AC3"/>
    <w:rsid w:val="009C2D7F"/>
    <w:rsid w:val="009D0BC3"/>
    <w:rsid w:val="00A124B3"/>
    <w:rsid w:val="00A200C3"/>
    <w:rsid w:val="00AA2D97"/>
    <w:rsid w:val="00AE401F"/>
    <w:rsid w:val="00B14731"/>
    <w:rsid w:val="00B17818"/>
    <w:rsid w:val="00B23BE6"/>
    <w:rsid w:val="00B32A71"/>
    <w:rsid w:val="00B47376"/>
    <w:rsid w:val="00B621D9"/>
    <w:rsid w:val="00BE386F"/>
    <w:rsid w:val="00C253AB"/>
    <w:rsid w:val="00C4328C"/>
    <w:rsid w:val="00C4595D"/>
    <w:rsid w:val="00C472FB"/>
    <w:rsid w:val="00C906F9"/>
    <w:rsid w:val="00C93666"/>
    <w:rsid w:val="00CB630C"/>
    <w:rsid w:val="00CD0E44"/>
    <w:rsid w:val="00CE381B"/>
    <w:rsid w:val="00D0324A"/>
    <w:rsid w:val="00D0753A"/>
    <w:rsid w:val="00D12820"/>
    <w:rsid w:val="00D20459"/>
    <w:rsid w:val="00D57634"/>
    <w:rsid w:val="00D763A3"/>
    <w:rsid w:val="00D92B8F"/>
    <w:rsid w:val="00D97A1D"/>
    <w:rsid w:val="00DA0E6C"/>
    <w:rsid w:val="00DA20DF"/>
    <w:rsid w:val="00E544E9"/>
    <w:rsid w:val="00E61BD7"/>
    <w:rsid w:val="00E62F23"/>
    <w:rsid w:val="00EB6718"/>
    <w:rsid w:val="00EC7718"/>
    <w:rsid w:val="00ED4C7D"/>
    <w:rsid w:val="00EF0A81"/>
    <w:rsid w:val="00EF3FE3"/>
    <w:rsid w:val="00F142A9"/>
    <w:rsid w:val="00F327C3"/>
    <w:rsid w:val="00F40CF1"/>
    <w:rsid w:val="00F53D68"/>
    <w:rsid w:val="00F543CC"/>
    <w:rsid w:val="00F639C4"/>
    <w:rsid w:val="00FB1C4E"/>
    <w:rsid w:val="00FE4B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35CEE"/>
    <w:rPr>
      <w:color w:val="0563C1"/>
      <w:u w:val="single"/>
    </w:rPr>
  </w:style>
  <w:style w:type="paragraph" w:styleId="Prrafodelista">
    <w:name w:val="List Paragraph"/>
    <w:basedOn w:val="Normal"/>
    <w:uiPriority w:val="34"/>
    <w:qFormat/>
    <w:rsid w:val="00797654"/>
    <w:pPr>
      <w:ind w:left="720"/>
      <w:contextualSpacing/>
    </w:pPr>
  </w:style>
  <w:style w:type="paragraph" w:styleId="Textodeglobo">
    <w:name w:val="Balloon Text"/>
    <w:basedOn w:val="Normal"/>
    <w:link w:val="TextodegloboCar"/>
    <w:uiPriority w:val="99"/>
    <w:semiHidden/>
    <w:unhideWhenUsed/>
    <w:rsid w:val="005F0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3EE"/>
    <w:rPr>
      <w:rFonts w:ascii="Tahoma" w:eastAsia="Calibri" w:hAnsi="Tahoma" w:cs="Tahoma"/>
      <w:sz w:val="16"/>
      <w:szCs w:val="16"/>
    </w:rPr>
  </w:style>
  <w:style w:type="table" w:styleId="Tablaconcuadrcula">
    <w:name w:val="Table Grid"/>
    <w:basedOn w:val="Tablanormal"/>
    <w:uiPriority w:val="59"/>
    <w:rsid w:val="007C3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0179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601792"/>
  </w:style>
  <w:style w:type="character" w:customStyle="1" w:styleId="eop">
    <w:name w:val="eop"/>
    <w:basedOn w:val="Fuentedeprrafopredeter"/>
    <w:rsid w:val="00601792"/>
  </w:style>
  <w:style w:type="paragraph" w:customStyle="1" w:styleId="paragraph">
    <w:name w:val="paragraph"/>
    <w:basedOn w:val="Normal"/>
    <w:rsid w:val="00601792"/>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rsid w:val="00DA0E6C"/>
    <w:pPr>
      <w:spacing w:after="0" w:line="240" w:lineRule="auto"/>
      <w:jc w:val="both"/>
    </w:pPr>
    <w:rPr>
      <w:rFonts w:ascii="Arial Narrow" w:eastAsia="Times New Roman" w:hAnsi="Arial Narrow"/>
      <w:sz w:val="24"/>
      <w:szCs w:val="20"/>
      <w:lang w:eastAsia="es-ES"/>
    </w:rPr>
  </w:style>
  <w:style w:type="character" w:customStyle="1" w:styleId="TextoindependienteCar">
    <w:name w:val="Texto independiente Car"/>
    <w:basedOn w:val="Fuentedeprrafopredeter"/>
    <w:link w:val="Textoindependiente"/>
    <w:rsid w:val="00DA0E6C"/>
    <w:rPr>
      <w:rFonts w:ascii="Arial Narrow" w:eastAsia="Times New Roman" w:hAnsi="Arial Narrow" w:cs="Times New Roman"/>
      <w:sz w:val="24"/>
      <w:szCs w:val="20"/>
      <w:lang w:eastAsia="es-ES"/>
    </w:rPr>
  </w:style>
  <w:style w:type="paragraph" w:customStyle="1" w:styleId="Default">
    <w:name w:val="Default"/>
    <w:rsid w:val="00742FA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35CEE"/>
    <w:rPr>
      <w:color w:val="0563C1"/>
      <w:u w:val="single"/>
    </w:rPr>
  </w:style>
  <w:style w:type="paragraph" w:styleId="Prrafodelista">
    <w:name w:val="List Paragraph"/>
    <w:basedOn w:val="Normal"/>
    <w:uiPriority w:val="34"/>
    <w:qFormat/>
    <w:rsid w:val="00797654"/>
    <w:pPr>
      <w:ind w:left="720"/>
      <w:contextualSpacing/>
    </w:pPr>
  </w:style>
  <w:style w:type="paragraph" w:styleId="Textodeglobo">
    <w:name w:val="Balloon Text"/>
    <w:basedOn w:val="Normal"/>
    <w:link w:val="TextodegloboCar"/>
    <w:uiPriority w:val="99"/>
    <w:semiHidden/>
    <w:unhideWhenUsed/>
    <w:rsid w:val="005F0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3EE"/>
    <w:rPr>
      <w:rFonts w:ascii="Tahoma" w:eastAsia="Calibri" w:hAnsi="Tahoma" w:cs="Tahoma"/>
      <w:sz w:val="16"/>
      <w:szCs w:val="16"/>
    </w:rPr>
  </w:style>
  <w:style w:type="table" w:styleId="Tablaconcuadrcula">
    <w:name w:val="Table Grid"/>
    <w:basedOn w:val="Tablanormal"/>
    <w:uiPriority w:val="59"/>
    <w:rsid w:val="007C3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0179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601792"/>
  </w:style>
  <w:style w:type="character" w:customStyle="1" w:styleId="eop">
    <w:name w:val="eop"/>
    <w:basedOn w:val="Fuentedeprrafopredeter"/>
    <w:rsid w:val="00601792"/>
  </w:style>
  <w:style w:type="paragraph" w:customStyle="1" w:styleId="paragraph">
    <w:name w:val="paragraph"/>
    <w:basedOn w:val="Normal"/>
    <w:rsid w:val="00601792"/>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B08D-6A3C-4DC6-8F32-A9B1FDC9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Usuario</cp:lastModifiedBy>
  <cp:revision>2</cp:revision>
  <cp:lastPrinted>2021-04-13T16:12:00Z</cp:lastPrinted>
  <dcterms:created xsi:type="dcterms:W3CDTF">2021-04-13T16:20:00Z</dcterms:created>
  <dcterms:modified xsi:type="dcterms:W3CDTF">2021-04-13T16:20:00Z</dcterms:modified>
</cp:coreProperties>
</file>