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37" w:rsidRDefault="003E5FE2" w:rsidP="00C42CD0">
      <w:pPr>
        <w:spacing w:after="0" w:line="240" w:lineRule="auto"/>
        <w:jc w:val="center"/>
        <w:rPr>
          <w:rFonts w:ascii="Arial" w:eastAsia="Arial" w:hAnsi="Arial" w:cs="Arial"/>
          <w:b/>
        </w:rPr>
      </w:pPr>
      <w:r>
        <w:rPr>
          <w:rFonts w:ascii="Arial" w:eastAsia="Arial" w:hAnsi="Arial" w:cs="Arial"/>
          <w:b/>
        </w:rPr>
        <w:t>MUNICIPIO DE TLAJOMULCO DE ZÚÑIGA, JALISCO</w:t>
      </w:r>
    </w:p>
    <w:p w:rsidR="00985A37" w:rsidRDefault="003E5FE2" w:rsidP="00C42CD0">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985A37" w:rsidRDefault="003E5FE2">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rsidR="00005E8B" w:rsidRDefault="00124F76" w:rsidP="00005E8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005E8B">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005E8B">
        <w:rPr>
          <w:rFonts w:ascii="Arial" w:eastAsia="Arial" w:hAnsi="Arial" w:cs="Arial"/>
          <w:b/>
        </w:rPr>
        <w:t>” (INDAJO).</w:t>
      </w:r>
    </w:p>
    <w:p w:rsidR="00985A37" w:rsidRDefault="003E5FE2" w:rsidP="003E5FE2">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sidR="00124F76">
        <w:rPr>
          <w:rFonts w:ascii="Arial" w:eastAsia="Arial" w:hAnsi="Arial" w:cs="Arial"/>
          <w:b/>
          <w:sz w:val="24"/>
          <w:szCs w:val="24"/>
        </w:rPr>
        <w:t>INDAJO-016</w:t>
      </w:r>
      <w:r w:rsidR="00BC4013" w:rsidRPr="00BC4013">
        <w:rPr>
          <w:rFonts w:ascii="Arial" w:eastAsia="Arial" w:hAnsi="Arial" w:cs="Arial"/>
          <w:b/>
          <w:sz w:val="24"/>
          <w:szCs w:val="24"/>
        </w:rPr>
        <w:t>/2023 “ADQUISICIÓN  DE SERVICIO DE ORGANIZACION, LOGISTICA, ARRENDAMIENTO DE EQUIPO Y MOBILIARIO PARA EVENTOS DEL INSTITUTO DE ALTERNATIVAS PARA LOS JÓVENES DEL MUNICIPIO DE TLAJOMULCO DE ZÚÑIGA, JALISCO</w:t>
      </w:r>
      <w:r w:rsidR="00BC4013">
        <w:rPr>
          <w:rFonts w:ascii="Arial" w:eastAsia="Arial" w:hAnsi="Arial" w:cs="Arial"/>
          <w:b/>
          <w:sz w:val="24"/>
          <w:szCs w:val="24"/>
        </w:rPr>
        <w:t>” (INDAJO)</w:t>
      </w:r>
      <w:r w:rsidR="007A3031">
        <w:rPr>
          <w:rFonts w:ascii="Arial" w:eastAsia="Arial" w:hAnsi="Arial" w:cs="Arial"/>
          <w:b/>
          <w:sz w:val="24"/>
          <w:szCs w:val="24"/>
        </w:rPr>
        <w:t>,</w:t>
      </w:r>
      <w:r w:rsidR="00BC4013">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985A37" w:rsidRDefault="00985A37">
      <w:pPr>
        <w:spacing w:after="0"/>
        <w:jc w:val="both"/>
        <w:rPr>
          <w:rFonts w:ascii="Arial" w:eastAsia="Arial" w:hAnsi="Arial" w:cs="Arial"/>
          <w:b/>
        </w:rPr>
      </w:pPr>
    </w:p>
    <w:p w:rsidR="00985A37" w:rsidRDefault="003E5FE2">
      <w:pPr>
        <w:spacing w:after="0" w:line="240" w:lineRule="auto"/>
        <w:jc w:val="center"/>
        <w:rPr>
          <w:rFonts w:ascii="Arial" w:eastAsia="Arial" w:hAnsi="Arial" w:cs="Arial"/>
          <w:b/>
        </w:rPr>
      </w:pPr>
      <w:r>
        <w:rPr>
          <w:rFonts w:ascii="Arial" w:eastAsia="Arial" w:hAnsi="Arial" w:cs="Arial"/>
          <w:b/>
        </w:rPr>
        <w:t>CONVOCATORIA:</w:t>
      </w:r>
    </w:p>
    <w:p w:rsidR="00985A37" w:rsidRPr="006E6892" w:rsidRDefault="003E5FE2" w:rsidP="006E6892">
      <w:pPr>
        <w:spacing w:after="0" w:line="240" w:lineRule="auto"/>
        <w:jc w:val="center"/>
        <w:rPr>
          <w:rFonts w:ascii="Arial" w:eastAsia="Arial" w:hAnsi="Arial" w:cs="Arial"/>
          <w:b/>
        </w:rPr>
      </w:pPr>
      <w:r>
        <w:rPr>
          <w:rFonts w:ascii="Arial" w:eastAsia="Arial" w:hAnsi="Arial" w:cs="Arial"/>
          <w:b/>
        </w:rPr>
        <w:t>CRONOGRAMA</w:t>
      </w: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985A37">
        <w:trPr>
          <w:trHeight w:val="339"/>
        </w:trPr>
        <w:tc>
          <w:tcPr>
            <w:tcW w:w="5201" w:type="dxa"/>
            <w:shd w:val="clear" w:color="auto" w:fill="auto"/>
          </w:tcPr>
          <w:p w:rsidR="00985A37" w:rsidRDefault="003E5FE2">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985A37" w:rsidRDefault="00005E8B">
            <w:pPr>
              <w:jc w:val="both"/>
              <w:rPr>
                <w:rFonts w:ascii="Arial" w:eastAsia="Arial" w:hAnsi="Arial" w:cs="Arial"/>
              </w:rPr>
            </w:pPr>
            <w:r>
              <w:rPr>
                <w:rFonts w:ascii="Arial" w:eastAsia="Arial" w:hAnsi="Arial" w:cs="Arial"/>
              </w:rPr>
              <w:t>INDAJO-014</w:t>
            </w:r>
            <w:r w:rsidR="003E5FE2">
              <w:rPr>
                <w:rFonts w:ascii="Arial" w:eastAsia="Arial" w:hAnsi="Arial" w:cs="Arial"/>
              </w:rPr>
              <w:t>/2023</w:t>
            </w:r>
          </w:p>
        </w:tc>
      </w:tr>
      <w:tr w:rsidR="00132E9E" w:rsidTr="00132E9E">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rsidR="00132E9E" w:rsidRDefault="006E6892" w:rsidP="00124F76">
            <w:pPr>
              <w:jc w:val="both"/>
              <w:rPr>
                <w:rFonts w:ascii="Arial" w:eastAsia="Arial" w:hAnsi="Arial" w:cs="Arial"/>
                <w:color w:val="000000"/>
              </w:rPr>
            </w:pPr>
            <w:r>
              <w:rPr>
                <w:rFonts w:ascii="Arial" w:eastAsia="Arial" w:hAnsi="Arial" w:cs="Arial"/>
                <w:highlight w:val="white"/>
              </w:rPr>
              <w:t>Viernes</w:t>
            </w:r>
            <w:r w:rsidR="00132E9E">
              <w:rPr>
                <w:rFonts w:ascii="Arial" w:eastAsia="Arial" w:hAnsi="Arial" w:cs="Arial"/>
                <w:b/>
                <w:highlight w:val="white"/>
              </w:rPr>
              <w:t xml:space="preserve"> </w:t>
            </w:r>
            <w:r w:rsidR="00132E9E" w:rsidRPr="009C0B53">
              <w:rPr>
                <w:rFonts w:ascii="Arial" w:eastAsia="Arial" w:hAnsi="Arial" w:cs="Arial"/>
                <w:highlight w:val="white"/>
              </w:rPr>
              <w:t>de</w:t>
            </w:r>
            <w:r w:rsidR="00124F76">
              <w:rPr>
                <w:rFonts w:ascii="Arial" w:eastAsia="Arial" w:hAnsi="Arial" w:cs="Arial"/>
                <w:b/>
                <w:highlight w:val="white"/>
              </w:rPr>
              <w:t xml:space="preserve"> 03</w:t>
            </w:r>
            <w:r w:rsidR="005A6F70">
              <w:rPr>
                <w:rFonts w:ascii="Arial" w:eastAsia="Arial" w:hAnsi="Arial" w:cs="Arial"/>
                <w:b/>
                <w:highlight w:val="white"/>
              </w:rPr>
              <w:t xml:space="preserve"> </w:t>
            </w:r>
            <w:r w:rsidR="00124F76">
              <w:rPr>
                <w:rFonts w:ascii="Arial" w:eastAsia="Arial" w:hAnsi="Arial" w:cs="Arial"/>
                <w:b/>
                <w:highlight w:val="white"/>
              </w:rPr>
              <w:t xml:space="preserve">noviembre </w:t>
            </w:r>
            <w:r w:rsidR="00132E9E">
              <w:rPr>
                <w:rFonts w:ascii="Arial" w:eastAsia="Arial" w:hAnsi="Arial" w:cs="Arial"/>
                <w:b/>
                <w:highlight w:val="white"/>
              </w:rPr>
              <w:t>del 2023</w:t>
            </w:r>
          </w:p>
        </w:tc>
      </w:tr>
      <w:tr w:rsidR="00132E9E" w:rsidTr="00132E9E">
        <w:trPr>
          <w:trHeight w:val="890"/>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124F76">
            <w:pPr>
              <w:jc w:val="both"/>
              <w:rPr>
                <w:rFonts w:ascii="Arial" w:eastAsia="Arial" w:hAnsi="Arial" w:cs="Arial"/>
                <w:color w:val="000000"/>
              </w:rPr>
            </w:pPr>
            <w:r>
              <w:rPr>
                <w:rFonts w:ascii="Arial" w:eastAsia="Arial" w:hAnsi="Arial" w:cs="Arial"/>
              </w:rPr>
              <w:t>Viernes</w:t>
            </w:r>
            <w:r w:rsidRPr="009C0B53">
              <w:rPr>
                <w:rFonts w:ascii="Arial" w:eastAsia="Arial" w:hAnsi="Arial" w:cs="Arial"/>
              </w:rPr>
              <w:t xml:space="preserve"> </w:t>
            </w:r>
            <w:r w:rsidR="006E6892" w:rsidRPr="009C0B53">
              <w:rPr>
                <w:rFonts w:ascii="Arial" w:eastAsia="Arial" w:hAnsi="Arial" w:cs="Arial"/>
              </w:rPr>
              <w:t>de</w:t>
            </w:r>
            <w:r w:rsidR="005A6F70">
              <w:rPr>
                <w:rFonts w:ascii="Arial" w:eastAsia="Arial" w:hAnsi="Arial" w:cs="Arial"/>
                <w:b/>
              </w:rPr>
              <w:t xml:space="preserve"> </w:t>
            </w:r>
            <w:r w:rsidR="00124F76">
              <w:rPr>
                <w:rFonts w:ascii="Arial" w:eastAsia="Arial" w:hAnsi="Arial" w:cs="Arial"/>
                <w:b/>
              </w:rPr>
              <w:t xml:space="preserve">03 de noviembre </w:t>
            </w:r>
            <w:r>
              <w:rPr>
                <w:rFonts w:ascii="Arial" w:eastAsia="Arial" w:hAnsi="Arial" w:cs="Arial"/>
                <w:b/>
              </w:rPr>
              <w:t>del 2023</w:t>
            </w:r>
          </w:p>
        </w:tc>
      </w:tr>
      <w:tr w:rsidR="00132E9E" w:rsidTr="009C0B53">
        <w:trPr>
          <w:trHeight w:val="985"/>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rsidR="00132E9E" w:rsidRDefault="006E6892" w:rsidP="00124F76">
            <w:pPr>
              <w:ind w:right="196"/>
              <w:jc w:val="both"/>
              <w:rPr>
                <w:rFonts w:ascii="Arial" w:eastAsia="Arial" w:hAnsi="Arial" w:cs="Arial"/>
              </w:rPr>
            </w:pPr>
            <w:r>
              <w:rPr>
                <w:rFonts w:ascii="Arial" w:eastAsia="Arial" w:hAnsi="Arial" w:cs="Arial"/>
                <w:color w:val="000000"/>
              </w:rPr>
              <w:t xml:space="preserve">Hasta el </w:t>
            </w:r>
            <w:r w:rsidR="00490BD7">
              <w:rPr>
                <w:rFonts w:ascii="Arial" w:eastAsia="Arial" w:hAnsi="Arial" w:cs="Arial"/>
                <w:color w:val="000000"/>
              </w:rPr>
              <w:t xml:space="preserve">Martes </w:t>
            </w:r>
            <w:r w:rsidR="00124F76">
              <w:rPr>
                <w:rFonts w:ascii="Arial" w:eastAsia="Arial" w:hAnsi="Arial" w:cs="Arial"/>
                <w:b/>
                <w:highlight w:val="white"/>
              </w:rPr>
              <w:t>07 de noviembre de</w:t>
            </w:r>
            <w:r w:rsidR="00132E9E">
              <w:rPr>
                <w:rFonts w:ascii="Arial" w:eastAsia="Arial" w:hAnsi="Arial" w:cs="Arial"/>
                <w:b/>
                <w:color w:val="000000"/>
                <w:highlight w:val="white"/>
              </w:rPr>
              <w:t>l 202</w:t>
            </w:r>
            <w:r w:rsidR="00132E9E">
              <w:rPr>
                <w:rFonts w:ascii="Arial" w:eastAsia="Arial" w:hAnsi="Arial" w:cs="Arial"/>
                <w:b/>
                <w:highlight w:val="white"/>
              </w:rPr>
              <w:t>3</w:t>
            </w:r>
            <w:r w:rsidR="00132E9E">
              <w:rPr>
                <w:rFonts w:ascii="Arial" w:eastAsia="Arial" w:hAnsi="Arial" w:cs="Arial"/>
                <w:b/>
                <w:color w:val="000000"/>
              </w:rPr>
              <w:t xml:space="preserve"> </w:t>
            </w:r>
            <w:r w:rsidR="009C0B53">
              <w:rPr>
                <w:rFonts w:ascii="Arial" w:eastAsia="Arial" w:hAnsi="Arial" w:cs="Arial"/>
                <w:color w:val="000000"/>
              </w:rPr>
              <w:t>a las 11</w:t>
            </w:r>
            <w:r w:rsidR="00132E9E">
              <w:rPr>
                <w:rFonts w:ascii="Arial" w:eastAsia="Arial" w:hAnsi="Arial" w:cs="Arial"/>
                <w:color w:val="000000"/>
              </w:rPr>
              <w:t>:00 horas, correo:</w:t>
            </w:r>
            <w:r w:rsidR="00132E9E">
              <w:rPr>
                <w:rFonts w:ascii="Arial" w:eastAsia="Arial" w:hAnsi="Arial" w:cs="Arial"/>
                <w:color w:val="0000FF"/>
                <w:u w:val="single"/>
              </w:rPr>
              <w:t xml:space="preserve"> indajo.tlajomulco@gmail.com</w:t>
            </w:r>
          </w:p>
        </w:tc>
      </w:tr>
      <w:tr w:rsidR="00132E9E" w:rsidTr="00132E9E">
        <w:trPr>
          <w:trHeight w:val="282"/>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9C0B53" w:rsidP="00124F76">
            <w:pPr>
              <w:jc w:val="both"/>
              <w:rPr>
                <w:rFonts w:ascii="Arial" w:eastAsia="Arial" w:hAnsi="Arial" w:cs="Arial"/>
                <w:color w:val="000000"/>
              </w:rPr>
            </w:pPr>
            <w:r w:rsidRPr="009C0B53">
              <w:rPr>
                <w:rFonts w:ascii="Arial" w:eastAsia="Arial" w:hAnsi="Arial" w:cs="Arial"/>
              </w:rPr>
              <w:t>Martes</w:t>
            </w:r>
            <w:r w:rsidRPr="009C0B53">
              <w:rPr>
                <w:rFonts w:ascii="Arial" w:eastAsia="Arial" w:hAnsi="Arial" w:cs="Arial"/>
                <w:b/>
              </w:rPr>
              <w:t xml:space="preserve"> </w:t>
            </w:r>
            <w:r w:rsidR="00124F76">
              <w:rPr>
                <w:rFonts w:ascii="Arial" w:eastAsia="Arial" w:hAnsi="Arial" w:cs="Arial"/>
                <w:b/>
              </w:rPr>
              <w:t xml:space="preserve">07 de noviembre </w:t>
            </w:r>
            <w:r w:rsidR="00132E9E">
              <w:rPr>
                <w:rFonts w:ascii="Arial" w:eastAsia="Arial" w:hAnsi="Arial" w:cs="Arial"/>
                <w:b/>
              </w:rPr>
              <w:t>de</w:t>
            </w:r>
            <w:r>
              <w:rPr>
                <w:rFonts w:ascii="Arial" w:eastAsia="Arial" w:hAnsi="Arial" w:cs="Arial"/>
                <w:b/>
              </w:rPr>
              <w:t>l</w:t>
            </w:r>
            <w:r w:rsidR="00132E9E">
              <w:rPr>
                <w:rFonts w:ascii="Arial" w:eastAsia="Arial" w:hAnsi="Arial" w:cs="Arial"/>
                <w:b/>
                <w:color w:val="000000"/>
              </w:rPr>
              <w:t xml:space="preserve"> 202</w:t>
            </w:r>
            <w:r w:rsidR="00132E9E">
              <w:rPr>
                <w:rFonts w:ascii="Arial" w:eastAsia="Arial" w:hAnsi="Arial" w:cs="Arial"/>
                <w:b/>
              </w:rPr>
              <w:t>3</w:t>
            </w:r>
            <w:r w:rsidR="00490BD7">
              <w:rPr>
                <w:rFonts w:ascii="Arial" w:eastAsia="Arial" w:hAnsi="Arial" w:cs="Arial"/>
                <w:b/>
                <w:color w:val="000000"/>
              </w:rPr>
              <w:t xml:space="preserve"> </w:t>
            </w:r>
            <w:r w:rsidR="00490BD7" w:rsidRPr="009C0B53">
              <w:rPr>
                <w:rFonts w:ascii="Arial" w:eastAsia="Arial" w:hAnsi="Arial" w:cs="Arial"/>
                <w:color w:val="000000"/>
              </w:rPr>
              <w:t>a las 12</w:t>
            </w:r>
            <w:r w:rsidR="00132E9E" w:rsidRPr="009C0B53">
              <w:rPr>
                <w:rFonts w:ascii="Arial" w:eastAsia="Arial" w:hAnsi="Arial" w:cs="Arial"/>
                <w:color w:val="000000"/>
              </w:rPr>
              <w:t>:00</w:t>
            </w:r>
            <w:r w:rsidR="00132E9E">
              <w:rPr>
                <w:rFonts w:ascii="Arial" w:eastAsia="Arial" w:hAnsi="Arial" w:cs="Arial"/>
                <w:color w:val="000000"/>
              </w:rPr>
              <w:t xml:space="preserve"> </w:t>
            </w:r>
            <w:bookmarkStart w:id="8" w:name="bookmark=id.1ci93xb"/>
            <w:bookmarkStart w:id="9" w:name="bookmark=id.2xcytpi"/>
            <w:bookmarkEnd w:id="8"/>
            <w:bookmarkEnd w:id="9"/>
            <w:r w:rsidR="00132E9E">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3whwml4"/>
            <w:bookmarkStart w:id="11" w:name="bookmark=id.2bn6wsx"/>
            <w:bookmarkEnd w:id="10"/>
            <w:bookmarkEnd w:id="11"/>
            <w:r w:rsidR="00132E9E">
              <w:rPr>
                <w:rFonts w:ascii="Arial" w:eastAsia="Arial" w:hAnsi="Arial" w:cs="Arial"/>
                <w:color w:val="000000"/>
              </w:rPr>
              <w:t>, número 157 Int. C (al interior de la unidad deportiva Mariano Otero), Col. Centro, C.P. 45640 en la Cabecera Municipal de Tlajomulco de Zúñiga, Jalisco, México.</w:t>
            </w:r>
          </w:p>
        </w:tc>
      </w:tr>
      <w:tr w:rsidR="00132E9E" w:rsidTr="00132E9E">
        <w:trPr>
          <w:trHeight w:val="1157"/>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6E6892">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w:t>
            </w:r>
            <w:r w:rsidR="00124F76">
              <w:rPr>
                <w:rFonts w:ascii="Arial" w:eastAsia="Arial" w:hAnsi="Arial" w:cs="Arial"/>
                <w:b/>
              </w:rPr>
              <w:t>10</w:t>
            </w:r>
            <w:r>
              <w:rPr>
                <w:rFonts w:ascii="Arial" w:eastAsia="Arial" w:hAnsi="Arial" w:cs="Arial"/>
                <w:b/>
              </w:rPr>
              <w:t xml:space="preserve"> de </w:t>
            </w:r>
            <w:r w:rsidR="006E6892">
              <w:rPr>
                <w:rFonts w:ascii="Arial" w:eastAsia="Arial" w:hAnsi="Arial" w:cs="Arial"/>
                <w:b/>
              </w:rPr>
              <w:t xml:space="preserve">noviembre </w:t>
            </w:r>
            <w:r>
              <w:rPr>
                <w:rFonts w:ascii="Arial" w:eastAsia="Arial" w:hAnsi="Arial" w:cs="Arial"/>
                <w:b/>
              </w:rPr>
              <w:t>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124F76">
              <w:rPr>
                <w:rFonts w:ascii="Arial" w:eastAsia="Arial" w:hAnsi="Arial" w:cs="Arial"/>
                <w:b/>
                <w:color w:val="000000"/>
                <w:highlight w:val="white"/>
              </w:rPr>
              <w:t xml:space="preserve"> 8:3</w:t>
            </w:r>
            <w:r>
              <w:rPr>
                <w:rFonts w:ascii="Arial" w:eastAsia="Arial" w:hAnsi="Arial" w:cs="Arial"/>
                <w:b/>
                <w:color w:val="000000"/>
                <w:highlight w:val="white"/>
              </w:rPr>
              <w:t>0 y concluirá a las 09:50 horas</w:t>
            </w:r>
            <w:r>
              <w:rPr>
                <w:rFonts w:ascii="Arial" w:eastAsia="Arial" w:hAnsi="Arial" w:cs="Arial"/>
                <w:b/>
                <w:color w:val="000000"/>
              </w:rPr>
              <w:t xml:space="preserve">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p>
        </w:tc>
      </w:tr>
      <w:tr w:rsidR="00132E9E" w:rsidTr="00132E9E">
        <w:trPr>
          <w:trHeight w:val="1157"/>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6E6892">
            <w:pPr>
              <w:jc w:val="both"/>
              <w:rPr>
                <w:rFonts w:ascii="Arial" w:eastAsia="Arial" w:hAnsi="Arial" w:cs="Arial"/>
              </w:rPr>
            </w:pPr>
            <w:r>
              <w:rPr>
                <w:rFonts w:ascii="Arial" w:eastAsia="Arial" w:hAnsi="Arial" w:cs="Arial"/>
                <w:color w:val="000000"/>
              </w:rPr>
              <w:t xml:space="preserve">La apertura de proposiciones iniciará el Viernes </w:t>
            </w:r>
            <w:r w:rsidR="00124F76">
              <w:rPr>
                <w:rFonts w:ascii="Arial" w:eastAsia="Arial" w:hAnsi="Arial" w:cs="Arial"/>
                <w:b/>
                <w:color w:val="000000"/>
              </w:rPr>
              <w:t>10</w:t>
            </w:r>
            <w:r w:rsidR="000F1831">
              <w:rPr>
                <w:rFonts w:ascii="Arial" w:eastAsia="Arial" w:hAnsi="Arial" w:cs="Arial"/>
                <w:color w:val="000000"/>
              </w:rPr>
              <w:t xml:space="preserve"> </w:t>
            </w:r>
            <w:r w:rsidR="006E6892">
              <w:rPr>
                <w:rFonts w:ascii="Arial" w:eastAsia="Arial" w:hAnsi="Arial" w:cs="Arial"/>
                <w:b/>
              </w:rPr>
              <w:t xml:space="preserve">de noviembre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0F1831">
              <w:rPr>
                <w:rFonts w:ascii="Arial" w:eastAsia="Arial" w:hAnsi="Arial" w:cs="Arial"/>
                <w:b/>
                <w:highlight w:val="white"/>
              </w:rPr>
              <w:t>00</w:t>
            </w:r>
            <w:r w:rsidR="00886912">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C42CD0">
        <w:tc>
          <w:tcPr>
            <w:tcW w:w="5201" w:type="dxa"/>
            <w:shd w:val="clear" w:color="auto" w:fill="auto"/>
          </w:tcPr>
          <w:p w:rsidR="00C42CD0" w:rsidRDefault="00C42CD0" w:rsidP="00C42CD0">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C42CD0">
        <w:tc>
          <w:tcPr>
            <w:tcW w:w="5201" w:type="dxa"/>
            <w:shd w:val="clear" w:color="auto" w:fill="auto"/>
          </w:tcPr>
          <w:p w:rsidR="00C42CD0" w:rsidRDefault="00C42CD0" w:rsidP="00C42CD0">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Municipal </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Local</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Español</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2023-2024</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SI</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C42CD0" w:rsidRDefault="00C42CD0" w:rsidP="00C42CD0">
            <w:pPr>
              <w:jc w:val="both"/>
              <w:rPr>
                <w:rFonts w:ascii="Arial" w:eastAsia="Arial" w:hAnsi="Arial" w:cs="Arial"/>
                <w:b/>
              </w:rPr>
            </w:pPr>
            <w:r>
              <w:rPr>
                <w:rFonts w:ascii="Arial" w:eastAsia="Arial" w:hAnsi="Arial" w:cs="Arial"/>
                <w:b/>
              </w:rPr>
              <w:t>Contrato o Pedido (Orden de Compra) abierto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NO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C42CD0" w:rsidRDefault="00C42CD0" w:rsidP="00C42CD0">
            <w:pPr>
              <w:jc w:val="both"/>
              <w:rPr>
                <w:rFonts w:ascii="Arial" w:eastAsia="Arial" w:hAnsi="Arial" w:cs="Arial"/>
                <w:b/>
              </w:rPr>
            </w:pPr>
            <w:r>
              <w:rPr>
                <w:rFonts w:ascii="Arial" w:eastAsia="Arial" w:hAnsi="Arial" w:cs="Arial"/>
                <w:b/>
              </w:rPr>
              <w:t xml:space="preserve">Se podrá adjudicar a </w:t>
            </w:r>
            <w:bookmarkStart w:id="12" w:name="_GoBack"/>
            <w:r>
              <w:rPr>
                <w:rFonts w:ascii="Arial" w:eastAsia="Arial" w:hAnsi="Arial" w:cs="Arial"/>
                <w:b/>
              </w:rPr>
              <w:t>varios proveedores</w:t>
            </w:r>
            <w:bookmarkEnd w:id="12"/>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NO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Binario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Anexo 1</w:t>
            </w:r>
          </w:p>
        </w:tc>
      </w:tr>
      <w:tr w:rsidR="00C42CD0" w:rsidTr="003E5FE2">
        <w:trPr>
          <w:trHeight w:val="1833"/>
        </w:trPr>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lastRenderedPageBreak/>
              <w:t>Anexos que cuenta con la relación enumerada de requisitos y documentos que deberán de presentar los licitantes incluyendo:</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1.- Acreditación Legal</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2.- Manifestación de NO encontrarse en los supuestos del Art 52 de la Ley</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3.- Manifestación de Integridad y NO colusión</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66CC7550" wp14:editId="4CBD77F8">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CC7550"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124F76" w:rsidRDefault="00124F76">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1BB0533E" wp14:editId="56762573">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B0533E"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124F76" w:rsidRDefault="00124F76">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0D8781E6" wp14:editId="228F1538">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8781E6"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124F76" w:rsidRDefault="00124F76">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662DD5D1" wp14:editId="07708FEA">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2DD5D1"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124F76" w:rsidRDefault="00124F76">
                            <w:pPr>
                              <w:spacing w:after="0" w:line="240" w:lineRule="auto"/>
                              <w:textDirection w:val="btLr"/>
                            </w:pPr>
                          </w:p>
                        </w:txbxContent>
                      </v:textbox>
                    </v:rect>
                  </w:pict>
                </mc:Fallback>
              </mc:AlternateConten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rsidR="00C42CD0" w:rsidRDefault="0024160C" w:rsidP="00C42CD0">
            <w:pPr>
              <w:jc w:val="both"/>
              <w:rPr>
                <w:rFonts w:ascii="Arial" w:eastAsia="Arial" w:hAnsi="Arial" w:cs="Arial"/>
              </w:rPr>
            </w:pPr>
            <w:r w:rsidRPr="0024160C">
              <w:rPr>
                <w:rFonts w:ascii="Arial" w:eastAsia="Arial" w:hAnsi="Arial" w:cs="Arial"/>
              </w:rPr>
              <w:t>Recortada: 7 días</w:t>
            </w:r>
          </w:p>
        </w:tc>
      </w:tr>
      <w:tr w:rsidR="00985A37">
        <w:tc>
          <w:tcPr>
            <w:tcW w:w="5201" w:type="dxa"/>
            <w:shd w:val="clear" w:color="auto" w:fill="auto"/>
          </w:tcPr>
          <w:p w:rsidR="00985A37" w:rsidRDefault="003E5FE2">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985A37" w:rsidRDefault="003E5FE2">
            <w:pPr>
              <w:jc w:val="both"/>
              <w:rPr>
                <w:rFonts w:ascii="Arial" w:eastAsia="Arial" w:hAnsi="Arial" w:cs="Arial"/>
              </w:rPr>
            </w:pPr>
            <w:r>
              <w:rPr>
                <w:rFonts w:ascii="Arial" w:eastAsia="Arial" w:hAnsi="Arial" w:cs="Arial"/>
              </w:rPr>
              <w:t>Independencia 105 Sur, colonia centro en Tlajomulco de Zúñiga, Jalisco.</w:t>
            </w:r>
          </w:p>
        </w:tc>
      </w:tr>
    </w:tbl>
    <w:p w:rsidR="00985A37" w:rsidRDefault="00985A37">
      <w:pPr>
        <w:spacing w:after="0"/>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Para los fines de estas bases, se entiende por:</w:t>
      </w:r>
    </w:p>
    <w:p w:rsidR="00985A37" w:rsidRDefault="00985A37">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85A37">
        <w:tc>
          <w:tcPr>
            <w:tcW w:w="2158" w:type="dxa"/>
          </w:tcPr>
          <w:p w:rsidR="00985A37" w:rsidRDefault="003E5FE2">
            <w:pPr>
              <w:rPr>
                <w:rFonts w:ascii="Arial" w:eastAsia="Arial" w:hAnsi="Arial" w:cs="Arial"/>
              </w:rPr>
            </w:pPr>
            <w:r>
              <w:rPr>
                <w:rFonts w:ascii="Arial" w:eastAsia="Arial" w:hAnsi="Arial" w:cs="Arial"/>
                <w:b/>
              </w:rPr>
              <w:t>“CONVOCANTE”</w:t>
            </w:r>
          </w:p>
        </w:tc>
        <w:tc>
          <w:tcPr>
            <w:tcW w:w="7985" w:type="dxa"/>
          </w:tcPr>
          <w:p w:rsidR="00985A37" w:rsidRDefault="003E5FE2">
            <w:pPr>
              <w:rPr>
                <w:rFonts w:ascii="Arial" w:eastAsia="Arial" w:hAnsi="Arial" w:cs="Arial"/>
              </w:rPr>
            </w:pPr>
            <w:r>
              <w:rPr>
                <w:rFonts w:ascii="Arial" w:eastAsia="Arial" w:hAnsi="Arial" w:cs="Arial"/>
              </w:rPr>
              <w:t>Instituto de Alternativas para los Jóvenes del Municipio de Tlajomulco de Zúñiga, Jalisco. (INDAJO</w:t>
            </w:r>
          </w:p>
        </w:tc>
      </w:tr>
      <w:tr w:rsidR="00985A37">
        <w:tc>
          <w:tcPr>
            <w:tcW w:w="2158" w:type="dxa"/>
          </w:tcPr>
          <w:p w:rsidR="00985A37" w:rsidRDefault="003E5FE2">
            <w:pPr>
              <w:rPr>
                <w:rFonts w:ascii="Arial" w:eastAsia="Arial" w:hAnsi="Arial" w:cs="Arial"/>
              </w:rPr>
            </w:pPr>
            <w:r>
              <w:rPr>
                <w:rFonts w:ascii="Arial" w:eastAsia="Arial" w:hAnsi="Arial" w:cs="Arial"/>
                <w:b/>
              </w:rPr>
              <w:t>“DOMICILIO”</w:t>
            </w:r>
          </w:p>
        </w:tc>
        <w:tc>
          <w:tcPr>
            <w:tcW w:w="7985" w:type="dxa"/>
          </w:tcPr>
          <w:p w:rsidR="00985A37" w:rsidRDefault="003E5FE2">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85A37">
        <w:tc>
          <w:tcPr>
            <w:tcW w:w="2158" w:type="dxa"/>
          </w:tcPr>
          <w:p w:rsidR="00985A37" w:rsidRDefault="003E5FE2">
            <w:pPr>
              <w:rPr>
                <w:rFonts w:ascii="Arial" w:eastAsia="Arial" w:hAnsi="Arial" w:cs="Arial"/>
                <w:b/>
              </w:rPr>
            </w:pPr>
            <w:r>
              <w:rPr>
                <w:rFonts w:ascii="Arial" w:eastAsia="Arial" w:hAnsi="Arial" w:cs="Arial"/>
                <w:b/>
              </w:rPr>
              <w:t>“COMITÉ”</w:t>
            </w:r>
          </w:p>
        </w:tc>
        <w:tc>
          <w:tcPr>
            <w:tcW w:w="7985" w:type="dxa"/>
          </w:tcPr>
          <w:p w:rsidR="00985A37" w:rsidRDefault="003E5FE2">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85A37">
        <w:tc>
          <w:tcPr>
            <w:tcW w:w="2158" w:type="dxa"/>
          </w:tcPr>
          <w:p w:rsidR="00985A37" w:rsidRDefault="003E5FE2">
            <w:pPr>
              <w:rPr>
                <w:rFonts w:ascii="Arial" w:eastAsia="Arial" w:hAnsi="Arial" w:cs="Arial"/>
                <w:b/>
              </w:rPr>
            </w:pPr>
            <w:r>
              <w:rPr>
                <w:rFonts w:ascii="Arial" w:eastAsia="Arial" w:hAnsi="Arial" w:cs="Arial"/>
                <w:b/>
              </w:rPr>
              <w:t>“UNIDAD CENTRALIZADA DE COMPRAS”</w:t>
            </w:r>
          </w:p>
        </w:tc>
        <w:tc>
          <w:tcPr>
            <w:tcW w:w="7985" w:type="dxa"/>
          </w:tcPr>
          <w:p w:rsidR="00985A37" w:rsidRDefault="003E5FE2">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85A37">
        <w:tc>
          <w:tcPr>
            <w:tcW w:w="2158" w:type="dxa"/>
          </w:tcPr>
          <w:p w:rsidR="00985A37" w:rsidRDefault="003E5FE2">
            <w:pPr>
              <w:rPr>
                <w:rFonts w:ascii="Arial" w:eastAsia="Arial" w:hAnsi="Arial" w:cs="Arial"/>
                <w:b/>
              </w:rPr>
            </w:pPr>
            <w:r>
              <w:rPr>
                <w:rFonts w:ascii="Arial" w:eastAsia="Arial" w:hAnsi="Arial" w:cs="Arial"/>
                <w:b/>
              </w:rPr>
              <w:t>“LEY”</w:t>
            </w:r>
          </w:p>
        </w:tc>
        <w:tc>
          <w:tcPr>
            <w:tcW w:w="7985" w:type="dxa"/>
          </w:tcPr>
          <w:p w:rsidR="00985A37" w:rsidRDefault="003E5FE2">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85A37">
        <w:tc>
          <w:tcPr>
            <w:tcW w:w="2158" w:type="dxa"/>
          </w:tcPr>
          <w:p w:rsidR="00985A37" w:rsidRDefault="003E5FE2">
            <w:pPr>
              <w:rPr>
                <w:rFonts w:ascii="Arial" w:eastAsia="Arial" w:hAnsi="Arial" w:cs="Arial"/>
                <w:b/>
              </w:rPr>
            </w:pPr>
            <w:r>
              <w:rPr>
                <w:rFonts w:ascii="Arial" w:eastAsia="Arial" w:hAnsi="Arial" w:cs="Arial"/>
                <w:b/>
              </w:rPr>
              <w:t xml:space="preserve">“LICITANTE” </w:t>
            </w:r>
          </w:p>
        </w:tc>
        <w:tc>
          <w:tcPr>
            <w:tcW w:w="7985" w:type="dxa"/>
          </w:tcPr>
          <w:p w:rsidR="00985A37" w:rsidRDefault="003E5FE2">
            <w:pPr>
              <w:jc w:val="both"/>
              <w:rPr>
                <w:rFonts w:ascii="Arial" w:eastAsia="Arial" w:hAnsi="Arial" w:cs="Arial"/>
              </w:rPr>
            </w:pPr>
            <w:r>
              <w:rPr>
                <w:rFonts w:ascii="Arial" w:eastAsia="Arial" w:hAnsi="Arial" w:cs="Arial"/>
              </w:rPr>
              <w:t>Persona Física o Moral (Razón Social) participante en el  proceso de licitación.</w:t>
            </w:r>
          </w:p>
        </w:tc>
      </w:tr>
      <w:tr w:rsidR="00985A37">
        <w:tc>
          <w:tcPr>
            <w:tcW w:w="2158" w:type="dxa"/>
          </w:tcPr>
          <w:p w:rsidR="00985A37" w:rsidRDefault="003E5FE2">
            <w:pPr>
              <w:rPr>
                <w:rFonts w:ascii="Arial" w:eastAsia="Arial" w:hAnsi="Arial" w:cs="Arial"/>
                <w:b/>
              </w:rPr>
            </w:pPr>
            <w:r>
              <w:rPr>
                <w:rFonts w:ascii="Arial" w:eastAsia="Arial" w:hAnsi="Arial" w:cs="Arial"/>
                <w:b/>
              </w:rPr>
              <w:t>“REGLAMENTO”</w:t>
            </w:r>
          </w:p>
        </w:tc>
        <w:tc>
          <w:tcPr>
            <w:tcW w:w="7985" w:type="dxa"/>
          </w:tcPr>
          <w:p w:rsidR="00985A37" w:rsidRDefault="003E5FE2">
            <w:pPr>
              <w:jc w:val="both"/>
              <w:rPr>
                <w:rFonts w:ascii="Arial" w:eastAsia="Arial" w:hAnsi="Arial" w:cs="Arial"/>
              </w:rPr>
            </w:pPr>
            <w:r>
              <w:rPr>
                <w:rFonts w:ascii="Arial" w:eastAsia="Arial" w:hAnsi="Arial" w:cs="Arial"/>
              </w:rPr>
              <w:t>Reglamento de Adquisiciones para el Municipio de Tlajomulco de Zúñiga, Jalisco</w:t>
            </w:r>
          </w:p>
        </w:tc>
      </w:tr>
      <w:tr w:rsidR="00985A37">
        <w:tc>
          <w:tcPr>
            <w:tcW w:w="2158" w:type="dxa"/>
          </w:tcPr>
          <w:p w:rsidR="00985A37" w:rsidRDefault="003E5FE2">
            <w:pPr>
              <w:rPr>
                <w:rFonts w:ascii="Arial" w:eastAsia="Arial" w:hAnsi="Arial" w:cs="Arial"/>
                <w:b/>
              </w:rPr>
            </w:pPr>
            <w:r>
              <w:rPr>
                <w:rFonts w:ascii="Arial" w:eastAsia="Arial" w:hAnsi="Arial" w:cs="Arial"/>
                <w:b/>
              </w:rPr>
              <w:t>“PROVEEDOR”</w:t>
            </w:r>
          </w:p>
        </w:tc>
        <w:tc>
          <w:tcPr>
            <w:tcW w:w="7985" w:type="dxa"/>
          </w:tcPr>
          <w:p w:rsidR="00985A37" w:rsidRDefault="003E5FE2">
            <w:pPr>
              <w:jc w:val="both"/>
              <w:rPr>
                <w:rFonts w:ascii="Arial" w:eastAsia="Arial" w:hAnsi="Arial" w:cs="Arial"/>
              </w:rPr>
            </w:pPr>
            <w:r>
              <w:rPr>
                <w:rFonts w:ascii="Arial" w:eastAsia="Arial" w:hAnsi="Arial" w:cs="Arial"/>
              </w:rPr>
              <w:t>Licitante Adjudicado.</w:t>
            </w:r>
          </w:p>
        </w:tc>
      </w:tr>
      <w:tr w:rsidR="00985A37">
        <w:trPr>
          <w:trHeight w:val="1260"/>
        </w:trPr>
        <w:tc>
          <w:tcPr>
            <w:tcW w:w="2158" w:type="dxa"/>
          </w:tcPr>
          <w:p w:rsidR="00985A37" w:rsidRDefault="003E5FE2">
            <w:pPr>
              <w:rPr>
                <w:rFonts w:ascii="Arial" w:eastAsia="Arial" w:hAnsi="Arial" w:cs="Arial"/>
                <w:b/>
              </w:rPr>
            </w:pPr>
            <w:r>
              <w:rPr>
                <w:rFonts w:ascii="Arial" w:eastAsia="Arial" w:hAnsi="Arial" w:cs="Arial"/>
                <w:b/>
              </w:rPr>
              <w:lastRenderedPageBreak/>
              <w:t>“PROCESO”</w:t>
            </w:r>
          </w:p>
        </w:tc>
        <w:tc>
          <w:tcPr>
            <w:tcW w:w="7985" w:type="dxa"/>
          </w:tcPr>
          <w:p w:rsidR="00985A37" w:rsidRDefault="00124F76" w:rsidP="00BC4013">
            <w:pPr>
              <w:jc w:val="both"/>
              <w:rPr>
                <w:rFonts w:ascii="Arial" w:eastAsia="Arial" w:hAnsi="Arial" w:cs="Arial"/>
                <w:b/>
              </w:rPr>
            </w:pPr>
            <w:r>
              <w:rPr>
                <w:rFonts w:ascii="Arial" w:eastAsia="Arial" w:hAnsi="Arial" w:cs="Arial"/>
                <w:b/>
              </w:rPr>
              <w:t>INDAJO-016</w:t>
            </w:r>
            <w:r w:rsidR="00BC4013" w:rsidRPr="00BC4013">
              <w:rPr>
                <w:rFonts w:ascii="Arial" w:eastAsia="Arial" w:hAnsi="Arial" w:cs="Arial"/>
                <w:b/>
              </w:rPr>
              <w:t>/2023 “ADQUISICIÓN  DE SERVICIO DE ORGANIZACION, LOGISTICA, ARRENDAMIENTO DE EQUIPO Y MOBILIARIO PARA EVENTOS DEL INSTITUTO DE ALTERNATIVAS PARA LOS JÓVENES DEL MUNICIPIO DE TLAJOMULCO DE ZÚÑIGA, JALISCO” (INDAJO).</w:t>
            </w:r>
          </w:p>
        </w:tc>
      </w:tr>
    </w:tbl>
    <w:p w:rsidR="00985A37" w:rsidRDefault="00985A37" w:rsidP="00C42CD0">
      <w:pPr>
        <w:spacing w:after="0"/>
        <w:rPr>
          <w:rFonts w:ascii="Arial" w:eastAsia="Arial" w:hAnsi="Arial" w:cs="Arial"/>
          <w:b/>
        </w:rPr>
      </w:pPr>
    </w:p>
    <w:p w:rsidR="00985A37" w:rsidRDefault="003E5FE2" w:rsidP="00BC4013">
      <w:pPr>
        <w:spacing w:after="0"/>
        <w:jc w:val="center"/>
        <w:rPr>
          <w:rFonts w:ascii="Arial" w:eastAsia="Arial" w:hAnsi="Arial" w:cs="Arial"/>
          <w:b/>
        </w:rPr>
      </w:pPr>
      <w:r>
        <w:rPr>
          <w:rFonts w:ascii="Arial" w:eastAsia="Arial" w:hAnsi="Arial" w:cs="Arial"/>
          <w:b/>
        </w:rPr>
        <w:t>B  A  S  E  S</w:t>
      </w:r>
    </w:p>
    <w:p w:rsidR="00BC4013" w:rsidRPr="00BC4013" w:rsidRDefault="00BC4013" w:rsidP="00BC4013">
      <w:pPr>
        <w:spacing w:after="0"/>
        <w:jc w:val="center"/>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 ESPECIFICACIONES</w:t>
      </w:r>
    </w:p>
    <w:p w:rsidR="00985A37" w:rsidRDefault="003E5FE2">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Información con:</w:t>
      </w:r>
    </w:p>
    <w:p w:rsidR="00985A37" w:rsidRDefault="00985A37">
      <w:pPr>
        <w:spacing w:after="0" w:line="240" w:lineRule="auto"/>
        <w:jc w:val="both"/>
        <w:rPr>
          <w:rFonts w:ascii="Arial" w:eastAsia="Arial" w:hAnsi="Arial" w:cs="Arial"/>
        </w:rPr>
      </w:pPr>
    </w:p>
    <w:p w:rsidR="00935BAF" w:rsidRDefault="00935BAF" w:rsidP="00132E9E">
      <w:pPr>
        <w:spacing w:after="0" w:line="240" w:lineRule="auto"/>
        <w:ind w:right="196"/>
        <w:jc w:val="both"/>
        <w:rPr>
          <w:rFonts w:ascii="Arial" w:eastAsia="Arial" w:hAnsi="Arial" w:cs="Arial"/>
          <w:sz w:val="24"/>
          <w:szCs w:val="24"/>
        </w:rPr>
      </w:pPr>
      <w:r>
        <w:rPr>
          <w:rFonts w:ascii="Arial" w:eastAsia="Arial" w:hAnsi="Arial" w:cs="Arial"/>
          <w:sz w:val="24"/>
          <w:szCs w:val="24"/>
        </w:rPr>
        <w:t xml:space="preserve">Estefanía del Rosario Dávalos Valdez </w:t>
      </w:r>
    </w:p>
    <w:p w:rsidR="00132E9E" w:rsidRPr="00132E9E" w:rsidRDefault="00132E9E" w:rsidP="00132E9E">
      <w:pPr>
        <w:spacing w:after="0" w:line="240" w:lineRule="auto"/>
        <w:ind w:right="196"/>
        <w:jc w:val="both"/>
        <w:rPr>
          <w:rFonts w:ascii="Arial" w:eastAsia="Arial" w:hAnsi="Arial" w:cs="Arial"/>
          <w:sz w:val="24"/>
          <w:szCs w:val="24"/>
        </w:rPr>
      </w:pPr>
      <w:r w:rsidRPr="00132E9E">
        <w:rPr>
          <w:rFonts w:ascii="Arial" w:eastAsia="Arial" w:hAnsi="Arial" w:cs="Arial"/>
          <w:sz w:val="24"/>
          <w:szCs w:val="24"/>
        </w:rPr>
        <w:t>Secretaria Técnica del Comité de Adquisiciones</w:t>
      </w:r>
    </w:p>
    <w:p w:rsidR="00985A37" w:rsidRDefault="003E5FE2">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985A37" w:rsidRPr="00935BAF" w:rsidRDefault="003E5FE2" w:rsidP="00935BAF">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985A37" w:rsidRDefault="003E5FE2">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3.- PUNTUALIDAD</w:t>
      </w:r>
    </w:p>
    <w:p w:rsidR="00985A37" w:rsidRDefault="003E5FE2">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lastRenderedPageBreak/>
        <w:t>4.- FECHA, LUGAR Y CONDICIONES DE ENTREGA</w:t>
      </w:r>
    </w:p>
    <w:p w:rsidR="00985A37" w:rsidRDefault="003E5FE2">
      <w:pPr>
        <w:spacing w:after="0" w:line="240" w:lineRule="auto"/>
        <w:jc w:val="both"/>
        <w:rPr>
          <w:rFonts w:ascii="Arial" w:eastAsia="Arial" w:hAnsi="Arial" w:cs="Arial"/>
        </w:rPr>
      </w:pPr>
      <w:r>
        <w:rPr>
          <w:rFonts w:ascii="Arial" w:eastAsia="Arial" w:hAnsi="Arial" w:cs="Arial"/>
        </w:rPr>
        <w:t xml:space="preserve">Los servicios objeto de la presente Licitación </w:t>
      </w:r>
      <w:r w:rsidR="00137C4D">
        <w:rPr>
          <w:rFonts w:ascii="Arial" w:eastAsia="Arial" w:hAnsi="Arial" w:cs="Arial"/>
        </w:rPr>
        <w:t>deberán entregarse en el día y fecha solicitada en la presente licitación, sujeto a posible cambio de fecha previa notificación anticipada, mismos que serán recibido</w:t>
      </w:r>
      <w:r>
        <w:rPr>
          <w:rFonts w:ascii="Arial" w:eastAsia="Arial" w:hAnsi="Arial" w:cs="Arial"/>
        </w:rPr>
        <w:t xml:space="preserve"> previa inspección del área requirente o quien designe ésta.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Cua</w:t>
      </w:r>
      <w:r w:rsidR="00137C4D">
        <w:rPr>
          <w:rFonts w:ascii="Arial" w:eastAsia="Arial" w:hAnsi="Arial" w:cs="Arial"/>
        </w:rPr>
        <w:t>ndo se realice entrega del servicio</w:t>
      </w:r>
      <w:r>
        <w:rPr>
          <w:rFonts w:ascii="Arial" w:eastAsia="Arial" w:hAnsi="Arial" w:cs="Arial"/>
        </w:rPr>
        <w:t>,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5.- FORMA DE PAGO</w:t>
      </w:r>
    </w:p>
    <w:p w:rsidR="00985A37" w:rsidRDefault="003E5FE2">
      <w:pPr>
        <w:spacing w:after="0" w:line="240" w:lineRule="auto"/>
        <w:jc w:val="both"/>
        <w:rPr>
          <w:rFonts w:ascii="Arial" w:eastAsia="Arial" w:hAnsi="Arial" w:cs="Arial"/>
        </w:rPr>
      </w:pPr>
      <w:r>
        <w:rPr>
          <w:rFonts w:ascii="Arial" w:eastAsia="Arial" w:hAnsi="Arial" w:cs="Arial"/>
        </w:rPr>
        <w:t xml:space="preserve">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w:t>
      </w:r>
      <w:r w:rsidR="00137C4D">
        <w:rPr>
          <w:rFonts w:ascii="Arial" w:eastAsia="Arial" w:hAnsi="Arial" w:cs="Arial"/>
        </w:rPr>
        <w:t xml:space="preserve">y/O servicios </w:t>
      </w:r>
      <w:r>
        <w:rPr>
          <w:rFonts w:ascii="Arial" w:eastAsia="Arial" w:hAnsi="Arial" w:cs="Arial"/>
        </w:rPr>
        <w:t>adquiridos y el pago de estos dentro de los 15 días hábiles posteriores a la entrega de la factura correspondiente previa validación del área requirente, por transferencia bancaria. La factura se entregará en las oficinas de la Dirección solicitante.</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985A37" w:rsidRDefault="003E5FE2">
      <w:pPr>
        <w:spacing w:after="0" w:line="240" w:lineRule="auto"/>
        <w:jc w:val="both"/>
        <w:rPr>
          <w:rFonts w:ascii="Arial" w:eastAsia="Arial" w:hAnsi="Arial" w:cs="Arial"/>
        </w:rPr>
      </w:pPr>
      <w:r>
        <w:rPr>
          <w:rFonts w:ascii="Arial" w:eastAsia="Arial" w:hAnsi="Arial" w:cs="Arial"/>
        </w:rPr>
        <w:tab/>
      </w:r>
    </w:p>
    <w:p w:rsidR="00985A37" w:rsidRDefault="003E5FE2">
      <w:pPr>
        <w:numPr>
          <w:ilvl w:val="0"/>
          <w:numId w:val="1"/>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985A37" w:rsidRDefault="00985A37">
      <w:pPr>
        <w:spacing w:after="0" w:line="240" w:lineRule="auto"/>
        <w:ind w:left="708"/>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6.- GARANTÍA PARA EL CUMPLIMIENTO DE LA OFERTA, DEL CONTRATO Y ANTICIPOS.</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6.1 SERIEDAD DE LA OFERTA</w:t>
      </w:r>
    </w:p>
    <w:p w:rsidR="00985A37" w:rsidRDefault="003E5FE2">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lastRenderedPageBreak/>
        <w:t>6.2 CUMPLIMIENTO DE CONTRATO O PEDIDO (ORDEN DE COMPRA).</w:t>
      </w:r>
    </w:p>
    <w:p w:rsidR="00985A37" w:rsidRDefault="003E5FE2">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w:t>
      </w:r>
      <w:r w:rsidR="00A011CF">
        <w:rPr>
          <w:rFonts w:ascii="Arial" w:eastAsia="Arial" w:hAnsi="Arial" w:cs="Arial"/>
        </w:rPr>
        <w:t xml:space="preserve">spondiente al 10% por ciento </w:t>
      </w:r>
      <w:r>
        <w:rPr>
          <w:rFonts w:ascii="Arial" w:eastAsia="Arial" w:hAnsi="Arial" w:cs="Arial"/>
        </w:rPr>
        <w:t>mismos que garantizaran los trabajos a contratar en el plazo estipulado en bases, misma que deberá presentar a los 05 días posteriores a la notificación del pedido (Orden de Compra) o Fallo de resolución una garantía en alguna de las siguientes modalidades: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985A37" w:rsidRDefault="003E5FE2">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985A37" w:rsidRDefault="003E5FE2">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El importe de la garantía será del 10% (diez por ciento).</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985A37" w:rsidRDefault="003E5FE2">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6.3 ANTICIPO</w:t>
      </w:r>
    </w:p>
    <w:p w:rsidR="00985A37" w:rsidRDefault="003E5FE2">
      <w:pPr>
        <w:spacing w:after="0"/>
        <w:jc w:val="both"/>
        <w:rPr>
          <w:rFonts w:ascii="Arial" w:eastAsia="Arial" w:hAnsi="Arial" w:cs="Arial"/>
          <w:b/>
        </w:rPr>
      </w:pPr>
      <w:r>
        <w:rPr>
          <w:rFonts w:ascii="Arial" w:eastAsia="Arial" w:hAnsi="Arial" w:cs="Arial"/>
        </w:rPr>
        <w:t>En la presente licitación no habrá anticipo.</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7.- JUNTA DE ACLARACIONES</w:t>
      </w:r>
    </w:p>
    <w:p w:rsidR="00985A37" w:rsidRDefault="003E5FE2">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9" w:history="1">
        <w:r w:rsidR="00C42CD0" w:rsidRPr="0015263D">
          <w:rPr>
            <w:rStyle w:val="Hipervnculo"/>
            <w:rFonts w:ascii="Arial" w:eastAsia="Arial" w:hAnsi="Arial" w:cs="Arial"/>
          </w:rPr>
          <w:t>indajo.tlajomulco@gmail.com</w:t>
        </w:r>
      </w:hyperlink>
      <w:r w:rsidR="00C42CD0">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w:t>
      </w:r>
      <w:r>
        <w:rPr>
          <w:rFonts w:ascii="Arial" w:eastAsia="Arial" w:hAnsi="Arial" w:cs="Arial"/>
        </w:rPr>
        <w:lastRenderedPageBreak/>
        <w:t>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985A37" w:rsidRDefault="00985A37">
      <w:pPr>
        <w:spacing w:after="0" w:line="240" w:lineRule="auto"/>
        <w:jc w:val="both"/>
        <w:rPr>
          <w:rFonts w:ascii="Arial" w:eastAsia="Arial" w:hAnsi="Arial" w:cs="Arial"/>
          <w:b/>
        </w:rPr>
      </w:pPr>
    </w:p>
    <w:p w:rsidR="00985A37" w:rsidRDefault="003E5FE2">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985A37" w:rsidRDefault="00985A37">
      <w:pPr>
        <w:spacing w:after="0" w:line="240" w:lineRule="auto"/>
        <w:ind w:left="851"/>
        <w:jc w:val="both"/>
        <w:rPr>
          <w:rFonts w:ascii="Arial" w:eastAsia="Arial" w:hAnsi="Arial" w:cs="Arial"/>
        </w:rPr>
      </w:pPr>
    </w:p>
    <w:p w:rsidR="00C42CD0" w:rsidRDefault="003E5FE2" w:rsidP="00C42CD0">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C42CD0" w:rsidRPr="00C42CD0" w:rsidRDefault="00C42CD0" w:rsidP="00C42CD0">
      <w:pPr>
        <w:spacing w:after="0" w:line="240" w:lineRule="auto"/>
        <w:ind w:left="851"/>
        <w:jc w:val="both"/>
        <w:rPr>
          <w:rFonts w:ascii="Arial" w:eastAsia="Arial" w:hAnsi="Arial" w:cs="Arial"/>
        </w:rPr>
      </w:pPr>
    </w:p>
    <w:p w:rsidR="00C42CD0" w:rsidRDefault="00C42CD0" w:rsidP="00C42CD0">
      <w:pPr>
        <w:spacing w:after="0" w:line="240" w:lineRule="auto"/>
        <w:ind w:left="851"/>
        <w:jc w:val="both"/>
        <w:rPr>
          <w:rFonts w:ascii="Arial" w:eastAsia="Arial" w:hAnsi="Arial" w:cs="Arial"/>
        </w:rPr>
      </w:pPr>
      <w:r w:rsidRPr="00C42CD0">
        <w:rPr>
          <w:rFonts w:ascii="Arial" w:eastAsia="Arial" w:hAnsi="Arial" w:cs="Arial"/>
          <w:b/>
        </w:rPr>
        <w:t>Anexo 1. C.-</w:t>
      </w:r>
      <w:r w:rsidRPr="00C42CD0">
        <w:rPr>
          <w:rFonts w:ascii="Arial" w:eastAsia="Arial" w:hAnsi="Arial" w:cs="Arial"/>
        </w:rPr>
        <w:t xml:space="preserve"> Comprobante de domicilio fiscal expedido por el SAT, de que se desprenda que el licitante se encuentre domiciliado en el Estado de Jalisco.</w:t>
      </w:r>
    </w:p>
    <w:p w:rsidR="00985A37" w:rsidRDefault="00985A37" w:rsidP="00C42CD0">
      <w:pPr>
        <w:spacing w:after="0" w:line="240" w:lineRule="auto"/>
        <w:jc w:val="both"/>
        <w:rPr>
          <w:rFonts w:ascii="Arial" w:eastAsia="Arial" w:hAnsi="Arial" w:cs="Arial"/>
        </w:rPr>
      </w:pPr>
    </w:p>
    <w:p w:rsidR="00985A37" w:rsidRDefault="003E5FE2">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985A37" w:rsidRDefault="00985A37">
      <w:pPr>
        <w:spacing w:after="0" w:line="240" w:lineRule="auto"/>
        <w:jc w:val="both"/>
        <w:rPr>
          <w:rFonts w:ascii="Arial" w:eastAsia="Arial" w:hAnsi="Arial" w:cs="Arial"/>
        </w:rPr>
      </w:pP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lastRenderedPageBreak/>
        <w:t>La propuesta económica deberá de contener de forma conjunta nombre y firma del propietario (Persona física) o el Representante Legal (Persona Moral) y para el caso de personas Morales se deberá añadir el nombre completo del licitante.</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985A37" w:rsidRDefault="00985A37">
      <w:pPr>
        <w:spacing w:after="0" w:line="240" w:lineRule="auto"/>
        <w:ind w:left="1068"/>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NOTA. La cotización deberá de incluir todos los costos involucrados.</w:t>
      </w:r>
    </w:p>
    <w:p w:rsidR="00985A37" w:rsidRDefault="00985A37">
      <w:pPr>
        <w:spacing w:after="0" w:line="240" w:lineRule="auto"/>
        <w:jc w:val="both"/>
        <w:rPr>
          <w:rFonts w:ascii="Arial" w:eastAsia="Arial" w:hAnsi="Arial" w:cs="Arial"/>
        </w:rPr>
      </w:pPr>
    </w:p>
    <w:p w:rsidR="00985A37" w:rsidRDefault="003E5FE2">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985A37" w:rsidRDefault="00985A37">
      <w:pPr>
        <w:spacing w:after="0" w:line="240" w:lineRule="auto"/>
        <w:ind w:left="786"/>
        <w:jc w:val="both"/>
        <w:rPr>
          <w:rFonts w:ascii="Arial" w:eastAsia="Arial" w:hAnsi="Arial" w:cs="Arial"/>
        </w:rPr>
      </w:pPr>
    </w:p>
    <w:p w:rsidR="00985A37" w:rsidRDefault="003E5FE2">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985A37" w:rsidRDefault="00985A37">
      <w:pPr>
        <w:widowControl w:val="0"/>
        <w:spacing w:after="0" w:line="240" w:lineRule="auto"/>
        <w:ind w:left="786"/>
        <w:jc w:val="both"/>
        <w:rPr>
          <w:rFonts w:ascii="Arial" w:eastAsia="Arial" w:hAnsi="Arial" w:cs="Arial"/>
        </w:rPr>
      </w:pPr>
    </w:p>
    <w:p w:rsidR="00985A37" w:rsidRDefault="003E5FE2">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985A37" w:rsidRDefault="00985A37">
      <w:pPr>
        <w:widowControl w:val="0"/>
        <w:spacing w:after="0" w:line="240" w:lineRule="auto"/>
        <w:ind w:left="786"/>
        <w:jc w:val="both"/>
        <w:rPr>
          <w:rFonts w:ascii="Arial" w:eastAsia="Arial" w:hAnsi="Arial" w:cs="Arial"/>
        </w:rPr>
      </w:pPr>
    </w:p>
    <w:p w:rsidR="00985A37" w:rsidRDefault="003E5FE2">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985A37" w:rsidRDefault="00985A37">
      <w:pPr>
        <w:widowControl w:val="0"/>
        <w:spacing w:after="0" w:line="240" w:lineRule="auto"/>
        <w:ind w:left="786"/>
        <w:jc w:val="both"/>
        <w:rPr>
          <w:rFonts w:ascii="Arial" w:eastAsia="Arial" w:hAnsi="Arial" w:cs="Arial"/>
        </w:rPr>
      </w:pPr>
    </w:p>
    <w:p w:rsidR="00985A37" w:rsidRDefault="00985A37">
      <w:pPr>
        <w:spacing w:after="0" w:line="240" w:lineRule="auto"/>
        <w:ind w:left="786"/>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985A37" w:rsidRDefault="00985A37">
      <w:pPr>
        <w:spacing w:after="0" w:line="240" w:lineRule="auto"/>
        <w:jc w:val="both"/>
        <w:rPr>
          <w:rFonts w:ascii="Arial" w:eastAsia="Arial" w:hAnsi="Arial" w:cs="Arial"/>
        </w:rPr>
      </w:pPr>
    </w:p>
    <w:p w:rsidR="00985A37" w:rsidRDefault="003E5FE2">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85A37" w:rsidRDefault="00985A37">
      <w:pPr>
        <w:spacing w:after="0" w:line="240" w:lineRule="auto"/>
        <w:jc w:val="both"/>
        <w:rPr>
          <w:rFonts w:ascii="Arial" w:eastAsia="Arial" w:hAnsi="Arial" w:cs="Arial"/>
          <w:b/>
        </w:rPr>
      </w:pPr>
    </w:p>
    <w:p w:rsidR="00C42CD0" w:rsidRDefault="00C42CD0" w:rsidP="00C42CD0">
      <w:pPr>
        <w:spacing w:after="0" w:line="240" w:lineRule="auto"/>
        <w:jc w:val="both"/>
        <w:rPr>
          <w:rFonts w:ascii="Arial" w:eastAsia="Arial" w:hAnsi="Arial" w:cs="Arial"/>
          <w:b/>
        </w:rPr>
      </w:pPr>
      <w:r>
        <w:rPr>
          <w:rFonts w:ascii="Arial" w:eastAsia="Arial" w:hAnsi="Arial" w:cs="Arial"/>
          <w:b/>
        </w:rPr>
        <w:t>9.- RECEPCIÓN DE PROPUESTAS</w:t>
      </w:r>
    </w:p>
    <w:p w:rsidR="00C42CD0" w:rsidRPr="00FD0631" w:rsidRDefault="00C42CD0" w:rsidP="00C42CD0">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132E9E" w:rsidRPr="00132E9E">
        <w:rPr>
          <w:rFonts w:ascii="Arial" w:eastAsia="Arial" w:hAnsi="Arial" w:cs="Arial"/>
          <w:color w:val="000000"/>
        </w:rPr>
        <w:t>en el inmueble ubicado Av. López Mateos Sur No. 1710 “E”, salón 01 del Hotel: Microtel Inn &amp; Suites by Wyndham Guadalajara Sur, Colonia Santa Isabel, Tlajomulco de Zúñiga, Jalisco. C.P. 45645.</w:t>
      </w:r>
      <w:r w:rsidRPr="00FD0631">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C42CD0" w:rsidRDefault="00C42CD0" w:rsidP="00C42CD0">
      <w:pPr>
        <w:spacing w:after="0"/>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C42CD0" w:rsidRDefault="00C42CD0" w:rsidP="00C42CD0">
      <w:pPr>
        <w:spacing w:after="0" w:line="240" w:lineRule="auto"/>
        <w:rPr>
          <w:rFonts w:ascii="Arial" w:eastAsia="Arial" w:hAnsi="Arial" w:cs="Arial"/>
          <w:b/>
        </w:rPr>
      </w:pPr>
    </w:p>
    <w:p w:rsidR="00C42CD0" w:rsidRDefault="00C42CD0" w:rsidP="00C42CD0">
      <w:pPr>
        <w:spacing w:after="0" w:line="240" w:lineRule="auto"/>
        <w:rPr>
          <w:rFonts w:ascii="Arial" w:eastAsia="Arial" w:hAnsi="Arial" w:cs="Arial"/>
          <w:b/>
        </w:rPr>
      </w:pPr>
      <w:r>
        <w:rPr>
          <w:rFonts w:ascii="Arial" w:eastAsia="Arial" w:hAnsi="Arial" w:cs="Arial"/>
          <w:b/>
        </w:rPr>
        <w:t>10.- APERTURA DE PROPUESTAS</w:t>
      </w:r>
    </w:p>
    <w:p w:rsidR="00C42CD0" w:rsidRDefault="00C42CD0" w:rsidP="00C42CD0">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w:t>
      </w:r>
      <w:r w:rsidRPr="00FD0631">
        <w:rPr>
          <w:rFonts w:ascii="Arial" w:eastAsia="Arial" w:hAnsi="Arial" w:cs="Arial"/>
        </w:rPr>
        <w:t>en el inmueble ubicado en Av. López Mateos Sur No. 1710 “E”, salón 01 del Hotel: Microtel Inn &amp; Suites by Wyndham Guadalajara Sur, Colonia Santa Isabel, Tlajomulco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C42CD0" w:rsidRDefault="00C42CD0" w:rsidP="00C42CD0">
      <w:pPr>
        <w:spacing w:after="0" w:line="240" w:lineRule="auto"/>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C42CD0" w:rsidRDefault="00C42CD0" w:rsidP="00C42CD0">
      <w:pPr>
        <w:spacing w:after="0"/>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lastRenderedPageBreak/>
        <w:t>La Unidad Centralizada de Compras del Instituto levantará el Acta correspondiente que dará cuenta de la Apertura de los sobres de las propuestas, misma que estará disponible para consulta por las partes interesadas.</w:t>
      </w:r>
    </w:p>
    <w:p w:rsidR="00C42CD0" w:rsidRDefault="00C42CD0" w:rsidP="00C42CD0">
      <w:pPr>
        <w:spacing w:after="0"/>
        <w:jc w:val="both"/>
        <w:rPr>
          <w:rFonts w:ascii="Arial" w:eastAsia="Arial" w:hAnsi="Arial" w:cs="Arial"/>
        </w:rPr>
      </w:pPr>
    </w:p>
    <w:p w:rsidR="00C42CD0" w:rsidRDefault="00C42CD0" w:rsidP="00C42CD0">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Pr="00380A22">
        <w:rPr>
          <w:rFonts w:ascii="Arial" w:eastAsia="Arial" w:hAnsi="Arial" w:cs="Arial"/>
        </w:rPr>
        <w:t>ubicado en el inmueble ubicado en Av. López Mateos Sur No. 1710 “E”, salón 01 del Hotel: Microtel Inn &amp; Suites by Wyndham Guadalajara Sur, Colonia Santa Isabel, Tlajomulco</w:t>
      </w:r>
      <w:r>
        <w:rPr>
          <w:rFonts w:ascii="Arial" w:eastAsia="Arial" w:hAnsi="Arial" w:cs="Arial"/>
        </w:rPr>
        <w:t xml:space="preserve"> de Zúñiga, Jalisco. C.P. 45645</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C42CD0" w:rsidRDefault="00C42CD0" w:rsidP="00C42CD0">
      <w:pPr>
        <w:spacing w:after="0" w:line="240" w:lineRule="auto"/>
        <w:jc w:val="both"/>
        <w:rPr>
          <w:rFonts w:ascii="Arial" w:eastAsia="Arial" w:hAnsi="Arial" w:cs="Arial"/>
        </w:rPr>
      </w:pPr>
    </w:p>
    <w:p w:rsidR="00C42CD0" w:rsidRDefault="00C42CD0" w:rsidP="00C42CD0">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C42CD0" w:rsidRDefault="00C42CD0" w:rsidP="00C42CD0">
      <w:pPr>
        <w:spacing w:after="0" w:line="240" w:lineRule="auto"/>
        <w:jc w:val="both"/>
        <w:rPr>
          <w:rFonts w:ascii="Arial" w:eastAsia="Arial" w:hAnsi="Arial" w:cs="Arial"/>
        </w:rPr>
      </w:pPr>
    </w:p>
    <w:p w:rsidR="00C42CD0" w:rsidRDefault="00C42CD0" w:rsidP="00C42CD0">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C42CD0" w:rsidRPr="004D4F01" w:rsidRDefault="00C42CD0" w:rsidP="00C42CD0">
      <w:pPr>
        <w:tabs>
          <w:tab w:val="left" w:pos="10065"/>
        </w:tabs>
        <w:spacing w:after="0" w:line="240" w:lineRule="auto"/>
        <w:jc w:val="both"/>
        <w:rPr>
          <w:rFonts w:ascii="Arial" w:eastAsia="Arial" w:hAnsi="Arial" w:cs="Arial"/>
        </w:rPr>
      </w:pPr>
      <w:r w:rsidRPr="004D4F01">
        <w:rPr>
          <w:rFonts w:ascii="Arial" w:eastAsia="Arial" w:hAnsi="Arial" w:cs="Arial"/>
        </w:rPr>
        <w:t xml:space="preserve">La presente Licitación se podrá adjudicará a </w:t>
      </w:r>
      <w:r>
        <w:rPr>
          <w:rFonts w:ascii="Arial" w:eastAsia="Arial" w:hAnsi="Arial" w:cs="Arial"/>
        </w:rPr>
        <w:t xml:space="preserve">varios proveedores </w:t>
      </w:r>
      <w:r w:rsidRPr="004D4F01">
        <w:rPr>
          <w:rFonts w:ascii="Arial" w:eastAsia="Arial" w:hAnsi="Arial" w:cs="Arial"/>
        </w:rPr>
        <w:t>y la adjudicación estará siempre condicionada a la existencia de suficiencia presupuestal.</w:t>
      </w:r>
    </w:p>
    <w:p w:rsidR="00985A37" w:rsidRDefault="00985A37">
      <w:pPr>
        <w:tabs>
          <w:tab w:val="left" w:pos="10065"/>
        </w:tabs>
        <w:spacing w:after="0" w:line="240" w:lineRule="auto"/>
        <w:jc w:val="both"/>
        <w:rPr>
          <w:rFonts w:ascii="Arial" w:eastAsia="Arial" w:hAnsi="Arial" w:cs="Arial"/>
        </w:rPr>
      </w:pPr>
    </w:p>
    <w:p w:rsidR="00985A37" w:rsidRDefault="003E5FE2">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985A37" w:rsidRDefault="00985A37">
      <w:pPr>
        <w:tabs>
          <w:tab w:val="left" w:pos="10065"/>
        </w:tabs>
        <w:spacing w:after="0" w:line="240" w:lineRule="auto"/>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985A37" w:rsidRDefault="00985A37">
      <w:pPr>
        <w:spacing w:after="0"/>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985A37" w:rsidRDefault="00985A37">
      <w:pPr>
        <w:spacing w:after="0" w:line="240" w:lineRule="auto"/>
        <w:jc w:val="both"/>
        <w:rPr>
          <w:rFonts w:ascii="Arial" w:eastAsia="Arial" w:hAnsi="Arial" w:cs="Arial"/>
        </w:rPr>
      </w:pP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Precio conveniente.</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Tiempo de entrega.</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lastRenderedPageBreak/>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985A37" w:rsidRDefault="003E5FE2">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985A37" w:rsidRDefault="003E5FE2">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985A37" w:rsidRDefault="003E5FE2">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985A37" w:rsidRDefault="003E5FE2">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14.- DESCALIFICACIÓN DE LOS LICITANTES</w:t>
      </w:r>
    </w:p>
    <w:p w:rsidR="00985A37" w:rsidRDefault="003E5FE2">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985A37" w:rsidRDefault="00985A37">
      <w:pPr>
        <w:spacing w:after="0" w:line="240" w:lineRule="auto"/>
        <w:ind w:left="360"/>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15.- DECLARACIÓN DE LICITACIÓN O PARTIDA DESIERTA</w:t>
      </w:r>
    </w:p>
    <w:p w:rsidR="00985A37" w:rsidRDefault="003E5FE2">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985A37" w:rsidRDefault="00985A37">
      <w:pPr>
        <w:spacing w:after="0" w:line="240" w:lineRule="auto"/>
        <w:jc w:val="both"/>
        <w:rPr>
          <w:rFonts w:ascii="Arial" w:eastAsia="Arial" w:hAnsi="Arial" w:cs="Arial"/>
        </w:rPr>
      </w:pP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985A37" w:rsidRDefault="003E5FE2">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935BAF" w:rsidRDefault="00935BAF" w:rsidP="00935BAF">
      <w:pPr>
        <w:spacing w:after="0" w:line="240" w:lineRule="auto"/>
        <w:ind w:left="360"/>
        <w:jc w:val="both"/>
        <w:rPr>
          <w:rFonts w:ascii="Arial" w:eastAsia="Arial" w:hAnsi="Arial" w:cs="Arial"/>
        </w:rPr>
      </w:pPr>
    </w:p>
    <w:p w:rsidR="00985A37" w:rsidRDefault="00985A37">
      <w:pPr>
        <w:spacing w:after="0" w:line="240" w:lineRule="auto"/>
        <w:ind w:left="360"/>
        <w:jc w:val="both"/>
        <w:rPr>
          <w:rFonts w:ascii="Arial" w:eastAsia="Arial" w:hAnsi="Arial" w:cs="Arial"/>
        </w:rPr>
      </w:pPr>
    </w:p>
    <w:p w:rsidR="00985A37" w:rsidRDefault="003E5FE2">
      <w:pPr>
        <w:spacing w:after="0" w:line="240" w:lineRule="auto"/>
        <w:jc w:val="both"/>
        <w:rPr>
          <w:rFonts w:ascii="Arial" w:eastAsia="Arial" w:hAnsi="Arial" w:cs="Arial"/>
          <w:b/>
        </w:rPr>
      </w:pPr>
      <w:r>
        <w:rPr>
          <w:rFonts w:ascii="Arial" w:eastAsia="Arial" w:hAnsi="Arial" w:cs="Arial"/>
          <w:b/>
        </w:rPr>
        <w:lastRenderedPageBreak/>
        <w:t>16.- SUSPENSIÓN O CANCELACIÓN DE LA LICITACIÓN</w:t>
      </w:r>
    </w:p>
    <w:p w:rsidR="00985A37" w:rsidRDefault="003E5FE2">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985A37" w:rsidRDefault="00985A37">
      <w:pPr>
        <w:spacing w:after="0" w:line="240" w:lineRule="auto"/>
        <w:jc w:val="both"/>
        <w:rPr>
          <w:rFonts w:ascii="Arial" w:eastAsia="Arial" w:hAnsi="Arial" w:cs="Arial"/>
        </w:rPr>
      </w:pP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985A37" w:rsidRDefault="00985A37">
      <w:pPr>
        <w:spacing w:after="0" w:line="240" w:lineRule="auto"/>
        <w:ind w:left="720"/>
        <w:jc w:val="both"/>
        <w:rPr>
          <w:rFonts w:ascii="Arial" w:eastAsia="Arial" w:hAnsi="Arial" w:cs="Arial"/>
        </w:rPr>
      </w:pPr>
    </w:p>
    <w:p w:rsidR="00985A37" w:rsidRDefault="003E5FE2">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985A37" w:rsidRDefault="00985A37">
      <w:pPr>
        <w:spacing w:after="0" w:line="240" w:lineRule="auto"/>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17.- FIRMA DEL CONTRATO O PEDIDO (ORDEN DE COMPRA)</w:t>
      </w:r>
    </w:p>
    <w:p w:rsidR="00985A37" w:rsidRDefault="003E5FE2">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985A37" w:rsidRDefault="003E5FE2">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985A37" w:rsidRDefault="00985A37">
      <w:pPr>
        <w:spacing w:after="0" w:line="240" w:lineRule="auto"/>
        <w:ind w:left="360"/>
        <w:jc w:val="both"/>
        <w:rPr>
          <w:rFonts w:ascii="Arial" w:eastAsia="Arial" w:hAnsi="Arial" w:cs="Arial"/>
        </w:rPr>
      </w:pPr>
    </w:p>
    <w:p w:rsidR="00985A37" w:rsidRDefault="003E5FE2">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985A37" w:rsidRDefault="00985A37">
      <w:pPr>
        <w:spacing w:after="0" w:line="240" w:lineRule="auto"/>
        <w:ind w:left="708"/>
        <w:rPr>
          <w:rFonts w:ascii="Arial" w:eastAsia="Arial" w:hAnsi="Arial" w:cs="Arial"/>
        </w:rPr>
      </w:pPr>
    </w:p>
    <w:p w:rsidR="00985A37" w:rsidRDefault="003E5FE2">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lastRenderedPageBreak/>
        <w:t>La terminación anticipada se efectuará mediante acuerdo emitido por el Sindicatura del H. Ayuntamiento previo derecho de audiencia y defensa que se le otorgue al PROVEEDOR</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19.- CESIÓN DERECHOS Y OBLIGACIONES</w:t>
      </w:r>
    </w:p>
    <w:p w:rsidR="00985A37" w:rsidRDefault="003E5FE2">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20.- PATENTES, MARCAS Y DERECHOS DE AUTOR</w:t>
      </w:r>
    </w:p>
    <w:p w:rsidR="00985A37" w:rsidRDefault="003E5FE2">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21.- RELACIONES LABORALES</w:t>
      </w:r>
    </w:p>
    <w:p w:rsidR="00985A37" w:rsidRDefault="003E5FE2">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22.- SANCIONES</w:t>
      </w:r>
    </w:p>
    <w:p w:rsidR="00985A37" w:rsidRDefault="003E5FE2">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985A37" w:rsidRDefault="003E5FE2">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985A37" w:rsidRDefault="003E5FE2">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985A37" w:rsidRDefault="003E5FE2">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85A37" w:rsidRDefault="00985A37">
      <w:pPr>
        <w:spacing w:after="0"/>
        <w:jc w:val="both"/>
        <w:rPr>
          <w:rFonts w:ascii="Arial" w:eastAsia="Arial" w:hAnsi="Arial" w:cs="Arial"/>
          <w:u w:val="single"/>
        </w:rPr>
      </w:pPr>
    </w:p>
    <w:p w:rsidR="00985A37" w:rsidRDefault="003E5FE2">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985A37" w:rsidRDefault="003E5FE2">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985A37" w:rsidRDefault="00985A37">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85A37">
        <w:trPr>
          <w:trHeight w:val="489"/>
        </w:trPr>
        <w:tc>
          <w:tcPr>
            <w:tcW w:w="2781" w:type="dxa"/>
            <w:tcBorders>
              <w:bottom w:val="single" w:sz="12" w:space="0" w:color="008000"/>
            </w:tcBorders>
            <w:shd w:val="clear" w:color="auto" w:fill="C0C0C0"/>
            <w:vAlign w:val="center"/>
          </w:tcPr>
          <w:p w:rsidR="00985A37" w:rsidRDefault="003E5FE2">
            <w:pPr>
              <w:jc w:val="both"/>
              <w:rPr>
                <w:rFonts w:ascii="Arial" w:eastAsia="Arial" w:hAnsi="Arial" w:cs="Arial"/>
                <w:b/>
              </w:rPr>
            </w:pPr>
            <w:r>
              <w:rPr>
                <w:rFonts w:ascii="Arial" w:eastAsia="Arial" w:hAnsi="Arial" w:cs="Arial"/>
                <w:b/>
              </w:rPr>
              <w:t xml:space="preserve">DÍAS DE ATRASO </w:t>
            </w:r>
          </w:p>
          <w:p w:rsidR="00985A37" w:rsidRDefault="003E5FE2">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985A37" w:rsidRDefault="003E5FE2">
            <w:pPr>
              <w:jc w:val="both"/>
              <w:rPr>
                <w:rFonts w:ascii="Arial" w:eastAsia="Arial" w:hAnsi="Arial" w:cs="Arial"/>
                <w:b/>
              </w:rPr>
            </w:pPr>
            <w:r>
              <w:rPr>
                <w:rFonts w:ascii="Arial" w:eastAsia="Arial" w:hAnsi="Arial" w:cs="Arial"/>
                <w:b/>
              </w:rPr>
              <w:t xml:space="preserve">% DE LA SANCIÓN SOBRE EL MONTO DE LA ADJUDICACIÓN </w:t>
            </w:r>
          </w:p>
        </w:tc>
      </w:tr>
      <w:tr w:rsidR="00985A37">
        <w:trPr>
          <w:trHeight w:val="69"/>
        </w:trPr>
        <w:tc>
          <w:tcPr>
            <w:tcW w:w="2781" w:type="dxa"/>
            <w:tcBorders>
              <w:top w:val="nil"/>
            </w:tcBorders>
            <w:shd w:val="clear" w:color="auto" w:fill="CCCCCC"/>
          </w:tcPr>
          <w:p w:rsidR="00985A37" w:rsidRDefault="00985A37">
            <w:pPr>
              <w:jc w:val="both"/>
              <w:rPr>
                <w:rFonts w:ascii="Arial" w:eastAsia="Arial" w:hAnsi="Arial" w:cs="Arial"/>
                <w:b/>
              </w:rPr>
            </w:pPr>
          </w:p>
        </w:tc>
        <w:tc>
          <w:tcPr>
            <w:tcW w:w="2782" w:type="dxa"/>
            <w:tcBorders>
              <w:top w:val="nil"/>
            </w:tcBorders>
            <w:shd w:val="clear" w:color="auto" w:fill="CCCCCC"/>
          </w:tcPr>
          <w:p w:rsidR="00985A37" w:rsidRDefault="00985A37">
            <w:pPr>
              <w:jc w:val="both"/>
              <w:rPr>
                <w:rFonts w:ascii="Arial" w:eastAsia="Arial" w:hAnsi="Arial" w:cs="Arial"/>
              </w:rPr>
            </w:pPr>
          </w:p>
        </w:tc>
      </w:tr>
      <w:tr w:rsidR="00985A37">
        <w:trPr>
          <w:trHeight w:val="201"/>
        </w:trPr>
        <w:tc>
          <w:tcPr>
            <w:tcW w:w="2781" w:type="dxa"/>
            <w:shd w:val="clear" w:color="auto" w:fill="FFFFBF"/>
            <w:vAlign w:val="center"/>
          </w:tcPr>
          <w:p w:rsidR="00985A37" w:rsidRDefault="003E5FE2">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985A37" w:rsidRDefault="003E5FE2">
            <w:pPr>
              <w:jc w:val="both"/>
              <w:rPr>
                <w:rFonts w:ascii="Arial" w:eastAsia="Arial" w:hAnsi="Arial" w:cs="Arial"/>
                <w:u w:val="single"/>
              </w:rPr>
            </w:pPr>
            <w:r>
              <w:rPr>
                <w:rFonts w:ascii="Arial" w:eastAsia="Arial" w:hAnsi="Arial" w:cs="Arial"/>
                <w:u w:val="single"/>
              </w:rPr>
              <w:t>3%</w:t>
            </w:r>
          </w:p>
        </w:tc>
      </w:tr>
      <w:tr w:rsidR="00985A37">
        <w:trPr>
          <w:trHeight w:val="201"/>
        </w:trPr>
        <w:tc>
          <w:tcPr>
            <w:tcW w:w="2781" w:type="dxa"/>
            <w:shd w:val="clear" w:color="auto" w:fill="CCCCCC"/>
            <w:vAlign w:val="center"/>
          </w:tcPr>
          <w:p w:rsidR="00985A37" w:rsidRDefault="003E5FE2">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985A37" w:rsidRDefault="003E5FE2">
            <w:pPr>
              <w:jc w:val="both"/>
              <w:rPr>
                <w:rFonts w:ascii="Arial" w:eastAsia="Arial" w:hAnsi="Arial" w:cs="Arial"/>
                <w:u w:val="single"/>
              </w:rPr>
            </w:pPr>
            <w:r>
              <w:rPr>
                <w:rFonts w:ascii="Arial" w:eastAsia="Arial" w:hAnsi="Arial" w:cs="Arial"/>
                <w:u w:val="single"/>
              </w:rPr>
              <w:t>6%</w:t>
            </w:r>
          </w:p>
        </w:tc>
      </w:tr>
      <w:tr w:rsidR="00985A37">
        <w:trPr>
          <w:trHeight w:val="201"/>
        </w:trPr>
        <w:tc>
          <w:tcPr>
            <w:tcW w:w="2781" w:type="dxa"/>
            <w:shd w:val="clear" w:color="auto" w:fill="FFFFBF"/>
            <w:vAlign w:val="center"/>
          </w:tcPr>
          <w:p w:rsidR="00985A37" w:rsidRDefault="003E5FE2">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985A37" w:rsidRDefault="003E5FE2">
            <w:pPr>
              <w:jc w:val="both"/>
              <w:rPr>
                <w:rFonts w:ascii="Arial" w:eastAsia="Arial" w:hAnsi="Arial" w:cs="Arial"/>
                <w:u w:val="single"/>
              </w:rPr>
            </w:pPr>
            <w:r>
              <w:rPr>
                <w:rFonts w:ascii="Arial" w:eastAsia="Arial" w:hAnsi="Arial" w:cs="Arial"/>
                <w:u w:val="single"/>
              </w:rPr>
              <w:t>10%</w:t>
            </w:r>
          </w:p>
        </w:tc>
      </w:tr>
      <w:tr w:rsidR="00985A37">
        <w:trPr>
          <w:cantSplit/>
          <w:trHeight w:val="201"/>
        </w:trPr>
        <w:tc>
          <w:tcPr>
            <w:tcW w:w="5563" w:type="dxa"/>
            <w:gridSpan w:val="2"/>
            <w:shd w:val="clear" w:color="auto" w:fill="CCCCCC"/>
            <w:vAlign w:val="center"/>
          </w:tcPr>
          <w:p w:rsidR="00985A37" w:rsidRDefault="003E5FE2">
            <w:pPr>
              <w:jc w:val="both"/>
              <w:rPr>
                <w:rFonts w:ascii="Arial" w:eastAsia="Arial" w:hAnsi="Arial" w:cs="Arial"/>
              </w:rPr>
            </w:pPr>
            <w:r>
              <w:rPr>
                <w:rFonts w:ascii="Arial" w:eastAsia="Arial" w:hAnsi="Arial" w:cs="Arial"/>
                <w:b/>
              </w:rPr>
              <w:t>De 21 en adelante se podrá rescindir el contrato a criterio del CONVOCANTE</w:t>
            </w:r>
          </w:p>
        </w:tc>
      </w:tr>
    </w:tbl>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lastRenderedPageBreak/>
        <w:t>Nota: Los porcentajes de la sanción mencionados en la tabla que antecede, no deberán ser acumulables.</w:t>
      </w:r>
    </w:p>
    <w:p w:rsidR="00985A37" w:rsidRDefault="003E5FE2">
      <w:pPr>
        <w:spacing w:after="0" w:line="240" w:lineRule="auto"/>
        <w:jc w:val="both"/>
        <w:rPr>
          <w:rFonts w:ascii="Arial" w:eastAsia="Arial" w:hAnsi="Arial" w:cs="Arial"/>
          <w:b/>
        </w:rPr>
      </w:pPr>
      <w:r>
        <w:rPr>
          <w:rFonts w:ascii="Arial" w:eastAsia="Arial" w:hAnsi="Arial" w:cs="Arial"/>
          <w:b/>
        </w:rPr>
        <w:t>23.- CUMPLIMIENTO DE OBLIGACIONES FISCALES</w:t>
      </w:r>
    </w:p>
    <w:p w:rsidR="00985A37" w:rsidRDefault="003E5FE2">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985A37" w:rsidRDefault="00985A37">
      <w:pPr>
        <w:spacing w:after="0" w:line="240" w:lineRule="auto"/>
        <w:jc w:val="both"/>
        <w:rPr>
          <w:rFonts w:ascii="Arial" w:eastAsia="Arial" w:hAnsi="Arial" w:cs="Arial"/>
        </w:rPr>
      </w:pPr>
    </w:p>
    <w:p w:rsidR="00985A37" w:rsidRDefault="003E5FE2">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24.- DEFECTOS Y VICIOS OCULTOS</w:t>
      </w:r>
    </w:p>
    <w:p w:rsidR="00985A37" w:rsidRDefault="003E5FE2">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25.- INCONFORMIDADES</w:t>
      </w:r>
    </w:p>
    <w:p w:rsidR="00985A37" w:rsidRDefault="003E5FE2">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985A37" w:rsidRDefault="003E5FE2">
      <w:pPr>
        <w:spacing w:after="0" w:line="240" w:lineRule="auto"/>
        <w:jc w:val="both"/>
        <w:rPr>
          <w:rFonts w:ascii="Arial" w:eastAsia="Arial" w:hAnsi="Arial" w:cs="Arial"/>
        </w:rPr>
      </w:pPr>
      <w:r>
        <w:rPr>
          <w:rFonts w:ascii="Arial" w:eastAsia="Arial" w:hAnsi="Arial" w:cs="Arial"/>
        </w:rPr>
        <w:t xml:space="preserve">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w:t>
      </w:r>
      <w:r>
        <w:rPr>
          <w:rFonts w:ascii="Arial" w:eastAsia="Arial" w:hAnsi="Arial" w:cs="Arial"/>
        </w:rPr>
        <w:lastRenderedPageBreak/>
        <w:t>distribución, servicios, muestras físicas, etc.), que garanticen el total y estricto cumplimiento en cuanto a calidad, volúmenes y tiempos de respuesta solicitados.</w:t>
      </w: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3E5FE2">
      <w:pPr>
        <w:spacing w:after="0"/>
        <w:jc w:val="center"/>
        <w:rPr>
          <w:rFonts w:ascii="Arial" w:eastAsia="Arial" w:hAnsi="Arial" w:cs="Arial"/>
        </w:rPr>
      </w:pPr>
      <w:r>
        <w:rPr>
          <w:rFonts w:ascii="Arial" w:eastAsia="Arial" w:hAnsi="Arial" w:cs="Arial"/>
        </w:rPr>
        <w:t>A t e n t a m e n t e</w:t>
      </w: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3E5FE2">
      <w:pPr>
        <w:spacing w:after="0"/>
        <w:jc w:val="center"/>
        <w:rPr>
          <w:rFonts w:ascii="Arial" w:eastAsia="Arial" w:hAnsi="Arial" w:cs="Arial"/>
          <w:b/>
        </w:rPr>
      </w:pPr>
      <w:r>
        <w:rPr>
          <w:rFonts w:ascii="Arial" w:eastAsia="Arial" w:hAnsi="Arial" w:cs="Arial"/>
          <w:b/>
        </w:rPr>
        <w:t xml:space="preserve">C. DIANA LAURA PALACIOS BARAJAS </w:t>
      </w:r>
    </w:p>
    <w:p w:rsidR="00985A37" w:rsidRDefault="003E5FE2">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985A37" w:rsidRDefault="003E5FE2">
      <w:pPr>
        <w:spacing w:after="0"/>
        <w:jc w:val="center"/>
        <w:rPr>
          <w:rFonts w:ascii="Arial" w:eastAsia="Arial" w:hAnsi="Arial" w:cs="Arial"/>
        </w:rPr>
      </w:pPr>
      <w:r>
        <w:rPr>
          <w:rFonts w:ascii="Arial" w:eastAsia="Arial" w:hAnsi="Arial" w:cs="Arial"/>
        </w:rPr>
        <w:t>Para los Jóvenes del Municipio de Tlajomulco de Zúñiga, Jalisco.</w:t>
      </w: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C42CD0" w:rsidRDefault="00C42CD0">
      <w:pPr>
        <w:spacing w:after="0"/>
        <w:rPr>
          <w:rFonts w:ascii="Arial" w:eastAsia="Arial" w:hAnsi="Arial" w:cs="Arial"/>
          <w:b/>
        </w:rPr>
      </w:pPr>
    </w:p>
    <w:p w:rsidR="00C42CD0" w:rsidRDefault="00C42CD0">
      <w:pPr>
        <w:spacing w:after="0"/>
        <w:rPr>
          <w:rFonts w:ascii="Arial" w:eastAsia="Arial" w:hAnsi="Arial" w:cs="Arial"/>
          <w:b/>
        </w:rPr>
      </w:pPr>
    </w:p>
    <w:p w:rsidR="00985A37" w:rsidRDefault="00985A37">
      <w:pPr>
        <w:spacing w:after="0"/>
        <w:rPr>
          <w:rFonts w:ascii="Arial" w:eastAsia="Arial" w:hAnsi="Arial" w:cs="Arial"/>
          <w:b/>
        </w:rPr>
      </w:pPr>
    </w:p>
    <w:p w:rsidR="00985A37" w:rsidRDefault="00985A37">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3E5FE2" w:rsidRDefault="003E5FE2">
      <w:pPr>
        <w:spacing w:after="0"/>
        <w:jc w:val="center"/>
        <w:rPr>
          <w:rFonts w:ascii="Arial" w:eastAsia="Arial" w:hAnsi="Arial" w:cs="Arial"/>
          <w:b/>
        </w:rPr>
      </w:pPr>
    </w:p>
    <w:p w:rsidR="00985A37" w:rsidRDefault="003E5FE2">
      <w:pPr>
        <w:spacing w:after="0"/>
        <w:jc w:val="center"/>
        <w:rPr>
          <w:rFonts w:ascii="Arial" w:eastAsia="Arial" w:hAnsi="Arial" w:cs="Arial"/>
          <w:b/>
        </w:rPr>
      </w:pPr>
      <w:r>
        <w:rPr>
          <w:rFonts w:ascii="Arial" w:eastAsia="Arial" w:hAnsi="Arial" w:cs="Arial"/>
          <w:b/>
        </w:rPr>
        <w:lastRenderedPageBreak/>
        <w:t>ANEXO A</w:t>
      </w:r>
    </w:p>
    <w:p w:rsidR="00985A37" w:rsidRDefault="003E5FE2">
      <w:pPr>
        <w:spacing w:after="0"/>
        <w:jc w:val="center"/>
        <w:rPr>
          <w:rFonts w:ascii="Arial" w:eastAsia="Arial" w:hAnsi="Arial" w:cs="Arial"/>
          <w:b/>
          <w:sz w:val="24"/>
          <w:szCs w:val="24"/>
        </w:rPr>
      </w:pPr>
      <w:r>
        <w:rPr>
          <w:rFonts w:ascii="Arial" w:eastAsia="Arial" w:hAnsi="Arial" w:cs="Arial"/>
          <w:b/>
        </w:rPr>
        <w:t xml:space="preserve">JUNTA ACLARATORIA </w:t>
      </w:r>
    </w:p>
    <w:p w:rsid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tbl>
      <w:tblPr>
        <w:tblStyle w:val="af2"/>
        <w:tblW w:w="10418" w:type="dxa"/>
        <w:tblInd w:w="0" w:type="dxa"/>
        <w:tblLayout w:type="fixed"/>
        <w:tblLook w:val="0000" w:firstRow="0" w:lastRow="0" w:firstColumn="0" w:lastColumn="0" w:noHBand="0" w:noVBand="0"/>
      </w:tblPr>
      <w:tblGrid>
        <w:gridCol w:w="283"/>
        <w:gridCol w:w="10135"/>
      </w:tblGrid>
      <w:tr w:rsidR="00985A37">
        <w:trPr>
          <w:cantSplit/>
          <w:trHeight w:val="360"/>
        </w:trPr>
        <w:tc>
          <w:tcPr>
            <w:tcW w:w="10418" w:type="dxa"/>
            <w:gridSpan w:val="2"/>
            <w:tcBorders>
              <w:top w:val="single" w:sz="4" w:space="0" w:color="000000"/>
              <w:left w:val="single" w:sz="4" w:space="0" w:color="000000"/>
              <w:right w:val="single" w:sz="4" w:space="0" w:color="000000"/>
            </w:tcBorders>
            <w:vAlign w:val="center"/>
          </w:tcPr>
          <w:p w:rsidR="00985A37" w:rsidRDefault="00985A37">
            <w:pPr>
              <w:jc w:val="center"/>
              <w:rPr>
                <w:rFonts w:ascii="Arial" w:eastAsia="Arial" w:hAnsi="Arial" w:cs="Arial"/>
                <w:b/>
              </w:rPr>
            </w:pPr>
          </w:p>
          <w:p w:rsidR="00985A37" w:rsidRDefault="003E5FE2">
            <w:pPr>
              <w:jc w:val="center"/>
              <w:rPr>
                <w:rFonts w:ascii="Arial" w:eastAsia="Arial" w:hAnsi="Arial" w:cs="Arial"/>
                <w:b/>
              </w:rPr>
            </w:pPr>
            <w:r>
              <w:rPr>
                <w:rFonts w:ascii="Arial" w:eastAsia="Arial" w:hAnsi="Arial" w:cs="Arial"/>
                <w:b/>
              </w:rPr>
              <w:t>NOTAS  ACLARATORIAS</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985A37" w:rsidRDefault="003E5FE2">
            <w:pPr>
              <w:jc w:val="both"/>
              <w:rPr>
                <w:rFonts w:ascii="Arial" w:eastAsia="Arial" w:hAnsi="Arial" w:cs="Arial"/>
              </w:rPr>
            </w:pPr>
            <w:r>
              <w:rPr>
                <w:rFonts w:ascii="Arial" w:eastAsia="Arial" w:hAnsi="Arial" w:cs="Arial"/>
              </w:rPr>
              <w:t>Solo se aceptarán preguntas presentadas con este formato.</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985A37" w:rsidRDefault="003E5FE2">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985A37" w:rsidRPr="00132E9E" w:rsidRDefault="003E5FE2" w:rsidP="00132E9E">
            <w:pPr>
              <w:jc w:val="both"/>
              <w:rPr>
                <w:rFonts w:ascii="Arial" w:eastAsia="Arial" w:hAnsi="Arial" w:cs="Arial"/>
              </w:rPr>
            </w:pPr>
            <w:r>
              <w:rPr>
                <w:rFonts w:ascii="Arial" w:eastAsia="Arial" w:hAnsi="Arial" w:cs="Arial"/>
              </w:rPr>
              <w:t xml:space="preserve">Este documento deberá ser entregado a través del correo electrónico: </w:t>
            </w:r>
            <w:r w:rsidR="00132E9E">
              <w:rPr>
                <w:rFonts w:ascii="Arial" w:eastAsia="Arial" w:hAnsi="Arial" w:cs="Arial"/>
                <w:color w:val="0000FF"/>
                <w:u w:val="single"/>
              </w:rPr>
              <w:t>indajo.tlajomulco@gmail.com</w:t>
            </w:r>
            <w:r w:rsidR="00132E9E">
              <w:rPr>
                <w:rFonts w:ascii="Arial" w:eastAsia="Arial" w:hAnsi="Arial" w:cs="Arial"/>
              </w:rPr>
              <w:t xml:space="preserve">, </w:t>
            </w:r>
            <w:r>
              <w:rPr>
                <w:rFonts w:ascii="Arial" w:eastAsia="Arial" w:hAnsi="Arial" w:cs="Arial"/>
              </w:rPr>
              <w:t xml:space="preserve">con atención </w:t>
            </w:r>
            <w:r w:rsidR="00132E9E">
              <w:rPr>
                <w:rFonts w:ascii="Arial" w:eastAsia="Arial" w:hAnsi="Arial" w:cs="Arial"/>
              </w:rPr>
              <w:t xml:space="preserve">a </w:t>
            </w:r>
            <w:r>
              <w:rPr>
                <w:rFonts w:ascii="Arial" w:eastAsia="Arial" w:hAnsi="Arial" w:cs="Arial"/>
              </w:rPr>
              <w:t xml:space="preserve">la </w:t>
            </w:r>
            <w:r w:rsidR="00A52B47">
              <w:rPr>
                <w:rFonts w:ascii="Arial" w:eastAsia="Arial" w:hAnsi="Arial" w:cs="Arial"/>
              </w:rPr>
              <w:t xml:space="preserve">Secretaria Técnica </w:t>
            </w:r>
            <w:r w:rsidR="00132E9E" w:rsidRPr="00132E9E">
              <w:rPr>
                <w:rFonts w:ascii="Arial" w:eastAsia="Arial" w:hAnsi="Arial" w:cs="Arial"/>
              </w:rPr>
              <w:t>del Comité de Adquisiciones</w:t>
            </w:r>
            <w:r w:rsidR="00A52B47">
              <w:rPr>
                <w:rFonts w:ascii="Arial" w:eastAsia="Arial" w:hAnsi="Arial" w:cs="Arial"/>
              </w:rPr>
              <w:t xml:space="preserve"> Estefanía del Rosario Dávalos Valdez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985A37" w:rsidRDefault="00985A37">
            <w:pPr>
              <w:jc w:val="both"/>
              <w:rPr>
                <w:rFonts w:ascii="Arial" w:eastAsia="Arial" w:hAnsi="Arial" w:cs="Arial"/>
              </w:rPr>
            </w:pPr>
          </w:p>
        </w:tc>
      </w:tr>
      <w:tr w:rsidR="00985A37">
        <w:trPr>
          <w:cantSplit/>
        </w:trPr>
        <w:tc>
          <w:tcPr>
            <w:tcW w:w="10418" w:type="dxa"/>
            <w:gridSpan w:val="2"/>
            <w:tcBorders>
              <w:left w:val="single" w:sz="4" w:space="0" w:color="000000"/>
              <w:bottom w:val="single" w:sz="4" w:space="0" w:color="000000"/>
              <w:right w:val="single" w:sz="4" w:space="0" w:color="000000"/>
            </w:tcBorders>
          </w:tcPr>
          <w:p w:rsidR="00985A37" w:rsidRDefault="003E5FE2">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85A37">
        <w:trPr>
          <w:cantSplit/>
          <w:trHeight w:val="140"/>
        </w:trPr>
        <w:tc>
          <w:tcPr>
            <w:tcW w:w="10418" w:type="dxa"/>
            <w:gridSpan w:val="2"/>
            <w:tcBorders>
              <w:bottom w:val="single" w:sz="4" w:space="0" w:color="000000"/>
            </w:tcBorders>
          </w:tcPr>
          <w:p w:rsidR="00985A37" w:rsidRDefault="00985A37">
            <w:pPr>
              <w:rPr>
                <w:rFonts w:ascii="Arial" w:eastAsia="Arial" w:hAnsi="Arial" w:cs="Arial"/>
              </w:rPr>
            </w:pPr>
          </w:p>
          <w:p w:rsidR="00985A37" w:rsidRDefault="003E5FE2">
            <w:pPr>
              <w:rPr>
                <w:rFonts w:ascii="Arial" w:eastAsia="Arial" w:hAnsi="Arial" w:cs="Arial"/>
              </w:rPr>
            </w:pPr>
            <w:r>
              <w:rPr>
                <w:rFonts w:ascii="Arial" w:eastAsia="Arial" w:hAnsi="Arial" w:cs="Arial"/>
              </w:rPr>
              <w:t>Nombre del Licitante      _______________________________________________________________</w:t>
            </w:r>
          </w:p>
          <w:p w:rsidR="00985A37" w:rsidRDefault="003E5FE2">
            <w:pPr>
              <w:rPr>
                <w:rFonts w:ascii="Arial" w:eastAsia="Arial" w:hAnsi="Arial" w:cs="Arial"/>
              </w:rPr>
            </w:pPr>
            <w:r>
              <w:rPr>
                <w:rFonts w:ascii="Arial" w:eastAsia="Arial" w:hAnsi="Arial" w:cs="Arial"/>
              </w:rPr>
              <w:t>Representante Legal     ________________________________________________________________</w:t>
            </w:r>
          </w:p>
          <w:p w:rsidR="00985A37" w:rsidRDefault="003E5FE2">
            <w:pPr>
              <w:rPr>
                <w:rFonts w:ascii="Arial" w:eastAsia="Arial" w:hAnsi="Arial" w:cs="Arial"/>
              </w:rPr>
            </w:pPr>
            <w:r>
              <w:rPr>
                <w:rFonts w:ascii="Arial" w:eastAsia="Arial" w:hAnsi="Arial" w:cs="Arial"/>
              </w:rPr>
              <w:t>Teléfono y correo Electrónico ____________________________________________________________</w:t>
            </w:r>
          </w:p>
          <w:p w:rsidR="00985A37" w:rsidRDefault="003E5FE2">
            <w:pPr>
              <w:jc w:val="center"/>
              <w:rPr>
                <w:rFonts w:ascii="Arial" w:eastAsia="Arial" w:hAnsi="Arial" w:cs="Arial"/>
              </w:rPr>
            </w:pPr>
            <w:r>
              <w:rPr>
                <w:rFonts w:ascii="Arial" w:eastAsia="Arial" w:hAnsi="Arial" w:cs="Arial"/>
              </w:rPr>
              <w:t>Manifiesto que tengo interés en participar en el presente procedimiento licitatorio</w:t>
            </w:r>
          </w:p>
          <w:p w:rsidR="00985A37" w:rsidRDefault="003E5FE2">
            <w:pPr>
              <w:rPr>
                <w:rFonts w:ascii="Arial" w:eastAsia="Arial" w:hAnsi="Arial" w:cs="Arial"/>
              </w:rPr>
            </w:pPr>
            <w:r>
              <w:rPr>
                <w:rFonts w:ascii="Arial" w:eastAsia="Arial" w:hAnsi="Arial" w:cs="Arial"/>
              </w:rPr>
              <w:t xml:space="preserve">Firma                                 _______________________________________________________________________  </w:t>
            </w: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bl>
    <w:p w:rsidR="00985A37" w:rsidRDefault="00985A37">
      <w:pPr>
        <w:spacing w:after="0" w:line="240" w:lineRule="auto"/>
        <w:rPr>
          <w:rFonts w:ascii="Arial" w:eastAsia="Arial" w:hAnsi="Arial" w:cs="Arial"/>
          <w:b/>
        </w:rPr>
      </w:pPr>
    </w:p>
    <w:p w:rsidR="00985A37" w:rsidRDefault="00985A37" w:rsidP="003E5FE2">
      <w:pPr>
        <w:spacing w:after="0" w:line="240" w:lineRule="auto"/>
        <w:rPr>
          <w:rFonts w:ascii="Arial" w:eastAsia="Arial" w:hAnsi="Arial" w:cs="Arial"/>
          <w:b/>
        </w:rPr>
      </w:pPr>
    </w:p>
    <w:p w:rsidR="00935BAF" w:rsidRDefault="00935BAF" w:rsidP="003E5FE2">
      <w:pPr>
        <w:spacing w:after="0" w:line="240" w:lineRule="auto"/>
        <w:rPr>
          <w:rFonts w:ascii="Arial" w:eastAsia="Arial" w:hAnsi="Arial" w:cs="Arial"/>
          <w:b/>
        </w:rPr>
      </w:pPr>
    </w:p>
    <w:p w:rsidR="00985A37" w:rsidRDefault="003E5FE2">
      <w:pPr>
        <w:spacing w:after="0" w:line="240" w:lineRule="auto"/>
        <w:jc w:val="center"/>
        <w:rPr>
          <w:rFonts w:ascii="Arial" w:eastAsia="Arial" w:hAnsi="Arial" w:cs="Arial"/>
          <w:b/>
        </w:rPr>
      </w:pPr>
      <w:r>
        <w:rPr>
          <w:rFonts w:ascii="Arial" w:eastAsia="Arial" w:hAnsi="Arial" w:cs="Arial"/>
          <w:b/>
        </w:rPr>
        <w:lastRenderedPageBreak/>
        <w:t>ANEXO 1</w:t>
      </w:r>
    </w:p>
    <w:p w:rsidR="00985A37" w:rsidRDefault="003E5FE2">
      <w:pPr>
        <w:spacing w:after="0" w:line="240" w:lineRule="auto"/>
        <w:jc w:val="center"/>
        <w:rPr>
          <w:rFonts w:ascii="Arial" w:eastAsia="Arial" w:hAnsi="Arial" w:cs="Arial"/>
          <w:b/>
        </w:rPr>
      </w:pPr>
      <w:r>
        <w:rPr>
          <w:rFonts w:ascii="Arial" w:eastAsia="Arial" w:hAnsi="Arial" w:cs="Arial"/>
          <w:b/>
        </w:rPr>
        <w:t>ESPECIFICACIONES</w:t>
      </w:r>
    </w:p>
    <w:p w:rsidR="00985A37" w:rsidRP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tbl>
      <w:tblPr>
        <w:tblStyle w:val="af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125"/>
        <w:gridCol w:w="1297"/>
        <w:gridCol w:w="6521"/>
      </w:tblGrid>
      <w:tr w:rsidR="00985A37" w:rsidRPr="00682039">
        <w:trPr>
          <w:trHeight w:val="680"/>
        </w:trPr>
        <w:tc>
          <w:tcPr>
            <w:tcW w:w="975" w:type="dxa"/>
          </w:tcPr>
          <w:p w:rsidR="00985A37" w:rsidRPr="00682039" w:rsidRDefault="00682039">
            <w:pPr>
              <w:jc w:val="center"/>
              <w:rPr>
                <w:b/>
                <w:color w:val="000000"/>
                <w:sz w:val="22"/>
              </w:rPr>
            </w:pPr>
            <w:r w:rsidRPr="00682039">
              <w:rPr>
                <w:b/>
                <w:color w:val="000000"/>
                <w:sz w:val="22"/>
              </w:rPr>
              <w:t>PARTIDA</w:t>
            </w:r>
          </w:p>
        </w:tc>
        <w:tc>
          <w:tcPr>
            <w:tcW w:w="1125" w:type="dxa"/>
          </w:tcPr>
          <w:p w:rsidR="00985A37" w:rsidRPr="00682039" w:rsidRDefault="00682039">
            <w:pPr>
              <w:jc w:val="center"/>
              <w:rPr>
                <w:b/>
                <w:color w:val="000000"/>
                <w:sz w:val="22"/>
              </w:rPr>
            </w:pPr>
            <w:r w:rsidRPr="00682039">
              <w:rPr>
                <w:b/>
                <w:color w:val="000000"/>
                <w:sz w:val="22"/>
              </w:rPr>
              <w:t>CANTIDAD</w:t>
            </w:r>
          </w:p>
        </w:tc>
        <w:tc>
          <w:tcPr>
            <w:tcW w:w="1297" w:type="dxa"/>
          </w:tcPr>
          <w:p w:rsidR="00985A37" w:rsidRPr="00682039" w:rsidRDefault="00682039">
            <w:pPr>
              <w:jc w:val="center"/>
              <w:rPr>
                <w:b/>
                <w:color w:val="000000"/>
                <w:sz w:val="22"/>
              </w:rPr>
            </w:pPr>
            <w:r w:rsidRPr="00682039">
              <w:rPr>
                <w:b/>
                <w:color w:val="000000"/>
                <w:sz w:val="22"/>
              </w:rPr>
              <w:t>UNIDAD DE MEDIDA</w:t>
            </w:r>
          </w:p>
        </w:tc>
        <w:tc>
          <w:tcPr>
            <w:tcW w:w="6521" w:type="dxa"/>
          </w:tcPr>
          <w:p w:rsidR="00985A37" w:rsidRPr="00682039" w:rsidRDefault="00682039">
            <w:pPr>
              <w:jc w:val="center"/>
              <w:rPr>
                <w:b/>
                <w:color w:val="000000"/>
                <w:sz w:val="22"/>
              </w:rPr>
            </w:pPr>
            <w:r w:rsidRPr="00682039">
              <w:rPr>
                <w:b/>
                <w:color w:val="000000"/>
                <w:sz w:val="22"/>
              </w:rPr>
              <w:t xml:space="preserve">DESCRIPCIÓN </w:t>
            </w:r>
          </w:p>
        </w:tc>
      </w:tr>
      <w:tr w:rsidR="005F7A04">
        <w:trPr>
          <w:trHeight w:val="680"/>
        </w:trPr>
        <w:tc>
          <w:tcPr>
            <w:tcW w:w="975" w:type="dxa"/>
          </w:tcPr>
          <w:p w:rsidR="005F7A04" w:rsidRPr="005A6F70" w:rsidRDefault="005F7A04" w:rsidP="005F7A04">
            <w:pPr>
              <w:jc w:val="center"/>
              <w:rPr>
                <w:b/>
                <w:color w:val="000000"/>
                <w:sz w:val="22"/>
                <w:szCs w:val="22"/>
              </w:rPr>
            </w:pPr>
          </w:p>
          <w:p w:rsidR="005F7A04" w:rsidRPr="005A6F70" w:rsidRDefault="005F7A04" w:rsidP="005F7A04">
            <w:pPr>
              <w:jc w:val="center"/>
              <w:rPr>
                <w:b/>
                <w:color w:val="000000"/>
                <w:sz w:val="22"/>
                <w:szCs w:val="22"/>
              </w:rPr>
            </w:pPr>
          </w:p>
          <w:p w:rsidR="005F7A04" w:rsidRPr="005A6F70" w:rsidRDefault="005F7A04" w:rsidP="005F7A04">
            <w:pPr>
              <w:jc w:val="center"/>
              <w:rPr>
                <w:b/>
                <w:color w:val="000000"/>
                <w:sz w:val="22"/>
                <w:szCs w:val="22"/>
              </w:rPr>
            </w:pPr>
            <w:r w:rsidRPr="005A6F70">
              <w:rPr>
                <w:b/>
                <w:color w:val="000000"/>
                <w:sz w:val="22"/>
                <w:szCs w:val="22"/>
              </w:rPr>
              <w:t>1</w:t>
            </w:r>
          </w:p>
        </w:tc>
        <w:tc>
          <w:tcPr>
            <w:tcW w:w="1125" w:type="dxa"/>
          </w:tcPr>
          <w:p w:rsidR="005F7A04" w:rsidRDefault="005F7A04" w:rsidP="005F7A04">
            <w:pPr>
              <w:jc w:val="center"/>
              <w:rPr>
                <w:sz w:val="22"/>
                <w:szCs w:val="22"/>
              </w:rPr>
            </w:pPr>
          </w:p>
          <w:p w:rsidR="005F7A04" w:rsidRDefault="005F7A04" w:rsidP="005F7A04">
            <w:pPr>
              <w:jc w:val="center"/>
              <w:rPr>
                <w:sz w:val="22"/>
                <w:szCs w:val="22"/>
              </w:rPr>
            </w:pPr>
          </w:p>
          <w:p w:rsidR="005F7A04" w:rsidRPr="00137C4D" w:rsidRDefault="005F7A04" w:rsidP="005F7A04">
            <w:pPr>
              <w:jc w:val="center"/>
              <w:rPr>
                <w:sz w:val="22"/>
                <w:szCs w:val="22"/>
              </w:rPr>
            </w:pPr>
            <w:r w:rsidRPr="00137C4D">
              <w:rPr>
                <w:sz w:val="22"/>
                <w:szCs w:val="22"/>
              </w:rPr>
              <w:t>1</w:t>
            </w:r>
          </w:p>
        </w:tc>
        <w:tc>
          <w:tcPr>
            <w:tcW w:w="1297" w:type="dxa"/>
          </w:tcPr>
          <w:p w:rsidR="005F7A04" w:rsidRDefault="005F7A04" w:rsidP="005F7A04">
            <w:pPr>
              <w:spacing w:line="276" w:lineRule="auto"/>
              <w:jc w:val="center"/>
              <w:rPr>
                <w:sz w:val="22"/>
                <w:szCs w:val="22"/>
              </w:rPr>
            </w:pPr>
          </w:p>
          <w:p w:rsidR="005F7A04" w:rsidRDefault="005F7A04" w:rsidP="005F7A04">
            <w:pPr>
              <w:spacing w:line="276" w:lineRule="auto"/>
              <w:jc w:val="center"/>
              <w:rPr>
                <w:sz w:val="22"/>
                <w:szCs w:val="22"/>
              </w:rPr>
            </w:pPr>
          </w:p>
          <w:p w:rsidR="005F7A04" w:rsidRPr="00137C4D" w:rsidRDefault="005F7A04" w:rsidP="005F7A04">
            <w:pPr>
              <w:spacing w:line="276" w:lineRule="auto"/>
              <w:jc w:val="center"/>
              <w:rPr>
                <w:sz w:val="22"/>
                <w:szCs w:val="22"/>
              </w:rPr>
            </w:pPr>
            <w:r w:rsidRPr="00137C4D">
              <w:rPr>
                <w:sz w:val="22"/>
                <w:szCs w:val="22"/>
              </w:rPr>
              <w:t xml:space="preserve">SERVICIO </w:t>
            </w:r>
          </w:p>
        </w:tc>
        <w:tc>
          <w:tcPr>
            <w:tcW w:w="6521" w:type="dxa"/>
          </w:tcPr>
          <w:p w:rsidR="005F7A04" w:rsidRDefault="005F7A04" w:rsidP="005F7A04">
            <w:pPr>
              <w:jc w:val="both"/>
              <w:rPr>
                <w:b/>
              </w:rPr>
            </w:pPr>
            <w:r>
              <w:rPr>
                <w:b/>
              </w:rPr>
              <w:t>SERVICIO DE PRODUCCIÓN, LOGISTICA Y MONTAJE  PARA EVENTO DE PASARELA DRAG 2023.</w:t>
            </w:r>
          </w:p>
          <w:p w:rsidR="005F7A04" w:rsidRDefault="005F7A04" w:rsidP="005F7A04">
            <w:pPr>
              <w:jc w:val="both"/>
            </w:pPr>
            <w:r>
              <w:rPr>
                <w:b/>
              </w:rPr>
              <w:t>FECHA DE EVENTO:</w:t>
            </w:r>
            <w:r>
              <w:t xml:space="preserve">  09 DE DICIEMBRE DEL 2023</w:t>
            </w:r>
          </w:p>
          <w:p w:rsidR="005F7A04" w:rsidRDefault="005F7A04" w:rsidP="005F7A04">
            <w:pPr>
              <w:jc w:val="both"/>
            </w:pPr>
            <w:r>
              <w:rPr>
                <w:b/>
              </w:rPr>
              <w:t>LUGAR:</w:t>
            </w:r>
            <w:r>
              <w:t xml:space="preserve"> MALECON DE CAJITITLAN </w:t>
            </w:r>
          </w:p>
          <w:p w:rsidR="005F7A04" w:rsidRDefault="005F7A04" w:rsidP="005F7A04">
            <w:pPr>
              <w:jc w:val="both"/>
            </w:pPr>
            <w:r>
              <w:rPr>
                <w:b/>
              </w:rPr>
              <w:t>DURACIÓN DEL EVENTO</w:t>
            </w:r>
            <w:r>
              <w:t>: 5:00 HRS.</w:t>
            </w:r>
          </w:p>
          <w:p w:rsidR="005F7A04" w:rsidRDefault="005F7A04" w:rsidP="005F7A04">
            <w:pPr>
              <w:pBdr>
                <w:top w:val="nil"/>
                <w:left w:val="nil"/>
                <w:bottom w:val="nil"/>
                <w:right w:val="nil"/>
                <w:between w:val="nil"/>
              </w:pBdr>
              <w:rPr>
                <w:color w:val="000000"/>
              </w:rPr>
            </w:pPr>
          </w:p>
          <w:p w:rsidR="005F7A04" w:rsidRDefault="005F7A04" w:rsidP="000954F1">
            <w:pPr>
              <w:numPr>
                <w:ilvl w:val="0"/>
                <w:numId w:val="12"/>
              </w:numPr>
              <w:pBdr>
                <w:top w:val="nil"/>
                <w:left w:val="nil"/>
                <w:bottom w:val="nil"/>
                <w:right w:val="nil"/>
                <w:between w:val="nil"/>
              </w:pBdr>
              <w:jc w:val="both"/>
              <w:rPr>
                <w:color w:val="000000"/>
              </w:rPr>
            </w:pPr>
            <w:r>
              <w:rPr>
                <w:color w:val="000000"/>
              </w:rPr>
              <w:t>EQUIPO DE AUDIO PARA HASTA 300 PERSONAS.</w:t>
            </w:r>
            <w:r w:rsidR="000954F1">
              <w:rPr>
                <w:color w:val="000000"/>
              </w:rPr>
              <w:t xml:space="preserve"> (BAFFLES, SUBWOOFER, PROCESADOR DE AUDIO, ECUALIZADOR , AMPLIFICACIÓN, CONSOLA, CABLEADO NECESARIO PARA TODO EL AUDIO, CON OPERADOR DE EQUIPO)   </w:t>
            </w:r>
          </w:p>
          <w:p w:rsidR="005F7A04" w:rsidRPr="00223B2B" w:rsidRDefault="005F7A04" w:rsidP="00223B2B">
            <w:pPr>
              <w:numPr>
                <w:ilvl w:val="0"/>
                <w:numId w:val="12"/>
              </w:numPr>
              <w:pBdr>
                <w:top w:val="nil"/>
                <w:left w:val="nil"/>
                <w:bottom w:val="nil"/>
                <w:right w:val="nil"/>
                <w:between w:val="nil"/>
              </w:pBdr>
              <w:rPr>
                <w:color w:val="000000"/>
              </w:rPr>
            </w:pPr>
            <w:r>
              <w:rPr>
                <w:color w:val="000000"/>
              </w:rPr>
              <w:t>ILUMINACIÓN (</w:t>
            </w:r>
            <w:r w:rsidR="00223B2B">
              <w:rPr>
                <w:color w:val="000000"/>
              </w:rPr>
              <w:t xml:space="preserve">8 PAR LED 54x3 y </w:t>
            </w:r>
            <w:r w:rsidR="00223B2B" w:rsidRPr="00223B2B">
              <w:rPr>
                <w:color w:val="000000"/>
              </w:rPr>
              <w:t xml:space="preserve">8 CABEZAS MOVILES </w:t>
            </w:r>
            <w:r w:rsidRPr="00223B2B">
              <w:rPr>
                <w:color w:val="000000"/>
              </w:rPr>
              <w:t xml:space="preserve">EN TORRES PERIMETRAL TIPO PORTERIA.     </w:t>
            </w:r>
          </w:p>
          <w:p w:rsidR="005F7A04" w:rsidRDefault="005F7A04" w:rsidP="005F7A04">
            <w:pPr>
              <w:numPr>
                <w:ilvl w:val="0"/>
                <w:numId w:val="12"/>
              </w:numPr>
              <w:pBdr>
                <w:top w:val="nil"/>
                <w:left w:val="nil"/>
                <w:bottom w:val="nil"/>
                <w:right w:val="nil"/>
                <w:between w:val="nil"/>
              </w:pBdr>
              <w:rPr>
                <w:color w:val="000000"/>
              </w:rPr>
            </w:pPr>
            <w:r>
              <w:rPr>
                <w:color w:val="000000"/>
              </w:rPr>
              <w:t xml:space="preserve">VIDEO (1 PANTALLA GIGANTE DE LED DE </w:t>
            </w:r>
            <w:r w:rsidR="00F812E7">
              <w:rPr>
                <w:color w:val="000000"/>
              </w:rPr>
              <w:t xml:space="preserve">4MM DE </w:t>
            </w:r>
            <w:r>
              <w:rPr>
                <w:color w:val="000000"/>
              </w:rPr>
              <w:t xml:space="preserve">4X3 MTS. DE EXTERIOR)         </w:t>
            </w:r>
          </w:p>
          <w:p w:rsidR="005F7A04" w:rsidRPr="00223B2B" w:rsidRDefault="005F7A04" w:rsidP="00223B2B">
            <w:pPr>
              <w:numPr>
                <w:ilvl w:val="0"/>
                <w:numId w:val="12"/>
              </w:numPr>
              <w:pBdr>
                <w:top w:val="nil"/>
                <w:left w:val="nil"/>
                <w:bottom w:val="nil"/>
                <w:right w:val="nil"/>
                <w:between w:val="nil"/>
              </w:pBdr>
              <w:jc w:val="both"/>
              <w:rPr>
                <w:color w:val="000000"/>
              </w:rPr>
            </w:pPr>
            <w:r w:rsidRPr="00C03B5C">
              <w:rPr>
                <w:color w:val="000000"/>
              </w:rPr>
              <w:t>E</w:t>
            </w:r>
            <w:r w:rsidR="00223B2B">
              <w:rPr>
                <w:color w:val="000000"/>
              </w:rPr>
              <w:t xml:space="preserve">SCENARIO ENTARIMADO DE 7.32 X 4.88 A 1 MT DE ALTURA </w:t>
            </w:r>
            <w:r w:rsidRPr="00223B2B">
              <w:rPr>
                <w:color w:val="000000"/>
              </w:rPr>
              <w:t>CON EXTENSION TIPO PASARELA</w:t>
            </w:r>
            <w:r w:rsidR="00223B2B" w:rsidRPr="00223B2B">
              <w:rPr>
                <w:color w:val="000000"/>
              </w:rPr>
              <w:t xml:space="preserve"> DE 4.88 X 1.22 MT A 1 MT DE ALTURA</w:t>
            </w:r>
            <w:r w:rsidR="00F812E7" w:rsidRPr="00223B2B">
              <w:rPr>
                <w:color w:val="000000"/>
              </w:rPr>
              <w:t>,</w:t>
            </w:r>
            <w:r w:rsidRPr="00223B2B">
              <w:rPr>
                <w:color w:val="000000"/>
              </w:rPr>
              <w:t xml:space="preserve"> CON FALDÓN NEGRO A 1 METRO, CON ESCALERA DE ACCESO.</w:t>
            </w:r>
          </w:p>
          <w:p w:rsidR="005F7A04" w:rsidRDefault="005F7A04" w:rsidP="005F7A04">
            <w:pPr>
              <w:numPr>
                <w:ilvl w:val="0"/>
                <w:numId w:val="12"/>
              </w:numPr>
              <w:pBdr>
                <w:top w:val="nil"/>
                <w:left w:val="nil"/>
                <w:bottom w:val="nil"/>
                <w:right w:val="nil"/>
                <w:between w:val="nil"/>
              </w:pBdr>
              <w:rPr>
                <w:color w:val="000000"/>
              </w:rPr>
            </w:pPr>
            <w:r>
              <w:rPr>
                <w:color w:val="000000"/>
              </w:rPr>
              <w:t xml:space="preserve">3 MICRÓFONOS INALÁMBRICOS                                 </w:t>
            </w:r>
          </w:p>
          <w:p w:rsidR="005F7A04" w:rsidRDefault="005F7A04" w:rsidP="005F7A04">
            <w:pPr>
              <w:numPr>
                <w:ilvl w:val="0"/>
                <w:numId w:val="12"/>
              </w:numPr>
              <w:pBdr>
                <w:top w:val="nil"/>
                <w:left w:val="nil"/>
                <w:bottom w:val="nil"/>
                <w:right w:val="nil"/>
                <w:between w:val="nil"/>
              </w:pBdr>
              <w:rPr>
                <w:color w:val="000000"/>
              </w:rPr>
            </w:pPr>
            <w:r>
              <w:rPr>
                <w:color w:val="000000"/>
              </w:rPr>
              <w:t xml:space="preserve">1 MÁQUINA DE HUMO </w:t>
            </w:r>
          </w:p>
          <w:p w:rsidR="005F7A04" w:rsidRDefault="005F7A04" w:rsidP="005F7A04">
            <w:pPr>
              <w:numPr>
                <w:ilvl w:val="0"/>
                <w:numId w:val="12"/>
              </w:numPr>
              <w:pBdr>
                <w:top w:val="nil"/>
                <w:left w:val="nil"/>
                <w:bottom w:val="nil"/>
                <w:right w:val="nil"/>
                <w:between w:val="nil"/>
              </w:pBdr>
              <w:rPr>
                <w:color w:val="000000"/>
              </w:rPr>
            </w:pPr>
            <w:r>
              <w:rPr>
                <w:color w:val="000000"/>
              </w:rPr>
              <w:t>SERVICIO DE DJ</w:t>
            </w:r>
          </w:p>
          <w:p w:rsidR="005F7A04" w:rsidRDefault="005F7A04" w:rsidP="005F7A04">
            <w:pPr>
              <w:numPr>
                <w:ilvl w:val="0"/>
                <w:numId w:val="12"/>
              </w:numPr>
              <w:pBdr>
                <w:top w:val="nil"/>
                <w:left w:val="nil"/>
                <w:bottom w:val="nil"/>
                <w:right w:val="nil"/>
                <w:between w:val="nil"/>
              </w:pBdr>
              <w:rPr>
                <w:color w:val="000000"/>
              </w:rPr>
            </w:pPr>
            <w:r>
              <w:rPr>
                <w:color w:val="000000"/>
              </w:rPr>
              <w:t>PLANTA DE LUZ MINIMO DE 55 KVA, PARA TODO EL AUDIO, ILUMINACIÓN Y VIDEO.</w:t>
            </w:r>
          </w:p>
          <w:p w:rsidR="005F7A04" w:rsidRPr="009E064B" w:rsidRDefault="005F7A04" w:rsidP="005F7A04">
            <w:pPr>
              <w:numPr>
                <w:ilvl w:val="0"/>
                <w:numId w:val="12"/>
              </w:numPr>
              <w:pBdr>
                <w:top w:val="nil"/>
                <w:left w:val="nil"/>
                <w:bottom w:val="nil"/>
                <w:right w:val="nil"/>
                <w:between w:val="nil"/>
              </w:pBdr>
              <w:jc w:val="both"/>
              <w:rPr>
                <w:color w:val="000000"/>
              </w:rPr>
            </w:pPr>
            <w:r>
              <w:rPr>
                <w:color w:val="000000"/>
              </w:rPr>
              <w:t>CAÑÓN CON HASTA 5 DISPAROS DE PAPEL METALICO BRILLANTE.</w:t>
            </w:r>
            <w:r>
              <w:t xml:space="preserve"> </w:t>
            </w:r>
          </w:p>
          <w:p w:rsidR="005F7A04" w:rsidRDefault="005F7A04" w:rsidP="005F7A04">
            <w:pPr>
              <w:numPr>
                <w:ilvl w:val="0"/>
                <w:numId w:val="12"/>
              </w:numPr>
              <w:pBdr>
                <w:top w:val="nil"/>
                <w:left w:val="nil"/>
                <w:bottom w:val="nil"/>
                <w:right w:val="nil"/>
                <w:between w:val="nil"/>
              </w:pBdr>
              <w:rPr>
                <w:color w:val="000000"/>
              </w:rPr>
            </w:pPr>
            <w:r w:rsidRPr="00C03B5C">
              <w:rPr>
                <w:color w:val="000000"/>
              </w:rPr>
              <w:t>ALFOMBRA RO</w:t>
            </w:r>
            <w:r>
              <w:rPr>
                <w:color w:val="000000"/>
              </w:rPr>
              <w:t xml:space="preserve">JA PARA ENTRADA AL EVENTO DE 1.10 </w:t>
            </w:r>
            <w:r w:rsidRPr="00C03B5C">
              <w:rPr>
                <w:color w:val="000000"/>
              </w:rPr>
              <w:t>M</w:t>
            </w:r>
            <w:r>
              <w:rPr>
                <w:color w:val="000000"/>
              </w:rPr>
              <w:t>. DE ANCHO X 15M.</w:t>
            </w:r>
            <w:r w:rsidRPr="00C03B5C">
              <w:rPr>
                <w:color w:val="000000"/>
              </w:rPr>
              <w:t>DE LARGO.</w:t>
            </w:r>
          </w:p>
          <w:p w:rsidR="005F7A04" w:rsidRDefault="005F7A04" w:rsidP="005F7A04">
            <w:pPr>
              <w:numPr>
                <w:ilvl w:val="0"/>
                <w:numId w:val="12"/>
              </w:numPr>
              <w:pBdr>
                <w:top w:val="nil"/>
                <w:left w:val="nil"/>
                <w:bottom w:val="nil"/>
                <w:right w:val="nil"/>
                <w:between w:val="nil"/>
              </w:pBdr>
              <w:rPr>
                <w:color w:val="000000"/>
              </w:rPr>
            </w:pPr>
            <w:r>
              <w:rPr>
                <w:color w:val="000000"/>
              </w:rPr>
              <w:t>PIROTECNIA FRÍA HASTA 30 CHISPEROS.</w:t>
            </w:r>
          </w:p>
          <w:p w:rsidR="005F7A04" w:rsidRDefault="005F7A04" w:rsidP="005F7A04">
            <w:pPr>
              <w:numPr>
                <w:ilvl w:val="0"/>
                <w:numId w:val="12"/>
              </w:numPr>
              <w:pBdr>
                <w:top w:val="nil"/>
                <w:left w:val="nil"/>
                <w:bottom w:val="nil"/>
                <w:right w:val="nil"/>
                <w:between w:val="nil"/>
              </w:pBdr>
              <w:jc w:val="both"/>
              <w:rPr>
                <w:color w:val="000000"/>
              </w:rPr>
            </w:pPr>
            <w:r>
              <w:rPr>
                <w:color w:val="000000"/>
              </w:rPr>
              <w:t>MATERIAL, EQUIPO, CABLEADO NECESARIO PARA EL FUNCIONAMIENTO DEL AUDIO, ILUMINACIÓN Y VIDEO</w:t>
            </w:r>
          </w:p>
          <w:p w:rsidR="005F7A04" w:rsidRPr="000E168F" w:rsidRDefault="005F7A04" w:rsidP="000E168F">
            <w:pPr>
              <w:numPr>
                <w:ilvl w:val="0"/>
                <w:numId w:val="12"/>
              </w:numPr>
              <w:pBdr>
                <w:top w:val="nil"/>
                <w:left w:val="nil"/>
                <w:bottom w:val="nil"/>
                <w:right w:val="nil"/>
                <w:between w:val="nil"/>
              </w:pBdr>
              <w:jc w:val="both"/>
              <w:rPr>
                <w:color w:val="000000"/>
              </w:rPr>
            </w:pPr>
            <w:r>
              <w:rPr>
                <w:color w:val="000000"/>
              </w:rPr>
              <w:t>PIROTECNIA (UNA BATERÍA CON 100 DISPAROS DE PIROTECNIA AÉREA) CON LOS PERSMIOS CORRESPONDIENTES.</w:t>
            </w:r>
          </w:p>
          <w:p w:rsidR="005F7A04" w:rsidRDefault="005F7A04" w:rsidP="005F7A04">
            <w:pPr>
              <w:jc w:val="both"/>
              <w:rPr>
                <w:rFonts w:ascii="Arial" w:eastAsia="Arial" w:hAnsi="Arial" w:cs="Arial"/>
                <w:color w:val="000000"/>
              </w:rPr>
            </w:pPr>
            <w:r>
              <w:rPr>
                <w:color w:val="000000"/>
              </w:rPr>
              <w:lastRenderedPageBreak/>
              <w:t xml:space="preserve">               MONTAJE Y DESMONTAJE</w:t>
            </w:r>
          </w:p>
        </w:tc>
      </w:tr>
      <w:tr w:rsidR="005F7A04">
        <w:trPr>
          <w:trHeight w:val="680"/>
        </w:trPr>
        <w:tc>
          <w:tcPr>
            <w:tcW w:w="975" w:type="dxa"/>
          </w:tcPr>
          <w:p w:rsidR="005C101B" w:rsidRDefault="005C101B" w:rsidP="005F7A04">
            <w:pPr>
              <w:jc w:val="center"/>
              <w:rPr>
                <w:b/>
                <w:color w:val="000000"/>
                <w:sz w:val="22"/>
                <w:szCs w:val="22"/>
              </w:rPr>
            </w:pPr>
          </w:p>
          <w:p w:rsidR="005F7A04" w:rsidRPr="005A6F70" w:rsidRDefault="005F7A04" w:rsidP="005F7A04">
            <w:pPr>
              <w:jc w:val="center"/>
              <w:rPr>
                <w:b/>
                <w:color w:val="000000"/>
                <w:sz w:val="22"/>
                <w:szCs w:val="22"/>
              </w:rPr>
            </w:pPr>
            <w:r w:rsidRPr="005A6F70">
              <w:rPr>
                <w:b/>
                <w:color w:val="000000"/>
                <w:sz w:val="22"/>
                <w:szCs w:val="22"/>
              </w:rPr>
              <w:t>2</w:t>
            </w:r>
          </w:p>
        </w:tc>
        <w:tc>
          <w:tcPr>
            <w:tcW w:w="1125" w:type="dxa"/>
          </w:tcPr>
          <w:p w:rsidR="005C101B" w:rsidRDefault="005C101B" w:rsidP="005F7A04">
            <w:pPr>
              <w:jc w:val="center"/>
              <w:rPr>
                <w:sz w:val="22"/>
                <w:szCs w:val="22"/>
              </w:rPr>
            </w:pPr>
          </w:p>
          <w:p w:rsidR="005F7A04" w:rsidRPr="00137C4D" w:rsidRDefault="005F7A04" w:rsidP="005F7A04">
            <w:pPr>
              <w:jc w:val="center"/>
              <w:rPr>
                <w:sz w:val="22"/>
                <w:szCs w:val="22"/>
              </w:rPr>
            </w:pPr>
            <w:r w:rsidRPr="00137C4D">
              <w:rPr>
                <w:sz w:val="22"/>
                <w:szCs w:val="22"/>
              </w:rPr>
              <w:t>1</w:t>
            </w:r>
          </w:p>
        </w:tc>
        <w:tc>
          <w:tcPr>
            <w:tcW w:w="1297" w:type="dxa"/>
          </w:tcPr>
          <w:p w:rsidR="005C101B" w:rsidRDefault="005C101B" w:rsidP="005F7A04">
            <w:pPr>
              <w:spacing w:line="276" w:lineRule="auto"/>
              <w:jc w:val="center"/>
              <w:rPr>
                <w:sz w:val="22"/>
                <w:szCs w:val="22"/>
              </w:rPr>
            </w:pPr>
          </w:p>
          <w:p w:rsidR="005F7A04" w:rsidRPr="00137C4D" w:rsidRDefault="005F7A04" w:rsidP="005F7A04">
            <w:pPr>
              <w:spacing w:line="276" w:lineRule="auto"/>
              <w:jc w:val="center"/>
              <w:rPr>
                <w:sz w:val="22"/>
                <w:szCs w:val="22"/>
              </w:rPr>
            </w:pPr>
            <w:r w:rsidRPr="00137C4D">
              <w:rPr>
                <w:sz w:val="22"/>
                <w:szCs w:val="22"/>
              </w:rPr>
              <w:t>SERVICIO</w:t>
            </w:r>
          </w:p>
        </w:tc>
        <w:tc>
          <w:tcPr>
            <w:tcW w:w="6521" w:type="dxa"/>
          </w:tcPr>
          <w:p w:rsidR="005F7A04" w:rsidRDefault="005F7A04" w:rsidP="005F7A04">
            <w:pPr>
              <w:jc w:val="both"/>
              <w:rPr>
                <w:b/>
              </w:rPr>
            </w:pPr>
            <w:r>
              <w:rPr>
                <w:b/>
              </w:rPr>
              <w:t xml:space="preserve">SERVICIO DE PRODUCCIÓN, LOGISTICA Y MONTAJE PARA EVENTO DEL I CONGRESO DE SALUD PÚBLICA PARA JUVENTUDES </w:t>
            </w:r>
          </w:p>
          <w:p w:rsidR="005F7A04" w:rsidRDefault="005F7A04" w:rsidP="005F7A04">
            <w:pPr>
              <w:jc w:val="both"/>
            </w:pPr>
            <w:r>
              <w:rPr>
                <w:b/>
              </w:rPr>
              <w:t>FECHA DE EVENTO:</w:t>
            </w:r>
            <w:r>
              <w:t xml:space="preserve">  28 DE NOVIEMBRE DEL 2023</w:t>
            </w:r>
          </w:p>
          <w:p w:rsidR="005F7A04" w:rsidRDefault="005F7A04" w:rsidP="005F7A04">
            <w:pPr>
              <w:jc w:val="both"/>
            </w:pPr>
            <w:r>
              <w:rPr>
                <w:b/>
              </w:rPr>
              <w:t>LUGAR:</w:t>
            </w:r>
            <w:r>
              <w:t xml:space="preserve"> SALÓN DE USOS MÚLTIPLES DEL AYUNTAMIENTO DE TLAJOMULCO DE ZÚÑIGA.</w:t>
            </w:r>
          </w:p>
          <w:p w:rsidR="005F7A04" w:rsidRDefault="005F7A04" w:rsidP="005F7A04">
            <w:pPr>
              <w:jc w:val="both"/>
            </w:pPr>
            <w:r>
              <w:rPr>
                <w:b/>
              </w:rPr>
              <w:t>DURACIÓN DEL EVENTO</w:t>
            </w:r>
            <w:r>
              <w:t xml:space="preserve">: </w:t>
            </w:r>
            <w:r w:rsidRPr="00D15C2B">
              <w:t>DE 8:00 AM A LAS 6:00 PM APROXIMADAMENTE</w:t>
            </w:r>
            <w:r>
              <w:t>.</w:t>
            </w:r>
          </w:p>
          <w:p w:rsidR="005F7A04" w:rsidRDefault="005F7A04" w:rsidP="005F7A04">
            <w:pPr>
              <w:jc w:val="both"/>
            </w:pPr>
          </w:p>
          <w:p w:rsidR="005F7A04" w:rsidRDefault="005F7A04" w:rsidP="000954F1">
            <w:pPr>
              <w:numPr>
                <w:ilvl w:val="0"/>
                <w:numId w:val="13"/>
              </w:numPr>
              <w:pBdr>
                <w:top w:val="nil"/>
                <w:left w:val="nil"/>
                <w:bottom w:val="nil"/>
                <w:right w:val="nil"/>
                <w:between w:val="nil"/>
              </w:pBdr>
              <w:jc w:val="both"/>
              <w:rPr>
                <w:color w:val="000000"/>
              </w:rPr>
            </w:pPr>
            <w:r>
              <w:rPr>
                <w:color w:val="000000"/>
              </w:rPr>
              <w:t xml:space="preserve">EQUIPO DE AUDIO PARA HASTA 600 PERSONAS </w:t>
            </w:r>
            <w:r w:rsidR="000954F1" w:rsidRPr="000954F1">
              <w:rPr>
                <w:color w:val="000000"/>
              </w:rPr>
              <w:t xml:space="preserve">(BAFFLES, SUBWOOFER, PROCESADOR DE AUDIO, ECUALIZADOR , AMPLIFICACIÓN, CONSOLA, CABLEADO NECESARIO PARA TODO EL AUDIO, CON OPERADOR DE EQUIPO)   </w:t>
            </w:r>
          </w:p>
          <w:p w:rsidR="005F7A04" w:rsidRDefault="005F7A04" w:rsidP="005F7A04">
            <w:pPr>
              <w:numPr>
                <w:ilvl w:val="0"/>
                <w:numId w:val="13"/>
              </w:numPr>
              <w:pBdr>
                <w:top w:val="nil"/>
                <w:left w:val="nil"/>
                <w:bottom w:val="nil"/>
                <w:right w:val="nil"/>
                <w:between w:val="nil"/>
              </w:pBdr>
              <w:jc w:val="both"/>
              <w:rPr>
                <w:color w:val="000000"/>
              </w:rPr>
            </w:pPr>
            <w:r>
              <w:rPr>
                <w:color w:val="000000"/>
              </w:rPr>
              <w:t xml:space="preserve">ILUMINACION 8 PAR LED Y 4 TORRES PERIMETRAL DE 2 A 3 METROS DE ALTURA. </w:t>
            </w:r>
          </w:p>
          <w:p w:rsidR="005F7A04" w:rsidRDefault="000954F1" w:rsidP="005F7A04">
            <w:pPr>
              <w:numPr>
                <w:ilvl w:val="0"/>
                <w:numId w:val="13"/>
              </w:numPr>
              <w:pBdr>
                <w:top w:val="nil"/>
                <w:left w:val="nil"/>
                <w:bottom w:val="nil"/>
                <w:right w:val="nil"/>
                <w:between w:val="nil"/>
              </w:pBdr>
              <w:jc w:val="both"/>
              <w:rPr>
                <w:color w:val="000000"/>
              </w:rPr>
            </w:pPr>
            <w:r>
              <w:rPr>
                <w:color w:val="000000"/>
              </w:rPr>
              <w:t>ESCENARIO EN CRUZ (CENTRO DE 4.88 X 4.88 A 1MT DE ALTURA</w:t>
            </w:r>
            <w:r w:rsidR="005F7A04">
              <w:rPr>
                <w:color w:val="000000"/>
              </w:rPr>
              <w:t xml:space="preserve"> Y</w:t>
            </w:r>
            <w:r>
              <w:rPr>
                <w:color w:val="000000"/>
              </w:rPr>
              <w:t xml:space="preserve"> 4 EXTENSIONES DE ESCENARIO EN PASARELA DE 3.66 X 1.22 MTS A 1 MT DE ALTURA) </w:t>
            </w:r>
          </w:p>
          <w:p w:rsidR="005F7A04" w:rsidRDefault="005F7A04" w:rsidP="005F7A04">
            <w:pPr>
              <w:numPr>
                <w:ilvl w:val="0"/>
                <w:numId w:val="13"/>
              </w:numPr>
              <w:pBdr>
                <w:top w:val="nil"/>
                <w:left w:val="nil"/>
                <w:bottom w:val="nil"/>
                <w:right w:val="nil"/>
                <w:between w:val="nil"/>
              </w:pBdr>
              <w:jc w:val="both"/>
              <w:rPr>
                <w:color w:val="000000"/>
              </w:rPr>
            </w:pPr>
            <w:r>
              <w:rPr>
                <w:color w:val="000000"/>
              </w:rPr>
              <w:t>2 PANTALLAS GI</w:t>
            </w:r>
            <w:r w:rsidR="000954F1">
              <w:rPr>
                <w:color w:val="000000"/>
              </w:rPr>
              <w:t>GANTES DE LED DE EXTERIOR DE 4MM DE 4X2</w:t>
            </w:r>
            <w:r>
              <w:rPr>
                <w:color w:val="000000"/>
              </w:rPr>
              <w:t xml:space="preserve"> MTS.</w:t>
            </w:r>
          </w:p>
          <w:p w:rsidR="005F7A04" w:rsidRDefault="005F7A04" w:rsidP="005F7A04">
            <w:pPr>
              <w:numPr>
                <w:ilvl w:val="0"/>
                <w:numId w:val="13"/>
              </w:numPr>
              <w:pBdr>
                <w:top w:val="nil"/>
                <w:left w:val="nil"/>
                <w:bottom w:val="nil"/>
                <w:right w:val="nil"/>
                <w:between w:val="nil"/>
              </w:pBdr>
              <w:jc w:val="both"/>
              <w:rPr>
                <w:color w:val="000000"/>
              </w:rPr>
            </w:pPr>
            <w:r>
              <w:rPr>
                <w:color w:val="000000"/>
              </w:rPr>
              <w:t>PLANTA DE LUZ NECESARIA PARA EL EQUIPO,  MINIMO DE 75 KVA.</w:t>
            </w:r>
          </w:p>
          <w:p w:rsidR="005F7A04" w:rsidRDefault="005F7A04" w:rsidP="005F7A04">
            <w:pPr>
              <w:numPr>
                <w:ilvl w:val="0"/>
                <w:numId w:val="13"/>
              </w:numPr>
              <w:pBdr>
                <w:top w:val="nil"/>
                <w:left w:val="nil"/>
                <w:bottom w:val="nil"/>
                <w:right w:val="nil"/>
                <w:between w:val="nil"/>
              </w:pBdr>
              <w:jc w:val="both"/>
              <w:rPr>
                <w:color w:val="000000"/>
              </w:rPr>
            </w:pPr>
            <w:r>
              <w:rPr>
                <w:color w:val="000000"/>
              </w:rPr>
              <w:t xml:space="preserve">MATERIAL, EQUIPO, CABLEADO NECESARIO PARA EL FUNCIONAMIENTO DEL AUDIO, ILUMINACIÓN Y VIDEO. </w:t>
            </w:r>
          </w:p>
          <w:p w:rsidR="005F7A04" w:rsidRDefault="005F7A04" w:rsidP="005F7A04">
            <w:pPr>
              <w:numPr>
                <w:ilvl w:val="0"/>
                <w:numId w:val="13"/>
              </w:numPr>
              <w:pBdr>
                <w:top w:val="nil"/>
                <w:left w:val="nil"/>
                <w:bottom w:val="nil"/>
                <w:right w:val="nil"/>
                <w:between w:val="nil"/>
              </w:pBdr>
              <w:rPr>
                <w:color w:val="000000"/>
              </w:rPr>
            </w:pPr>
            <w:r>
              <w:rPr>
                <w:color w:val="000000"/>
              </w:rPr>
              <w:t>2 MICROFONOS INALAMBRICO.</w:t>
            </w:r>
          </w:p>
          <w:p w:rsidR="005F7A04" w:rsidRPr="00622555" w:rsidRDefault="005556AD" w:rsidP="005F7A04">
            <w:pPr>
              <w:numPr>
                <w:ilvl w:val="0"/>
                <w:numId w:val="13"/>
              </w:numPr>
              <w:pBdr>
                <w:top w:val="nil"/>
                <w:left w:val="nil"/>
                <w:bottom w:val="nil"/>
                <w:right w:val="nil"/>
                <w:between w:val="nil"/>
              </w:pBdr>
              <w:jc w:val="both"/>
              <w:rPr>
                <w:color w:val="000000"/>
              </w:rPr>
            </w:pPr>
            <w:r>
              <w:rPr>
                <w:color w:val="000000"/>
              </w:rPr>
              <w:t>1</w:t>
            </w:r>
            <w:r w:rsidR="005F7A04" w:rsidRPr="00622555">
              <w:rPr>
                <w:color w:val="000000"/>
              </w:rPr>
              <w:t>0 ESTANDS</w:t>
            </w:r>
            <w:r w:rsidR="005F7A04">
              <w:t xml:space="preserve">: </w:t>
            </w:r>
            <w:r>
              <w:t xml:space="preserve">CADA UNO CON  TOLDO DE 6X3 DIVIDIDO EN DOS CON PARED DE LONA PARA HACER UN TOTAL DE 20 ESTANDS O MODULOS, CON </w:t>
            </w:r>
            <w:r w:rsidR="005F7A04" w:rsidRPr="006C15DC">
              <w:t>UN TABLÓN DE PLÁSTICO, CON MANTEL EN COLOR NEGRO, BLANCO O ROSA Y TRES SILLAS ACOLCHONADAS</w:t>
            </w:r>
            <w:r>
              <w:t xml:space="preserve"> POR CADA MODULO</w:t>
            </w:r>
            <w:r w:rsidR="005F7A04" w:rsidRPr="006C15DC">
              <w:t>.</w:t>
            </w:r>
          </w:p>
          <w:p w:rsidR="005F7A04" w:rsidRPr="00622555" w:rsidRDefault="005F7A04" w:rsidP="005F7A04">
            <w:pPr>
              <w:numPr>
                <w:ilvl w:val="0"/>
                <w:numId w:val="13"/>
              </w:numPr>
              <w:pBdr>
                <w:top w:val="nil"/>
                <w:left w:val="nil"/>
                <w:bottom w:val="nil"/>
                <w:right w:val="nil"/>
                <w:between w:val="nil"/>
              </w:pBdr>
              <w:jc w:val="both"/>
              <w:rPr>
                <w:color w:val="000000"/>
              </w:rPr>
            </w:pPr>
            <w:r w:rsidRPr="00622555">
              <w:t xml:space="preserve">MOBILIARIO DE </w:t>
            </w:r>
            <w:r w:rsidR="005556AD">
              <w:rPr>
                <w:color w:val="000000"/>
              </w:rPr>
              <w:t xml:space="preserve">600 </w:t>
            </w:r>
            <w:r>
              <w:t xml:space="preserve">SILLAS </w:t>
            </w:r>
            <w:r w:rsidRPr="00622555">
              <w:t>ACOLCHONADAS.</w:t>
            </w:r>
          </w:p>
          <w:p w:rsidR="005F7A04" w:rsidRDefault="005F7A04" w:rsidP="005F7A04">
            <w:pPr>
              <w:numPr>
                <w:ilvl w:val="0"/>
                <w:numId w:val="13"/>
              </w:numPr>
              <w:pBdr>
                <w:top w:val="nil"/>
                <w:left w:val="nil"/>
                <w:bottom w:val="nil"/>
                <w:right w:val="nil"/>
                <w:between w:val="nil"/>
              </w:pBdr>
              <w:rPr>
                <w:color w:val="000000"/>
              </w:rPr>
            </w:pPr>
            <w:r>
              <w:rPr>
                <w:color w:val="000000"/>
              </w:rPr>
              <w:t xml:space="preserve">2 PANTALLAS DE 55 PULGADAS, CON CABLE Y ENTRADA HDMI, ENTRADA USB, MONTADA EN BASE O TRIPIE CADA UNA. </w:t>
            </w:r>
          </w:p>
          <w:p w:rsidR="005F7A04" w:rsidRDefault="005556AD" w:rsidP="005F7A04">
            <w:pPr>
              <w:numPr>
                <w:ilvl w:val="0"/>
                <w:numId w:val="13"/>
              </w:numPr>
              <w:pBdr>
                <w:top w:val="nil"/>
                <w:left w:val="nil"/>
                <w:bottom w:val="nil"/>
                <w:right w:val="nil"/>
                <w:between w:val="nil"/>
              </w:pBdr>
              <w:rPr>
                <w:color w:val="000000"/>
              </w:rPr>
            </w:pPr>
            <w:r>
              <w:rPr>
                <w:color w:val="000000"/>
              </w:rPr>
              <w:t>2 TOLDOS 6</w:t>
            </w:r>
            <w:r w:rsidR="005F7A04">
              <w:rPr>
                <w:color w:val="000000"/>
              </w:rPr>
              <w:t xml:space="preserve"> X 12 M. PANORAMICO.</w:t>
            </w:r>
          </w:p>
          <w:p w:rsidR="005F7A04" w:rsidRDefault="005F7A04" w:rsidP="005F7A04">
            <w:pPr>
              <w:numPr>
                <w:ilvl w:val="0"/>
                <w:numId w:val="13"/>
              </w:numPr>
              <w:pBdr>
                <w:top w:val="nil"/>
                <w:left w:val="nil"/>
                <w:bottom w:val="nil"/>
                <w:right w:val="nil"/>
                <w:between w:val="nil"/>
              </w:pBdr>
              <w:rPr>
                <w:color w:val="000000"/>
              </w:rPr>
            </w:pPr>
            <w:r>
              <w:rPr>
                <w:color w:val="000000"/>
              </w:rPr>
              <w:t>1 CABINA DE FOTOS 360° POR 2 HORAS.</w:t>
            </w:r>
          </w:p>
          <w:p w:rsidR="005F7A04" w:rsidRPr="00622555" w:rsidRDefault="005F7A04" w:rsidP="005F7A04">
            <w:pPr>
              <w:numPr>
                <w:ilvl w:val="0"/>
                <w:numId w:val="13"/>
              </w:numPr>
              <w:pBdr>
                <w:top w:val="nil"/>
                <w:left w:val="nil"/>
                <w:bottom w:val="nil"/>
                <w:right w:val="nil"/>
                <w:between w:val="nil"/>
              </w:pBdr>
              <w:jc w:val="both"/>
              <w:rPr>
                <w:color w:val="000000"/>
              </w:rPr>
            </w:pPr>
            <w:r w:rsidRPr="00622555">
              <w:rPr>
                <w:color w:val="000000"/>
              </w:rPr>
              <w:t xml:space="preserve">HOSPEDAJE </w:t>
            </w:r>
            <w:r w:rsidRPr="00622555">
              <w:t>DE 9 HABITACIONES, POR 1 NOCHE</w:t>
            </w:r>
            <w:r>
              <w:t xml:space="preserve">, </w:t>
            </w:r>
            <w:r w:rsidRPr="00622555">
              <w:t>DOBLES CON CAMA KING SIZE O DOS CAMAS MATRIMONIALES POR HABITACION</w:t>
            </w:r>
            <w:r>
              <w:t xml:space="preserve">. </w:t>
            </w:r>
          </w:p>
        </w:tc>
      </w:tr>
      <w:tr w:rsidR="005A6F70" w:rsidTr="005F7A04">
        <w:trPr>
          <w:trHeight w:val="1261"/>
        </w:trPr>
        <w:tc>
          <w:tcPr>
            <w:tcW w:w="975" w:type="dxa"/>
          </w:tcPr>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r w:rsidRPr="005A6F70">
              <w:rPr>
                <w:b/>
              </w:rPr>
              <w:t>3</w:t>
            </w:r>
          </w:p>
        </w:tc>
        <w:tc>
          <w:tcPr>
            <w:tcW w:w="1125"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2</w:t>
            </w:r>
          </w:p>
        </w:tc>
        <w:tc>
          <w:tcPr>
            <w:tcW w:w="1297"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SERVICIOS</w:t>
            </w:r>
          </w:p>
        </w:tc>
        <w:tc>
          <w:tcPr>
            <w:tcW w:w="6521" w:type="dxa"/>
            <w:tcBorders>
              <w:top w:val="single" w:sz="6" w:space="0" w:color="000000"/>
              <w:left w:val="nil"/>
              <w:bottom w:val="single" w:sz="4" w:space="0" w:color="000000"/>
              <w:right w:val="single" w:sz="6" w:space="0" w:color="000000"/>
            </w:tcBorders>
          </w:tcPr>
          <w:p w:rsidR="005A6F70" w:rsidRPr="009439A8" w:rsidRDefault="005A6F70" w:rsidP="005A6F70">
            <w:pPr>
              <w:pStyle w:val="Sinespaciado"/>
              <w:jc w:val="both"/>
            </w:pPr>
            <w:r w:rsidRPr="009439A8">
              <w:t>PRESENTACI</w:t>
            </w:r>
            <w:r>
              <w:t xml:space="preserve">ÓN </w:t>
            </w:r>
            <w:r w:rsidRPr="009439A8">
              <w:t xml:space="preserve">MUSICAL DE JAZZ Y MARIACHI PARA LA ACTIVACIÓN DE ESPACIOS PÚBLICOS DENTRO DEL MUNICIPIO DE TLAJOMULCO DE ZÚÑIGA.  </w:t>
            </w:r>
          </w:p>
          <w:p w:rsidR="005A6F70" w:rsidRDefault="005A6F70" w:rsidP="005A6F70">
            <w:pPr>
              <w:pStyle w:val="Sinespaciado"/>
              <w:jc w:val="both"/>
            </w:pPr>
            <w:r w:rsidRPr="009439A8">
              <w:t>CONCIERTO DE 60 MINUTOS CON 12 MÚSICOS EN ESCENA CON ALINEACIÓN DE BAJO, BATERÍA, TECLADOS, TORNAMESAS, SAXOFÓN, TROMPETAS, VIOLINES, LA VIHUELA Y ARPA, CON TRADICIONALES TÍTULOS DEL MARIACHI.</w:t>
            </w:r>
          </w:p>
          <w:p w:rsidR="005A6F70" w:rsidRDefault="005A6F70" w:rsidP="005A6F70">
            <w:pPr>
              <w:pStyle w:val="Sinespaciado"/>
            </w:pPr>
            <w:r w:rsidRPr="00BA5F2B">
              <w:rPr>
                <w:rFonts w:eastAsiaTheme="minorEastAsia"/>
                <w:b/>
              </w:rPr>
              <w:t>FECHAS DEL EVENTO:</w:t>
            </w:r>
            <w:r w:rsidRPr="00BA5F2B">
              <w:rPr>
                <w:rFonts w:eastAsiaTheme="minorEastAsia"/>
              </w:rPr>
              <w:t xml:space="preserve"> APROXIMADAMENTE DEL 27 AL 01 DE DICIEMBRE.</w:t>
            </w:r>
          </w:p>
          <w:p w:rsidR="005A6F70" w:rsidRPr="005F7A04" w:rsidRDefault="005A6F70" w:rsidP="005F7A04">
            <w:pPr>
              <w:pStyle w:val="Sinespaciado"/>
              <w:rPr>
                <w:rFonts w:eastAsiaTheme="minorEastAsia"/>
              </w:rPr>
            </w:pPr>
            <w:r w:rsidRPr="00BA5F2B">
              <w:rPr>
                <w:b/>
              </w:rPr>
              <w:t>LUGAR DE</w:t>
            </w:r>
            <w:r>
              <w:rPr>
                <w:b/>
              </w:rPr>
              <w:t xml:space="preserve"> LOS </w:t>
            </w:r>
            <w:r w:rsidRPr="00BA5F2B">
              <w:rPr>
                <w:b/>
              </w:rPr>
              <w:t>EVENTO</w:t>
            </w:r>
            <w:r>
              <w:rPr>
                <w:b/>
              </w:rPr>
              <w:t>S</w:t>
            </w:r>
            <w:r w:rsidRPr="00BA5F2B">
              <w:rPr>
                <w:b/>
              </w:rPr>
              <w:t>:</w:t>
            </w:r>
            <w:r>
              <w:t xml:space="preserve"> SEDES DENTRO DEL MUNICIPIO DE TLAJOMUCLO DE ZUÑIGA, JALISCO.</w:t>
            </w:r>
          </w:p>
        </w:tc>
      </w:tr>
      <w:tr w:rsidR="005A6F70" w:rsidTr="005A6F70">
        <w:trPr>
          <w:trHeight w:val="680"/>
        </w:trPr>
        <w:tc>
          <w:tcPr>
            <w:tcW w:w="975" w:type="dxa"/>
          </w:tcPr>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r w:rsidRPr="005A6F70">
              <w:rPr>
                <w:b/>
              </w:rPr>
              <w:t>4</w:t>
            </w:r>
          </w:p>
        </w:tc>
        <w:tc>
          <w:tcPr>
            <w:tcW w:w="1125"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7</w:t>
            </w:r>
          </w:p>
        </w:tc>
        <w:tc>
          <w:tcPr>
            <w:tcW w:w="1297" w:type="dxa"/>
          </w:tcPr>
          <w:p w:rsidR="005A6F70" w:rsidRDefault="005A6F70" w:rsidP="005A6F70">
            <w:pPr>
              <w:jc w:val="center"/>
            </w:pPr>
          </w:p>
          <w:p w:rsidR="005A6F70" w:rsidRDefault="005A6F70" w:rsidP="005A6F70"/>
          <w:p w:rsidR="005A6F70" w:rsidRDefault="005A6F70" w:rsidP="005A6F70"/>
          <w:p w:rsidR="005A6F70" w:rsidRDefault="005A6F70" w:rsidP="005A6F70"/>
          <w:p w:rsidR="005A6F70" w:rsidRPr="005A6F70" w:rsidRDefault="005A6F70" w:rsidP="005A6F70">
            <w:r>
              <w:t>SERVICIOS</w:t>
            </w:r>
          </w:p>
        </w:tc>
        <w:tc>
          <w:tcPr>
            <w:tcW w:w="6521" w:type="dxa"/>
            <w:tcBorders>
              <w:top w:val="single" w:sz="6" w:space="0" w:color="000000"/>
              <w:left w:val="nil"/>
              <w:bottom w:val="single" w:sz="4" w:space="0" w:color="000000"/>
              <w:right w:val="single" w:sz="6" w:space="0" w:color="000000"/>
            </w:tcBorders>
          </w:tcPr>
          <w:p w:rsidR="005A6F70" w:rsidRPr="00851060" w:rsidRDefault="005A6F70" w:rsidP="005A6F70">
            <w:pPr>
              <w:pStyle w:val="Sinespaciado"/>
              <w:jc w:val="both"/>
              <w:rPr>
                <w:b/>
              </w:rPr>
            </w:pPr>
            <w:r w:rsidRPr="005A6F70">
              <w:rPr>
                <w:b/>
              </w:rPr>
              <w:t>SERVICIO DE ORGANIZACION, LOGISTICA, ARRENDAMIENTO DE EQUIPO</w:t>
            </w:r>
            <w:r w:rsidR="00926FBF">
              <w:rPr>
                <w:b/>
              </w:rPr>
              <w:t xml:space="preserve"> </w:t>
            </w:r>
            <w:r>
              <w:rPr>
                <w:b/>
              </w:rPr>
              <w:t xml:space="preserve">PARA </w:t>
            </w:r>
            <w:r w:rsidRPr="00851060">
              <w:rPr>
                <w:b/>
              </w:rPr>
              <w:t>EVENTO POSADAS</w:t>
            </w:r>
            <w:r>
              <w:rPr>
                <w:b/>
              </w:rPr>
              <w:t xml:space="preserve"> NAVIDEÑAS</w:t>
            </w:r>
            <w:r w:rsidRPr="00851060">
              <w:rPr>
                <w:b/>
              </w:rPr>
              <w:t xml:space="preserve"> EN LA RED DE BASES</w:t>
            </w:r>
            <w:r>
              <w:rPr>
                <w:b/>
              </w:rPr>
              <w:t>.</w:t>
            </w:r>
            <w:r w:rsidRPr="00851060">
              <w:rPr>
                <w:b/>
              </w:rPr>
              <w:t xml:space="preserve">  </w:t>
            </w:r>
          </w:p>
          <w:p w:rsidR="005A6F70" w:rsidRDefault="005A6F70" w:rsidP="005A6F70">
            <w:pPr>
              <w:pStyle w:val="Sinespaciado"/>
              <w:jc w:val="both"/>
            </w:pPr>
            <w:r>
              <w:t xml:space="preserve">-DECORACIÓN TEMÁTICA POSADA NAVIDEÑA (8 PIÑATAS CON DULCES) </w:t>
            </w:r>
          </w:p>
          <w:p w:rsidR="005A6F70" w:rsidRDefault="005A6F70" w:rsidP="005A6F70">
            <w:pPr>
              <w:pStyle w:val="Sinespaciado"/>
              <w:jc w:val="both"/>
            </w:pPr>
            <w:r>
              <w:t>-PRESENTACIONES ARTÍSTICAS Y/O MUSICAL PARA TODA LAS EDADES (CIRCO-TEATRO)</w:t>
            </w:r>
          </w:p>
          <w:p w:rsidR="005A6F70" w:rsidRDefault="005A6F70" w:rsidP="005A6F70">
            <w:pPr>
              <w:pStyle w:val="Sinespaciado"/>
              <w:jc w:val="both"/>
            </w:pPr>
            <w:r>
              <w:t>-ALIMENTOS QUE INCL</w:t>
            </w:r>
            <w:r w:rsidR="0024160C">
              <w:t xml:space="preserve">UYA PONCHE DE FRUTAS, BUÑUELOS, </w:t>
            </w:r>
            <w:r>
              <w:t xml:space="preserve"> TAMALES SURTI</w:t>
            </w:r>
            <w:r w:rsidR="0024160C">
              <w:t>DOS Y BEBIDAS PARA 300 PERSONAS.</w:t>
            </w:r>
            <w:r>
              <w:t xml:space="preserve"> </w:t>
            </w:r>
          </w:p>
          <w:p w:rsidR="005A6F70" w:rsidRDefault="005A6F70" w:rsidP="005A6F70">
            <w:pPr>
              <w:pStyle w:val="Sinespaciado"/>
              <w:jc w:val="both"/>
            </w:pPr>
            <w:r>
              <w:t>-EQUIPO DE AUDIO NECESARIO PARA 300 PERSONAS</w:t>
            </w:r>
          </w:p>
          <w:p w:rsidR="005A6F70" w:rsidRDefault="005A6F70" w:rsidP="005A6F70">
            <w:pPr>
              <w:pStyle w:val="Sinespaciado"/>
              <w:jc w:val="both"/>
            </w:pPr>
            <w:r>
              <w:t>-MICRÓFONOS, CABLES EQUIPO NECESARIO PARA EL AUDIO.</w:t>
            </w:r>
          </w:p>
          <w:p w:rsidR="005A6F70" w:rsidRDefault="005A6F70" w:rsidP="005A6F70">
            <w:pPr>
              <w:pStyle w:val="Sinespaciado"/>
              <w:jc w:val="both"/>
            </w:pPr>
            <w:r>
              <w:t>-SET FOTOGRÁFICO TEMÁTICA NAVIDEÑO.</w:t>
            </w:r>
          </w:p>
          <w:p w:rsidR="005A6F70" w:rsidRDefault="005A6F70" w:rsidP="005A6F70">
            <w:pPr>
              <w:pStyle w:val="Sinespaciado"/>
              <w:jc w:val="both"/>
            </w:pPr>
          </w:p>
          <w:p w:rsidR="005A6F70" w:rsidRDefault="005A6F70" w:rsidP="005A6F70">
            <w:pPr>
              <w:pStyle w:val="Sinespaciado"/>
              <w:jc w:val="both"/>
            </w:pPr>
            <w:r w:rsidRPr="00BA5F2B">
              <w:rPr>
                <w:b/>
              </w:rPr>
              <w:t>LUGAR DEL EVENTO:</w:t>
            </w:r>
            <w:r>
              <w:t xml:space="preserve"> SEDES DENTRO DEL MUNICIPIO DE TLAJOMULCO DE ZÚÑIGA</w:t>
            </w:r>
          </w:p>
          <w:p w:rsidR="005A6F70" w:rsidRDefault="005A6F70" w:rsidP="005A6F70">
            <w:pPr>
              <w:pStyle w:val="Sinespaciado"/>
              <w:jc w:val="both"/>
              <w:rPr>
                <w:b/>
              </w:rPr>
            </w:pPr>
            <w:r w:rsidRPr="00BA5F2B">
              <w:rPr>
                <w:b/>
              </w:rPr>
              <w:t>FECHAS DE LOS EVENTOS</w:t>
            </w:r>
            <w:r>
              <w:t>: APROXIMADAMENTE DEL 04 AL 15 DE DICIEMBRE DEL 2023.</w:t>
            </w:r>
          </w:p>
        </w:tc>
      </w:tr>
    </w:tbl>
    <w:p w:rsidR="00985A37" w:rsidRDefault="00985A37">
      <w:pPr>
        <w:spacing w:after="0" w:line="240" w:lineRule="auto"/>
        <w:jc w:val="both"/>
        <w:rPr>
          <w:rFonts w:ascii="Arial" w:eastAsia="Arial" w:hAnsi="Arial" w:cs="Arial"/>
          <w:sz w:val="24"/>
          <w:szCs w:val="24"/>
        </w:rPr>
      </w:pPr>
    </w:p>
    <w:p w:rsidR="00BE010B" w:rsidRDefault="00BE010B">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El servicio deberá estar montado completamente horas previas al inicio del evento.</w:t>
      </w:r>
    </w:p>
    <w:p w:rsidR="005360F8" w:rsidRDefault="005360F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Deberán contar con el personal necesario para el montaje y desmontaje.</w:t>
      </w:r>
    </w:p>
    <w:p w:rsidR="00985A37" w:rsidRDefault="00005E8B">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Los bienes y/o servicios</w:t>
      </w:r>
      <w:r w:rsidR="00137C4D">
        <w:rPr>
          <w:rFonts w:ascii="Arial" w:eastAsia="Arial" w:hAnsi="Arial" w:cs="Arial"/>
          <w:sz w:val="24"/>
          <w:szCs w:val="24"/>
        </w:rPr>
        <w:t xml:space="preserve"> </w:t>
      </w:r>
      <w:r w:rsidR="003E5FE2">
        <w:rPr>
          <w:rFonts w:ascii="Arial" w:eastAsia="Arial" w:hAnsi="Arial" w:cs="Arial"/>
          <w:sz w:val="24"/>
          <w:szCs w:val="24"/>
        </w:rPr>
        <w:t xml:space="preserve">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985A37" w:rsidRDefault="00985A37" w:rsidP="00D04EB0">
      <w:pPr>
        <w:spacing w:after="0" w:line="240" w:lineRule="auto"/>
        <w:jc w:val="both"/>
        <w:rPr>
          <w:rFonts w:ascii="Arial" w:eastAsia="Arial" w:hAnsi="Arial" w:cs="Arial"/>
          <w:sz w:val="24"/>
          <w:szCs w:val="24"/>
        </w:rPr>
      </w:pPr>
    </w:p>
    <w:p w:rsidR="00985A37" w:rsidRDefault="003E5FE2">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Pr>
          <w:rFonts w:ascii="Arial" w:eastAsia="Arial" w:hAnsi="Arial" w:cs="Arial"/>
          <w:sz w:val="24"/>
          <w:szCs w:val="24"/>
        </w:rPr>
        <w:t>I</w:t>
      </w:r>
      <w:bookmarkStart w:id="18" w:name="bookmark=id.z337ya" w:colFirst="0" w:colLast="0"/>
      <w:bookmarkStart w:id="19" w:name="bookmark=id.3j2qqm3" w:colFirst="0" w:colLast="0"/>
      <w:bookmarkEnd w:id="18"/>
      <w:bookmarkEnd w:id="19"/>
      <w:r w:rsidR="00124F76">
        <w:rPr>
          <w:rFonts w:ascii="Arial" w:eastAsia="Arial" w:hAnsi="Arial" w:cs="Arial"/>
          <w:sz w:val="24"/>
          <w:szCs w:val="24"/>
        </w:rPr>
        <w:t>NDAJO-016</w:t>
      </w:r>
      <w:r>
        <w:rPr>
          <w:rFonts w:ascii="Arial" w:eastAsia="Arial" w:hAnsi="Arial" w:cs="Arial"/>
          <w:sz w:val="24"/>
          <w:szCs w:val="24"/>
        </w:rPr>
        <w:t xml:space="preserve">/2023, cumplen invariablemente con todas y </w:t>
      </w:r>
    </w:p>
    <w:p w:rsidR="00985A37" w:rsidRDefault="003E5FE2">
      <w:pPr>
        <w:spacing w:after="0" w:line="240" w:lineRule="auto"/>
        <w:jc w:val="both"/>
        <w:rPr>
          <w:rFonts w:ascii="Arial" w:eastAsia="Arial" w:hAnsi="Arial" w:cs="Arial"/>
          <w:sz w:val="24"/>
          <w:szCs w:val="24"/>
        </w:rPr>
      </w:pPr>
      <w:r>
        <w:rPr>
          <w:rFonts w:ascii="Arial" w:eastAsia="Arial" w:hAnsi="Arial" w:cs="Arial"/>
          <w:sz w:val="24"/>
          <w:szCs w:val="24"/>
        </w:rPr>
        <w:lastRenderedPageBreak/>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124F76">
        <w:rPr>
          <w:rFonts w:ascii="Arial" w:eastAsia="Arial" w:hAnsi="Arial" w:cs="Arial"/>
          <w:sz w:val="24"/>
          <w:szCs w:val="24"/>
        </w:rPr>
        <w:t>itación PÚBLICA LOCAL INDAJO-016</w:t>
      </w:r>
      <w:r>
        <w:rPr>
          <w:rFonts w:ascii="Arial" w:eastAsia="Arial" w:hAnsi="Arial" w:cs="Arial"/>
          <w:sz w:val="24"/>
          <w:szCs w:val="24"/>
        </w:rPr>
        <w:t>/2023.</w:t>
      </w:r>
    </w:p>
    <w:p w:rsidR="005F7A04" w:rsidRDefault="005F7A04">
      <w:pPr>
        <w:spacing w:after="0" w:line="240" w:lineRule="auto"/>
        <w:jc w:val="both"/>
        <w:rPr>
          <w:rFonts w:ascii="Arial" w:eastAsia="Arial" w:hAnsi="Arial" w:cs="Arial"/>
          <w:sz w:val="20"/>
          <w:szCs w:val="20"/>
        </w:rPr>
      </w:pPr>
    </w:p>
    <w:p w:rsidR="00985A37" w:rsidRDefault="003E5FE2">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985A37" w:rsidRDefault="003E5FE2">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24160C" w:rsidRDefault="005A6F70" w:rsidP="005F7A04">
      <w:pPr>
        <w:spacing w:after="0"/>
        <w:rPr>
          <w:rFonts w:ascii="Arial" w:eastAsia="Arial" w:hAnsi="Arial" w:cs="Arial"/>
        </w:rPr>
      </w:pPr>
      <w:r>
        <w:rPr>
          <w:rFonts w:ascii="Arial" w:eastAsia="Arial" w:hAnsi="Arial" w:cs="Arial"/>
        </w:rPr>
        <w:t>y/o su Representante Leg</w:t>
      </w:r>
      <w:r w:rsidR="005F7A04">
        <w:rPr>
          <w:rFonts w:ascii="Arial" w:eastAsia="Arial" w:hAnsi="Arial" w:cs="Arial"/>
        </w:rPr>
        <w:t>al</w:t>
      </w: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0E168F" w:rsidRDefault="005746C8" w:rsidP="005F7A04">
      <w:pPr>
        <w:spacing w:after="0"/>
        <w:rPr>
          <w:rFonts w:ascii="Arial" w:eastAsia="Arial" w:hAnsi="Arial" w:cs="Arial"/>
        </w:rPr>
      </w:pPr>
      <w:r>
        <w:rPr>
          <w:rFonts w:ascii="Arial" w:eastAsia="Arial" w:hAnsi="Arial" w:cs="Arial"/>
        </w:rPr>
        <w:t xml:space="preserve"> </w:t>
      </w:r>
    </w:p>
    <w:p w:rsidR="000E168F" w:rsidRDefault="000E168F"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Pr="005F7A04" w:rsidRDefault="00720F61" w:rsidP="005F7A04">
      <w:pPr>
        <w:spacing w:after="0"/>
        <w:rPr>
          <w:rFonts w:ascii="Arial" w:eastAsia="Arial" w:hAnsi="Arial" w:cs="Arial"/>
        </w:rPr>
      </w:pPr>
    </w:p>
    <w:p w:rsidR="00985A37" w:rsidRPr="003E5FE2" w:rsidRDefault="003E5FE2">
      <w:pPr>
        <w:spacing w:after="0" w:line="240" w:lineRule="auto"/>
        <w:jc w:val="center"/>
        <w:rPr>
          <w:rFonts w:ascii="Arial" w:eastAsia="Arial" w:hAnsi="Arial" w:cs="Arial"/>
          <w:b/>
          <w:szCs w:val="20"/>
        </w:rPr>
      </w:pPr>
      <w:r w:rsidRPr="003E5FE2">
        <w:rPr>
          <w:rFonts w:ascii="Arial" w:eastAsia="Arial" w:hAnsi="Arial" w:cs="Arial"/>
          <w:b/>
          <w:szCs w:val="20"/>
        </w:rPr>
        <w:lastRenderedPageBreak/>
        <w:t>ANEXO 2</w:t>
      </w:r>
    </w:p>
    <w:p w:rsidR="00985A37" w:rsidRPr="003E5FE2" w:rsidRDefault="003E5FE2">
      <w:pPr>
        <w:spacing w:after="0"/>
        <w:jc w:val="center"/>
        <w:rPr>
          <w:rFonts w:ascii="Arial" w:eastAsia="Arial" w:hAnsi="Arial" w:cs="Arial"/>
          <w:b/>
          <w:szCs w:val="20"/>
        </w:rPr>
      </w:pPr>
      <w:r w:rsidRPr="003E5FE2">
        <w:rPr>
          <w:rFonts w:ascii="Arial" w:eastAsia="Arial" w:hAnsi="Arial" w:cs="Arial"/>
          <w:b/>
          <w:szCs w:val="20"/>
        </w:rPr>
        <w:t>COTIZACIÓN</w:t>
      </w:r>
    </w:p>
    <w:p w:rsidR="00985A37" w:rsidRPr="003E5FE2" w:rsidRDefault="003E5FE2" w:rsidP="003E5FE2">
      <w:pPr>
        <w:spacing w:after="0"/>
        <w:jc w:val="center"/>
        <w:rPr>
          <w:rFonts w:ascii="Arial" w:eastAsia="Arial" w:hAnsi="Arial" w:cs="Arial"/>
          <w:b/>
          <w:sz w:val="28"/>
          <w:szCs w:val="24"/>
        </w:rPr>
      </w:pPr>
      <w:r w:rsidRPr="003E5FE2">
        <w:rPr>
          <w:rFonts w:ascii="Arial" w:eastAsia="Arial" w:hAnsi="Arial" w:cs="Arial"/>
          <w:b/>
          <w:szCs w:val="20"/>
        </w:rPr>
        <w:t>“BASES DE LICITACIÓN”</w:t>
      </w:r>
    </w:p>
    <w:p w:rsid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p w:rsidR="003E5FE2" w:rsidRPr="003E5FE2" w:rsidRDefault="003E5FE2">
      <w:pPr>
        <w:spacing w:after="0" w:line="240" w:lineRule="auto"/>
        <w:rPr>
          <w:rFonts w:ascii="Arial" w:eastAsia="Arial" w:hAnsi="Arial" w:cs="Arial"/>
          <w:b/>
          <w:sz w:val="24"/>
          <w:szCs w:val="24"/>
        </w:rPr>
      </w:pPr>
    </w:p>
    <w:p w:rsidR="00985A37" w:rsidRDefault="003E5FE2">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985A37" w:rsidRDefault="003E5FE2">
      <w:pPr>
        <w:spacing w:after="0" w:line="240" w:lineRule="auto"/>
        <w:rPr>
          <w:rFonts w:ascii="Arial" w:eastAsia="Arial" w:hAnsi="Arial" w:cs="Arial"/>
          <w:b/>
          <w:sz w:val="24"/>
          <w:szCs w:val="24"/>
        </w:rPr>
      </w:pPr>
      <w:r>
        <w:rPr>
          <w:rFonts w:ascii="Arial" w:eastAsia="Arial" w:hAnsi="Arial" w:cs="Arial"/>
          <w:b/>
          <w:sz w:val="24"/>
          <w:szCs w:val="24"/>
        </w:rPr>
        <w:t>PRESENTE:</w:t>
      </w:r>
    </w:p>
    <w:tbl>
      <w:tblPr>
        <w:tblStyle w:val="Tablaconcuadrcula8"/>
        <w:tblW w:w="10065" w:type="dxa"/>
        <w:tblLayout w:type="fixed"/>
        <w:tblLook w:val="0600" w:firstRow="0" w:lastRow="0" w:firstColumn="0" w:lastColumn="0" w:noHBand="1" w:noVBand="1"/>
      </w:tblPr>
      <w:tblGrid>
        <w:gridCol w:w="988"/>
        <w:gridCol w:w="992"/>
        <w:gridCol w:w="1134"/>
        <w:gridCol w:w="5242"/>
        <w:gridCol w:w="1709"/>
      </w:tblGrid>
      <w:tr w:rsidR="00985A37" w:rsidTr="00CF0EF3">
        <w:trPr>
          <w:trHeight w:val="542"/>
        </w:trPr>
        <w:tc>
          <w:tcPr>
            <w:tcW w:w="988" w:type="dxa"/>
          </w:tcPr>
          <w:p w:rsidR="00985A37" w:rsidRDefault="003E5FE2" w:rsidP="00702011">
            <w:pPr>
              <w:spacing w:before="240" w:after="240"/>
              <w:ind w:left="-120"/>
              <w:jc w:val="center"/>
              <w:rPr>
                <w:b/>
              </w:rPr>
            </w:pPr>
            <w:r>
              <w:rPr>
                <w:b/>
              </w:rPr>
              <w:t>PARTIDA</w:t>
            </w:r>
          </w:p>
        </w:tc>
        <w:tc>
          <w:tcPr>
            <w:tcW w:w="992" w:type="dxa"/>
          </w:tcPr>
          <w:p w:rsidR="00985A37" w:rsidRPr="00702011" w:rsidRDefault="003E5FE2" w:rsidP="00702011">
            <w:pPr>
              <w:spacing w:before="240" w:after="240"/>
              <w:ind w:left="-120"/>
              <w:jc w:val="center"/>
              <w:rPr>
                <w:b/>
                <w:sz w:val="20"/>
              </w:rPr>
            </w:pPr>
            <w:r w:rsidRPr="00702011">
              <w:rPr>
                <w:b/>
                <w:sz w:val="20"/>
              </w:rPr>
              <w:t>CANTIDAD</w:t>
            </w:r>
          </w:p>
        </w:tc>
        <w:tc>
          <w:tcPr>
            <w:tcW w:w="1134" w:type="dxa"/>
          </w:tcPr>
          <w:p w:rsidR="00985A37" w:rsidRPr="00702011" w:rsidRDefault="003E5FE2" w:rsidP="00702011">
            <w:pPr>
              <w:spacing w:before="240" w:after="240"/>
              <w:ind w:left="-120"/>
              <w:jc w:val="center"/>
              <w:rPr>
                <w:b/>
                <w:sz w:val="20"/>
              </w:rPr>
            </w:pPr>
            <w:r w:rsidRPr="00702011">
              <w:rPr>
                <w:b/>
                <w:sz w:val="20"/>
              </w:rPr>
              <w:t>UNIDAD DE MEDIDA</w:t>
            </w:r>
          </w:p>
        </w:tc>
        <w:tc>
          <w:tcPr>
            <w:tcW w:w="5242" w:type="dxa"/>
          </w:tcPr>
          <w:p w:rsidR="00985A37" w:rsidRPr="00702011" w:rsidRDefault="003E5FE2" w:rsidP="00702011">
            <w:pPr>
              <w:spacing w:before="240" w:after="240"/>
              <w:ind w:left="-120"/>
              <w:jc w:val="center"/>
              <w:rPr>
                <w:b/>
                <w:sz w:val="20"/>
              </w:rPr>
            </w:pPr>
            <w:r w:rsidRPr="00702011">
              <w:rPr>
                <w:b/>
                <w:sz w:val="20"/>
              </w:rPr>
              <w:t>DESCRIPCIÓN</w:t>
            </w:r>
          </w:p>
        </w:tc>
        <w:tc>
          <w:tcPr>
            <w:tcW w:w="1709" w:type="dxa"/>
          </w:tcPr>
          <w:p w:rsidR="00985A37" w:rsidRPr="00702011" w:rsidRDefault="003E5FE2" w:rsidP="00702011">
            <w:pPr>
              <w:spacing w:before="240" w:after="240"/>
              <w:ind w:left="-120"/>
              <w:jc w:val="center"/>
              <w:rPr>
                <w:b/>
                <w:sz w:val="20"/>
              </w:rPr>
            </w:pPr>
            <w:r w:rsidRPr="00702011">
              <w:rPr>
                <w:b/>
                <w:sz w:val="20"/>
              </w:rPr>
              <w:t>PRECIO</w:t>
            </w:r>
          </w:p>
        </w:tc>
      </w:tr>
      <w:tr w:rsidR="009445C0" w:rsidTr="00CF0EF3">
        <w:tc>
          <w:tcPr>
            <w:tcW w:w="988"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1</w:t>
            </w:r>
          </w:p>
        </w:tc>
        <w:tc>
          <w:tcPr>
            <w:tcW w:w="992"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1</w:t>
            </w:r>
          </w:p>
        </w:tc>
        <w:tc>
          <w:tcPr>
            <w:tcW w:w="1134"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SERVICIO</w:t>
            </w:r>
          </w:p>
        </w:tc>
        <w:tc>
          <w:tcPr>
            <w:tcW w:w="5242" w:type="dxa"/>
          </w:tcPr>
          <w:p w:rsidR="009445C0" w:rsidRPr="00BA5653" w:rsidRDefault="009445C0" w:rsidP="009445C0">
            <w:pPr>
              <w:jc w:val="both"/>
              <w:rPr>
                <w:b/>
              </w:rPr>
            </w:pPr>
            <w:r w:rsidRPr="00BA5653">
              <w:rPr>
                <w:b/>
              </w:rPr>
              <w:t>SERVICIO DE PRODUCCIÓN, LOGISTICA Y MONTAJE  PARA EVENTO DE PASARELA DRAG 2023.</w:t>
            </w:r>
          </w:p>
          <w:p w:rsidR="009445C0" w:rsidRPr="00BA5653" w:rsidRDefault="009445C0" w:rsidP="009445C0">
            <w:pPr>
              <w:jc w:val="both"/>
            </w:pPr>
            <w:r w:rsidRPr="00BA5653">
              <w:rPr>
                <w:b/>
              </w:rPr>
              <w:t>FECHA DE EVENTO:</w:t>
            </w:r>
            <w:r w:rsidRPr="00BA5653">
              <w:t xml:space="preserve">  09 DE DICIEMBRE DEL 2023</w:t>
            </w:r>
          </w:p>
          <w:p w:rsidR="009445C0" w:rsidRPr="00BA5653" w:rsidRDefault="009445C0" w:rsidP="009445C0">
            <w:pPr>
              <w:jc w:val="both"/>
            </w:pPr>
            <w:r w:rsidRPr="00BA5653">
              <w:rPr>
                <w:b/>
              </w:rPr>
              <w:t>LUGAR:</w:t>
            </w:r>
            <w:r w:rsidRPr="00BA5653">
              <w:t xml:space="preserve"> MALECON DE CAJITITLAN </w:t>
            </w:r>
          </w:p>
          <w:p w:rsidR="009445C0" w:rsidRPr="00BA5653" w:rsidRDefault="009445C0" w:rsidP="009445C0">
            <w:pPr>
              <w:jc w:val="both"/>
            </w:pPr>
            <w:r w:rsidRPr="00BA5653">
              <w:rPr>
                <w:b/>
              </w:rPr>
              <w:t>DURACIÓN DEL EVENTO</w:t>
            </w:r>
            <w:r w:rsidRPr="00BA5653">
              <w:t>: 5:00 HRS.</w:t>
            </w:r>
          </w:p>
          <w:p w:rsidR="009445C0" w:rsidRPr="00BA5653" w:rsidRDefault="009445C0" w:rsidP="009445C0">
            <w:pPr>
              <w:pBdr>
                <w:top w:val="nil"/>
                <w:left w:val="nil"/>
                <w:bottom w:val="nil"/>
                <w:right w:val="nil"/>
                <w:between w:val="nil"/>
              </w:pBdr>
              <w:rPr>
                <w:color w:val="000000"/>
              </w:rPr>
            </w:pP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EQUIPO DE AUDIO PARA HASTA 300 PERSONAS. (BAFFLES, SUBWOOFER, PRO</w:t>
            </w:r>
            <w:r w:rsidR="00BA5653">
              <w:rPr>
                <w:color w:val="000000"/>
              </w:rPr>
              <w:t xml:space="preserve">CESADOR DE AUDIO, ECUALIZADOR, </w:t>
            </w:r>
            <w:r w:rsidRPr="00BA5653">
              <w:rPr>
                <w:color w:val="000000"/>
              </w:rPr>
              <w:t xml:space="preserve">AMPLIFICACIÓN, CONSOLA, CABLEADO NECESARIO PARA TODO EL AUDIO, CON OPERADOR DE EQUIPO)   </w:t>
            </w:r>
          </w:p>
          <w:p w:rsidR="009445C0" w:rsidRPr="00BA5653" w:rsidRDefault="009445C0" w:rsidP="009445C0">
            <w:pPr>
              <w:widowControl w:val="0"/>
              <w:numPr>
                <w:ilvl w:val="0"/>
                <w:numId w:val="12"/>
              </w:numPr>
              <w:pBdr>
                <w:top w:val="nil"/>
                <w:left w:val="nil"/>
                <w:bottom w:val="nil"/>
                <w:right w:val="nil"/>
                <w:between w:val="nil"/>
              </w:pBdr>
              <w:rPr>
                <w:color w:val="000000"/>
              </w:rPr>
            </w:pPr>
            <w:r w:rsidRPr="00BA5653">
              <w:rPr>
                <w:color w:val="000000"/>
              </w:rPr>
              <w:t xml:space="preserve">ILUMINACIÓN (8 PAR LED 54x3 y 8 CABEZAS MOVILES EN TORRES PERIMETRAL TIPO PORTERIA.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VIDEO (1 PANTALLA GIGANTE DE LED DE 4MM DE 4X3 MTS. DE EXTERIOR)         </w:t>
            </w:r>
          </w:p>
          <w:p w:rsidR="009445C0" w:rsidRPr="00BA5653" w:rsidRDefault="009445C0" w:rsidP="009445C0">
            <w:pPr>
              <w:widowControl w:val="0"/>
              <w:numPr>
                <w:ilvl w:val="0"/>
                <w:numId w:val="12"/>
              </w:numPr>
              <w:pBdr>
                <w:top w:val="nil"/>
                <w:left w:val="nil"/>
                <w:bottom w:val="nil"/>
                <w:right w:val="nil"/>
                <w:between w:val="nil"/>
              </w:pBdr>
              <w:jc w:val="both"/>
              <w:rPr>
                <w:color w:val="000000"/>
              </w:rPr>
            </w:pPr>
            <w:r w:rsidRPr="00BA5653">
              <w:rPr>
                <w:color w:val="000000"/>
              </w:rPr>
              <w:t>ESCENARIO ENTARIMADO DE 7.32 X 4.88 A 1 MT DE ALTURA CON EXTENSION TIPO PASARELA DE 4.88 X 1.22 MT A 1 MT DE ALTURA, CON FALDÓN NEGRO A 1 METRO, CON ESCALERA DE ACCESO.</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3 MICRÓFONOS INALÁMBRICOS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1 MÁQUINA DE HUMO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SERVICIO DE DJ</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PLANTA DE LUZ MINIMO DE 55 KVA, PARA TODO EL AUDIO, ILUMINACIÓN Y VIDEO.</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CAÑÓN CON HASTA 5 DISPAROS DE PAPEL METALICO BRILLANTE.</w:t>
            </w:r>
            <w:r w:rsidRPr="00BA5653">
              <w:t xml:space="preserve">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ALFOMBRA ROJA PARA ENTRADA AL EVENTO DE 1.10 M. DE ANCHO X 15M.DE LARGO.</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lastRenderedPageBreak/>
              <w:t>PIROTECNIA FRÍA HASTA 30 CHISPEROS.</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MATERIAL, EQUIPO, CABLEADO NECESARIO PARA EL FUNCIONAMIENTO DEL AUDIO, ILUMINACIÓN Y VIDEO</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PIROTECNIA (UNA BATERÍA CON 100 DISPAROS DE PIROTECNIA AÉREA) CON LOS PERSMIOS CORRESPONDIENTES.</w:t>
            </w:r>
          </w:p>
          <w:p w:rsidR="009445C0" w:rsidRPr="00BA5653" w:rsidRDefault="009445C0" w:rsidP="009445C0">
            <w:pPr>
              <w:jc w:val="both"/>
              <w:rPr>
                <w:rFonts w:ascii="Arial" w:eastAsia="Arial" w:hAnsi="Arial" w:cs="Arial"/>
                <w:color w:val="000000"/>
              </w:rPr>
            </w:pPr>
            <w:r w:rsidRPr="00BA5653">
              <w:rPr>
                <w:color w:val="000000"/>
              </w:rPr>
              <w:t xml:space="preserve">               MONTAJE Y DESMONTAJE</w:t>
            </w:r>
          </w:p>
        </w:tc>
        <w:tc>
          <w:tcPr>
            <w:tcW w:w="1709" w:type="dxa"/>
          </w:tcPr>
          <w:p w:rsidR="009445C0" w:rsidRDefault="009445C0" w:rsidP="009445C0">
            <w:pPr>
              <w:spacing w:before="240" w:after="240"/>
              <w:ind w:left="-120"/>
              <w:jc w:val="center"/>
              <w:rPr>
                <w:b/>
              </w:rPr>
            </w:pPr>
          </w:p>
        </w:tc>
      </w:tr>
      <w:tr w:rsidR="009445C0" w:rsidTr="00CF0EF3">
        <w:tc>
          <w:tcPr>
            <w:tcW w:w="988"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2</w:t>
            </w:r>
          </w:p>
        </w:tc>
        <w:tc>
          <w:tcPr>
            <w:tcW w:w="992"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1</w:t>
            </w:r>
          </w:p>
        </w:tc>
        <w:tc>
          <w:tcPr>
            <w:tcW w:w="1134"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SERVICIO</w:t>
            </w:r>
          </w:p>
        </w:tc>
        <w:tc>
          <w:tcPr>
            <w:tcW w:w="5242" w:type="dxa"/>
          </w:tcPr>
          <w:p w:rsidR="009445C0" w:rsidRPr="00BA5653" w:rsidRDefault="009445C0" w:rsidP="009445C0">
            <w:pPr>
              <w:jc w:val="both"/>
              <w:rPr>
                <w:b/>
              </w:rPr>
            </w:pPr>
            <w:r w:rsidRPr="00BA5653">
              <w:rPr>
                <w:b/>
              </w:rPr>
              <w:t xml:space="preserve">SERVICIO DE PRODUCCIÓN, LOGISTICA Y MONTAJE PARA EVENTO DEL I CONGRESO DE SALUD PÚBLICA PARA JUVENTUDES </w:t>
            </w:r>
          </w:p>
          <w:p w:rsidR="009445C0" w:rsidRPr="00BA5653" w:rsidRDefault="009445C0" w:rsidP="009445C0">
            <w:pPr>
              <w:jc w:val="both"/>
            </w:pPr>
            <w:r w:rsidRPr="00BA5653">
              <w:rPr>
                <w:b/>
              </w:rPr>
              <w:t>FECHA DE EVENTO:</w:t>
            </w:r>
            <w:r w:rsidRPr="00BA5653">
              <w:t xml:space="preserve">  28 DE NOVIEMBRE DEL 2023</w:t>
            </w:r>
          </w:p>
          <w:p w:rsidR="009445C0" w:rsidRPr="00BA5653" w:rsidRDefault="009445C0" w:rsidP="009445C0">
            <w:pPr>
              <w:jc w:val="both"/>
            </w:pPr>
            <w:r w:rsidRPr="00BA5653">
              <w:rPr>
                <w:b/>
              </w:rPr>
              <w:t>LUGAR:</w:t>
            </w:r>
            <w:r w:rsidRPr="00BA5653">
              <w:t xml:space="preserve"> SALÓN DE USOS MÚLTIPLES DEL AYUNTAMIENTO DE TLAJOMULCO DE ZÚÑIGA.</w:t>
            </w:r>
          </w:p>
          <w:p w:rsidR="009445C0" w:rsidRPr="00BA5653" w:rsidRDefault="009445C0" w:rsidP="009445C0">
            <w:pPr>
              <w:jc w:val="both"/>
            </w:pPr>
            <w:r w:rsidRPr="00BA5653">
              <w:rPr>
                <w:b/>
              </w:rPr>
              <w:t>DURACIÓN DEL EVENTO</w:t>
            </w:r>
            <w:r w:rsidRPr="00BA5653">
              <w:t>: DE 8:00 AM A LAS 6:00 PM APROXIMADAMENTE.</w:t>
            </w:r>
          </w:p>
          <w:p w:rsidR="009445C0" w:rsidRPr="00BA5653" w:rsidRDefault="009445C0" w:rsidP="009445C0">
            <w:pPr>
              <w:jc w:val="both"/>
            </w:pP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EQUIPO DE AUDIO PARA HASTA 600 PERSONAS (BAFFLES, SUBWOOFER, PROCESADOR DE AUDIO, ECUALIZADOR , AMPLIFICACIÓN, CONSOLA, CABLEADO NECESARIO PARA TODO EL AUDIO, CON OPERADOR DE EQUIPO)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ILUMINACION 8 PAR LED Y 4 TORRES PERIMETRAL DE 2 A 3 METROS DE ALTURA.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ESCENARIO EN CRUZ (CENTRO DE 4.88 X 4.88 A 1MT DE ALTURA Y 4 EXTENSIONES DE ESCENARIO EN PASARELA DE 3.66 X 1.22 MTS A 1 MT DE ALTURA)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2 PANTALLAS GIGANTES DE LED DE EXTERIOR DE 4MM DE 4X2 MTS.</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PLANTA DE LUZ NECESARIA PARA EL EQUIPO,  MINIMO DE 75 KVA.</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MATERIAL, EQUIPO, CABLEADO NECESARIO PARA EL FUNCIONAMIENTO DEL AUDIO, ILUMINACIÓN Y VIDEO. </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2 MICROFONOS INALAMBRICO.</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10 ESTANDS</w:t>
            </w:r>
            <w:r w:rsidRPr="00BA5653">
              <w:t>: CADA UNO CON  TOLDO DE 6X3 DIVIDIDO EN DOS CON PARED DE LONA PARA HACER UN TOTAL DE 20 ESTANDS O MODULOS, CON UN TABLÓN DE PLÁSTICO, CON MANTEL EN COLOR NEGRO, BLANCO O ROSA Y TRES SILLAS ACOLCHONADAS POR CADA MODULO.</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t xml:space="preserve">MOBILIARIO DE </w:t>
            </w:r>
            <w:r w:rsidRPr="00BA5653">
              <w:rPr>
                <w:color w:val="000000"/>
              </w:rPr>
              <w:t xml:space="preserve">600 </w:t>
            </w:r>
            <w:r w:rsidRPr="00BA5653">
              <w:t>SILLAS ACOLCHONADAS.</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lastRenderedPageBreak/>
              <w:t xml:space="preserve">2 PANTALLAS DE 55 PULGADAS, CON CABLE Y ENTRADA HDMI, ENTRADA USB, MONTADA EN BASE O TRIPIE CADA UNA. </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2 TOLDOS 6 X 12 M. PANORAMICO.</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1 CABINA DE FOTOS 360° POR 2 HORAS.</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HOSPEDAJE </w:t>
            </w:r>
            <w:r w:rsidRPr="00BA5653">
              <w:t xml:space="preserve">DE 9 HABITACIONES, POR 1 NOCHE, DOBLES CON CAMA KING SIZE O DOS CAMAS MATRIMONIALES POR HABITACION. </w:t>
            </w:r>
          </w:p>
        </w:tc>
        <w:tc>
          <w:tcPr>
            <w:tcW w:w="1709" w:type="dxa"/>
          </w:tcPr>
          <w:p w:rsidR="009445C0" w:rsidRDefault="009445C0" w:rsidP="009445C0">
            <w:pPr>
              <w:spacing w:before="240" w:after="240"/>
              <w:ind w:left="-120"/>
              <w:jc w:val="center"/>
              <w:rPr>
                <w:b/>
              </w:rPr>
            </w:pPr>
          </w:p>
        </w:tc>
      </w:tr>
      <w:tr w:rsidR="005A6F70" w:rsidTr="005A6F70">
        <w:tc>
          <w:tcPr>
            <w:tcW w:w="988" w:type="dxa"/>
          </w:tcPr>
          <w:p w:rsidR="005A6F70" w:rsidRDefault="005A6F70" w:rsidP="005A6F70">
            <w:pPr>
              <w:jc w:val="center"/>
            </w:pPr>
          </w:p>
          <w:p w:rsidR="005A6F70" w:rsidRPr="000E0304" w:rsidRDefault="005A6F70" w:rsidP="005A6F70">
            <w:pPr>
              <w:jc w:val="center"/>
            </w:pPr>
            <w:r>
              <w:t>3</w:t>
            </w:r>
          </w:p>
        </w:tc>
        <w:tc>
          <w:tcPr>
            <w:tcW w:w="992" w:type="dxa"/>
          </w:tcPr>
          <w:p w:rsidR="005A6F70" w:rsidRDefault="005A6F70" w:rsidP="005A6F70">
            <w:pPr>
              <w:jc w:val="center"/>
            </w:pPr>
          </w:p>
          <w:p w:rsidR="005A6F70" w:rsidRPr="000E0304" w:rsidRDefault="005A6F70" w:rsidP="005A6F70">
            <w:pPr>
              <w:jc w:val="center"/>
            </w:pPr>
            <w:r>
              <w:t>2</w:t>
            </w:r>
          </w:p>
        </w:tc>
        <w:tc>
          <w:tcPr>
            <w:tcW w:w="1134" w:type="dxa"/>
          </w:tcPr>
          <w:p w:rsidR="005A6F70" w:rsidRDefault="005A6F70" w:rsidP="005A6F70">
            <w:pPr>
              <w:jc w:val="center"/>
            </w:pPr>
          </w:p>
          <w:p w:rsidR="005A6F70" w:rsidRPr="000E0304" w:rsidRDefault="005A6F70" w:rsidP="005A6F70">
            <w:pPr>
              <w:jc w:val="center"/>
            </w:pPr>
            <w:r>
              <w:t>SERVICIOS</w:t>
            </w:r>
          </w:p>
        </w:tc>
        <w:tc>
          <w:tcPr>
            <w:tcW w:w="5242" w:type="dxa"/>
            <w:tcBorders>
              <w:top w:val="single" w:sz="6" w:space="0" w:color="000000"/>
              <w:left w:val="nil"/>
              <w:bottom w:val="single" w:sz="4" w:space="0" w:color="000000"/>
              <w:right w:val="single" w:sz="6" w:space="0" w:color="000000"/>
            </w:tcBorders>
          </w:tcPr>
          <w:p w:rsidR="005A6F70" w:rsidRPr="00BA5653" w:rsidRDefault="005A6F70" w:rsidP="005A6F70">
            <w:pPr>
              <w:pStyle w:val="Sinespaciado"/>
              <w:jc w:val="both"/>
            </w:pPr>
            <w:r w:rsidRPr="00BA5653">
              <w:t xml:space="preserve">PRESENTACIÓN MUSICAL DE JAZZ Y MARIACHI PARA LA ACTIVACIÓN DE ESPACIOS PÚBLICOS DENTRO DEL MUNICIPIO DE TLAJOMULCO DE ZÚÑIGA.  </w:t>
            </w:r>
          </w:p>
          <w:p w:rsidR="005A6F70" w:rsidRPr="00BA5653" w:rsidRDefault="005A6F70" w:rsidP="005A6F70">
            <w:pPr>
              <w:pStyle w:val="Sinespaciado"/>
              <w:jc w:val="both"/>
            </w:pPr>
            <w:r w:rsidRPr="00BA5653">
              <w:t>CONCIERTO DE 60 MINUTOS CON 12 MÚSICOS EN ESCENA CON ALINEACIÓN DE BAJO, BATERÍA, TECLADOS, TORNAMESAS, SAXOFÓN, TROMPETAS, VIOLINES, LA VIHUELA Y ARPA, CON TRADICIONALES TÍTULOS DEL MARIACHI.</w:t>
            </w:r>
          </w:p>
          <w:p w:rsidR="005A6F70" w:rsidRPr="00BA5653" w:rsidRDefault="005A6F70" w:rsidP="005A6F70">
            <w:pPr>
              <w:pStyle w:val="Sinespaciado"/>
            </w:pPr>
            <w:r w:rsidRPr="00BA5653">
              <w:rPr>
                <w:rFonts w:eastAsiaTheme="minorEastAsia"/>
                <w:b/>
              </w:rPr>
              <w:t>FECHAS DEL EVENTO:</w:t>
            </w:r>
            <w:r w:rsidRPr="00BA5653">
              <w:rPr>
                <w:rFonts w:eastAsiaTheme="minorEastAsia"/>
              </w:rPr>
              <w:t xml:space="preserve"> APROXIMADAMENTE DEL 27 AL 01 DE DICIEMBRE.</w:t>
            </w:r>
          </w:p>
          <w:p w:rsidR="005A6F70" w:rsidRPr="00BA5653" w:rsidRDefault="005A6F70" w:rsidP="005A6F70">
            <w:pPr>
              <w:pStyle w:val="Sinespaciado"/>
              <w:rPr>
                <w:rFonts w:eastAsiaTheme="minorEastAsia"/>
              </w:rPr>
            </w:pPr>
            <w:r w:rsidRPr="00BA5653">
              <w:rPr>
                <w:b/>
              </w:rPr>
              <w:t>LUGAR DE LOS EVENTOS:</w:t>
            </w:r>
            <w:r w:rsidRPr="00BA5653">
              <w:t xml:space="preserve"> SEDES DENTRO DEL MUNICIPIO DE TLAJOMUCLO DE ZUÑIGA, JALISCO.</w:t>
            </w:r>
          </w:p>
          <w:p w:rsidR="005A6F70" w:rsidRPr="00BA5653" w:rsidRDefault="005A6F70" w:rsidP="005A6F70">
            <w:pPr>
              <w:pStyle w:val="Sinespaciado"/>
              <w:jc w:val="both"/>
              <w:rPr>
                <w:b/>
              </w:rPr>
            </w:pPr>
          </w:p>
        </w:tc>
        <w:tc>
          <w:tcPr>
            <w:tcW w:w="1709" w:type="dxa"/>
          </w:tcPr>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rPr>
                <w:rFonts w:ascii="Arial" w:hAnsi="Arial" w:cs="Arial"/>
              </w:rPr>
            </w:pPr>
          </w:p>
          <w:p w:rsidR="005A6F70" w:rsidRDefault="005A6F70" w:rsidP="005A6F70">
            <w:pPr>
              <w:rPr>
                <w:rFonts w:ascii="Arial" w:hAnsi="Arial" w:cs="Arial"/>
              </w:rPr>
            </w:pPr>
          </w:p>
          <w:p w:rsidR="005A6F70" w:rsidRDefault="005A6F70" w:rsidP="005A6F70">
            <w:pPr>
              <w:jc w:val="center"/>
              <w:rPr>
                <w:rFonts w:ascii="Arial" w:hAnsi="Arial" w:cs="Arial"/>
              </w:rPr>
            </w:pPr>
          </w:p>
          <w:p w:rsidR="005A6F70" w:rsidRPr="00AC2013" w:rsidRDefault="005A6F70" w:rsidP="005A6F70">
            <w:pPr>
              <w:jc w:val="center"/>
              <w:rPr>
                <w:rFonts w:ascii="Arial" w:hAnsi="Arial" w:cs="Arial"/>
              </w:rPr>
            </w:pPr>
          </w:p>
        </w:tc>
      </w:tr>
      <w:tr w:rsidR="005A6F70" w:rsidTr="005A6F70">
        <w:tc>
          <w:tcPr>
            <w:tcW w:w="988"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4</w:t>
            </w:r>
          </w:p>
        </w:tc>
        <w:tc>
          <w:tcPr>
            <w:tcW w:w="992"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7</w:t>
            </w:r>
          </w:p>
        </w:tc>
        <w:tc>
          <w:tcPr>
            <w:tcW w:w="1134" w:type="dxa"/>
          </w:tcPr>
          <w:p w:rsidR="005A6F70" w:rsidRDefault="005A6F70" w:rsidP="005A6F70">
            <w:pPr>
              <w:jc w:val="center"/>
            </w:pPr>
          </w:p>
          <w:p w:rsidR="005A6F70" w:rsidRDefault="005A6F70" w:rsidP="005A6F70"/>
          <w:p w:rsidR="005A6F70" w:rsidRDefault="005A6F70" w:rsidP="005A6F70"/>
          <w:p w:rsidR="005A6F70" w:rsidRDefault="005A6F70" w:rsidP="005A6F70"/>
          <w:p w:rsidR="005A6F70" w:rsidRPr="005A6F70" w:rsidRDefault="005A6F70" w:rsidP="005A6F70">
            <w:r>
              <w:t>SERVICIOS</w:t>
            </w:r>
          </w:p>
        </w:tc>
        <w:tc>
          <w:tcPr>
            <w:tcW w:w="5242" w:type="dxa"/>
            <w:tcBorders>
              <w:top w:val="single" w:sz="6" w:space="0" w:color="000000"/>
              <w:left w:val="nil"/>
              <w:bottom w:val="single" w:sz="4" w:space="0" w:color="000000"/>
              <w:right w:val="single" w:sz="6" w:space="0" w:color="000000"/>
            </w:tcBorders>
          </w:tcPr>
          <w:p w:rsidR="005A6F70" w:rsidRPr="00BA5653" w:rsidRDefault="005A6F70" w:rsidP="005A6F70">
            <w:pPr>
              <w:pStyle w:val="Sinespaciado"/>
              <w:jc w:val="both"/>
              <w:rPr>
                <w:b/>
              </w:rPr>
            </w:pPr>
            <w:r w:rsidRPr="00BA5653">
              <w:rPr>
                <w:b/>
              </w:rPr>
              <w:t xml:space="preserve">SERVICIO DE ORGANIZACION, LOGISTICA, ARRENDAMIENTO DE EQUIPO, PARA EVENTO POSADAS NAVIDEÑAS EN LA RED DE BASES.  </w:t>
            </w:r>
          </w:p>
          <w:p w:rsidR="005A6F70" w:rsidRPr="00BA5653" w:rsidRDefault="005A6F70" w:rsidP="005A6F70">
            <w:pPr>
              <w:pStyle w:val="Sinespaciado"/>
              <w:jc w:val="both"/>
            </w:pPr>
            <w:r w:rsidRPr="00BA5653">
              <w:t xml:space="preserve">-DECORACIÓN TEMÁTICA POSADA NAVIDEÑA (8 PIÑATAS CON DULCES) </w:t>
            </w:r>
          </w:p>
          <w:p w:rsidR="005A6F70" w:rsidRPr="00BA5653" w:rsidRDefault="005A6F70" w:rsidP="005A6F70">
            <w:pPr>
              <w:pStyle w:val="Sinespaciado"/>
              <w:jc w:val="both"/>
            </w:pPr>
            <w:r w:rsidRPr="00BA5653">
              <w:t>-PRESENTACIONES ARTÍSTICAS Y/O MUSICAL PARA TODA LAS EDADES (CIRCO-TEATRO)</w:t>
            </w:r>
          </w:p>
          <w:p w:rsidR="005A6F70" w:rsidRPr="00BA5653" w:rsidRDefault="005A6F70" w:rsidP="005A6F70">
            <w:pPr>
              <w:pStyle w:val="Sinespaciado"/>
              <w:jc w:val="both"/>
            </w:pPr>
            <w:r w:rsidRPr="00BA5653">
              <w:t>-ALIMENTOS QUE INCL</w:t>
            </w:r>
            <w:r w:rsidR="0024160C" w:rsidRPr="00BA5653">
              <w:t>UYA PONCHE DE FRUTAS, BUÑUELOS,</w:t>
            </w:r>
            <w:r w:rsidRPr="00BA5653">
              <w:t xml:space="preserve"> TAMALES SURTI</w:t>
            </w:r>
            <w:r w:rsidR="0024160C" w:rsidRPr="00BA5653">
              <w:t>DOS Y BEBIDAS PARA 300 PERSONAS.</w:t>
            </w:r>
            <w:r w:rsidRPr="00BA5653">
              <w:t xml:space="preserve"> </w:t>
            </w:r>
          </w:p>
          <w:p w:rsidR="005A6F70" w:rsidRPr="00BA5653" w:rsidRDefault="005A6F70" w:rsidP="005A6F70">
            <w:pPr>
              <w:pStyle w:val="Sinespaciado"/>
              <w:jc w:val="both"/>
            </w:pPr>
            <w:r w:rsidRPr="00BA5653">
              <w:t>-EQUIPO DE AUDIO NECESARIO PARA 300 PERSONAS</w:t>
            </w:r>
          </w:p>
          <w:p w:rsidR="005A6F70" w:rsidRPr="00BA5653" w:rsidRDefault="005A6F70" w:rsidP="005A6F70">
            <w:pPr>
              <w:pStyle w:val="Sinespaciado"/>
              <w:jc w:val="both"/>
            </w:pPr>
            <w:r w:rsidRPr="00BA5653">
              <w:t>-MICRÓFONOS, CABLES EQUIPO NECESARIO PARA EL AUDIO.</w:t>
            </w:r>
          </w:p>
          <w:p w:rsidR="005A6F70" w:rsidRPr="00BA5653" w:rsidRDefault="005A6F70" w:rsidP="005A6F70">
            <w:pPr>
              <w:pStyle w:val="Sinespaciado"/>
              <w:jc w:val="both"/>
            </w:pPr>
            <w:r w:rsidRPr="00BA5653">
              <w:t>-SET FOTOGRÁFICO TEMÁTICA NAVIDEÑO.</w:t>
            </w:r>
          </w:p>
          <w:p w:rsidR="005A6F70" w:rsidRPr="00BA5653" w:rsidRDefault="005A6F70" w:rsidP="005A6F70">
            <w:pPr>
              <w:pStyle w:val="Sinespaciado"/>
              <w:jc w:val="both"/>
            </w:pPr>
          </w:p>
          <w:p w:rsidR="005A6F70" w:rsidRPr="00BA5653" w:rsidRDefault="005A6F70" w:rsidP="005A6F70">
            <w:pPr>
              <w:pStyle w:val="Sinespaciado"/>
              <w:jc w:val="both"/>
            </w:pPr>
            <w:r w:rsidRPr="00BA5653">
              <w:rPr>
                <w:b/>
              </w:rPr>
              <w:t>LUGAR DEL EVENTO:</w:t>
            </w:r>
            <w:r w:rsidRPr="00BA5653">
              <w:t xml:space="preserve"> SEDES DENTRO DEL MUNICIPIO DE TLAJOMULCO DE ZÚÑIGA</w:t>
            </w:r>
          </w:p>
          <w:p w:rsidR="005A6F70" w:rsidRPr="00BA5653" w:rsidRDefault="005A6F70" w:rsidP="005A6F70">
            <w:pPr>
              <w:pStyle w:val="Sinespaciado"/>
              <w:jc w:val="both"/>
              <w:rPr>
                <w:b/>
              </w:rPr>
            </w:pPr>
            <w:r w:rsidRPr="00BA5653">
              <w:rPr>
                <w:b/>
              </w:rPr>
              <w:t>FECHAS DE LOS EVENTOS</w:t>
            </w:r>
            <w:r w:rsidRPr="00BA5653">
              <w:t>: APROXIMADAMENTE DEL 04 AL 15 DE DICIEMBRE DEL 2023.</w:t>
            </w:r>
          </w:p>
        </w:tc>
        <w:tc>
          <w:tcPr>
            <w:tcW w:w="1709" w:type="dxa"/>
          </w:tcPr>
          <w:p w:rsidR="005A6F70" w:rsidRPr="00AC2013"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Pr="00AC2013" w:rsidRDefault="005A6F70" w:rsidP="005A6F70">
            <w:pPr>
              <w:jc w:val="center"/>
              <w:rPr>
                <w:rFonts w:ascii="Arial" w:hAnsi="Arial" w:cs="Arial"/>
              </w:rPr>
            </w:pPr>
          </w:p>
        </w:tc>
      </w:tr>
      <w:tr w:rsidR="00682039" w:rsidTr="00CF0EF3">
        <w:tc>
          <w:tcPr>
            <w:tcW w:w="988" w:type="dxa"/>
            <w:tcBorders>
              <w:left w:val="nil"/>
              <w:bottom w:val="nil"/>
              <w:right w:val="nil"/>
            </w:tcBorders>
            <w:shd w:val="clear" w:color="auto" w:fill="auto"/>
          </w:tcPr>
          <w:p w:rsidR="00682039" w:rsidRDefault="00682039" w:rsidP="00682039">
            <w:pPr>
              <w:spacing w:before="240" w:after="240"/>
              <w:ind w:left="-120"/>
              <w:jc w:val="center"/>
            </w:pPr>
          </w:p>
        </w:tc>
        <w:tc>
          <w:tcPr>
            <w:tcW w:w="992" w:type="dxa"/>
            <w:tcBorders>
              <w:left w:val="nil"/>
              <w:bottom w:val="nil"/>
              <w:right w:val="nil"/>
            </w:tcBorders>
            <w:shd w:val="clear" w:color="auto" w:fill="auto"/>
          </w:tcPr>
          <w:p w:rsidR="00682039" w:rsidRDefault="00682039" w:rsidP="00682039">
            <w:pPr>
              <w:spacing w:before="240" w:after="240"/>
              <w:ind w:left="-120"/>
              <w:jc w:val="center"/>
            </w:pPr>
          </w:p>
        </w:tc>
        <w:tc>
          <w:tcPr>
            <w:tcW w:w="1134" w:type="dxa"/>
            <w:tcBorders>
              <w:left w:val="nil"/>
              <w:bottom w:val="nil"/>
            </w:tcBorders>
            <w:shd w:val="clear" w:color="auto" w:fill="auto"/>
          </w:tcPr>
          <w:p w:rsidR="00682039" w:rsidRDefault="00682039" w:rsidP="00682039">
            <w:pPr>
              <w:spacing w:before="240" w:after="240"/>
              <w:ind w:left="-120"/>
              <w:jc w:val="center"/>
            </w:pPr>
          </w:p>
        </w:tc>
        <w:tc>
          <w:tcPr>
            <w:tcW w:w="5242" w:type="dxa"/>
          </w:tcPr>
          <w:p w:rsidR="00682039" w:rsidRDefault="00682039" w:rsidP="00702011">
            <w:pPr>
              <w:spacing w:before="240" w:after="240"/>
              <w:ind w:left="-120"/>
              <w:jc w:val="right"/>
              <w:rPr>
                <w:b/>
              </w:rPr>
            </w:pPr>
            <w:r>
              <w:rPr>
                <w:b/>
              </w:rPr>
              <w:t>SUBTOTAL</w:t>
            </w:r>
          </w:p>
        </w:tc>
        <w:tc>
          <w:tcPr>
            <w:tcW w:w="1709" w:type="dxa"/>
          </w:tcPr>
          <w:p w:rsidR="00682039" w:rsidRDefault="00682039" w:rsidP="00682039">
            <w:pPr>
              <w:spacing w:before="240" w:after="240"/>
              <w:ind w:left="-120"/>
              <w:jc w:val="center"/>
              <w:rPr>
                <w:b/>
              </w:rPr>
            </w:pPr>
          </w:p>
        </w:tc>
      </w:tr>
      <w:tr w:rsidR="00682039" w:rsidTr="00CF0EF3">
        <w:trPr>
          <w:trHeight w:val="70"/>
        </w:trPr>
        <w:tc>
          <w:tcPr>
            <w:tcW w:w="988"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992"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1134" w:type="dxa"/>
            <w:tcBorders>
              <w:top w:val="nil"/>
              <w:left w:val="nil"/>
              <w:bottom w:val="nil"/>
            </w:tcBorders>
            <w:shd w:val="clear" w:color="auto" w:fill="auto"/>
          </w:tcPr>
          <w:p w:rsidR="00682039" w:rsidRDefault="00682039" w:rsidP="00682039">
            <w:pPr>
              <w:spacing w:before="240" w:after="240"/>
              <w:ind w:left="-120"/>
              <w:jc w:val="center"/>
            </w:pPr>
          </w:p>
        </w:tc>
        <w:tc>
          <w:tcPr>
            <w:tcW w:w="5242" w:type="dxa"/>
            <w:tcBorders>
              <w:top w:val="single" w:sz="4" w:space="0" w:color="FFFFFF" w:themeColor="background1"/>
            </w:tcBorders>
          </w:tcPr>
          <w:p w:rsidR="00682039" w:rsidRDefault="00682039" w:rsidP="00702011">
            <w:pPr>
              <w:spacing w:before="240" w:after="240"/>
              <w:ind w:left="-120"/>
              <w:jc w:val="right"/>
              <w:rPr>
                <w:b/>
              </w:rPr>
            </w:pPr>
            <w:r>
              <w:rPr>
                <w:b/>
              </w:rPr>
              <w:t>IVA</w:t>
            </w:r>
          </w:p>
        </w:tc>
        <w:tc>
          <w:tcPr>
            <w:tcW w:w="1709" w:type="dxa"/>
            <w:tcBorders>
              <w:top w:val="single" w:sz="4" w:space="0" w:color="FFFFFF" w:themeColor="background1"/>
            </w:tcBorders>
          </w:tcPr>
          <w:p w:rsidR="00682039" w:rsidRDefault="00682039" w:rsidP="00682039">
            <w:pPr>
              <w:spacing w:before="240" w:after="240"/>
              <w:ind w:left="-120"/>
              <w:jc w:val="center"/>
              <w:rPr>
                <w:b/>
              </w:rPr>
            </w:pPr>
          </w:p>
        </w:tc>
      </w:tr>
      <w:tr w:rsidR="00682039" w:rsidTr="00CF0EF3">
        <w:trPr>
          <w:trHeight w:val="70"/>
        </w:trPr>
        <w:tc>
          <w:tcPr>
            <w:tcW w:w="988"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992"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1134" w:type="dxa"/>
            <w:tcBorders>
              <w:top w:val="nil"/>
              <w:left w:val="nil"/>
              <w:bottom w:val="nil"/>
            </w:tcBorders>
            <w:shd w:val="clear" w:color="auto" w:fill="auto"/>
          </w:tcPr>
          <w:p w:rsidR="00682039" w:rsidRDefault="00682039" w:rsidP="00682039">
            <w:pPr>
              <w:spacing w:before="240" w:after="240"/>
              <w:ind w:left="-120"/>
              <w:jc w:val="center"/>
            </w:pPr>
          </w:p>
        </w:tc>
        <w:tc>
          <w:tcPr>
            <w:tcW w:w="5242" w:type="dxa"/>
          </w:tcPr>
          <w:p w:rsidR="00682039" w:rsidRDefault="00682039" w:rsidP="00702011">
            <w:pPr>
              <w:spacing w:before="240" w:after="240"/>
              <w:ind w:left="-120"/>
              <w:jc w:val="right"/>
              <w:rPr>
                <w:b/>
              </w:rPr>
            </w:pPr>
            <w:r>
              <w:rPr>
                <w:b/>
              </w:rPr>
              <w:t>TOTAL</w:t>
            </w:r>
          </w:p>
        </w:tc>
        <w:tc>
          <w:tcPr>
            <w:tcW w:w="1709" w:type="dxa"/>
          </w:tcPr>
          <w:p w:rsidR="00682039" w:rsidRDefault="00682039" w:rsidP="00682039">
            <w:pPr>
              <w:spacing w:before="240" w:after="240"/>
              <w:ind w:left="-120"/>
              <w:jc w:val="center"/>
              <w:rPr>
                <w:b/>
              </w:rPr>
            </w:pPr>
          </w:p>
        </w:tc>
      </w:tr>
    </w:tbl>
    <w:p w:rsidR="005A6F70" w:rsidRDefault="005A6F70">
      <w:pPr>
        <w:spacing w:after="0"/>
        <w:jc w:val="both"/>
        <w:rPr>
          <w:rFonts w:ascii="Arial" w:eastAsia="Arial" w:hAnsi="Arial" w:cs="Arial"/>
          <w:sz w:val="20"/>
          <w:szCs w:val="20"/>
        </w:rPr>
      </w:pPr>
    </w:p>
    <w:p w:rsidR="005A6F70" w:rsidRDefault="005A6F70">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985A37" w:rsidRDefault="003E5FE2">
      <w:pPr>
        <w:spacing w:after="0"/>
        <w:jc w:val="both"/>
        <w:rPr>
          <w:rFonts w:ascii="Arial" w:eastAsia="Arial" w:hAnsi="Arial" w:cs="Arial"/>
          <w:sz w:val="20"/>
          <w:szCs w:val="20"/>
        </w:rPr>
      </w:pPr>
      <w:r>
        <w:rPr>
          <w:rFonts w:ascii="Arial" w:eastAsia="Arial" w:hAnsi="Arial" w:cs="Arial"/>
          <w:sz w:val="20"/>
          <w:szCs w:val="20"/>
        </w:rPr>
        <w:t>EL (LICITANTE) acepto surtir los bienes y</w:t>
      </w:r>
      <w:r w:rsidR="00005E8B">
        <w:rPr>
          <w:rFonts w:ascii="Arial" w:eastAsia="Arial" w:hAnsi="Arial" w:cs="Arial"/>
          <w:sz w:val="20"/>
          <w:szCs w:val="20"/>
        </w:rPr>
        <w:t>/o</w:t>
      </w:r>
      <w:r>
        <w:rPr>
          <w:rFonts w:ascii="Arial" w:eastAsia="Arial" w:hAnsi="Arial" w:cs="Arial"/>
          <w:sz w:val="20"/>
          <w:szCs w:val="20"/>
        </w:rPr>
        <w:t xml:space="preserve"> servicios que se me requieran con los precios antes descritos por cada concepto.</w:t>
      </w:r>
    </w:p>
    <w:p w:rsidR="00985A37" w:rsidRDefault="00985A37">
      <w:pPr>
        <w:spacing w:after="0"/>
        <w:jc w:val="both"/>
        <w:rPr>
          <w:rFonts w:ascii="Arial" w:eastAsia="Arial" w:hAnsi="Arial" w:cs="Arial"/>
          <w:sz w:val="20"/>
          <w:szCs w:val="20"/>
        </w:rPr>
      </w:pPr>
    </w:p>
    <w:p w:rsidR="00BC4013" w:rsidRPr="00BC4013" w:rsidRDefault="003E5FE2" w:rsidP="00BC4013">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124F76">
        <w:rPr>
          <w:rFonts w:ascii="Arial" w:eastAsia="Arial" w:hAnsi="Arial" w:cs="Arial"/>
          <w:b/>
          <w:sz w:val="20"/>
          <w:szCs w:val="20"/>
        </w:rPr>
        <w:t>INDAJO-016</w:t>
      </w:r>
      <w:r w:rsidR="00BC4013" w:rsidRPr="00BC4013">
        <w:rPr>
          <w:rFonts w:ascii="Arial" w:eastAsia="Arial" w:hAnsi="Arial" w:cs="Arial"/>
          <w:b/>
          <w:sz w:val="20"/>
          <w:szCs w:val="20"/>
        </w:rPr>
        <w:t>/2023 “ADQUISICIÓN  DE SERVICIO DE ORGANIZACION, LOGISTICA, ARRENDAMIENTO DE EQUIPO Y MOBILIARIO PARA EVENTOS DEL INSTITUTO DE ALTERNATIVAS PARA LOS JÓVENES DEL MUNICIPIO DE TLAJOMULCO DE ZÚÑIGA, JALISCO” (INDAJO).</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985A37" w:rsidRDefault="003E5FE2">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985A37" w:rsidRDefault="00985A37">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85A3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985A37" w:rsidRDefault="003E5FE2">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985A37" w:rsidRDefault="00985A37">
      <w:pPr>
        <w:spacing w:after="0" w:line="240" w:lineRule="auto"/>
        <w:rPr>
          <w:rFonts w:ascii="Arial" w:eastAsia="Arial" w:hAnsi="Arial" w:cs="Arial"/>
          <w:sz w:val="18"/>
          <w:szCs w:val="18"/>
        </w:rPr>
      </w:pPr>
    </w:p>
    <w:p w:rsidR="00985A37" w:rsidRDefault="00985A37">
      <w:pPr>
        <w:spacing w:after="0" w:line="240" w:lineRule="auto"/>
        <w:rPr>
          <w:rFonts w:ascii="Arial" w:eastAsia="Arial" w:hAnsi="Arial" w:cs="Arial"/>
          <w:sz w:val="18"/>
          <w:szCs w:val="18"/>
        </w:rPr>
      </w:pPr>
    </w:p>
    <w:p w:rsidR="00985A37" w:rsidRDefault="003E5FE2">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985A37" w:rsidRDefault="003E5FE2">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985A37" w:rsidRDefault="003E5FE2">
      <w:pPr>
        <w:spacing w:after="0"/>
        <w:rPr>
          <w:rFonts w:ascii="Arial" w:eastAsia="Arial" w:hAnsi="Arial" w:cs="Arial"/>
          <w:sz w:val="18"/>
          <w:szCs w:val="18"/>
        </w:rPr>
      </w:pPr>
      <w:r>
        <w:rPr>
          <w:rFonts w:ascii="Arial" w:eastAsia="Arial" w:hAnsi="Arial" w:cs="Arial"/>
          <w:sz w:val="18"/>
          <w:szCs w:val="18"/>
        </w:rPr>
        <w:t>y/o su Representante Legal.</w:t>
      </w: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5F7A04" w:rsidRDefault="005F7A04" w:rsidP="003E5FE2">
      <w:pPr>
        <w:pBdr>
          <w:top w:val="nil"/>
          <w:left w:val="nil"/>
          <w:bottom w:val="nil"/>
          <w:right w:val="nil"/>
          <w:between w:val="nil"/>
        </w:pBdr>
        <w:spacing w:after="0" w:line="240" w:lineRule="auto"/>
        <w:rPr>
          <w:rFonts w:ascii="Arial" w:eastAsia="Arial" w:hAnsi="Arial" w:cs="Arial"/>
          <w:sz w:val="18"/>
          <w:szCs w:val="18"/>
        </w:rPr>
      </w:pPr>
    </w:p>
    <w:p w:rsidR="009445C0" w:rsidRDefault="009445C0" w:rsidP="009445C0">
      <w:pPr>
        <w:pBdr>
          <w:top w:val="nil"/>
          <w:left w:val="nil"/>
          <w:bottom w:val="nil"/>
          <w:right w:val="nil"/>
          <w:between w:val="nil"/>
        </w:pBdr>
        <w:spacing w:after="0" w:line="240" w:lineRule="auto"/>
        <w:rPr>
          <w:rFonts w:ascii="Arial" w:eastAsia="Arial" w:hAnsi="Arial" w:cs="Arial"/>
          <w:b/>
        </w:rPr>
      </w:pPr>
    </w:p>
    <w:p w:rsidR="00985A37" w:rsidRDefault="003E5FE2" w:rsidP="009445C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985A37" w:rsidRDefault="003E5FE2">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rsid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p w:rsidR="00935BAF" w:rsidRDefault="00935BAF">
      <w:pPr>
        <w:pBdr>
          <w:top w:val="nil"/>
          <w:left w:val="nil"/>
          <w:bottom w:val="nil"/>
          <w:right w:val="nil"/>
          <w:between w:val="nil"/>
        </w:pBdr>
        <w:spacing w:after="0" w:line="240" w:lineRule="auto"/>
        <w:rPr>
          <w:rFonts w:ascii="Arial" w:eastAsia="Arial" w:hAnsi="Arial" w:cs="Arial"/>
          <w:b/>
          <w:color w:val="000000"/>
        </w:rPr>
      </w:pPr>
    </w:p>
    <w:p w:rsidR="00985A37" w:rsidRDefault="003E5FE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985A37" w:rsidRDefault="003E5FE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985A37" w:rsidRDefault="003E5FE2">
      <w:pPr>
        <w:spacing w:after="0"/>
        <w:jc w:val="both"/>
        <w:rPr>
          <w:rFonts w:ascii="Arial" w:eastAsia="Arial" w:hAnsi="Arial" w:cs="Arial"/>
          <w:b/>
        </w:rPr>
      </w:pPr>
      <w:r>
        <w:rPr>
          <w:rFonts w:ascii="Arial" w:eastAsia="Arial" w:hAnsi="Arial" w:cs="Arial"/>
          <w:b/>
        </w:rPr>
        <w:t>PRESENTE</w:t>
      </w:r>
    </w:p>
    <w:p w:rsidR="00985A37" w:rsidRDefault="003E5FE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85A37">
        <w:trPr>
          <w:cantSplit/>
          <w:trHeight w:val="92"/>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85A37">
        <w:trPr>
          <w:trHeight w:val="55"/>
        </w:trPr>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85A37">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85A37">
        <w:trPr>
          <w:cantSplit/>
          <w:trHeight w:val="235"/>
        </w:trPr>
        <w:tc>
          <w:tcPr>
            <w:tcW w:w="10270" w:type="dxa"/>
            <w:gridSpan w:val="3"/>
            <w:tcBorders>
              <w:left w:val="single" w:sz="4" w:space="0" w:color="000000"/>
              <w:right w:val="single" w:sz="4" w:space="0" w:color="000000"/>
            </w:tcBorders>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rPr>
          <w:cantSplit/>
          <w:trHeight w:val="2436"/>
        </w:trPr>
        <w:tc>
          <w:tcPr>
            <w:tcW w:w="10270" w:type="dxa"/>
            <w:gridSpan w:val="3"/>
            <w:vAlign w:val="center"/>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85A37">
        <w:trPr>
          <w:cantSplit/>
          <w:trHeight w:val="219"/>
        </w:trPr>
        <w:tc>
          <w:tcPr>
            <w:tcW w:w="10270" w:type="dxa"/>
            <w:gridSpan w:val="3"/>
            <w:tcBorders>
              <w:left w:val="single" w:sz="4" w:space="0" w:color="000000"/>
              <w:right w:val="single" w:sz="4" w:space="0" w:color="000000"/>
            </w:tcBorders>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rPr>
          <w:cantSplit/>
          <w:trHeight w:val="1134"/>
        </w:trPr>
        <w:tc>
          <w:tcPr>
            <w:tcW w:w="426" w:type="dxa"/>
            <w:shd w:val="clear" w:color="auto" w:fill="000000"/>
            <w:vAlign w:val="center"/>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85A37">
        <w:trPr>
          <w:cantSplit/>
          <w:trHeight w:val="1175"/>
        </w:trPr>
        <w:tc>
          <w:tcPr>
            <w:tcW w:w="426" w:type="dxa"/>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0" style="position:absolute;left:0;text-align:left;margin-left:253pt;margin-top:9pt;width:23.8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0m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G&#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1" style="position:absolute;left:0;text-align:left;margin-left:143pt;margin-top:9pt;width:23.85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NOwIAAH0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6" o:spid="_x0000_s1032" style="position:absolute;left:0;text-align:left;margin-left:36pt;margin-top:9pt;width:23.85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rk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B&#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3" style="position:absolute;left:0;text-align:left;margin-left:337pt;margin-top:9pt;width:23.8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PA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4" style="position:absolute;left:0;text-align:left;margin-left:262pt;margin-top:-1pt;width:23.85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2" o:spid="_x0000_s1035" style="position:absolute;left:0;text-align:left;margin-left:345pt;margin-top:-1pt;width:23.85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XOw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6" style="position:absolute;left:0;text-align:left;margin-left:163pt;margin-top:-1pt;width:23.8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fPAIAAH4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985A37" w:rsidRDefault="00935BA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2618740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0" y="0"/>
                                <a:ext cx="302895" cy="2114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37" style="position:absolute;left:0;text-align:left;margin-left:206.2pt;margin-top:9pt;width:23.8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sidR="003E5FE2">
              <w:rPr>
                <w:noProof/>
              </w:rPr>
              <mc:AlternateContent>
                <mc:Choice Requires="wps">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8" style="position:absolute;left:0;text-align:left;margin-left:50pt;margin-top:9pt;width:23.8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a4PAIAAH4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r w:rsidR="003E5FE2">
              <w:rPr>
                <w:noProof/>
              </w:rPr>
              <mc:AlternateContent>
                <mc:Choice Requires="wps">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60" o:spid="_x0000_s1039" style="position:absolute;left:0;text-align:left;margin-left:291pt;margin-top:9pt;width:23.8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">
                      <v:stroke startarrowwidth="narrow" startarrowlength="short" endarrowwidth="narrow" endarrowlength="short"/>
                      <v:textbox inset="2.53958mm,1.2694mm,2.53958mm,1.2694mm">
                        <w:txbxContent>
                          <w:p w:rsidR="00124F76" w:rsidRDefault="00124F76">
                            <w:pPr>
                              <w:spacing w:line="275" w:lineRule="auto"/>
                              <w:jc w:val="center"/>
                              <w:textDirection w:val="btLr"/>
                            </w:pPr>
                            <w:r>
                              <w:rPr>
                                <w:color w:val="000000"/>
                              </w:rPr>
                              <w:t xml:space="preserve">         </w:t>
                            </w:r>
                          </w:p>
                        </w:txbxContent>
                      </v:textbox>
                    </v:rect>
                  </w:pict>
                </mc:Fallback>
              </mc:AlternateContent>
            </w:r>
            <w:r w:rsidR="003E5FE2">
              <w:rPr>
                <w:noProof/>
              </w:rPr>
              <mc:AlternateContent>
                <mc:Choice Requires="wps">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4F76" w:rsidRDefault="00124F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40" style="position:absolute;left:0;text-align:left;margin-left:392pt;margin-top:9pt;width:23.8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">
                      <v:stroke startarrowwidth="narrow" startarrowlength="short" endarrowwidth="narrow" endarrowlength="short"/>
                      <v:textbox inset="2.53958mm,2.53958mm,2.53958mm,2.53958mm">
                        <w:txbxContent>
                          <w:p w:rsidR="00124F76" w:rsidRDefault="00124F76">
                            <w:pPr>
                              <w:spacing w:after="0" w:line="240" w:lineRule="auto"/>
                              <w:textDirection w:val="btLr"/>
                            </w:pPr>
                          </w:p>
                        </w:txbxContent>
                      </v:textbox>
                    </v:rect>
                  </w:pict>
                </mc:Fallback>
              </mc:AlternateConten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985A37">
            <w:pPr>
              <w:jc w:val="both"/>
              <w:rPr>
                <w:rFonts w:ascii="Arial" w:eastAsia="Arial" w:hAnsi="Arial" w:cs="Arial"/>
                <w:i/>
              </w:rPr>
            </w:pPr>
          </w:p>
          <w:p w:rsidR="00985A37" w:rsidRDefault="003E5FE2">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985A37" w:rsidRDefault="003E5FE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985A37" w:rsidRDefault="003E5FE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35BAF" w:rsidRDefault="00935BAF" w:rsidP="00935BAF">
      <w:pPr>
        <w:pBdr>
          <w:top w:val="nil"/>
          <w:left w:val="nil"/>
          <w:bottom w:val="nil"/>
          <w:right w:val="nil"/>
          <w:between w:val="nil"/>
        </w:pBdr>
        <w:spacing w:after="0" w:line="240" w:lineRule="auto"/>
        <w:rPr>
          <w:rFonts w:ascii="Arial" w:eastAsia="Arial" w:hAnsi="Arial" w:cs="Arial"/>
          <w:b/>
        </w:rPr>
      </w:pPr>
    </w:p>
    <w:p w:rsidR="00985A37" w:rsidRDefault="003E5FE2" w:rsidP="00935BA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985A37" w:rsidRDefault="003E5FE2">
      <w:pPr>
        <w:spacing w:after="0"/>
        <w:jc w:val="center"/>
        <w:rPr>
          <w:rFonts w:ascii="Arial" w:eastAsia="Arial" w:hAnsi="Arial" w:cs="Arial"/>
          <w:b/>
        </w:rPr>
      </w:pPr>
      <w:r>
        <w:rPr>
          <w:rFonts w:ascii="Arial" w:eastAsia="Arial" w:hAnsi="Arial" w:cs="Arial"/>
          <w:b/>
        </w:rPr>
        <w:t xml:space="preserve"> “BASES DE LICITACIÓN”</w:t>
      </w:r>
    </w:p>
    <w:p w:rsidR="00985A37" w:rsidRDefault="003E5FE2">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rsid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985A37" w:rsidRDefault="003E5FE2">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985A37" w:rsidRDefault="003E5FE2">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rsidR="00985A37" w:rsidRDefault="003E5FE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985A37" w:rsidRDefault="003E5FE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985A37" w:rsidRDefault="00985A3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985A37" w:rsidRDefault="00985A37">
      <w:pPr>
        <w:pBdr>
          <w:top w:val="nil"/>
          <w:left w:val="nil"/>
          <w:bottom w:val="nil"/>
          <w:right w:val="nil"/>
          <w:between w:val="nil"/>
        </w:pBdr>
        <w:spacing w:after="0"/>
        <w:ind w:left="360"/>
        <w:jc w:val="both"/>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985A37" w:rsidRDefault="00985A3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985A37" w:rsidRDefault="003E5FE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985A37" w:rsidRDefault="003E5FE2">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985A37" w:rsidRDefault="003E5FE2">
      <w:pPr>
        <w:spacing w:after="0"/>
        <w:rPr>
          <w:rFonts w:ascii="Arial" w:eastAsia="Arial" w:hAnsi="Arial" w:cs="Arial"/>
          <w:sz w:val="20"/>
          <w:szCs w:val="20"/>
        </w:rPr>
      </w:pPr>
      <w:r>
        <w:rPr>
          <w:rFonts w:ascii="Arial" w:eastAsia="Arial" w:hAnsi="Arial" w:cs="Arial"/>
          <w:sz w:val="20"/>
          <w:szCs w:val="20"/>
        </w:rPr>
        <w:t>y/o su Representante Legal</w:t>
      </w:r>
    </w:p>
    <w:p w:rsidR="00935BAF" w:rsidRDefault="00935BAF">
      <w:pPr>
        <w:spacing w:after="0"/>
        <w:rPr>
          <w:rFonts w:ascii="Arial" w:eastAsia="Arial" w:hAnsi="Arial" w:cs="Arial"/>
          <w:sz w:val="20"/>
          <w:szCs w:val="20"/>
        </w:rPr>
      </w:pPr>
    </w:p>
    <w:p w:rsidR="00985A37" w:rsidRDefault="003E5FE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985A37" w:rsidRDefault="003E5FE2">
      <w:pPr>
        <w:spacing w:after="0"/>
        <w:jc w:val="center"/>
        <w:rPr>
          <w:rFonts w:ascii="Arial" w:eastAsia="Arial" w:hAnsi="Arial" w:cs="Arial"/>
          <w:b/>
        </w:rPr>
      </w:pPr>
      <w:r>
        <w:rPr>
          <w:rFonts w:ascii="Arial" w:eastAsia="Arial" w:hAnsi="Arial" w:cs="Arial"/>
          <w:b/>
        </w:rPr>
        <w:t xml:space="preserve"> “BASES DE LICITACIÓN”</w:t>
      </w:r>
    </w:p>
    <w:p w:rsidR="00985A37" w:rsidRDefault="003E5FE2">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BC4013" w:rsidRDefault="00124F76"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INDAJO-016</w:t>
      </w:r>
      <w:r w:rsidR="00BC4013">
        <w:rPr>
          <w:rFonts w:ascii="Arial" w:eastAsia="Arial" w:hAnsi="Arial" w:cs="Arial"/>
          <w:b/>
        </w:rPr>
        <w:t>/2023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sidR="00BC4013">
        <w:rPr>
          <w:rFonts w:ascii="Arial" w:eastAsia="Arial" w:hAnsi="Arial" w:cs="Arial"/>
          <w:b/>
        </w:rPr>
        <w:t>” (INDAJO).</w:t>
      </w:r>
    </w:p>
    <w:p w:rsidR="003E5FE2" w:rsidRDefault="003E5FE2">
      <w:pPr>
        <w:spacing w:after="0"/>
        <w:rPr>
          <w:rFonts w:ascii="Arial" w:eastAsia="Arial" w:hAnsi="Arial" w:cs="Arial"/>
          <w:sz w:val="20"/>
          <w:szCs w:val="20"/>
        </w:rPr>
      </w:pPr>
    </w:p>
    <w:p w:rsidR="00985A37" w:rsidRDefault="003E5FE2">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985A37" w:rsidRDefault="003E5FE2">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985A37" w:rsidRDefault="003E5FE2">
      <w:pPr>
        <w:spacing w:after="0"/>
        <w:rPr>
          <w:rFonts w:ascii="Arial" w:eastAsia="Arial" w:hAnsi="Arial" w:cs="Arial"/>
          <w:b/>
          <w:sz w:val="20"/>
          <w:szCs w:val="20"/>
        </w:rPr>
      </w:pPr>
      <w:r>
        <w:rPr>
          <w:rFonts w:ascii="Arial" w:eastAsia="Arial" w:hAnsi="Arial" w:cs="Arial"/>
          <w:b/>
          <w:sz w:val="20"/>
          <w:szCs w:val="20"/>
        </w:rPr>
        <w:t>P R E S E N T E</w:t>
      </w:r>
    </w:p>
    <w:p w:rsidR="00985A37" w:rsidRDefault="00BC4013" w:rsidP="00BC4013">
      <w:pPr>
        <w:tabs>
          <w:tab w:val="left" w:pos="8370"/>
        </w:tabs>
        <w:spacing w:after="0"/>
        <w:rPr>
          <w:rFonts w:ascii="Arial" w:eastAsia="Arial" w:hAnsi="Arial" w:cs="Arial"/>
        </w:rPr>
      </w:pPr>
      <w:r>
        <w:rPr>
          <w:rFonts w:ascii="Arial" w:eastAsia="Arial" w:hAnsi="Arial" w:cs="Arial"/>
        </w:rPr>
        <w:tab/>
      </w:r>
    </w:p>
    <w:p w:rsidR="00985A37" w:rsidRDefault="003E5FE2">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985A37" w:rsidRDefault="00985A37">
      <w:pPr>
        <w:spacing w:after="0"/>
        <w:jc w:val="both"/>
        <w:rPr>
          <w:rFonts w:ascii="Arial" w:eastAsia="Arial" w:hAnsi="Arial" w:cs="Arial"/>
        </w:rPr>
      </w:pP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985A37" w:rsidRDefault="00985A37">
      <w:pPr>
        <w:spacing w:after="0"/>
        <w:jc w:val="both"/>
        <w:rPr>
          <w:rFonts w:ascii="Arial" w:eastAsia="Arial" w:hAnsi="Arial" w:cs="Arial"/>
        </w:rPr>
      </w:pP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ATENTAMENTE</w:t>
      </w:r>
    </w:p>
    <w:p w:rsidR="00985A37" w:rsidRDefault="00985A37">
      <w:pPr>
        <w:spacing w:after="0"/>
        <w:jc w:val="both"/>
        <w:rPr>
          <w:rFonts w:ascii="Arial" w:eastAsia="Arial" w:hAnsi="Arial" w:cs="Arial"/>
        </w:rPr>
      </w:pPr>
    </w:p>
    <w:p w:rsidR="00985A37" w:rsidRDefault="00985A37">
      <w:pPr>
        <w:spacing w:after="0"/>
        <w:rPr>
          <w:rFonts w:ascii="Arial" w:eastAsia="Arial" w:hAnsi="Arial" w:cs="Arial"/>
        </w:rPr>
      </w:pPr>
    </w:p>
    <w:p w:rsidR="00985A37" w:rsidRDefault="003E5FE2">
      <w:pPr>
        <w:spacing w:after="0"/>
        <w:rPr>
          <w:rFonts w:ascii="Arial" w:eastAsia="Arial" w:hAnsi="Arial" w:cs="Arial"/>
        </w:rPr>
      </w:pPr>
      <w:r>
        <w:rPr>
          <w:rFonts w:ascii="Arial" w:eastAsia="Arial" w:hAnsi="Arial" w:cs="Arial"/>
        </w:rPr>
        <w:t>_________________________</w:t>
      </w:r>
    </w:p>
    <w:p w:rsidR="00985A37" w:rsidRDefault="003E5FE2">
      <w:pPr>
        <w:spacing w:after="0"/>
        <w:rPr>
          <w:rFonts w:ascii="Arial" w:eastAsia="Arial" w:hAnsi="Arial" w:cs="Arial"/>
        </w:rPr>
      </w:pPr>
      <w:r>
        <w:rPr>
          <w:rFonts w:ascii="Arial" w:eastAsia="Arial" w:hAnsi="Arial" w:cs="Arial"/>
        </w:rPr>
        <w:t>Nombre y firma del Licitante</w:t>
      </w:r>
    </w:p>
    <w:p w:rsidR="00985A37" w:rsidRDefault="003E5FE2">
      <w:pPr>
        <w:spacing w:after="0"/>
        <w:rPr>
          <w:rFonts w:ascii="Arial" w:eastAsia="Arial" w:hAnsi="Arial" w:cs="Arial"/>
        </w:rPr>
      </w:pPr>
      <w:r>
        <w:rPr>
          <w:rFonts w:ascii="Arial" w:eastAsia="Arial" w:hAnsi="Arial" w:cs="Arial"/>
        </w:rPr>
        <w:t xml:space="preserve">o Representante Legal </w:t>
      </w:r>
    </w:p>
    <w:p w:rsidR="00985A37" w:rsidRDefault="00985A37">
      <w:pPr>
        <w:spacing w:after="0"/>
        <w:rPr>
          <w:rFonts w:ascii="Arial" w:eastAsia="Arial" w:hAnsi="Arial" w:cs="Arial"/>
        </w:rPr>
      </w:pPr>
    </w:p>
    <w:p w:rsidR="00985A37" w:rsidRDefault="00985A37">
      <w:pPr>
        <w:spacing w:after="0"/>
        <w:rPr>
          <w:rFonts w:ascii="Arial" w:eastAsia="Arial" w:hAnsi="Arial" w:cs="Arial"/>
        </w:rPr>
      </w:pPr>
    </w:p>
    <w:sectPr w:rsidR="00985A37" w:rsidSect="006E6892">
      <w:headerReference w:type="default" r:id="rId10"/>
      <w:footerReference w:type="default" r:id="rId11"/>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E4" w:rsidRDefault="00320CE4">
      <w:pPr>
        <w:spacing w:after="0" w:line="240" w:lineRule="auto"/>
      </w:pPr>
      <w:r>
        <w:separator/>
      </w:r>
    </w:p>
  </w:endnote>
  <w:endnote w:type="continuationSeparator" w:id="0">
    <w:p w:rsidR="00320CE4" w:rsidRDefault="0032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6" w:rsidRDefault="00124F7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87530">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124F76" w:rsidRDefault="00124F7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E4" w:rsidRDefault="00320CE4">
      <w:pPr>
        <w:spacing w:after="0" w:line="240" w:lineRule="auto"/>
      </w:pPr>
      <w:r>
        <w:separator/>
      </w:r>
    </w:p>
  </w:footnote>
  <w:footnote w:type="continuationSeparator" w:id="0">
    <w:p w:rsidR="00320CE4" w:rsidRDefault="00320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6" w:rsidRDefault="00124F7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posOffset>-683260</wp:posOffset>
          </wp:positionH>
          <wp:positionV relativeFrom="margin">
            <wp:posOffset>-1253490</wp:posOffset>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F7F"/>
    <w:multiLevelType w:val="multilevel"/>
    <w:tmpl w:val="9B0CB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A0C8E"/>
    <w:multiLevelType w:val="multilevel"/>
    <w:tmpl w:val="C886786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FB962DC"/>
    <w:multiLevelType w:val="multilevel"/>
    <w:tmpl w:val="AA867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843BFC"/>
    <w:multiLevelType w:val="multilevel"/>
    <w:tmpl w:val="F1446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5152B6"/>
    <w:multiLevelType w:val="multilevel"/>
    <w:tmpl w:val="B2F2732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6C050D"/>
    <w:multiLevelType w:val="multilevel"/>
    <w:tmpl w:val="E7B4A1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A1D5415"/>
    <w:multiLevelType w:val="multilevel"/>
    <w:tmpl w:val="D934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0C2D5A"/>
    <w:multiLevelType w:val="multilevel"/>
    <w:tmpl w:val="3002441E"/>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F170D96"/>
    <w:multiLevelType w:val="multilevel"/>
    <w:tmpl w:val="D9485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3A74F4"/>
    <w:multiLevelType w:val="multilevel"/>
    <w:tmpl w:val="01FEB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942D7"/>
    <w:multiLevelType w:val="multilevel"/>
    <w:tmpl w:val="DD129B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D9350E"/>
    <w:multiLevelType w:val="multilevel"/>
    <w:tmpl w:val="536EFF56"/>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2" w15:restartNumberingAfterBreak="0">
    <w:nsid w:val="6D180079"/>
    <w:multiLevelType w:val="multilevel"/>
    <w:tmpl w:val="C1F2FE4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1"/>
  </w:num>
  <w:num w:numId="3">
    <w:abstractNumId w:val="6"/>
  </w:num>
  <w:num w:numId="4">
    <w:abstractNumId w:val="5"/>
  </w:num>
  <w:num w:numId="5">
    <w:abstractNumId w:val="4"/>
  </w:num>
  <w:num w:numId="6">
    <w:abstractNumId w:val="0"/>
  </w:num>
  <w:num w:numId="7">
    <w:abstractNumId w:val="9"/>
  </w:num>
  <w:num w:numId="8">
    <w:abstractNumId w:val="10"/>
  </w:num>
  <w:num w:numId="9">
    <w:abstractNumId w:val="12"/>
  </w:num>
  <w:num w:numId="10">
    <w:abstractNumId w:val="1"/>
  </w:num>
  <w:num w:numId="11">
    <w:abstractNumId w:val="2"/>
  </w:num>
  <w:num w:numId="12">
    <w:abstractNumId w:val="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7"/>
    <w:rsid w:val="00005E8B"/>
    <w:rsid w:val="000954F1"/>
    <w:rsid w:val="000E03A7"/>
    <w:rsid w:val="000E168F"/>
    <w:rsid w:val="000F1831"/>
    <w:rsid w:val="00124F76"/>
    <w:rsid w:val="00132E9E"/>
    <w:rsid w:val="001362BD"/>
    <w:rsid w:val="00137C4D"/>
    <w:rsid w:val="001437AE"/>
    <w:rsid w:val="00164AA4"/>
    <w:rsid w:val="00202F28"/>
    <w:rsid w:val="0021696F"/>
    <w:rsid w:val="00223B2B"/>
    <w:rsid w:val="0024160C"/>
    <w:rsid w:val="00287530"/>
    <w:rsid w:val="002D511D"/>
    <w:rsid w:val="00303289"/>
    <w:rsid w:val="00320CE4"/>
    <w:rsid w:val="00350A6B"/>
    <w:rsid w:val="003E5FE2"/>
    <w:rsid w:val="00490BD7"/>
    <w:rsid w:val="0049105C"/>
    <w:rsid w:val="004B5003"/>
    <w:rsid w:val="004D7E3C"/>
    <w:rsid w:val="005360F8"/>
    <w:rsid w:val="00544C0A"/>
    <w:rsid w:val="005556AD"/>
    <w:rsid w:val="005746C8"/>
    <w:rsid w:val="005A6F70"/>
    <w:rsid w:val="005C101B"/>
    <w:rsid w:val="005F7A04"/>
    <w:rsid w:val="006523C9"/>
    <w:rsid w:val="00682039"/>
    <w:rsid w:val="00692122"/>
    <w:rsid w:val="006C15DC"/>
    <w:rsid w:val="006E6892"/>
    <w:rsid w:val="00702011"/>
    <w:rsid w:val="00720F61"/>
    <w:rsid w:val="00735C50"/>
    <w:rsid w:val="007A3031"/>
    <w:rsid w:val="00886912"/>
    <w:rsid w:val="008A3A0B"/>
    <w:rsid w:val="00926FBF"/>
    <w:rsid w:val="00935BAF"/>
    <w:rsid w:val="009402F4"/>
    <w:rsid w:val="009445C0"/>
    <w:rsid w:val="00985A37"/>
    <w:rsid w:val="009C0B53"/>
    <w:rsid w:val="00A011CF"/>
    <w:rsid w:val="00A36874"/>
    <w:rsid w:val="00A52B47"/>
    <w:rsid w:val="00A820C4"/>
    <w:rsid w:val="00AF1182"/>
    <w:rsid w:val="00AF424E"/>
    <w:rsid w:val="00B04216"/>
    <w:rsid w:val="00B23E00"/>
    <w:rsid w:val="00BA5653"/>
    <w:rsid w:val="00BA6EFF"/>
    <w:rsid w:val="00BC4013"/>
    <w:rsid w:val="00BD6786"/>
    <w:rsid w:val="00BE010B"/>
    <w:rsid w:val="00C42CD0"/>
    <w:rsid w:val="00CF0EF3"/>
    <w:rsid w:val="00D04EB0"/>
    <w:rsid w:val="00D42EB4"/>
    <w:rsid w:val="00D46EB1"/>
    <w:rsid w:val="00D855FA"/>
    <w:rsid w:val="00D91EF2"/>
    <w:rsid w:val="00DE7869"/>
    <w:rsid w:val="00EA1D1B"/>
    <w:rsid w:val="00F4456A"/>
    <w:rsid w:val="00F812E7"/>
    <w:rsid w:val="00FA0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C16CA-DDE8-48D0-B02C-75505750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8B"/>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8565">
      <w:bodyDiv w:val="1"/>
      <w:marLeft w:val="0"/>
      <w:marRight w:val="0"/>
      <w:marTop w:val="0"/>
      <w:marBottom w:val="0"/>
      <w:divBdr>
        <w:top w:val="none" w:sz="0" w:space="0" w:color="auto"/>
        <w:left w:val="none" w:sz="0" w:space="0" w:color="auto"/>
        <w:bottom w:val="none" w:sz="0" w:space="0" w:color="auto"/>
        <w:right w:val="none" w:sz="0" w:space="0" w:color="auto"/>
      </w:divBdr>
    </w:div>
    <w:div w:id="135452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QSjrXalfeY7BPiiitLpojOiQig==">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FBD8FE-D70B-47CF-8FCD-03EA3472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9811</Words>
  <Characters>53961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2</cp:revision>
  <cp:lastPrinted>2023-11-03T17:35:00Z</cp:lastPrinted>
  <dcterms:created xsi:type="dcterms:W3CDTF">2023-11-03T19:11:00Z</dcterms:created>
  <dcterms:modified xsi:type="dcterms:W3CDTF">2023-11-03T19:11:00Z</dcterms:modified>
</cp:coreProperties>
</file>