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736FC2" w:rsidRPr="00490EB8" w:rsidRDefault="00F42D40" w:rsidP="00736FC2">
      <w:pPr>
        <w:spacing w:after="0" w:line="240" w:lineRule="auto"/>
        <w:jc w:val="center"/>
        <w:rPr>
          <w:rFonts w:ascii="Arial" w:hAnsi="Arial" w:cs="Arial"/>
          <w:sz w:val="24"/>
          <w:szCs w:val="32"/>
        </w:rPr>
      </w:pPr>
      <w:r w:rsidRPr="00490EB8">
        <w:rPr>
          <w:rFonts w:ascii="Arial" w:hAnsi="Arial" w:cs="Arial"/>
          <w:sz w:val="24"/>
          <w:szCs w:val="32"/>
        </w:rPr>
        <w:t>Convocatoria OPD/</w:t>
      </w:r>
      <w:r w:rsidR="00D36D39">
        <w:rPr>
          <w:rFonts w:ascii="Arial" w:hAnsi="Arial" w:cs="Arial"/>
          <w:sz w:val="24"/>
          <w:szCs w:val="32"/>
        </w:rPr>
        <w:t>IAJ/024</w:t>
      </w:r>
    </w:p>
    <w:p w:rsidR="00A061CE" w:rsidRPr="00490EB8" w:rsidRDefault="00D36D39">
      <w:pPr>
        <w:spacing w:after="0" w:line="240" w:lineRule="auto"/>
        <w:jc w:val="center"/>
        <w:rPr>
          <w:rFonts w:ascii="Arial" w:hAnsi="Arial" w:cs="Arial"/>
          <w:b/>
          <w:sz w:val="24"/>
          <w:szCs w:val="32"/>
        </w:rPr>
      </w:pPr>
      <w:r>
        <w:rPr>
          <w:rFonts w:ascii="Arial" w:hAnsi="Arial" w:cs="Arial"/>
          <w:b/>
          <w:sz w:val="24"/>
          <w:szCs w:val="32"/>
        </w:rPr>
        <w:t xml:space="preserve">ADQUISICIÓN </w:t>
      </w:r>
      <w:r w:rsidR="00A652F0">
        <w:rPr>
          <w:rFonts w:ascii="Arial" w:hAnsi="Arial" w:cs="Arial"/>
          <w:b/>
          <w:sz w:val="24"/>
          <w:szCs w:val="32"/>
        </w:rPr>
        <w:t xml:space="preserve">DE </w:t>
      </w:r>
      <w:r>
        <w:rPr>
          <w:rFonts w:ascii="Arial" w:hAnsi="Arial" w:cs="Arial"/>
          <w:b/>
          <w:sz w:val="24"/>
          <w:szCs w:val="32"/>
        </w:rPr>
        <w:t>TOLDO DE PARA EL</w:t>
      </w:r>
      <w:r w:rsidRPr="00F52B40">
        <w:rPr>
          <w:rFonts w:ascii="Arial" w:hAnsi="Arial" w:cs="Arial"/>
          <w:b/>
          <w:sz w:val="24"/>
          <w:szCs w:val="32"/>
        </w:rPr>
        <w:t xml:space="preserve"> </w:t>
      </w:r>
      <w:r w:rsidRPr="00490EB8">
        <w:rPr>
          <w:rFonts w:ascii="Arial" w:hAnsi="Arial" w:cs="Arial"/>
          <w:b/>
          <w:sz w:val="24"/>
          <w:szCs w:val="32"/>
        </w:rPr>
        <w:t>INSTITUTO DE ALTERNATIVAS PARA LOS JÓVENES DEL MUNICIPIO DE TLAJOMULCO DE ZÚÑIGA, JALISCO.</w:t>
      </w:r>
      <w:r>
        <w:rPr>
          <w:rFonts w:ascii="Arial" w:hAnsi="Arial" w:cs="Arial"/>
          <w:b/>
          <w:sz w:val="24"/>
          <w:szCs w:val="32"/>
        </w:rPr>
        <w:t xml:space="preserve"> (INDAJO)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F1041B">
            <w:pPr>
              <w:spacing w:after="0" w:line="240" w:lineRule="auto"/>
              <w:jc w:val="both"/>
              <w:rPr>
                <w:rFonts w:ascii="Arial" w:hAnsi="Arial" w:cs="Arial"/>
                <w:color w:val="000000"/>
                <w:sz w:val="20"/>
                <w:szCs w:val="20"/>
              </w:rPr>
            </w:pPr>
            <w:r>
              <w:rPr>
                <w:rFonts w:ascii="Arial" w:hAnsi="Arial" w:cs="Arial"/>
                <w:color w:val="000000"/>
                <w:sz w:val="20"/>
                <w:szCs w:val="20"/>
              </w:rPr>
              <w:t>24</w:t>
            </w:r>
            <w:r w:rsidR="00D36D39">
              <w:rPr>
                <w:rFonts w:ascii="Arial" w:hAnsi="Arial" w:cs="Arial"/>
                <w:color w:val="000000"/>
                <w:sz w:val="20"/>
                <w:szCs w:val="20"/>
              </w:rPr>
              <w:t xml:space="preserve"> de noviembre </w:t>
            </w:r>
            <w:r w:rsidR="00747405">
              <w:rPr>
                <w:rFonts w:ascii="Arial" w:hAnsi="Arial" w:cs="Arial"/>
                <w:color w:val="000000"/>
                <w:sz w:val="20"/>
                <w:szCs w:val="20"/>
              </w:rPr>
              <w:t>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492B04" w:rsidP="00492B04">
            <w:pPr>
              <w:snapToGrid w:val="0"/>
              <w:spacing w:after="0" w:line="240" w:lineRule="auto"/>
              <w:jc w:val="both"/>
              <w:rPr>
                <w:rFonts w:ascii="Arial" w:hAnsi="Arial" w:cs="Arial"/>
                <w:color w:val="000000"/>
                <w:sz w:val="20"/>
                <w:szCs w:val="20"/>
              </w:rPr>
            </w:pPr>
            <w:r w:rsidRPr="00492B04">
              <w:rPr>
                <w:rFonts w:ascii="Arial" w:hAnsi="Arial" w:cs="Arial"/>
                <w:color w:val="000000"/>
                <w:sz w:val="20"/>
                <w:szCs w:val="20"/>
              </w:rPr>
              <w:t xml:space="preserve">Al teléfono 01 (33) 32 83 44 00 Ext. 3250, Oficinas del INDAJO ubicado en la calle Constitución Oriente no. 157 </w:t>
            </w:r>
            <w:proofErr w:type="spellStart"/>
            <w:r w:rsidRPr="00492B04">
              <w:rPr>
                <w:rFonts w:ascii="Arial" w:hAnsi="Arial" w:cs="Arial"/>
                <w:color w:val="000000"/>
                <w:sz w:val="20"/>
                <w:szCs w:val="20"/>
              </w:rPr>
              <w:t>Int</w:t>
            </w:r>
            <w:proofErr w:type="spellEnd"/>
            <w:r w:rsidRPr="00492B04">
              <w:rPr>
                <w:rFonts w:ascii="Arial" w:hAnsi="Arial" w:cs="Arial"/>
                <w:color w:val="000000"/>
                <w:sz w:val="20"/>
                <w:szCs w:val="20"/>
              </w:rPr>
              <w:t>. C, en la Unidad Deportiva Mariano Otero de Tlajomulco de Zúñiga, Jalisco.</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C61715" w:rsidP="00D36D39">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03 de diciembre </w:t>
            </w:r>
            <w:r w:rsidR="00492B04" w:rsidRPr="00492B04">
              <w:rPr>
                <w:rFonts w:ascii="Arial" w:hAnsi="Arial" w:cs="Arial"/>
                <w:color w:val="000000"/>
                <w:sz w:val="20"/>
                <w:szCs w:val="20"/>
              </w:rPr>
              <w:t>del 2021  a las 13:00 horas Oficinas del Órgano de Control Interno de  Tlajomulco de Zúñiga, ubicado en calle Independencia # 105 en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Pr="00AE1F32" w:rsidRDefault="00C61715" w:rsidP="00CC20B4">
            <w:pPr>
              <w:spacing w:after="0" w:line="240" w:lineRule="auto"/>
              <w:rPr>
                <w:rFonts w:ascii="Arial" w:hAnsi="Arial" w:cs="Arial"/>
                <w:color w:val="000000"/>
                <w:sz w:val="20"/>
                <w:szCs w:val="20"/>
              </w:rPr>
            </w:pPr>
            <w:r>
              <w:rPr>
                <w:rFonts w:ascii="Arial" w:hAnsi="Arial" w:cs="Arial"/>
                <w:color w:val="000000"/>
                <w:sz w:val="20"/>
                <w:szCs w:val="20"/>
              </w:rPr>
              <w:t xml:space="preserve">03 de diciembre </w:t>
            </w:r>
            <w:bookmarkStart w:id="0" w:name="_GoBack"/>
            <w:bookmarkEnd w:id="0"/>
            <w:r w:rsidR="00492B04" w:rsidRPr="00492B04">
              <w:rPr>
                <w:rFonts w:ascii="Arial" w:hAnsi="Arial" w:cs="Arial"/>
                <w:color w:val="000000"/>
                <w:sz w:val="20"/>
                <w:szCs w:val="20"/>
              </w:rPr>
              <w:t>del 2021  a las 13:00 horas Oficinas del Órgano de Control Interno de  Tlajomulco de Zúñiga, ubicado en calle Independencia # 105 en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w:t>
            </w:r>
            <w:r w:rsidR="00CC20B4">
              <w:rPr>
                <w:rFonts w:ascii="Arial" w:hAnsi="Arial" w:cs="Arial"/>
                <w:sz w:val="20"/>
                <w:szCs w:val="20"/>
              </w:rPr>
              <w:t xml:space="preserve">ertura de propuestas o hasta 20 </w:t>
            </w:r>
            <w:r>
              <w:rPr>
                <w:rFonts w:ascii="Arial" w:hAnsi="Arial" w:cs="Arial"/>
                <w:sz w:val="20"/>
                <w:szCs w:val="20"/>
              </w:rPr>
              <w:t>días posteriores</w:t>
            </w:r>
          </w:p>
        </w:tc>
      </w:tr>
    </w:tbl>
    <w:p w:rsidR="00DA017F" w:rsidRDefault="00F42D40" w:rsidP="004977AD">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4846C4">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RPr="00CA5AD0" w:rsidTr="004846C4">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CA5AD0" w:rsidRPr="00CA5AD0" w:rsidRDefault="004846C4" w:rsidP="004846C4">
            <w:pPr>
              <w:rPr>
                <w:b/>
              </w:rPr>
            </w:pPr>
            <w:r w:rsidRPr="00CA5AD0">
              <w:rPr>
                <w:b/>
              </w:rPr>
              <w:t>CARPA PEGLABLE</w:t>
            </w:r>
            <w:r w:rsidR="00CA5AD0" w:rsidRPr="00CA5AD0">
              <w:rPr>
                <w:b/>
              </w:rPr>
              <w:t xml:space="preserve"> ESTRUCTURA Y TOLDO</w:t>
            </w:r>
            <w:r w:rsidRPr="00CA5AD0">
              <w:rPr>
                <w:b/>
              </w:rPr>
              <w:t xml:space="preserve"> DE USO RUDO 3X3 METROS METAL CON LONA VINIL 10 OZ. </w:t>
            </w:r>
            <w:r w:rsidR="00CA5AD0" w:rsidRPr="00CA5AD0">
              <w:rPr>
                <w:b/>
              </w:rPr>
              <w:t xml:space="preserve">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CA5AD0" w:rsidRDefault="004846C4" w:rsidP="00B744E2">
            <w:pPr>
              <w:spacing w:line="240" w:lineRule="auto"/>
              <w:jc w:val="center"/>
              <w:rPr>
                <w:b/>
              </w:rPr>
            </w:pPr>
            <w:r w:rsidRPr="00CA5AD0">
              <w:rPr>
                <w:b/>
              </w:rPr>
              <w:t>1</w:t>
            </w:r>
          </w:p>
        </w:tc>
        <w:tc>
          <w:tcPr>
            <w:tcW w:w="1104" w:type="dxa"/>
            <w:tcBorders>
              <w:top w:val="single" w:sz="4" w:space="0" w:color="auto"/>
              <w:left w:val="nil"/>
              <w:bottom w:val="single" w:sz="4" w:space="0" w:color="auto"/>
              <w:right w:val="single" w:sz="4" w:space="0" w:color="auto"/>
            </w:tcBorders>
          </w:tcPr>
          <w:p w:rsidR="006622A0" w:rsidRPr="00CA5AD0" w:rsidRDefault="004846C4" w:rsidP="006622A0">
            <w:pPr>
              <w:jc w:val="center"/>
              <w:rPr>
                <w:b/>
              </w:rPr>
            </w:pPr>
            <w:r w:rsidRPr="00CA5AD0">
              <w:rPr>
                <w:b/>
              </w:rPr>
              <w:t>PIEZA</w:t>
            </w:r>
          </w:p>
        </w:tc>
      </w:tr>
    </w:tbl>
    <w:p w:rsidR="00AE1F32" w:rsidRDefault="00AE1F32">
      <w:pPr>
        <w:spacing w:after="0" w:line="240" w:lineRule="auto"/>
        <w:rPr>
          <w:b/>
        </w:rPr>
      </w:pPr>
    </w:p>
    <w:p w:rsidR="004F6BA5" w:rsidRDefault="004F6BA5">
      <w:pPr>
        <w:spacing w:after="0" w:line="240" w:lineRule="auto"/>
        <w:rPr>
          <w:b/>
        </w:rPr>
      </w:pPr>
    </w:p>
    <w:p w:rsidR="00492B04" w:rsidRDefault="00492B04">
      <w:pPr>
        <w:spacing w:after="0" w:line="240" w:lineRule="auto"/>
        <w:rPr>
          <w:b/>
        </w:rPr>
      </w:pPr>
      <w:r>
        <w:rPr>
          <w:b/>
        </w:rPr>
        <w:t xml:space="preserve">Nota: Todas las partidas adjudicadas deberán ser entregadas, posteriores a la entrega de la orden de compra, en un plazo no mayor </w:t>
      </w:r>
      <w:r w:rsidRPr="00DB17A9">
        <w:rPr>
          <w:b/>
        </w:rPr>
        <w:t>a</w:t>
      </w:r>
      <w:r>
        <w:rPr>
          <w:b/>
        </w:rPr>
        <w:t xml:space="preserve"> 10</w:t>
      </w:r>
      <w:r w:rsidRPr="00DB17A9">
        <w:rPr>
          <w:b/>
        </w:rPr>
        <w:t xml:space="preserve"> días</w:t>
      </w:r>
      <w:r>
        <w:rPr>
          <w:b/>
        </w:rPr>
        <w:t xml:space="preserve"> Después de la convocatoria concluida en el domicilio Constitución Oriente, #157 Interior C.</w:t>
      </w:r>
      <w:r w:rsidRPr="00312256">
        <w:rPr>
          <w:b/>
        </w:rPr>
        <w:t xml:space="preserve"> </w:t>
      </w:r>
      <w:r>
        <w:rPr>
          <w:b/>
        </w:rPr>
        <w:t>al interior de la Unidad Deportiva Mariano Otero en el Municipio de Tlajomulco de Zúñiga, Jalisco.</w:t>
      </w:r>
    </w:p>
    <w:p w:rsidR="00DA017F" w:rsidRPr="00F25395" w:rsidRDefault="00F42D40">
      <w:pPr>
        <w:spacing w:after="0" w:line="240" w:lineRule="auto"/>
        <w:rPr>
          <w:b/>
        </w:rPr>
      </w:pPr>
      <w:r>
        <w:rPr>
          <w:b/>
        </w:rPr>
        <w:br/>
        <w:t>La compra de lo adjudicado no será mayor de acuerdo con el tope presupuestal del ejercicio en curso.</w:t>
      </w:r>
      <w:r>
        <w:rPr>
          <w:rFonts w:ascii="Arial" w:hAnsi="Arial" w:cs="Arial"/>
          <w:sz w:val="20"/>
          <w:szCs w:val="20"/>
        </w:rPr>
        <w:br/>
      </w:r>
      <w:r>
        <w:rPr>
          <w:rFonts w:ascii="Arial" w:hAnsi="Arial" w:cs="Arial"/>
          <w:sz w:val="20"/>
          <w:szCs w:val="20"/>
        </w:rPr>
        <w:br/>
      </w: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lastRenderedPageBreak/>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CC20B4" w:rsidP="00CC20B4">
      <w:pPr>
        <w:spacing w:after="0" w:line="240" w:lineRule="auto"/>
        <w:jc w:val="both"/>
        <w:rPr>
          <w:rFonts w:ascii="Arial" w:hAnsi="Arial" w:cs="Arial"/>
          <w:sz w:val="20"/>
          <w:szCs w:val="20"/>
        </w:rPr>
      </w:pPr>
      <w:r w:rsidRPr="00CC20B4">
        <w:rPr>
          <w:rFonts w:ascii="Arial" w:hAnsi="Arial" w:cs="Arial"/>
          <w:sz w:val="20"/>
          <w:szCs w:val="20"/>
        </w:rPr>
        <w:t>electrónica en el Portal de Compras de Tlajomulco, o en su caso</w:t>
      </w:r>
      <w:r>
        <w:rPr>
          <w:rFonts w:ascii="Arial" w:hAnsi="Arial" w:cs="Arial"/>
          <w:sz w:val="20"/>
          <w:szCs w:val="20"/>
        </w:rPr>
        <w:t xml:space="preserve"> presentarla  </w:t>
      </w:r>
      <w:r w:rsidR="00F42D40">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00F42D40">
        <w:rPr>
          <w:rFonts w:ascii="Arial" w:hAnsi="Arial" w:cs="Arial"/>
          <w:sz w:val="20"/>
          <w:szCs w:val="20"/>
        </w:rPr>
        <w:t>checador</w:t>
      </w:r>
      <w:proofErr w:type="spellEnd"/>
      <w:r w:rsidR="00F42D40">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9AD" w:rsidRDefault="006239AD">
      <w:pPr>
        <w:spacing w:after="0" w:line="240" w:lineRule="auto"/>
      </w:pPr>
      <w:r>
        <w:separator/>
      </w:r>
    </w:p>
  </w:endnote>
  <w:endnote w:type="continuationSeparator" w:id="0">
    <w:p w:rsidR="006239AD" w:rsidRDefault="0062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9AD" w:rsidRDefault="006239AD">
      <w:pPr>
        <w:spacing w:after="0" w:line="240" w:lineRule="auto"/>
      </w:pPr>
      <w:r>
        <w:separator/>
      </w:r>
    </w:p>
  </w:footnote>
  <w:footnote w:type="continuationSeparator" w:id="0">
    <w:p w:rsidR="006239AD" w:rsidRDefault="00623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C6019"/>
    <w:rsid w:val="001035DF"/>
    <w:rsid w:val="00146B6B"/>
    <w:rsid w:val="001514EC"/>
    <w:rsid w:val="00167BA0"/>
    <w:rsid w:val="001B70D5"/>
    <w:rsid w:val="001D3206"/>
    <w:rsid w:val="001D5F1A"/>
    <w:rsid w:val="001E183A"/>
    <w:rsid w:val="00312256"/>
    <w:rsid w:val="00327EF1"/>
    <w:rsid w:val="00356515"/>
    <w:rsid w:val="00371D19"/>
    <w:rsid w:val="0037277F"/>
    <w:rsid w:val="003B781D"/>
    <w:rsid w:val="003D1CEA"/>
    <w:rsid w:val="003D2495"/>
    <w:rsid w:val="004115CE"/>
    <w:rsid w:val="004846C4"/>
    <w:rsid w:val="00490EB8"/>
    <w:rsid w:val="00492B04"/>
    <w:rsid w:val="004977AD"/>
    <w:rsid w:val="004C05F0"/>
    <w:rsid w:val="004D1137"/>
    <w:rsid w:val="004D270E"/>
    <w:rsid w:val="004F1110"/>
    <w:rsid w:val="004F6BA5"/>
    <w:rsid w:val="00556F13"/>
    <w:rsid w:val="005A0790"/>
    <w:rsid w:val="005A3346"/>
    <w:rsid w:val="006239AD"/>
    <w:rsid w:val="00652559"/>
    <w:rsid w:val="006622A0"/>
    <w:rsid w:val="00677616"/>
    <w:rsid w:val="006B52B9"/>
    <w:rsid w:val="006F4EFC"/>
    <w:rsid w:val="00736FC2"/>
    <w:rsid w:val="00747405"/>
    <w:rsid w:val="0075412F"/>
    <w:rsid w:val="007910F2"/>
    <w:rsid w:val="007C0BA9"/>
    <w:rsid w:val="008603F7"/>
    <w:rsid w:val="00880CCF"/>
    <w:rsid w:val="008B4421"/>
    <w:rsid w:val="008F4623"/>
    <w:rsid w:val="008F7C17"/>
    <w:rsid w:val="00921747"/>
    <w:rsid w:val="00974CC7"/>
    <w:rsid w:val="00990FA0"/>
    <w:rsid w:val="009921B8"/>
    <w:rsid w:val="009D49CD"/>
    <w:rsid w:val="009F731F"/>
    <w:rsid w:val="00A061CE"/>
    <w:rsid w:val="00A22094"/>
    <w:rsid w:val="00A520E6"/>
    <w:rsid w:val="00A652F0"/>
    <w:rsid w:val="00AE1F32"/>
    <w:rsid w:val="00AE4F9A"/>
    <w:rsid w:val="00B04635"/>
    <w:rsid w:val="00B744E2"/>
    <w:rsid w:val="00B81454"/>
    <w:rsid w:val="00C46B21"/>
    <w:rsid w:val="00C61715"/>
    <w:rsid w:val="00C61E60"/>
    <w:rsid w:val="00C873AD"/>
    <w:rsid w:val="00CA5AD0"/>
    <w:rsid w:val="00CC20B4"/>
    <w:rsid w:val="00CF7227"/>
    <w:rsid w:val="00D17676"/>
    <w:rsid w:val="00D36D39"/>
    <w:rsid w:val="00DA017F"/>
    <w:rsid w:val="00DB17A9"/>
    <w:rsid w:val="00E34DFC"/>
    <w:rsid w:val="00EC0C0A"/>
    <w:rsid w:val="00F1041B"/>
    <w:rsid w:val="00F25395"/>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A1B0422-898C-4430-A76A-D52EBBE7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35D57-AAAC-4228-A3EC-CD21C344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814</Words>
  <Characters>4479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6</cp:revision>
  <cp:lastPrinted>2021-11-23T19:24:00Z</cp:lastPrinted>
  <dcterms:created xsi:type="dcterms:W3CDTF">2021-11-23T18:12:00Z</dcterms:created>
  <dcterms:modified xsi:type="dcterms:W3CDTF">2021-11-24T16:19:00Z</dcterms:modified>
</cp:coreProperties>
</file>