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69" w:rsidRDefault="00BC1F69" w:rsidP="00BC1F69">
      <w:pPr>
        <w:pStyle w:val="Ttulo3"/>
        <w:spacing w:line="360" w:lineRule="auto"/>
        <w:ind w:right="22" w:firstLine="0"/>
        <w:rPr>
          <w:lang w:val="es-MX" w:eastAsia="es-MX"/>
        </w:rPr>
      </w:pPr>
      <w:r>
        <w:rPr>
          <w:lang w:val="es-MX" w:eastAsia="es-MX"/>
        </w:rPr>
        <w:t>- - - ACTA NÚMERO 6</w:t>
      </w:r>
      <w:r w:rsidR="00285F51">
        <w:rPr>
          <w:lang w:val="es-MX" w:eastAsia="es-MX"/>
        </w:rPr>
        <w:t>90</w:t>
      </w:r>
      <w:r>
        <w:rPr>
          <w:lang w:val="es-MX" w:eastAsia="es-MX"/>
        </w:rPr>
        <w:t>/2023 SEISCIENTOS N</w:t>
      </w:r>
      <w:r w:rsidR="00285F51">
        <w:rPr>
          <w:lang w:val="es-MX" w:eastAsia="es-MX"/>
        </w:rPr>
        <w:t>OVENTA</w:t>
      </w:r>
      <w:r>
        <w:rPr>
          <w:lang w:val="es-MX" w:eastAsia="es-MX"/>
        </w:rPr>
        <w:t xml:space="preserve">, AÑO DOS MIL VEINTITRÉS. - - - - - - - - - - - - - - - - - - </w:t>
      </w:r>
      <w:r w:rsidR="00285F51">
        <w:rPr>
          <w:lang w:val="es-MX" w:eastAsia="es-MX"/>
        </w:rPr>
        <w:t xml:space="preserve">- - - - - - - - - </w:t>
      </w:r>
    </w:p>
    <w:p w:rsidR="00BC1F69" w:rsidRDefault="00BC1F69" w:rsidP="00BC1F69">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 - SESIÓN SOLEMNE DEL AYUNTAMIENTO DEL MUNICIPIO DE TLAJOMULCO DE ZÚÑIGA, JALISCO, DEL DÍA 1</w:t>
      </w:r>
      <w:r w:rsidR="00285F51">
        <w:rPr>
          <w:rFonts w:ascii="Tahoma" w:hAnsi="Tahoma" w:cs="Tahoma"/>
          <w:b/>
          <w:bCs/>
          <w:lang w:val="es-MX" w:eastAsia="es-MX"/>
        </w:rPr>
        <w:t>5</w:t>
      </w:r>
      <w:r>
        <w:rPr>
          <w:rFonts w:ascii="Tahoma" w:hAnsi="Tahoma" w:cs="Tahoma"/>
          <w:b/>
          <w:bCs/>
          <w:lang w:val="es-MX" w:eastAsia="es-MX"/>
        </w:rPr>
        <w:t xml:space="preserve"> </w:t>
      </w:r>
      <w:r w:rsidR="00285F51">
        <w:rPr>
          <w:rFonts w:ascii="Tahoma" w:hAnsi="Tahoma" w:cs="Tahoma"/>
          <w:b/>
          <w:bCs/>
          <w:lang w:val="es-MX" w:eastAsia="es-MX"/>
        </w:rPr>
        <w:t xml:space="preserve">QUINCE </w:t>
      </w:r>
      <w:r>
        <w:rPr>
          <w:rFonts w:ascii="Tahoma" w:hAnsi="Tahoma" w:cs="Tahoma"/>
          <w:b/>
          <w:bCs/>
          <w:lang w:val="es-MX" w:eastAsia="es-MX"/>
        </w:rPr>
        <w:t>DE SEPTIEMBRE DEL AÑO 2023 DO</w:t>
      </w:r>
      <w:r w:rsidR="00285F51">
        <w:rPr>
          <w:rFonts w:ascii="Tahoma" w:hAnsi="Tahoma" w:cs="Tahoma"/>
          <w:b/>
          <w:bCs/>
          <w:lang w:val="es-MX" w:eastAsia="es-MX"/>
        </w:rPr>
        <w:t xml:space="preserve">S MIL VEINTITRÉS. - - - - - </w:t>
      </w:r>
    </w:p>
    <w:p w:rsidR="00BC1F69" w:rsidRDefault="00BC1F69" w:rsidP="00BC1F6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424E0E" w:rsidRDefault="00860984">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15 quince días del mes de septiembre del año 202</w:t>
      </w:r>
      <w:r w:rsidR="00F1209F">
        <w:rPr>
          <w:rFonts w:ascii="Tahoma" w:hAnsi="Tahoma" w:cs="Tahoma"/>
          <w:lang w:val="es-MX" w:eastAsia="es-MX"/>
        </w:rPr>
        <w:t>3</w:t>
      </w:r>
      <w:r>
        <w:rPr>
          <w:rFonts w:ascii="Tahoma" w:hAnsi="Tahoma" w:cs="Tahoma"/>
          <w:lang w:val="es-MX" w:eastAsia="es-MX"/>
        </w:rPr>
        <w:t xml:space="preserve"> dos mil veinti</w:t>
      </w:r>
      <w:r w:rsidR="00F1209F">
        <w:rPr>
          <w:rFonts w:ascii="Tahoma" w:hAnsi="Tahoma" w:cs="Tahoma"/>
          <w:lang w:val="es-MX" w:eastAsia="es-MX"/>
        </w:rPr>
        <w:t>trés</w:t>
      </w:r>
      <w:r>
        <w:rPr>
          <w:rFonts w:ascii="Tahoma" w:hAnsi="Tahoma" w:cs="Tahoma"/>
          <w:lang w:val="es-MX" w:eastAsia="es-MX"/>
        </w:rPr>
        <w:t>, siendo las 1</w:t>
      </w:r>
      <w:r w:rsidR="00F905A9">
        <w:rPr>
          <w:rFonts w:ascii="Tahoma" w:hAnsi="Tahoma" w:cs="Tahoma"/>
          <w:lang w:val="es-MX" w:eastAsia="es-MX"/>
        </w:rPr>
        <w:t>3</w:t>
      </w:r>
      <w:r>
        <w:rPr>
          <w:rFonts w:ascii="Tahoma" w:hAnsi="Tahoma" w:cs="Tahoma"/>
          <w:lang w:val="es-MX" w:eastAsia="es-MX"/>
        </w:rPr>
        <w:t>:</w:t>
      </w:r>
      <w:r w:rsidR="00F905A9">
        <w:rPr>
          <w:rFonts w:ascii="Tahoma" w:hAnsi="Tahoma" w:cs="Tahoma"/>
          <w:lang w:val="es-MX" w:eastAsia="es-MX"/>
        </w:rPr>
        <w:t>05</w:t>
      </w:r>
      <w:r>
        <w:rPr>
          <w:rFonts w:ascii="Tahoma" w:hAnsi="Tahoma" w:cs="Tahoma"/>
          <w:lang w:val="es-MX" w:eastAsia="es-MX"/>
        </w:rPr>
        <w:t xml:space="preserve"> </w:t>
      </w:r>
      <w:r w:rsidR="00F905A9">
        <w:rPr>
          <w:rFonts w:ascii="Tahoma" w:hAnsi="Tahoma" w:cs="Tahoma"/>
          <w:lang w:val="es-MX" w:eastAsia="es-MX"/>
        </w:rPr>
        <w:t xml:space="preserve">trece </w:t>
      </w:r>
      <w:r>
        <w:rPr>
          <w:rFonts w:ascii="Tahoma" w:hAnsi="Tahoma" w:cs="Tahoma"/>
          <w:lang w:val="es-MX" w:eastAsia="es-MX"/>
        </w:rPr>
        <w:t>horas con c</w:t>
      </w:r>
      <w:r w:rsidR="00F905A9">
        <w:rPr>
          <w:rFonts w:ascii="Tahoma" w:hAnsi="Tahoma" w:cs="Tahoma"/>
          <w:lang w:val="es-MX" w:eastAsia="es-MX"/>
        </w:rPr>
        <w:t xml:space="preserve">inco </w:t>
      </w:r>
      <w:r>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90, 97, 99, 152 al 154, 171 al 175, 177, 182, 185 al 189 del Reglamento del Ayuntamiento del Municipio d</w:t>
      </w:r>
      <w:r w:rsidR="003C0F3D">
        <w:rPr>
          <w:rFonts w:ascii="Tahoma" w:hAnsi="Tahoma" w:cs="Tahoma"/>
          <w:lang w:eastAsia="es-MX"/>
        </w:rPr>
        <w:t>e Tlajomulco de Zúñiga, Jalisco</w:t>
      </w:r>
      <w:r>
        <w:rPr>
          <w:rFonts w:ascii="Tahoma" w:hAnsi="Tahoma" w:cs="Tahoma"/>
          <w:lang w:eastAsia="es-MX"/>
        </w:rPr>
        <w:t xml:space="preserve">;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9979BD">
        <w:rPr>
          <w:rFonts w:ascii="Tahoma" w:hAnsi="Tahoma" w:cs="Tahoma"/>
        </w:rPr>
        <w:t>-</w:t>
      </w:r>
      <w:r>
        <w:rPr>
          <w:rFonts w:ascii="Tahoma" w:hAnsi="Tahoma" w:cs="Tahoma"/>
        </w:rPr>
        <w:t xml:space="preserve">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054F8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IV.-</w:t>
      </w:r>
      <w:r w:rsidR="007D44C5">
        <w:rPr>
          <w:rFonts w:ascii="Tahoma" w:eastAsia="Arial Unicode MS" w:hAnsi="Tahoma" w:cs="Tahoma"/>
          <w:lang w:val="es-MX"/>
        </w:rPr>
        <w:t xml:space="preserve"> E</w:t>
      </w:r>
      <w:r>
        <w:rPr>
          <w:rFonts w:ascii="Tahoma" w:eastAsia="Arial Unicode MS" w:hAnsi="Tahoma" w:cs="Tahoma"/>
          <w:lang w:val="es-MX"/>
        </w:rPr>
        <w:t>ntonación del Himno del Estado de Jalisco;-</w:t>
      </w:r>
      <w:r>
        <w:rPr>
          <w:rFonts w:ascii="Tahoma" w:hAnsi="Tahoma" w:cs="Tahoma"/>
          <w:lang w:val="es-MX"/>
        </w:rPr>
        <w:t xml:space="preserve">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del Presidente Municipal, Ingeniero Salvador </w:t>
      </w:r>
      <w:r>
        <w:rPr>
          <w:rFonts w:ascii="Tahoma" w:eastAsia="Arial Unicode MS" w:hAnsi="Tahoma" w:cs="Tahoma"/>
          <w:lang w:val="es-MX"/>
        </w:rPr>
        <w:lastRenderedPageBreak/>
        <w:t xml:space="preserve">Zamora </w:t>
      </w:r>
      <w:proofErr w:type="spellStart"/>
      <w:r>
        <w:rPr>
          <w:rFonts w:ascii="Tahoma" w:eastAsia="Arial Unicode MS" w:hAnsi="Tahoma" w:cs="Tahoma"/>
          <w:lang w:val="es-MX"/>
        </w:rPr>
        <w:t>Zamora</w:t>
      </w:r>
      <w:proofErr w:type="spellEnd"/>
      <w:r>
        <w:rPr>
          <w:rFonts w:ascii="Tahoma" w:eastAsia="Arial Unicode MS" w:hAnsi="Tahoma" w:cs="Tahoma"/>
          <w:lang w:val="es-MX"/>
        </w:rPr>
        <w:t xml:space="preserve">, con </w:t>
      </w:r>
      <w:r w:rsidR="007D44C5">
        <w:rPr>
          <w:rFonts w:ascii="Tahoma" w:eastAsia="Arial Unicode MS" w:hAnsi="Tahoma" w:cs="Tahoma"/>
          <w:lang w:val="es-MX"/>
        </w:rPr>
        <w:t>motivo de la celebración del 213</w:t>
      </w:r>
      <w:r>
        <w:rPr>
          <w:rFonts w:ascii="Tahoma" w:eastAsia="Arial Unicode MS" w:hAnsi="Tahoma" w:cs="Tahoma"/>
          <w:lang w:val="es-MX"/>
        </w:rPr>
        <w:t xml:space="preserve"> aniversario del “Grito de Dolores”, y del inicio de la Guerra de Independencia; y</w:t>
      </w:r>
      <w:r>
        <w:rPr>
          <w:rFonts w:ascii="Tahoma" w:hAnsi="Tahoma" w:cs="Tahoma"/>
          <w:lang w:val="es-MX"/>
        </w:rPr>
        <w:t xml:space="preserve">- - - - - - - - - - - - - - - - - - - - - - - - </w:t>
      </w:r>
      <w:r w:rsidR="007D44C5">
        <w:rPr>
          <w:rFonts w:ascii="Tahoma" w:hAnsi="Tahoma" w:cs="Tahoma"/>
          <w:lang w:val="es-MX"/>
        </w:rPr>
        <w:t>-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w:t>
      </w:r>
      <w:r w:rsidR="00081565">
        <w:rPr>
          <w:rFonts w:ascii="Tahoma" w:hAnsi="Tahoma" w:cs="Tahoma"/>
          <w:lang w:eastAsia="es-MX"/>
        </w:rPr>
        <w:t>as tardes</w:t>
      </w:r>
      <w:r>
        <w:rPr>
          <w:rFonts w:ascii="Tahoma" w:hAnsi="Tahoma" w:cs="Tahoma"/>
          <w:lang w:eastAsia="es-MX"/>
        </w:rPr>
        <w:t xml:space="preserve"> </w:t>
      </w:r>
      <w:r w:rsidR="00081565">
        <w:rPr>
          <w:rFonts w:ascii="Tahoma" w:hAnsi="Tahoma" w:cs="Tahoma"/>
          <w:lang w:eastAsia="es-MX"/>
        </w:rPr>
        <w:t>a todas y a todos, s</w:t>
      </w:r>
      <w:r w:rsidR="00521477">
        <w:rPr>
          <w:rFonts w:ascii="Tahoma" w:hAnsi="Tahoma" w:cs="Tahoma"/>
          <w:lang w:eastAsia="es-MX"/>
        </w:rPr>
        <w:t>iendo las 13</w:t>
      </w:r>
      <w:r>
        <w:rPr>
          <w:rFonts w:ascii="Tahoma" w:hAnsi="Tahoma" w:cs="Tahoma"/>
          <w:lang w:eastAsia="es-MX"/>
        </w:rPr>
        <w:t>:</w:t>
      </w:r>
      <w:r w:rsidR="00521477">
        <w:rPr>
          <w:rFonts w:ascii="Tahoma" w:hAnsi="Tahoma" w:cs="Tahoma"/>
          <w:lang w:eastAsia="es-MX"/>
        </w:rPr>
        <w:t>05</w:t>
      </w:r>
      <w:r>
        <w:rPr>
          <w:rFonts w:ascii="Tahoma" w:hAnsi="Tahoma" w:cs="Tahoma"/>
          <w:lang w:eastAsia="es-MX"/>
        </w:rPr>
        <w:t xml:space="preserve"> </w:t>
      </w:r>
      <w:r w:rsidR="00521477">
        <w:rPr>
          <w:rFonts w:ascii="Tahoma" w:hAnsi="Tahoma" w:cs="Tahoma"/>
          <w:lang w:eastAsia="es-MX"/>
        </w:rPr>
        <w:t xml:space="preserve">trece </w:t>
      </w:r>
      <w:r>
        <w:rPr>
          <w:rFonts w:ascii="Tahoma" w:hAnsi="Tahoma" w:cs="Tahoma"/>
          <w:lang w:eastAsia="es-MX"/>
        </w:rPr>
        <w:t>horas con c</w:t>
      </w:r>
      <w:r w:rsidR="00521477">
        <w:rPr>
          <w:rFonts w:ascii="Tahoma" w:hAnsi="Tahoma" w:cs="Tahoma"/>
          <w:lang w:eastAsia="es-MX"/>
        </w:rPr>
        <w:t xml:space="preserve">inco </w:t>
      </w:r>
      <w:r>
        <w:rPr>
          <w:rFonts w:ascii="Tahoma" w:hAnsi="Tahoma" w:cs="Tahoma"/>
          <w:lang w:eastAsia="es-MX"/>
        </w:rPr>
        <w:t>minutos, les doy la bienvenida a la sesión solemne de fecha 15 quince de septiembre del año 202</w:t>
      </w:r>
      <w:r w:rsidR="005F578D">
        <w:rPr>
          <w:rFonts w:ascii="Tahoma" w:hAnsi="Tahoma" w:cs="Tahoma"/>
          <w:lang w:eastAsia="es-MX"/>
        </w:rPr>
        <w:t>3</w:t>
      </w:r>
      <w:r>
        <w:rPr>
          <w:rFonts w:ascii="Tahoma" w:hAnsi="Tahoma" w:cs="Tahoma"/>
          <w:lang w:eastAsia="es-MX"/>
        </w:rPr>
        <w:t xml:space="preserve"> dos mil veinti</w:t>
      </w:r>
      <w:r w:rsidR="005F578D">
        <w:rPr>
          <w:rFonts w:ascii="Tahoma" w:hAnsi="Tahoma" w:cs="Tahoma"/>
          <w:lang w:eastAsia="es-MX"/>
        </w:rPr>
        <w:t>trés</w:t>
      </w:r>
      <w:r>
        <w:rPr>
          <w:rFonts w:ascii="Tahoma" w:hAnsi="Tahoma" w:cs="Tahoma"/>
          <w:lang w:eastAsia="es-MX"/>
        </w:rPr>
        <w:t xml:space="preserve">,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 - - - - - - - - - - - - - - - - </w:t>
      </w:r>
      <w:r w:rsidR="005F578D">
        <w:rPr>
          <w:rFonts w:ascii="Tahoma" w:hAnsi="Tahoma" w:cs="Tahoma"/>
          <w:lang w:eastAsia="es-MX"/>
        </w:rPr>
        <w:t>-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Presidente, muy buen</w:t>
      </w:r>
      <w:r w:rsidR="00526011">
        <w:rPr>
          <w:rFonts w:ascii="Tahoma" w:hAnsi="Tahoma" w:cs="Tahoma"/>
          <w:lang w:eastAsia="es-MX"/>
        </w:rPr>
        <w:t xml:space="preserve">as tardes </w:t>
      </w:r>
      <w:r>
        <w:rPr>
          <w:rFonts w:ascii="Tahoma" w:hAnsi="Tahoma" w:cs="Tahoma"/>
          <w:lang w:eastAsia="es-MX"/>
        </w:rPr>
        <w:t xml:space="preserve">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Carreón Pérez</w:t>
      </w:r>
      <w:r w:rsidR="00DD0BAF">
        <w:rPr>
          <w:rFonts w:ascii="Tahoma" w:eastAsia="Tahoma" w:hAnsi="Tahoma" w:cs="Tahoma"/>
        </w:rPr>
        <w:t xml:space="preserve"> (ausente)</w:t>
      </w:r>
      <w:r>
        <w:rPr>
          <w:rFonts w:ascii="Tahoma" w:eastAsia="Tahoma" w:hAnsi="Tahoma" w:cs="Tahoma"/>
        </w:rPr>
        <w:t xml:space="preserve">, Regidoras y Regidores: </w:t>
      </w:r>
      <w:r>
        <w:rPr>
          <w:rFonts w:ascii="Tahoma" w:hAnsi="Tahoma" w:cs="Tahoma"/>
          <w:bCs/>
          <w:iCs/>
        </w:rPr>
        <w:t>Lizbeth Santillán Regalado, Amor Isabel Pérez y Pérez, Luis Javier Gómez Rodríguez, Elsa Patricia Lizardo de la Cruz</w:t>
      </w:r>
      <w:r w:rsidR="005F578D">
        <w:rPr>
          <w:rFonts w:ascii="Tahoma" w:hAnsi="Tahoma" w:cs="Tahoma"/>
          <w:bCs/>
          <w:iCs/>
        </w:rPr>
        <w:t>, José Gabriel Velázquez Chávez</w:t>
      </w:r>
      <w:r>
        <w:rPr>
          <w:rFonts w:ascii="Tahoma" w:hAnsi="Tahoma" w:cs="Tahoma"/>
          <w:bCs/>
          <w:iCs/>
        </w:rPr>
        <w:t xml:space="preserv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w:t>
      </w:r>
      <w:r w:rsidR="005F578D">
        <w:rPr>
          <w:rFonts w:ascii="Tahoma" w:hAnsi="Tahoma" w:cs="Tahoma"/>
          <w:bCs/>
          <w:iCs/>
        </w:rPr>
        <w:t>iz Oliva, Ricardo Márquez Rivas, María de Lourdes Barrera Razo</w:t>
      </w:r>
      <w:r w:rsidR="00DD0BAF">
        <w:rPr>
          <w:rFonts w:ascii="Tahoma" w:hAnsi="Tahoma" w:cs="Tahoma"/>
          <w:bCs/>
          <w:iCs/>
        </w:rPr>
        <w:t xml:space="preserve"> (ausente)</w:t>
      </w:r>
      <w:r w:rsidR="005F578D">
        <w:rPr>
          <w:rFonts w:ascii="Tahoma" w:hAnsi="Tahoma" w:cs="Tahoma"/>
          <w:bCs/>
          <w:iCs/>
        </w:rPr>
        <w:t xml:space="preserve">. </w:t>
      </w:r>
      <w:r w:rsidR="00DD0BAF">
        <w:rPr>
          <w:rFonts w:ascii="Tahoma" w:hAnsi="Tahoma" w:cs="Tahoma"/>
          <w:bCs/>
          <w:iCs/>
        </w:rPr>
        <w:t xml:space="preserve">Presidente </w:t>
      </w:r>
      <w:r w:rsidR="00081565">
        <w:rPr>
          <w:rFonts w:ascii="Tahoma" w:eastAsia="Tahoma" w:hAnsi="Tahoma" w:cs="Tahoma"/>
        </w:rPr>
        <w:t>i</w:t>
      </w:r>
      <w:r w:rsidR="00DD0BAF">
        <w:rPr>
          <w:rFonts w:ascii="Tahoma" w:eastAsia="Tahoma" w:hAnsi="Tahoma" w:cs="Tahoma"/>
        </w:rPr>
        <w:t xml:space="preserve">nformarle </w:t>
      </w:r>
      <w:r>
        <w:rPr>
          <w:rFonts w:ascii="Tahoma" w:eastAsia="Tahoma" w:hAnsi="Tahoma" w:cs="Tahoma"/>
        </w:rPr>
        <w:t>que están presentes 1</w:t>
      </w:r>
      <w:r w:rsidR="0049245C">
        <w:rPr>
          <w:rFonts w:ascii="Tahoma" w:eastAsia="Tahoma" w:hAnsi="Tahoma" w:cs="Tahoma"/>
        </w:rPr>
        <w:t>7</w:t>
      </w:r>
      <w:r>
        <w:rPr>
          <w:rFonts w:ascii="Tahoma" w:eastAsia="Tahoma" w:hAnsi="Tahoma" w:cs="Tahoma"/>
        </w:rPr>
        <w:t xml:space="preserve"> dieci</w:t>
      </w:r>
      <w:r w:rsidR="0049245C">
        <w:rPr>
          <w:rFonts w:ascii="Tahoma" w:eastAsia="Tahoma" w:hAnsi="Tahoma" w:cs="Tahoma"/>
        </w:rPr>
        <w:t>siete</w:t>
      </w:r>
      <w:r>
        <w:rPr>
          <w:rFonts w:ascii="Tahoma" w:eastAsia="Tahoma" w:hAnsi="Tahoma" w:cs="Tahoma"/>
        </w:rPr>
        <w:t xml:space="preserve"> munícipes por lo cual ex</w:t>
      </w:r>
      <w:r w:rsidR="00456309">
        <w:rPr>
          <w:rFonts w:ascii="Tahoma" w:eastAsia="Tahoma" w:hAnsi="Tahoma" w:cs="Tahoma"/>
        </w:rPr>
        <w:t>iste quórum legal para sesionar.</w:t>
      </w:r>
      <w:r w:rsidR="0086003C">
        <w:rPr>
          <w:rFonts w:ascii="Tahoma" w:eastAsia="Tahoma" w:hAnsi="Tahoma" w:cs="Tahoma"/>
        </w:rPr>
        <w:t xml:space="preserve"> Y</w:t>
      </w:r>
      <w:r w:rsidR="00E45BAD">
        <w:rPr>
          <w:rFonts w:ascii="Tahoma" w:eastAsia="Tahoma" w:hAnsi="Tahoma" w:cs="Tahoma"/>
        </w:rPr>
        <w:t xml:space="preserve"> </w:t>
      </w:r>
      <w:r w:rsidR="00081565">
        <w:rPr>
          <w:rFonts w:ascii="Tahoma" w:eastAsia="Tahoma" w:hAnsi="Tahoma" w:cs="Tahoma"/>
        </w:rPr>
        <w:t>d</w:t>
      </w:r>
      <w:r w:rsidR="00456309">
        <w:rPr>
          <w:rFonts w:ascii="Tahoma" w:eastAsia="Tahoma" w:hAnsi="Tahoma" w:cs="Tahoma"/>
        </w:rPr>
        <w:t xml:space="preserve">amos cuenta de la presencia del </w:t>
      </w:r>
      <w:r w:rsidR="00456309" w:rsidRPr="009751E7">
        <w:rPr>
          <w:rFonts w:ascii="Tahoma" w:eastAsia="Tahoma" w:hAnsi="Tahoma" w:cs="Tahoma"/>
        </w:rPr>
        <w:t>Síndico Municipal,</w:t>
      </w:r>
      <w:r w:rsidR="00456309">
        <w:rPr>
          <w:rFonts w:ascii="Tahoma" w:eastAsia="Tahoma" w:hAnsi="Tahoma" w:cs="Tahoma"/>
        </w:rPr>
        <w:t xml:space="preserve"> por lo cual el quórum se eleva a </w:t>
      </w:r>
      <w:r w:rsidR="00456309" w:rsidRPr="00456309">
        <w:rPr>
          <w:rFonts w:ascii="Tahoma" w:eastAsia="Tahoma" w:hAnsi="Tahoma" w:cs="Tahoma"/>
          <w:b/>
        </w:rPr>
        <w:t>18</w:t>
      </w:r>
      <w:r w:rsidR="00456309">
        <w:rPr>
          <w:rFonts w:ascii="Tahoma" w:eastAsia="Tahoma" w:hAnsi="Tahoma" w:cs="Tahoma"/>
        </w:rPr>
        <w:t xml:space="preserve"> dieciocho munícipes</w:t>
      </w:r>
      <w:r w:rsidR="009751E7">
        <w:rPr>
          <w:rFonts w:ascii="Tahoma" w:eastAsia="Tahoma" w:hAnsi="Tahoma" w:cs="Tahoma"/>
        </w:rPr>
        <w:t>, es cuanto señor Presidente</w:t>
      </w:r>
      <w:r>
        <w:rPr>
          <w:rFonts w:ascii="Tahoma" w:hAnsi="Tahoma" w:cs="Tahoma"/>
          <w:lang w:eastAsia="es-MX"/>
        </w:rPr>
        <w:t xml:space="preserve">.- - - - - - - - - - - - - - - - - - </w:t>
      </w:r>
      <w:r w:rsidR="009751E7">
        <w:rPr>
          <w:rFonts w:ascii="Tahoma" w:hAnsi="Tahoma" w:cs="Tahoma"/>
          <w:lang w:eastAsia="es-MX"/>
        </w:rPr>
        <w:t xml:space="preserve">- - - - - - - - - - - - - - - - - - - - - </w:t>
      </w:r>
    </w:p>
    <w:p w:rsidR="00E45BAD" w:rsidRDefault="00E45BAD" w:rsidP="00E45BAD">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w:t>
      </w:r>
      <w:r>
        <w:rPr>
          <w:rFonts w:ascii="Tahoma" w:hAnsi="Tahoma" w:cs="Tahoma"/>
        </w:rPr>
        <w:lastRenderedPageBreak/>
        <w:t xml:space="preserve">(sesenta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siendo las </w:t>
      </w:r>
      <w:r>
        <w:rPr>
          <w:rFonts w:ascii="Tahoma" w:hAnsi="Tahoma" w:cs="Tahoma"/>
          <w:b/>
          <w:shd w:val="clear" w:color="auto" w:fill="FFFFFF"/>
          <w:lang w:eastAsia="es-MX"/>
        </w:rPr>
        <w:t>13</w:t>
      </w:r>
      <w:r w:rsidRPr="00D52F3B">
        <w:rPr>
          <w:rFonts w:ascii="Tahoma" w:hAnsi="Tahoma" w:cs="Tahoma"/>
          <w:b/>
          <w:shd w:val="clear" w:color="auto" w:fill="FFFFFF"/>
          <w:lang w:eastAsia="es-MX"/>
        </w:rPr>
        <w:t>:</w:t>
      </w:r>
      <w:r>
        <w:rPr>
          <w:rFonts w:ascii="Tahoma" w:hAnsi="Tahoma" w:cs="Tahoma"/>
          <w:b/>
          <w:shd w:val="clear" w:color="auto" w:fill="FFFFFF"/>
          <w:lang w:eastAsia="es-MX"/>
        </w:rPr>
        <w:t>06</w:t>
      </w:r>
      <w:r>
        <w:rPr>
          <w:rFonts w:ascii="Tahoma" w:hAnsi="Tahoma" w:cs="Tahoma"/>
          <w:shd w:val="clear" w:color="auto" w:fill="FFFFFF"/>
          <w:lang w:eastAsia="es-MX"/>
        </w:rPr>
        <w:t xml:space="preserve"> trece horas con seis minutos, se integra el Síndico Municipal, Maestro Miguel Osbaldo Carreón Pérez, al desarrollo de la sesión solemne de fecha 15 (quince) de septiembre del año 2023 (dos mil veintitrés).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xistiendo quórum se declara legalmente instalada la sesión solemne de fecha 15 quince de septiembre del 202</w:t>
      </w:r>
      <w:r w:rsidR="005F578D">
        <w:rPr>
          <w:rFonts w:ascii="Tahoma" w:hAnsi="Tahoma" w:cs="Tahoma"/>
        </w:rPr>
        <w:t>3 dos mil veintitrés</w:t>
      </w:r>
      <w:r>
        <w:rPr>
          <w:rFonts w:ascii="Tahoma" w:hAnsi="Tahoma" w:cs="Tahoma"/>
        </w:rPr>
        <w:t xml:space="preserve"> del Ayuntamiento del Municipio de Tlajomulco de Zúñiga, Jalisco. - - - - - - - - - </w:t>
      </w:r>
      <w:r w:rsidR="005F578D">
        <w:rPr>
          <w:rFonts w:ascii="Tahoma" w:hAnsi="Tahoma" w:cs="Tahoma"/>
        </w:rPr>
        <w:t xml:space="preserve">- - - - - - - -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Como segundo punto le </w:t>
      </w:r>
      <w:r w:rsidR="006C5C1C">
        <w:rPr>
          <w:rFonts w:ascii="Tahoma" w:hAnsi="Tahoma" w:cs="Tahoma"/>
          <w:lang w:eastAsia="es-MX"/>
        </w:rPr>
        <w:t>pido al Secretario</w:t>
      </w:r>
      <w:r w:rsidR="0086003C">
        <w:rPr>
          <w:rFonts w:ascii="Tahoma" w:hAnsi="Tahoma" w:cs="Tahoma"/>
          <w:lang w:eastAsia="es-MX"/>
        </w:rPr>
        <w:t xml:space="preserve"> General</w:t>
      </w:r>
      <w:r w:rsidR="006C5C1C">
        <w:rPr>
          <w:rFonts w:ascii="Tahoma" w:hAnsi="Tahoma" w:cs="Tahoma"/>
          <w:lang w:eastAsia="es-MX"/>
        </w:rPr>
        <w:t xml:space="preserve">, </w:t>
      </w:r>
      <w:r>
        <w:rPr>
          <w:rFonts w:ascii="Tahoma" w:hAnsi="Tahoma" w:cs="Tahoma"/>
          <w:lang w:eastAsia="es-MX"/>
        </w:rPr>
        <w:t>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sidR="006C5C1C">
        <w:rPr>
          <w:rFonts w:ascii="Tahoma" w:hAnsi="Tahoma" w:cs="Tahoma"/>
          <w:b/>
        </w:rPr>
        <w:t>:</w:t>
      </w:r>
      <w:r>
        <w:rPr>
          <w:rFonts w:ascii="Tahoma" w:hAnsi="Tahoma" w:cs="Tahoma"/>
        </w:rPr>
        <w:t xml:space="preserve"> - - </w:t>
      </w:r>
      <w:r w:rsidR="006C5C1C">
        <w:rPr>
          <w:rFonts w:ascii="Tahoma" w:hAnsi="Tahoma" w:cs="Tahoma"/>
        </w:rPr>
        <w:t xml:space="preserve">- - - - - - - - - - - - - - - </w:t>
      </w:r>
    </w:p>
    <w:p w:rsidR="007651E5" w:rsidRDefault="007651E5" w:rsidP="007651E5">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7651E5" w:rsidRDefault="007651E5" w:rsidP="007651E5">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 </w:t>
      </w:r>
    </w:p>
    <w:p w:rsidR="007651E5" w:rsidRDefault="007651E5" w:rsidP="007651E5">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7651E5" w:rsidRDefault="007651E5" w:rsidP="007651E5">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Entonación del Himno del Estado de Jalisco;-</w:t>
      </w:r>
      <w:r>
        <w:rPr>
          <w:rFonts w:ascii="Tahoma" w:hAnsi="Tahoma" w:cs="Tahoma"/>
          <w:lang w:val="es-MX"/>
        </w:rPr>
        <w:t xml:space="preserve"> - - - - - - - - - - - - - </w:t>
      </w:r>
    </w:p>
    <w:p w:rsidR="007651E5" w:rsidRDefault="007651E5" w:rsidP="007651E5">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w:t>
      </w:r>
      <w:r w:rsidR="000F646C">
        <w:rPr>
          <w:rFonts w:ascii="Tahoma" w:eastAsia="Arial Unicode MS" w:hAnsi="Tahoma" w:cs="Tahoma"/>
          <w:lang w:val="es-MX"/>
        </w:rPr>
        <w:t>amora</w:t>
      </w:r>
      <w:proofErr w:type="spellEnd"/>
      <w:r w:rsidR="000F646C">
        <w:rPr>
          <w:rFonts w:ascii="Tahoma" w:eastAsia="Arial Unicode MS" w:hAnsi="Tahoma" w:cs="Tahoma"/>
          <w:lang w:val="es-MX"/>
        </w:rPr>
        <w:t xml:space="preserve">, con motivo </w:t>
      </w:r>
      <w:r>
        <w:rPr>
          <w:rFonts w:ascii="Tahoma" w:eastAsia="Arial Unicode MS" w:hAnsi="Tahoma" w:cs="Tahoma"/>
          <w:lang w:val="es-MX"/>
        </w:rPr>
        <w:t>del 213 aniversario del “Grito de Dolores”, y del inicio de la Guerra de Independencia; y</w:t>
      </w:r>
      <w:r>
        <w:rPr>
          <w:rFonts w:ascii="Tahoma" w:hAnsi="Tahoma" w:cs="Tahoma"/>
          <w:lang w:val="es-MX"/>
        </w:rPr>
        <w:t xml:space="preserve">- - - - - - - - - - - </w:t>
      </w:r>
      <w:r w:rsidR="000F646C">
        <w:rPr>
          <w:rFonts w:ascii="Tahoma" w:hAnsi="Tahoma" w:cs="Tahoma"/>
          <w:lang w:val="es-MX"/>
        </w:rPr>
        <w:t>- - - - - - - - - -</w:t>
      </w:r>
    </w:p>
    <w:p w:rsidR="007651E5" w:rsidRDefault="007651E5" w:rsidP="007651E5">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por la </w:t>
      </w:r>
      <w:r>
        <w:rPr>
          <w:rFonts w:ascii="Tahoma" w:hAnsi="Tahoma" w:cs="Tahoma"/>
          <w:lang w:eastAsia="es-MX"/>
        </w:rPr>
        <w:lastRenderedPageBreak/>
        <w:t xml:space="preserve">afirmativa, sírvanse a manifestarlo levantando su mano. </w:t>
      </w:r>
      <w:r>
        <w:rPr>
          <w:rFonts w:ascii="Tahoma" w:hAnsi="Tahoma" w:cs="Tahoma"/>
          <w:b/>
          <w:lang w:eastAsia="es-MX"/>
        </w:rPr>
        <w:t>Aprobado por unanimidad</w:t>
      </w:r>
      <w:r>
        <w:rPr>
          <w:rFonts w:ascii="Tahoma" w:hAnsi="Tahoma" w:cs="Tahoma"/>
          <w:lang w:eastAsia="es-MX"/>
        </w:rPr>
        <w:t xml:space="preserve">.- - - - - - - - - - - - - - - - - - - - - - - </w:t>
      </w:r>
      <w:r w:rsidR="006168FA">
        <w:rPr>
          <w:rFonts w:ascii="Tahoma" w:hAnsi="Tahoma" w:cs="Tahoma"/>
          <w:lang w:eastAsia="es-MX"/>
        </w:rPr>
        <w:t xml:space="preserve">-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782E3B" w:rsidRDefault="006168F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Damos cuenta de la presencia de la Regidora Lourdes, por lo cual el quórum se modifica a </w:t>
      </w:r>
      <w:r w:rsidRPr="00DE2790">
        <w:rPr>
          <w:rFonts w:ascii="Tahoma" w:hAnsi="Tahoma" w:cs="Tahoma"/>
          <w:b/>
          <w:lang w:eastAsia="es-MX"/>
        </w:rPr>
        <w:t>19</w:t>
      </w:r>
      <w:r>
        <w:rPr>
          <w:rFonts w:ascii="Tahoma" w:hAnsi="Tahoma" w:cs="Tahoma"/>
          <w:lang w:eastAsia="es-MX"/>
        </w:rPr>
        <w:t xml:space="preserve"> munícipes</w:t>
      </w:r>
      <w:r w:rsidR="00DE2790">
        <w:rPr>
          <w:rFonts w:ascii="Tahoma" w:hAnsi="Tahoma" w:cs="Tahoma"/>
          <w:lang w:eastAsia="es-MX"/>
        </w:rPr>
        <w:t>, es cuanto Presidente</w:t>
      </w:r>
      <w:r w:rsidR="00782E3B">
        <w:rPr>
          <w:rFonts w:ascii="Tahoma" w:hAnsi="Tahoma" w:cs="Tahoma"/>
          <w:lang w:eastAsia="es-MX"/>
        </w:rPr>
        <w:t xml:space="preserve">. - - - - - - - - - - - - - - - - - - - - - - </w:t>
      </w:r>
    </w:p>
    <w:p w:rsidR="00BA16DF" w:rsidRDefault="00BA16DF" w:rsidP="00BA16DF">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siendo las </w:t>
      </w:r>
      <w:r w:rsidR="00DB22FE">
        <w:rPr>
          <w:rFonts w:ascii="Tahoma" w:hAnsi="Tahoma" w:cs="Tahoma"/>
          <w:b/>
          <w:shd w:val="clear" w:color="auto" w:fill="FFFFFF"/>
          <w:lang w:eastAsia="es-MX"/>
        </w:rPr>
        <w:t>13</w:t>
      </w:r>
      <w:r w:rsidRPr="00D52F3B">
        <w:rPr>
          <w:rFonts w:ascii="Tahoma" w:hAnsi="Tahoma" w:cs="Tahoma"/>
          <w:b/>
          <w:shd w:val="clear" w:color="auto" w:fill="FFFFFF"/>
          <w:lang w:eastAsia="es-MX"/>
        </w:rPr>
        <w:t>:</w:t>
      </w:r>
      <w:r w:rsidR="00DB22FE">
        <w:rPr>
          <w:rFonts w:ascii="Tahoma" w:hAnsi="Tahoma" w:cs="Tahoma"/>
          <w:b/>
          <w:shd w:val="clear" w:color="auto" w:fill="FFFFFF"/>
          <w:lang w:eastAsia="es-MX"/>
        </w:rPr>
        <w:t>08</w:t>
      </w:r>
      <w:r w:rsidR="00DB22FE">
        <w:rPr>
          <w:rFonts w:ascii="Tahoma" w:hAnsi="Tahoma" w:cs="Tahoma"/>
          <w:shd w:val="clear" w:color="auto" w:fill="FFFFFF"/>
          <w:lang w:eastAsia="es-MX"/>
        </w:rPr>
        <w:t xml:space="preserve"> trece</w:t>
      </w:r>
      <w:r>
        <w:rPr>
          <w:rFonts w:ascii="Tahoma" w:hAnsi="Tahoma" w:cs="Tahoma"/>
          <w:shd w:val="clear" w:color="auto" w:fill="FFFFFF"/>
          <w:lang w:eastAsia="es-MX"/>
        </w:rPr>
        <w:t xml:space="preserve"> horas con </w:t>
      </w:r>
      <w:r w:rsidR="00DB22FE">
        <w:rPr>
          <w:rFonts w:ascii="Tahoma" w:hAnsi="Tahoma" w:cs="Tahoma"/>
          <w:shd w:val="clear" w:color="auto" w:fill="FFFFFF"/>
          <w:lang w:eastAsia="es-MX"/>
        </w:rPr>
        <w:t xml:space="preserve">ocho </w:t>
      </w:r>
      <w:r>
        <w:rPr>
          <w:rFonts w:ascii="Tahoma" w:hAnsi="Tahoma" w:cs="Tahoma"/>
          <w:shd w:val="clear" w:color="auto" w:fill="FFFFFF"/>
          <w:lang w:eastAsia="es-MX"/>
        </w:rPr>
        <w:t>minutos, se integra</w:t>
      </w:r>
      <w:r w:rsidR="00436E57">
        <w:rPr>
          <w:rFonts w:ascii="Tahoma" w:hAnsi="Tahoma" w:cs="Tahoma"/>
          <w:shd w:val="clear" w:color="auto" w:fill="FFFFFF"/>
          <w:lang w:eastAsia="es-MX"/>
        </w:rPr>
        <w:t xml:space="preserve"> la Regidora María de Lourdes Barrera Razo,</w:t>
      </w:r>
      <w:r>
        <w:rPr>
          <w:rFonts w:ascii="Tahoma" w:hAnsi="Tahoma" w:cs="Tahoma"/>
          <w:shd w:val="clear" w:color="auto" w:fill="FFFFFF"/>
          <w:lang w:eastAsia="es-MX"/>
        </w:rPr>
        <w:t xml:space="preserve"> al desarrollo de la sesión solemne de fecha 1</w:t>
      </w:r>
      <w:r w:rsidR="00DB22FE">
        <w:rPr>
          <w:rFonts w:ascii="Tahoma" w:hAnsi="Tahoma" w:cs="Tahoma"/>
          <w:shd w:val="clear" w:color="auto" w:fill="FFFFFF"/>
          <w:lang w:eastAsia="es-MX"/>
        </w:rPr>
        <w:t>5</w:t>
      </w:r>
      <w:r>
        <w:rPr>
          <w:rFonts w:ascii="Tahoma" w:hAnsi="Tahoma" w:cs="Tahoma"/>
          <w:shd w:val="clear" w:color="auto" w:fill="FFFFFF"/>
          <w:lang w:eastAsia="es-MX"/>
        </w:rPr>
        <w:t xml:space="preserve"> (</w:t>
      </w:r>
      <w:r w:rsidR="00DB22FE">
        <w:rPr>
          <w:rFonts w:ascii="Tahoma" w:hAnsi="Tahoma" w:cs="Tahoma"/>
          <w:shd w:val="clear" w:color="auto" w:fill="FFFFFF"/>
          <w:lang w:eastAsia="es-MX"/>
        </w:rPr>
        <w:t>quince</w:t>
      </w:r>
      <w:r>
        <w:rPr>
          <w:rFonts w:ascii="Tahoma" w:hAnsi="Tahoma" w:cs="Tahoma"/>
          <w:shd w:val="clear" w:color="auto" w:fill="FFFFFF"/>
          <w:lang w:eastAsia="es-MX"/>
        </w:rPr>
        <w:t>) de septiembre de</w:t>
      </w:r>
      <w:r w:rsidR="00436E57">
        <w:rPr>
          <w:rFonts w:ascii="Tahoma" w:hAnsi="Tahoma" w:cs="Tahoma"/>
          <w:shd w:val="clear" w:color="auto" w:fill="FFFFFF"/>
          <w:lang w:eastAsia="es-MX"/>
        </w:rPr>
        <w:t>l año 2023 (dos mil veintitrés). - - - - -</w:t>
      </w:r>
      <w:r>
        <w:rPr>
          <w:rFonts w:ascii="Tahoma" w:hAnsi="Tahoma" w:cs="Tahoma"/>
          <w:shd w:val="clear" w:color="auto" w:fill="FFFFFF"/>
          <w:lang w:eastAsia="es-MX"/>
        </w:rPr>
        <w:t xml:space="preserve"> - - - - - - - - - - - - - - - - </w:t>
      </w:r>
      <w:r w:rsidR="00DB22FE">
        <w:rPr>
          <w:rFonts w:ascii="Tahoma" w:hAnsi="Tahoma" w:cs="Tahoma"/>
          <w:shd w:val="clear" w:color="auto" w:fill="FFFFFF"/>
          <w:lang w:eastAsia="es-MX"/>
        </w:rPr>
        <w:t xml:space="preserve">- - - - - - - - - - - - - - - - </w:t>
      </w:r>
    </w:p>
    <w:p w:rsidR="001479D5" w:rsidRDefault="001479D5" w:rsidP="001479D5">
      <w:pPr>
        <w:shd w:val="clear" w:color="auto" w:fill="FFFFFF"/>
        <w:tabs>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1479D5" w:rsidRDefault="001479D5" w:rsidP="001479D5">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 Gracias Secretario, continúe</w:t>
      </w:r>
      <w:r w:rsidR="001311AB">
        <w:rPr>
          <w:rFonts w:ascii="Tahoma" w:eastAsia="Tahoma" w:hAnsi="Tahoma" w:cs="Tahoma"/>
          <w:bCs/>
        </w:rPr>
        <w:t xml:space="preserve"> por favor</w:t>
      </w:r>
      <w:r>
        <w:rPr>
          <w:rFonts w:ascii="Tahoma" w:eastAsia="Tahoma" w:hAnsi="Tahoma" w:cs="Tahoma"/>
          <w:bCs/>
        </w:rPr>
        <w:t xml:space="preserve"> con los siguientes</w:t>
      </w:r>
      <w:r w:rsidR="001311AB">
        <w:rPr>
          <w:rFonts w:ascii="Tahoma" w:eastAsia="Tahoma" w:hAnsi="Tahoma" w:cs="Tahoma"/>
          <w:bCs/>
        </w:rPr>
        <w:t xml:space="preserve"> dos</w:t>
      </w:r>
      <w:r>
        <w:rPr>
          <w:rFonts w:ascii="Tahoma" w:eastAsia="Tahoma" w:hAnsi="Tahoma" w:cs="Tahoma"/>
          <w:bCs/>
        </w:rPr>
        <w:t xml:space="preserve"> puntos del orden del día. - - - - - - - - - - - - - - - - - - - - - - - </w:t>
      </w:r>
      <w:r w:rsidR="001311AB">
        <w:rPr>
          <w:rFonts w:ascii="Tahoma" w:eastAsia="Tahoma" w:hAnsi="Tahoma" w:cs="Tahoma"/>
          <w:bCs/>
        </w:rPr>
        <w:t xml:space="preserve">- - - - </w:t>
      </w:r>
    </w:p>
    <w:p w:rsidR="001479D5" w:rsidRDefault="001479D5" w:rsidP="001479D5">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Con su permiso, en el desahogo del</w:t>
      </w:r>
      <w:r w:rsidR="001311AB">
        <w:rPr>
          <w:rFonts w:ascii="Tahoma" w:eastAsia="Tahoma" w:hAnsi="Tahoma" w:cs="Tahoma"/>
          <w:bCs/>
        </w:rPr>
        <w:t xml:space="preserve"> </w:t>
      </w:r>
      <w:r>
        <w:rPr>
          <w:rFonts w:ascii="Tahoma" w:eastAsia="Tahoma" w:hAnsi="Tahoma" w:cs="Tahoma"/>
          <w:bCs/>
        </w:rPr>
        <w:t xml:space="preserve">punto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a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MEXICANO,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 - - - - - - - - - - - - - - - - - - - - </w:t>
      </w:r>
    </w:p>
    <w:p w:rsidR="001479D5" w:rsidRDefault="001479D5" w:rsidP="001479D5">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w:t>
      </w:r>
      <w:r>
        <w:rPr>
          <w:rFonts w:ascii="Tahoma" w:hAnsi="Tahoma" w:cs="Tahoma"/>
        </w:rPr>
        <w:lastRenderedPageBreak/>
        <w:t xml:space="preserve">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rsidR="001479D5" w:rsidRDefault="001479D5" w:rsidP="001479D5">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1479D5" w:rsidRDefault="001479D5" w:rsidP="001479D5">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1479D5" w:rsidRDefault="001479D5" w:rsidP="001479D5">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 - - - - - - - - </w:t>
      </w:r>
    </w:p>
    <w:p w:rsidR="001479D5" w:rsidRDefault="001479D5" w:rsidP="001479D5">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Secretario dé cuenta del siguiente punto del orden del día.</w:t>
      </w:r>
      <w:r w:rsidR="00074072">
        <w:rPr>
          <w:rFonts w:ascii="Tahoma" w:eastAsia="Tahoma" w:hAnsi="Tahoma" w:cs="Tahoma"/>
          <w:bCs/>
          <w:lang w:eastAsia="en-US"/>
        </w:rPr>
        <w:t>-</w:t>
      </w:r>
      <w:r>
        <w:rPr>
          <w:rFonts w:ascii="Tahoma" w:eastAsia="Tahoma" w:hAnsi="Tahoma" w:cs="Tahoma"/>
          <w:bCs/>
          <w:lang w:eastAsia="en-US"/>
        </w:rPr>
        <w:t xml:space="preserve"> - - - - - - - - - - - - - - -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w:t>
      </w:r>
      <w:r w:rsidR="009E7FE0">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w:t>
      </w:r>
      <w:r w:rsidR="00074072">
        <w:rPr>
          <w:rFonts w:ascii="Tahoma" w:hAnsi="Tahoma" w:cs="Tahoma"/>
          <w:lang w:eastAsia="es-MX"/>
        </w:rPr>
        <w:t xml:space="preserve">señor </w:t>
      </w:r>
      <w:r>
        <w:rPr>
          <w:rFonts w:ascii="Tahoma" w:hAnsi="Tahoma" w:cs="Tahoma"/>
          <w:lang w:eastAsia="es-MX"/>
        </w:rPr>
        <w:t xml:space="preserve">Presidente, en el desahogo del punto </w:t>
      </w:r>
      <w:r>
        <w:rPr>
          <w:rFonts w:ascii="Tahoma" w:hAnsi="Tahoma" w:cs="Tahoma"/>
          <w:b/>
          <w:lang w:eastAsia="es-MX"/>
        </w:rPr>
        <w:t xml:space="preserve">V </w:t>
      </w:r>
      <w:r>
        <w:rPr>
          <w:rFonts w:ascii="Tahoma" w:hAnsi="Tahoma" w:cs="Tahoma"/>
          <w:lang w:eastAsia="es-MX"/>
        </w:rPr>
        <w:t>cinco del orden del día</w:t>
      </w:r>
      <w:r w:rsidR="00074072">
        <w:rPr>
          <w:rFonts w:ascii="Tahoma" w:hAnsi="Tahoma" w:cs="Tahoma"/>
          <w:lang w:eastAsia="es-MX"/>
        </w:rPr>
        <w:t>,</w:t>
      </w:r>
      <w:r>
        <w:rPr>
          <w:rFonts w:ascii="Tahoma" w:hAnsi="Tahoma" w:cs="Tahoma"/>
          <w:lang w:eastAsia="es-MX"/>
        </w:rPr>
        <w:t xml:space="preserve"> el Presidente Municipal, nos dará un mensaje </w:t>
      </w:r>
      <w:r>
        <w:rPr>
          <w:rFonts w:ascii="Tahoma" w:eastAsia="Arial Unicode MS" w:hAnsi="Tahoma" w:cs="Tahoma"/>
          <w:lang w:val="es-MX"/>
        </w:rPr>
        <w:t>con motivo del</w:t>
      </w:r>
      <w:r w:rsidR="00074072">
        <w:rPr>
          <w:rFonts w:ascii="Tahoma" w:eastAsia="Arial Unicode MS" w:hAnsi="Tahoma" w:cs="Tahoma"/>
          <w:lang w:val="es-MX"/>
        </w:rPr>
        <w:t xml:space="preserve"> </w:t>
      </w:r>
      <w:r>
        <w:rPr>
          <w:rFonts w:ascii="Tahoma" w:eastAsia="Arial Unicode MS" w:hAnsi="Tahoma" w:cs="Tahoma"/>
          <w:lang w:val="es-MX"/>
        </w:rPr>
        <w:t>21</w:t>
      </w:r>
      <w:r w:rsidR="00074072">
        <w:rPr>
          <w:rFonts w:ascii="Tahoma" w:eastAsia="Arial Unicode MS" w:hAnsi="Tahoma" w:cs="Tahoma"/>
          <w:lang w:val="es-MX"/>
        </w:rPr>
        <w:t>3</w:t>
      </w:r>
      <w:r>
        <w:rPr>
          <w:rFonts w:ascii="Tahoma" w:eastAsia="Arial Unicode MS" w:hAnsi="Tahoma" w:cs="Tahoma"/>
          <w:lang w:val="es-MX"/>
        </w:rPr>
        <w:t xml:space="preserve"> aniversario del “Grito de Dolores”, y del inicio de la </w:t>
      </w:r>
      <w:r w:rsidR="005E0A7B">
        <w:rPr>
          <w:rFonts w:ascii="Tahoma" w:eastAsia="Arial Unicode MS" w:hAnsi="Tahoma" w:cs="Tahoma"/>
          <w:lang w:val="es-MX"/>
        </w:rPr>
        <w:t xml:space="preserve">Guerra de Independencia. </w:t>
      </w:r>
      <w:r>
        <w:rPr>
          <w:rFonts w:ascii="Tahoma" w:eastAsia="Arial Unicode MS" w:hAnsi="Tahoma" w:cs="Tahoma"/>
          <w:lang w:val="es-MX"/>
        </w:rPr>
        <w:t>Adelante señor Presidente. - - - - - - - - - - - - - - - - - - - - - - -</w:t>
      </w:r>
      <w:r w:rsidR="005E0A7B">
        <w:rPr>
          <w:rFonts w:ascii="Tahoma" w:eastAsia="Arial Unicode MS" w:hAnsi="Tahoma" w:cs="Tahoma"/>
          <w:lang w:val="es-MX"/>
        </w:rPr>
        <w:t xml:space="preserve"> - - - - - </w:t>
      </w:r>
    </w:p>
    <w:p w:rsidR="0083332B" w:rsidRDefault="00860984">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xml:space="preserve">, en uso de la voz: Muchas gracias, Regidoras, Regidores, </w:t>
      </w:r>
      <w:r w:rsidR="00BB594C">
        <w:rPr>
          <w:rFonts w:ascii="Tahoma" w:hAnsi="Tahoma" w:cs="Tahoma"/>
          <w:color w:val="000000" w:themeColor="text1"/>
          <w:lang w:eastAsia="es-MX"/>
        </w:rPr>
        <w:t xml:space="preserve">personal </w:t>
      </w:r>
      <w:r>
        <w:rPr>
          <w:rFonts w:ascii="Tahoma" w:hAnsi="Tahoma" w:cs="Tahoma"/>
          <w:color w:val="000000" w:themeColor="text1"/>
          <w:lang w:eastAsia="es-MX"/>
        </w:rPr>
        <w:t>que hoy nos acompaña,</w:t>
      </w:r>
      <w:r w:rsidR="0083332B">
        <w:rPr>
          <w:rFonts w:ascii="Tahoma" w:hAnsi="Tahoma" w:cs="Tahoma"/>
          <w:color w:val="000000" w:themeColor="text1"/>
          <w:lang w:eastAsia="es-MX"/>
        </w:rPr>
        <w:t xml:space="preserve"> Directoras, Directores del Gobierno de Tlajomulco, </w:t>
      </w:r>
      <w:r w:rsidR="009E7FE0">
        <w:rPr>
          <w:rFonts w:ascii="Tahoma" w:hAnsi="Tahoma" w:cs="Tahoma"/>
          <w:color w:val="000000" w:themeColor="text1"/>
          <w:lang w:eastAsia="es-MX"/>
        </w:rPr>
        <w:lastRenderedPageBreak/>
        <w:t>el señor Comisario, Tesorera, a</w:t>
      </w:r>
      <w:r w:rsidR="0083332B">
        <w:rPr>
          <w:rFonts w:ascii="Tahoma" w:hAnsi="Tahoma" w:cs="Tahoma"/>
          <w:color w:val="000000" w:themeColor="text1"/>
          <w:lang w:eastAsia="es-MX"/>
        </w:rPr>
        <w:t xml:space="preserve"> todo el equipo de trabajo bienvenidas, bienvenidos a este acto simbólico</w:t>
      </w:r>
      <w:r w:rsidR="009E7FE0">
        <w:rPr>
          <w:rFonts w:ascii="Tahoma" w:hAnsi="Tahoma" w:cs="Tahoma"/>
          <w:color w:val="000000" w:themeColor="text1"/>
          <w:lang w:eastAsia="es-MX"/>
        </w:rPr>
        <w:t>,</w:t>
      </w:r>
      <w:r w:rsidR="0083332B">
        <w:rPr>
          <w:rFonts w:ascii="Tahoma" w:hAnsi="Tahoma" w:cs="Tahoma"/>
          <w:color w:val="000000" w:themeColor="text1"/>
          <w:lang w:eastAsia="es-MX"/>
        </w:rPr>
        <w:t xml:space="preserve"> recordando a nuestros </w:t>
      </w:r>
      <w:r>
        <w:rPr>
          <w:rFonts w:ascii="Tahoma" w:hAnsi="Tahoma" w:cs="Tahoma"/>
          <w:color w:val="000000" w:themeColor="text1"/>
          <w:lang w:eastAsia="es-MX"/>
        </w:rPr>
        <w:t>Héroes que nos dieron Patria,</w:t>
      </w:r>
      <w:r w:rsidR="0083332B">
        <w:rPr>
          <w:rFonts w:ascii="Tahoma" w:hAnsi="Tahoma" w:cs="Tahoma"/>
          <w:color w:val="000000" w:themeColor="text1"/>
          <w:lang w:eastAsia="es-MX"/>
        </w:rPr>
        <w:t xml:space="preserve"> el día de hoy recordamos con gratitud aquellos valientes hombres y mujeres que con coraje y determinación nos legaron patria y libertad, estamos aquí para conmemorar una vez más </w:t>
      </w:r>
      <w:r w:rsidR="009E7FE0">
        <w:rPr>
          <w:rFonts w:ascii="Tahoma" w:hAnsi="Tahoma" w:cs="Tahoma"/>
          <w:color w:val="000000" w:themeColor="text1"/>
          <w:lang w:eastAsia="es-MX"/>
        </w:rPr>
        <w:t>la I</w:t>
      </w:r>
      <w:r w:rsidR="0083332B">
        <w:rPr>
          <w:rFonts w:ascii="Tahoma" w:hAnsi="Tahoma" w:cs="Tahoma"/>
          <w:color w:val="000000" w:themeColor="text1"/>
          <w:lang w:eastAsia="es-MX"/>
        </w:rPr>
        <w:t xml:space="preserve">ndependencia de nuestro </w:t>
      </w:r>
      <w:r w:rsidR="009E7FE0">
        <w:rPr>
          <w:rFonts w:ascii="Tahoma" w:hAnsi="Tahoma" w:cs="Tahoma"/>
          <w:color w:val="000000" w:themeColor="text1"/>
          <w:lang w:eastAsia="es-MX"/>
        </w:rPr>
        <w:t>P</w:t>
      </w:r>
      <w:r w:rsidR="0083332B">
        <w:rPr>
          <w:rFonts w:ascii="Tahoma" w:hAnsi="Tahoma" w:cs="Tahoma"/>
          <w:color w:val="000000" w:themeColor="text1"/>
          <w:lang w:eastAsia="es-MX"/>
        </w:rPr>
        <w:t>aís, este día debe recordarnos la importancia que tienen nuestros símbolos patrios y el reconocer a todos quienes han sacrificado su vida por nuestro México,</w:t>
      </w:r>
      <w:r w:rsidR="009E7FE0">
        <w:rPr>
          <w:rFonts w:ascii="Tahoma" w:hAnsi="Tahoma" w:cs="Tahoma"/>
          <w:color w:val="000000" w:themeColor="text1"/>
          <w:lang w:eastAsia="es-MX"/>
        </w:rPr>
        <w:t xml:space="preserve"> por nuestra Patria, somos parte de una N</w:t>
      </w:r>
      <w:r w:rsidR="0083332B">
        <w:rPr>
          <w:rFonts w:ascii="Tahoma" w:hAnsi="Tahoma" w:cs="Tahoma"/>
          <w:color w:val="000000" w:themeColor="text1"/>
          <w:lang w:eastAsia="es-MX"/>
        </w:rPr>
        <w:t xml:space="preserve">ación, que comparte una historia común y un profundo amor por México, desde Tlajomulco honraremos nuestro pasado y construimos un futuro lleno de esperanza y oportunidades para todos, </w:t>
      </w:r>
      <w:r>
        <w:rPr>
          <w:rFonts w:ascii="Tahoma" w:hAnsi="Tahoma" w:cs="Tahoma"/>
          <w:color w:val="000000" w:themeColor="text1"/>
          <w:lang w:eastAsia="es-MX"/>
        </w:rPr>
        <w:t>¡Viva México!</w:t>
      </w:r>
      <w:r w:rsidR="003E2C74">
        <w:rPr>
          <w:rFonts w:ascii="Tahoma" w:hAnsi="Tahoma" w:cs="Tahoma"/>
          <w:color w:val="000000" w:themeColor="text1"/>
          <w:lang w:eastAsia="es-MX"/>
        </w:rPr>
        <w:t xml:space="preserve"> - - - - - - - - - - - - - - - - - - - - </w:t>
      </w:r>
    </w:p>
    <w:p w:rsidR="0083332B" w:rsidRDefault="0003059F">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Todos los presentes en el Pleno del Ayuntamiento: </w:t>
      </w:r>
      <w:r w:rsidR="0083332B">
        <w:rPr>
          <w:rFonts w:ascii="Tahoma" w:hAnsi="Tahoma" w:cs="Tahoma"/>
          <w:color w:val="000000" w:themeColor="text1"/>
          <w:lang w:eastAsia="es-MX"/>
        </w:rPr>
        <w:t>¡Viva!</w:t>
      </w:r>
      <w:r>
        <w:rPr>
          <w:rFonts w:ascii="Tahoma" w:hAnsi="Tahoma" w:cs="Tahoma"/>
          <w:color w:val="000000" w:themeColor="text1"/>
          <w:lang w:eastAsia="es-MX"/>
        </w:rPr>
        <w:t xml:space="preserve"> - - - - - - </w:t>
      </w:r>
    </w:p>
    <w:p w:rsidR="0083332B" w:rsidRDefault="003E2C74">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xml:space="preserve">, en uso de la voz: </w:t>
      </w:r>
      <w:r w:rsidR="0083332B">
        <w:rPr>
          <w:rFonts w:ascii="Tahoma" w:hAnsi="Tahoma" w:cs="Tahoma"/>
          <w:color w:val="000000" w:themeColor="text1"/>
          <w:lang w:eastAsia="es-MX"/>
        </w:rPr>
        <w:t>¡Viva México!</w:t>
      </w:r>
      <w:r w:rsidR="0003059F">
        <w:rPr>
          <w:rFonts w:ascii="Tahoma" w:hAnsi="Tahoma" w:cs="Tahoma"/>
          <w:color w:val="000000" w:themeColor="text1"/>
          <w:lang w:eastAsia="es-MX"/>
        </w:rPr>
        <w:t xml:space="preserve"> - - - - - - - - - - - - - - - - - - - - - - - - - - - -</w:t>
      </w:r>
    </w:p>
    <w:p w:rsidR="0003059F" w:rsidRDefault="0003059F" w:rsidP="0003059F">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Todos los presentes en el Pleno del Ayuntamiento: ¡Viva! - - - - - - </w:t>
      </w:r>
    </w:p>
    <w:p w:rsidR="00956206" w:rsidRDefault="00956206" w:rsidP="00956206">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en uso de la voz: ¡Viva México! - - - - - - - - - - - - - - - - - - - - - - - - - - - -</w:t>
      </w:r>
    </w:p>
    <w:p w:rsidR="00956206" w:rsidRDefault="00956206" w:rsidP="00956206">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Todos los presentes en el Pleno del Ayuntamiento: ¡Viva! - - - - - - </w:t>
      </w:r>
    </w:p>
    <w:p w:rsidR="0083332B" w:rsidRDefault="003E2C74">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xml:space="preserve">, en uso de la voz: </w:t>
      </w:r>
      <w:r w:rsidR="0083332B">
        <w:rPr>
          <w:rFonts w:ascii="Tahoma" w:hAnsi="Tahoma" w:cs="Tahoma"/>
          <w:color w:val="000000" w:themeColor="text1"/>
          <w:lang w:eastAsia="es-MX"/>
        </w:rPr>
        <w:t>¡Viva Jalisco!</w:t>
      </w:r>
      <w:r w:rsidR="00950F72">
        <w:rPr>
          <w:rFonts w:ascii="Tahoma" w:hAnsi="Tahoma" w:cs="Tahoma"/>
          <w:color w:val="000000" w:themeColor="text1"/>
          <w:lang w:eastAsia="es-MX"/>
        </w:rPr>
        <w:t xml:space="preserve"> y ¡Viva Tlajomulco!, muchas gracias.</w:t>
      </w:r>
      <w:r w:rsidR="00DA4F05">
        <w:rPr>
          <w:rFonts w:ascii="Tahoma" w:hAnsi="Tahoma" w:cs="Tahoma"/>
          <w:color w:val="000000" w:themeColor="text1"/>
          <w:lang w:eastAsia="es-MX"/>
        </w:rPr>
        <w:t xml:space="preserve"> - - - - </w:t>
      </w:r>
    </w:p>
    <w:p w:rsidR="00DA4F05" w:rsidRDefault="00DA4F05" w:rsidP="00DA4F05">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Todos los presentes en el Pleno del Ayuntamiento: ¡Viva! - - - - - - </w:t>
      </w:r>
    </w:p>
    <w:p w:rsidR="00424E0E" w:rsidRDefault="00DA4F05">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xml:space="preserve">, en uso de la voz: </w:t>
      </w:r>
      <w:r w:rsidR="00860984">
        <w:rPr>
          <w:rFonts w:ascii="Tahoma" w:hAnsi="Tahoma" w:cs="Tahoma"/>
          <w:color w:val="000000" w:themeColor="text1"/>
          <w:lang w:eastAsia="es-MX"/>
        </w:rPr>
        <w:t xml:space="preserve">Secretario dé cuenta del siguiente punto del orden del día. - - </w:t>
      </w:r>
      <w:r>
        <w:rPr>
          <w:rFonts w:ascii="Tahoma" w:hAnsi="Tahoma" w:cs="Tahoma"/>
          <w:color w:val="000000" w:themeColor="text1"/>
          <w:lang w:eastAsia="es-MX"/>
        </w:rPr>
        <w:t xml:space="preserve">- - - - - - - - - - - - - - - - - - - - - - - - - - - - - - - - - - - - - - - - -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424E0E" w:rsidRDefault="00860984">
      <w:pPr>
        <w:tabs>
          <w:tab w:val="left" w:pos="0"/>
          <w:tab w:val="left" w:pos="6717"/>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DA4F05">
        <w:rPr>
          <w:rFonts w:ascii="Tahoma" w:hAnsi="Tahoma" w:cs="Tahoma"/>
          <w:lang w:eastAsia="es-MX"/>
        </w:rPr>
        <w:t xml:space="preserve">Con su permiso Presidente, le informo que se han </w:t>
      </w:r>
      <w:r>
        <w:rPr>
          <w:rFonts w:ascii="Tahoma" w:hAnsi="Tahoma" w:cs="Tahoma"/>
          <w:lang w:eastAsia="es-MX"/>
        </w:rPr>
        <w:t xml:space="preserve">agotado los asuntos en la cartera. - - - - - - - - - -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sidR="007D5841">
        <w:rPr>
          <w:rFonts w:ascii="Tahoma" w:hAnsi="Tahoma" w:cs="Tahoma"/>
          <w:lang w:val="es-MX" w:eastAsia="es-MX"/>
        </w:rPr>
        <w:t>Muchas gracias Secretario, u</w:t>
      </w:r>
      <w:proofErr w:type="spellStart"/>
      <w:r>
        <w:rPr>
          <w:rFonts w:ascii="Tahoma" w:eastAsia="Tahoma" w:hAnsi="Tahoma" w:cs="Tahoma"/>
          <w:bCs/>
          <w:lang w:eastAsia="en-US"/>
        </w:rPr>
        <w:t>na</w:t>
      </w:r>
      <w:proofErr w:type="spellEnd"/>
      <w:r>
        <w:rPr>
          <w:rFonts w:ascii="Tahoma" w:eastAsia="Tahoma" w:hAnsi="Tahoma" w:cs="Tahoma"/>
          <w:bCs/>
          <w:lang w:eastAsia="en-US"/>
        </w:rPr>
        <w:t xml:space="preserve"> vez agotado el orden del día, </w:t>
      </w:r>
      <w:r w:rsidR="007D4B8F">
        <w:rPr>
          <w:rFonts w:ascii="Tahoma" w:eastAsia="Tahoma" w:hAnsi="Tahoma" w:cs="Tahoma"/>
          <w:bCs/>
          <w:lang w:eastAsia="en-US"/>
        </w:rPr>
        <w:t xml:space="preserve">se </w:t>
      </w:r>
      <w:r>
        <w:rPr>
          <w:rFonts w:ascii="Tahoma" w:eastAsia="Tahoma" w:hAnsi="Tahoma" w:cs="Tahoma"/>
          <w:bCs/>
          <w:lang w:eastAsia="en-US"/>
        </w:rPr>
        <w:t>clausur</w:t>
      </w:r>
      <w:r w:rsidR="007D4B8F">
        <w:rPr>
          <w:rFonts w:ascii="Tahoma" w:eastAsia="Tahoma" w:hAnsi="Tahoma" w:cs="Tahoma"/>
          <w:bCs/>
          <w:lang w:eastAsia="en-US"/>
        </w:rPr>
        <w:t>a</w:t>
      </w:r>
      <w:r>
        <w:rPr>
          <w:rFonts w:ascii="Tahoma" w:eastAsia="Tahoma" w:hAnsi="Tahoma" w:cs="Tahoma"/>
          <w:bCs/>
          <w:lang w:eastAsia="en-US"/>
        </w:rPr>
        <w:t xml:space="preserve"> la presente sesión </w:t>
      </w:r>
      <w:r w:rsidR="007D4B8F">
        <w:rPr>
          <w:rFonts w:ascii="Tahoma" w:eastAsia="Tahoma" w:hAnsi="Tahoma" w:cs="Tahoma"/>
          <w:bCs/>
          <w:lang w:eastAsia="en-US"/>
        </w:rPr>
        <w:t xml:space="preserve">solemne </w:t>
      </w:r>
      <w:r>
        <w:rPr>
          <w:rFonts w:ascii="Tahoma" w:eastAsia="Tahoma" w:hAnsi="Tahoma" w:cs="Tahoma"/>
          <w:bCs/>
          <w:lang w:eastAsia="en-US"/>
        </w:rPr>
        <w:t>siendo las 1</w:t>
      </w:r>
      <w:r w:rsidR="007D4B8F">
        <w:rPr>
          <w:rFonts w:ascii="Tahoma" w:eastAsia="Tahoma" w:hAnsi="Tahoma" w:cs="Tahoma"/>
          <w:bCs/>
          <w:lang w:eastAsia="en-US"/>
        </w:rPr>
        <w:t>3</w:t>
      </w:r>
      <w:r>
        <w:rPr>
          <w:rFonts w:ascii="Tahoma" w:eastAsia="Tahoma" w:hAnsi="Tahoma" w:cs="Tahoma"/>
          <w:bCs/>
          <w:lang w:eastAsia="en-US"/>
        </w:rPr>
        <w:t>:</w:t>
      </w:r>
      <w:r w:rsidR="007D4B8F">
        <w:rPr>
          <w:rFonts w:ascii="Tahoma" w:eastAsia="Tahoma" w:hAnsi="Tahoma" w:cs="Tahoma"/>
          <w:bCs/>
          <w:lang w:eastAsia="en-US"/>
        </w:rPr>
        <w:t>16</w:t>
      </w:r>
      <w:r>
        <w:rPr>
          <w:rFonts w:ascii="Tahoma" w:eastAsia="Tahoma" w:hAnsi="Tahoma" w:cs="Tahoma"/>
          <w:bCs/>
          <w:lang w:eastAsia="en-US"/>
        </w:rPr>
        <w:t xml:space="preserve"> </w:t>
      </w:r>
      <w:r w:rsidR="007D4B8F">
        <w:rPr>
          <w:rFonts w:ascii="Tahoma" w:eastAsia="Tahoma" w:hAnsi="Tahoma" w:cs="Tahoma"/>
          <w:bCs/>
          <w:lang w:eastAsia="en-US"/>
        </w:rPr>
        <w:t xml:space="preserve">trece </w:t>
      </w:r>
      <w:r>
        <w:rPr>
          <w:rFonts w:ascii="Tahoma" w:eastAsia="Tahoma" w:hAnsi="Tahoma" w:cs="Tahoma"/>
          <w:bCs/>
          <w:lang w:eastAsia="en-US"/>
        </w:rPr>
        <w:t xml:space="preserve">horas con </w:t>
      </w:r>
      <w:r w:rsidR="007D4B8F">
        <w:rPr>
          <w:rFonts w:ascii="Tahoma" w:eastAsia="Tahoma" w:hAnsi="Tahoma" w:cs="Tahoma"/>
          <w:bCs/>
          <w:lang w:eastAsia="en-US"/>
        </w:rPr>
        <w:t xml:space="preserve">dieciséis </w:t>
      </w:r>
      <w:r>
        <w:rPr>
          <w:rFonts w:ascii="Tahoma" w:eastAsia="Tahoma" w:hAnsi="Tahoma" w:cs="Tahoma"/>
          <w:bCs/>
          <w:lang w:eastAsia="en-US"/>
        </w:rPr>
        <w:t xml:space="preserve">minutos, </w:t>
      </w:r>
      <w:r w:rsidR="007D4B8F">
        <w:rPr>
          <w:rFonts w:ascii="Tahoma" w:eastAsia="Tahoma" w:hAnsi="Tahoma" w:cs="Tahoma"/>
          <w:bCs/>
          <w:lang w:eastAsia="en-US"/>
        </w:rPr>
        <w:t xml:space="preserve">agradeciendo a todos los presentes su asistencia y desde luego corriendo la invitación para que nos acompañen el día de hoy, en la plaza principal de Tlajomulco </w:t>
      </w:r>
      <w:r w:rsidR="00A34F26">
        <w:rPr>
          <w:rFonts w:ascii="Tahoma" w:eastAsia="Tahoma" w:hAnsi="Tahoma" w:cs="Tahoma"/>
          <w:bCs/>
          <w:lang w:eastAsia="en-US"/>
        </w:rPr>
        <w:t xml:space="preserve">o en el </w:t>
      </w:r>
      <w:proofErr w:type="spellStart"/>
      <w:r w:rsidR="00A34F26">
        <w:rPr>
          <w:rFonts w:ascii="Tahoma" w:eastAsia="Tahoma" w:hAnsi="Tahoma" w:cs="Tahoma"/>
          <w:bCs/>
          <w:lang w:eastAsia="en-US"/>
        </w:rPr>
        <w:t>Chivabarrio</w:t>
      </w:r>
      <w:proofErr w:type="spellEnd"/>
      <w:r w:rsidR="00A34F26">
        <w:rPr>
          <w:rFonts w:ascii="Tahoma" w:eastAsia="Tahoma" w:hAnsi="Tahoma" w:cs="Tahoma"/>
          <w:bCs/>
          <w:lang w:eastAsia="en-US"/>
        </w:rPr>
        <w:t xml:space="preserve">, donde quieran estar o en ambas, para dar el Grito de Independencia, muy buenos días y excelente fin de semana </w:t>
      </w:r>
      <w:r w:rsidR="00081565">
        <w:rPr>
          <w:rFonts w:ascii="Tahoma" w:eastAsia="Tahoma" w:hAnsi="Tahoma" w:cs="Tahoma"/>
          <w:bCs/>
          <w:lang w:eastAsia="en-US"/>
        </w:rPr>
        <w:t>p</w:t>
      </w:r>
      <w:bookmarkStart w:id="0" w:name="_GoBack"/>
      <w:bookmarkEnd w:id="0"/>
      <w:r w:rsidR="007D5841">
        <w:rPr>
          <w:rFonts w:ascii="Tahoma" w:eastAsia="Tahoma" w:hAnsi="Tahoma" w:cs="Tahoma"/>
          <w:bCs/>
          <w:lang w:eastAsia="en-US"/>
        </w:rPr>
        <w:t>atrio</w:t>
      </w:r>
      <w:r>
        <w:rPr>
          <w:rFonts w:ascii="Tahoma" w:eastAsia="Tahoma" w:hAnsi="Tahoma" w:cs="Tahoma"/>
          <w:bCs/>
          <w:lang w:eastAsia="en-US"/>
        </w:rPr>
        <w:t xml:space="preserve">.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w:t>
      </w:r>
      <w:r>
        <w:rPr>
          <w:rFonts w:ascii="Tahoma" w:hAnsi="Tahoma" w:cs="Tahoma"/>
          <w:lang w:val="es-MX" w:eastAsia="es-MX"/>
        </w:rPr>
        <w:lastRenderedPageBreak/>
        <w:t xml:space="preserve">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w:t>
      </w:r>
      <w:r w:rsidR="00AC07BA">
        <w:rPr>
          <w:rFonts w:ascii="Tahoma" w:hAnsi="Tahoma" w:cs="Tahoma"/>
        </w:rPr>
        <w:t>3</w:t>
      </w:r>
      <w:r>
        <w:rPr>
          <w:rFonts w:ascii="Tahoma" w:hAnsi="Tahoma" w:cs="Tahoma"/>
        </w:rPr>
        <w:t>:</w:t>
      </w:r>
      <w:r w:rsidR="00AC07BA">
        <w:rPr>
          <w:rFonts w:ascii="Tahoma" w:hAnsi="Tahoma" w:cs="Tahoma"/>
        </w:rPr>
        <w:t>16</w:t>
      </w:r>
      <w:r>
        <w:rPr>
          <w:rFonts w:ascii="Tahoma" w:eastAsia="Tahoma" w:hAnsi="Tahoma" w:cs="Tahoma"/>
          <w:bCs/>
          <w:lang w:eastAsia="en-US"/>
        </w:rPr>
        <w:t xml:space="preserve"> </w:t>
      </w:r>
      <w:r w:rsidR="00AC07BA">
        <w:rPr>
          <w:rFonts w:ascii="Tahoma" w:eastAsia="Tahoma" w:hAnsi="Tahoma" w:cs="Tahoma"/>
          <w:bCs/>
          <w:lang w:eastAsia="en-US"/>
        </w:rPr>
        <w:t xml:space="preserve">trece </w:t>
      </w:r>
      <w:r>
        <w:rPr>
          <w:rFonts w:ascii="Tahoma" w:eastAsia="Tahoma" w:hAnsi="Tahoma" w:cs="Tahoma"/>
          <w:bCs/>
          <w:lang w:eastAsia="en-US"/>
        </w:rPr>
        <w:t xml:space="preserve">horas con </w:t>
      </w:r>
      <w:r w:rsidR="00AC07BA">
        <w:rPr>
          <w:rFonts w:ascii="Tahoma" w:eastAsia="Tahoma" w:hAnsi="Tahoma" w:cs="Tahoma"/>
          <w:bCs/>
          <w:lang w:eastAsia="en-US"/>
        </w:rPr>
        <w:t xml:space="preserve">dieciséis </w:t>
      </w:r>
      <w:r>
        <w:rPr>
          <w:rFonts w:ascii="Tahoma" w:eastAsia="Tahoma" w:hAnsi="Tahoma" w:cs="Tahoma"/>
          <w:bCs/>
          <w:lang w:eastAsia="en-US"/>
        </w:rPr>
        <w:t>minutos, de este día 15 quince de septiembre del año 202</w:t>
      </w:r>
      <w:r w:rsidR="00AC07BA">
        <w:rPr>
          <w:rFonts w:ascii="Tahoma" w:eastAsia="Tahoma" w:hAnsi="Tahoma" w:cs="Tahoma"/>
          <w:bCs/>
          <w:lang w:eastAsia="en-US"/>
        </w:rPr>
        <w:t>3</w:t>
      </w:r>
      <w:r>
        <w:rPr>
          <w:rFonts w:ascii="Tahoma" w:eastAsia="Tahoma" w:hAnsi="Tahoma" w:cs="Tahoma"/>
          <w:bCs/>
          <w:lang w:eastAsia="en-US"/>
        </w:rPr>
        <w:t xml:space="preserve"> dos mil veinti</w:t>
      </w:r>
      <w:r w:rsidR="00AC07BA">
        <w:rPr>
          <w:rFonts w:ascii="Tahoma" w:eastAsia="Tahoma" w:hAnsi="Tahoma" w:cs="Tahoma"/>
          <w:bCs/>
          <w:lang w:eastAsia="en-US"/>
        </w:rPr>
        <w:t>trés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 - - - - - - </w:t>
      </w:r>
      <w:r w:rsidR="00AC07BA">
        <w:rPr>
          <w:rFonts w:ascii="Tahoma" w:hAnsi="Tahoma" w:cs="Tahoma"/>
          <w:lang w:val="es-MX" w:eastAsia="es-MX"/>
        </w:rPr>
        <w:t xml:space="preserve">-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1607FC" w:rsidTr="00081565">
        <w:tc>
          <w:tcPr>
            <w:tcW w:w="5369" w:type="dxa"/>
            <w:tcMar>
              <w:top w:w="0" w:type="dxa"/>
              <w:left w:w="108" w:type="dxa"/>
              <w:bottom w:w="0" w:type="dxa"/>
              <w:right w:w="108" w:type="dxa"/>
            </w:tcMar>
            <w:vAlign w:val="center"/>
          </w:tcPr>
          <w:p w:rsidR="001607FC" w:rsidRDefault="001607FC" w:rsidP="00081565">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1607FC" w:rsidRDefault="001607FC" w:rsidP="00081565">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1607FC" w:rsidRDefault="001607FC" w:rsidP="00081565">
            <w:pPr>
              <w:pStyle w:val="1"/>
              <w:tabs>
                <w:tab w:val="left" w:pos="0"/>
              </w:tabs>
              <w:spacing w:line="360" w:lineRule="auto"/>
              <w:ind w:firstLine="0"/>
              <w:jc w:val="center"/>
              <w:rPr>
                <w:rFonts w:ascii="Tahoma" w:hAnsi="Tahoma" w:cs="Tahoma"/>
                <w:b/>
                <w:bCs/>
                <w:smallCaps/>
                <w:color w:val="000000" w:themeColor="text1"/>
                <w:szCs w:val="24"/>
              </w:rPr>
            </w:pPr>
          </w:p>
          <w:p w:rsidR="001607FC" w:rsidRDefault="001607FC" w:rsidP="00081565">
            <w:pPr>
              <w:pStyle w:val="1"/>
              <w:tabs>
                <w:tab w:val="left" w:pos="0"/>
              </w:tabs>
              <w:spacing w:line="360" w:lineRule="auto"/>
              <w:ind w:firstLine="0"/>
              <w:jc w:val="center"/>
              <w:rPr>
                <w:rFonts w:ascii="Tahoma" w:hAnsi="Tahoma" w:cs="Tahoma"/>
                <w:b/>
                <w:bCs/>
                <w:smallCaps/>
                <w:color w:val="000000" w:themeColor="text1"/>
                <w:szCs w:val="24"/>
              </w:rPr>
            </w:pPr>
          </w:p>
          <w:p w:rsidR="001607FC" w:rsidRDefault="001607FC" w:rsidP="00081565">
            <w:pPr>
              <w:pStyle w:val="1"/>
              <w:tabs>
                <w:tab w:val="left" w:pos="0"/>
              </w:tabs>
              <w:spacing w:line="360" w:lineRule="auto"/>
              <w:ind w:firstLine="0"/>
              <w:jc w:val="center"/>
              <w:rPr>
                <w:rFonts w:ascii="Tahoma" w:hAnsi="Tahoma" w:cs="Tahoma"/>
                <w:b/>
                <w:bCs/>
                <w:smallCaps/>
                <w:color w:val="000000" w:themeColor="text1"/>
                <w:szCs w:val="24"/>
              </w:rPr>
            </w:pPr>
          </w:p>
        </w:tc>
      </w:tr>
      <w:tr w:rsidR="001607FC" w:rsidTr="00081565">
        <w:tc>
          <w:tcPr>
            <w:tcW w:w="5369" w:type="dxa"/>
            <w:tcMar>
              <w:top w:w="0" w:type="dxa"/>
              <w:left w:w="108" w:type="dxa"/>
              <w:bottom w:w="0" w:type="dxa"/>
              <w:right w:w="108" w:type="dxa"/>
            </w:tcMar>
            <w:vAlign w:val="center"/>
          </w:tcPr>
          <w:p w:rsidR="001607FC" w:rsidRDefault="001607FC" w:rsidP="00081565">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1607FC" w:rsidRDefault="001607FC" w:rsidP="00081565">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1607FC" w:rsidRDefault="001607FC" w:rsidP="00081565">
            <w:pPr>
              <w:pStyle w:val="1"/>
              <w:tabs>
                <w:tab w:val="left" w:pos="0"/>
              </w:tabs>
              <w:spacing w:line="360" w:lineRule="auto"/>
              <w:ind w:firstLine="0"/>
              <w:rPr>
                <w:rFonts w:ascii="Tahoma" w:hAnsi="Tahoma" w:cs="Tahoma"/>
                <w:b/>
                <w:bCs/>
                <w:smallCaps/>
                <w:color w:val="000000" w:themeColor="text1"/>
                <w:szCs w:val="24"/>
              </w:rPr>
            </w:pPr>
          </w:p>
          <w:p w:rsidR="001607FC" w:rsidRDefault="001607FC" w:rsidP="00081565">
            <w:pPr>
              <w:pStyle w:val="1"/>
              <w:tabs>
                <w:tab w:val="left" w:pos="0"/>
              </w:tabs>
              <w:spacing w:line="360" w:lineRule="auto"/>
              <w:ind w:firstLine="0"/>
              <w:rPr>
                <w:rFonts w:ascii="Tahoma" w:hAnsi="Tahoma" w:cs="Tahoma"/>
                <w:b/>
                <w:bCs/>
                <w:smallCaps/>
                <w:color w:val="000000" w:themeColor="text1"/>
                <w:szCs w:val="24"/>
              </w:rPr>
            </w:pPr>
          </w:p>
        </w:tc>
      </w:tr>
    </w:tbl>
    <w:p w:rsidR="001607FC" w:rsidRDefault="001607FC" w:rsidP="001607FC">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1607FC" w:rsidRDefault="001607FC" w:rsidP="001607FC">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1607FC" w:rsidRDefault="001607FC" w:rsidP="001607FC">
      <w:pPr>
        <w:pStyle w:val="1"/>
        <w:tabs>
          <w:tab w:val="left" w:pos="0"/>
          <w:tab w:val="left" w:pos="5951"/>
        </w:tabs>
        <w:spacing w:line="360" w:lineRule="auto"/>
        <w:ind w:firstLine="0"/>
        <w:jc w:val="left"/>
        <w:rPr>
          <w:rFonts w:ascii="Tahoma" w:hAnsi="Tahoma" w:cs="Tahoma"/>
          <w:b/>
          <w:bCs/>
          <w:smallCaps/>
          <w:color w:val="000000" w:themeColor="text1"/>
          <w:szCs w:val="24"/>
        </w:rPr>
      </w:pPr>
    </w:p>
    <w:p w:rsidR="001607FC" w:rsidRDefault="001607FC" w:rsidP="001607FC">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1607FC" w:rsidTr="00081565">
        <w:trPr>
          <w:trHeight w:val="80"/>
        </w:trPr>
        <w:tc>
          <w:tcPr>
            <w:tcW w:w="3886" w:type="dxa"/>
            <w:tcMar>
              <w:top w:w="0" w:type="dxa"/>
              <w:left w:w="108" w:type="dxa"/>
              <w:bottom w:w="0" w:type="dxa"/>
              <w:right w:w="108" w:type="dxa"/>
            </w:tcMar>
            <w:hideMark/>
          </w:tcPr>
          <w:p w:rsidR="001607FC" w:rsidRDefault="001607FC" w:rsidP="00081565">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1607FC" w:rsidRDefault="001607FC" w:rsidP="0008156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1607FC" w:rsidTr="00081565">
        <w:trPr>
          <w:trHeight w:val="80"/>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1607FC" w:rsidTr="00081565">
        <w:trPr>
          <w:trHeight w:val="1481"/>
        </w:trPr>
        <w:tc>
          <w:tcPr>
            <w:tcW w:w="3886" w:type="dxa"/>
            <w:tcMar>
              <w:top w:w="0" w:type="dxa"/>
              <w:left w:w="108" w:type="dxa"/>
              <w:bottom w:w="0" w:type="dxa"/>
              <w:right w:w="108" w:type="dxa"/>
            </w:tcMar>
          </w:tcPr>
          <w:p w:rsidR="001607FC" w:rsidRPr="00997C57" w:rsidRDefault="001607FC" w:rsidP="0008156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1607FC" w:rsidRDefault="001607FC" w:rsidP="0008156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1607FC" w:rsidTr="00081565">
        <w:trPr>
          <w:trHeight w:val="122"/>
        </w:trPr>
        <w:tc>
          <w:tcPr>
            <w:tcW w:w="3886" w:type="dxa"/>
            <w:tcMar>
              <w:top w:w="0" w:type="dxa"/>
              <w:left w:w="108" w:type="dxa"/>
              <w:bottom w:w="0" w:type="dxa"/>
              <w:right w:w="108" w:type="dxa"/>
            </w:tcMar>
          </w:tcPr>
          <w:p w:rsidR="001607FC" w:rsidRPr="00D42104"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1607FC" w:rsidRPr="00D42104" w:rsidRDefault="001607FC" w:rsidP="0008156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1607FC"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607FC"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607FC"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1607FC" w:rsidTr="00081565">
        <w:trPr>
          <w:trHeight w:val="122"/>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rsidR="001607FC" w:rsidRDefault="001607FC" w:rsidP="00081565">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1607FC" w:rsidRDefault="001607FC" w:rsidP="00081565">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1607FC" w:rsidRDefault="001607FC" w:rsidP="00081565">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1607FC" w:rsidTr="00081565">
        <w:trPr>
          <w:trHeight w:val="851"/>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Juan Carlos Bustamante Barragán.</w:t>
            </w: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607FC" w:rsidRDefault="001607FC" w:rsidP="0008156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1607FC" w:rsidTr="00081565">
        <w:trPr>
          <w:trHeight w:val="851"/>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1607FC"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607FC"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607FC" w:rsidRPr="004A6000" w:rsidRDefault="001607FC" w:rsidP="00081565">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p>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1607FC"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1607FC" w:rsidRPr="004A6000" w:rsidRDefault="001607FC" w:rsidP="0008156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1607FC" w:rsidTr="00081565">
        <w:trPr>
          <w:trHeight w:val="851"/>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Marcela Michel López. </w:t>
            </w:r>
          </w:p>
          <w:p w:rsidR="001607FC" w:rsidRPr="005C6F66"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p w:rsidR="001607FC" w:rsidRPr="005C6F66"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607FC" w:rsidRPr="005C6F66"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1607FC" w:rsidTr="00081565">
        <w:trPr>
          <w:trHeight w:val="851"/>
        </w:trPr>
        <w:tc>
          <w:tcPr>
            <w:tcW w:w="3886" w:type="dxa"/>
            <w:tcMar>
              <w:top w:w="0" w:type="dxa"/>
              <w:left w:w="108" w:type="dxa"/>
              <w:bottom w:w="0" w:type="dxa"/>
              <w:right w:w="108" w:type="dxa"/>
            </w:tcMar>
          </w:tcPr>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Silvia Ruiz Oliva.</w:t>
            </w:r>
          </w:p>
          <w:p w:rsidR="001607FC"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607FC" w:rsidRPr="005C6F66"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607FC"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p w:rsidR="001607FC" w:rsidRPr="005C6F66" w:rsidRDefault="001607FC" w:rsidP="00081565">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1607FC" w:rsidRPr="005C6F66" w:rsidRDefault="001607FC" w:rsidP="0008156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p>
        </w:tc>
      </w:tr>
    </w:tbl>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1607FC" w:rsidRDefault="001607FC" w:rsidP="001607FC">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607FC" w:rsidRDefault="001607FC" w:rsidP="001607FC">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607FC" w:rsidRDefault="001607FC" w:rsidP="001607FC">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690 seiscientos noventa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15 quince de Septiembre del año 2023 dos mil veintitrés</w:t>
      </w:r>
      <w:r>
        <w:rPr>
          <w:rFonts w:ascii="Tahoma" w:hAnsi="Tahoma" w:cs="Tahoma"/>
          <w:b/>
          <w:bCs/>
          <w:smallCaps/>
          <w:sz w:val="16"/>
          <w:szCs w:val="16"/>
          <w:u w:val="single"/>
        </w:rPr>
        <w:t>”.</w:t>
      </w:r>
    </w:p>
    <w:p w:rsidR="001607FC" w:rsidRDefault="001607FC" w:rsidP="001607F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424E0E" w:rsidRDefault="00424E0E" w:rsidP="001607FC">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65" w:rsidRDefault="00081565">
      <w:r>
        <w:separator/>
      </w:r>
    </w:p>
  </w:endnote>
  <w:endnote w:type="continuationSeparator" w:id="0">
    <w:p w:rsidR="00081565" w:rsidRDefault="000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65" w:rsidRDefault="00081565">
      <w:r>
        <w:separator/>
      </w:r>
    </w:p>
  </w:footnote>
  <w:footnote w:type="continuationSeparator" w:id="0">
    <w:p w:rsidR="00081565" w:rsidRDefault="0008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01AC1"/>
    <w:rsid w:val="0003059F"/>
    <w:rsid w:val="00054F83"/>
    <w:rsid w:val="00074072"/>
    <w:rsid w:val="00081565"/>
    <w:rsid w:val="000F11FA"/>
    <w:rsid w:val="000F646C"/>
    <w:rsid w:val="001311AB"/>
    <w:rsid w:val="001479D5"/>
    <w:rsid w:val="001607FC"/>
    <w:rsid w:val="00166DCD"/>
    <w:rsid w:val="00194B83"/>
    <w:rsid w:val="001E767D"/>
    <w:rsid w:val="0020554B"/>
    <w:rsid w:val="00285F51"/>
    <w:rsid w:val="00354101"/>
    <w:rsid w:val="003C0F3D"/>
    <w:rsid w:val="003E2C74"/>
    <w:rsid w:val="00424E0E"/>
    <w:rsid w:val="00436E57"/>
    <w:rsid w:val="00456309"/>
    <w:rsid w:val="0049245C"/>
    <w:rsid w:val="00521477"/>
    <w:rsid w:val="00526011"/>
    <w:rsid w:val="00533457"/>
    <w:rsid w:val="005B4EE8"/>
    <w:rsid w:val="005D0D5F"/>
    <w:rsid w:val="005E0A7B"/>
    <w:rsid w:val="005F578D"/>
    <w:rsid w:val="0061007A"/>
    <w:rsid w:val="006168FA"/>
    <w:rsid w:val="006C5C1C"/>
    <w:rsid w:val="007651E5"/>
    <w:rsid w:val="00782BE6"/>
    <w:rsid w:val="00782E3B"/>
    <w:rsid w:val="007D44C5"/>
    <w:rsid w:val="007D4B8F"/>
    <w:rsid w:val="007D5841"/>
    <w:rsid w:val="0083332B"/>
    <w:rsid w:val="0086003C"/>
    <w:rsid w:val="00860984"/>
    <w:rsid w:val="008F28A3"/>
    <w:rsid w:val="00903566"/>
    <w:rsid w:val="00912BDD"/>
    <w:rsid w:val="00950F72"/>
    <w:rsid w:val="00956206"/>
    <w:rsid w:val="009751E7"/>
    <w:rsid w:val="009979BD"/>
    <w:rsid w:val="009A1E7A"/>
    <w:rsid w:val="009E7FE0"/>
    <w:rsid w:val="00A2074D"/>
    <w:rsid w:val="00A34F26"/>
    <w:rsid w:val="00A51A02"/>
    <w:rsid w:val="00A535A7"/>
    <w:rsid w:val="00AB2071"/>
    <w:rsid w:val="00AC07BA"/>
    <w:rsid w:val="00B42865"/>
    <w:rsid w:val="00BA16DF"/>
    <w:rsid w:val="00BB594C"/>
    <w:rsid w:val="00BC1F69"/>
    <w:rsid w:val="00BD3A83"/>
    <w:rsid w:val="00BF096A"/>
    <w:rsid w:val="00C2404A"/>
    <w:rsid w:val="00CC6974"/>
    <w:rsid w:val="00D91AD7"/>
    <w:rsid w:val="00DA4F05"/>
    <w:rsid w:val="00DB22FE"/>
    <w:rsid w:val="00DD0BAF"/>
    <w:rsid w:val="00DE2790"/>
    <w:rsid w:val="00E45BAD"/>
    <w:rsid w:val="00F1209F"/>
    <w:rsid w:val="00F2292F"/>
    <w:rsid w:val="00F24085"/>
    <w:rsid w:val="00F905A9"/>
    <w:rsid w:val="00FF03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8812-9941-441F-990B-A4445DAD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9078</TotalTime>
  <Pages>8</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1846</cp:revision>
  <cp:lastPrinted>2019-08-08T15:43:00Z</cp:lastPrinted>
  <dcterms:created xsi:type="dcterms:W3CDTF">2019-01-21T16:20:00Z</dcterms:created>
  <dcterms:modified xsi:type="dcterms:W3CDTF">2023-10-02T16:39:00Z</dcterms:modified>
</cp:coreProperties>
</file>