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03" w:rsidRPr="001E254E" w:rsidRDefault="00C64403" w:rsidP="008504E8">
      <w:pPr>
        <w:tabs>
          <w:tab w:val="left" w:pos="3722"/>
        </w:tabs>
        <w:spacing w:after="0"/>
        <w:rPr>
          <w:rFonts w:ascii="Arial" w:hAnsi="Arial" w:cs="Arial"/>
          <w:b/>
          <w:sz w:val="24"/>
          <w:szCs w:val="24"/>
        </w:rPr>
      </w:pPr>
    </w:p>
    <w:p w:rsidR="004A678E"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Acta de </w:t>
      </w:r>
      <w:r w:rsidR="00E149E2" w:rsidRPr="001E254E">
        <w:rPr>
          <w:rFonts w:ascii="Arial" w:hAnsi="Arial" w:cs="Arial"/>
          <w:b/>
          <w:sz w:val="24"/>
          <w:szCs w:val="24"/>
        </w:rPr>
        <w:t xml:space="preserve">Declaratoria de </w:t>
      </w:r>
      <w:r w:rsidR="00F9481C" w:rsidRPr="001E254E">
        <w:rPr>
          <w:rFonts w:ascii="Arial" w:hAnsi="Arial" w:cs="Arial"/>
          <w:b/>
          <w:sz w:val="24"/>
          <w:szCs w:val="24"/>
        </w:rPr>
        <w:t>Incompetencia</w:t>
      </w:r>
      <w:r w:rsidR="009169A7" w:rsidRPr="001E254E">
        <w:rPr>
          <w:rFonts w:ascii="Arial" w:hAnsi="Arial" w:cs="Arial"/>
          <w:b/>
          <w:sz w:val="24"/>
          <w:szCs w:val="24"/>
        </w:rPr>
        <w:t xml:space="preserve"> </w:t>
      </w:r>
      <w:r w:rsidR="00236E6E">
        <w:rPr>
          <w:rFonts w:ascii="Arial" w:hAnsi="Arial" w:cs="Arial"/>
          <w:b/>
          <w:sz w:val="24"/>
          <w:szCs w:val="24"/>
        </w:rPr>
        <w:t>002</w:t>
      </w:r>
    </w:p>
    <w:p w:rsidR="009F4006"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Del Comité de Transparencia del </w:t>
      </w:r>
      <w:r w:rsidR="00F9481C" w:rsidRPr="001E254E">
        <w:rPr>
          <w:rFonts w:ascii="Arial" w:hAnsi="Arial" w:cs="Arial"/>
          <w:b/>
          <w:sz w:val="24"/>
          <w:szCs w:val="24"/>
        </w:rPr>
        <w:t>Gobierno</w:t>
      </w:r>
      <w:r w:rsidR="00575785" w:rsidRPr="001E254E">
        <w:rPr>
          <w:rFonts w:ascii="Arial" w:hAnsi="Arial" w:cs="Arial"/>
          <w:b/>
          <w:sz w:val="24"/>
          <w:szCs w:val="24"/>
        </w:rPr>
        <w:t xml:space="preserve"> de </w:t>
      </w:r>
      <w:r w:rsidR="008B03C5" w:rsidRPr="001E254E">
        <w:rPr>
          <w:rFonts w:ascii="Arial" w:hAnsi="Arial" w:cs="Arial"/>
          <w:b/>
          <w:sz w:val="24"/>
          <w:szCs w:val="24"/>
        </w:rPr>
        <w:t>Tlajomulco de Zúñiga</w:t>
      </w:r>
      <w:r w:rsidR="00575785" w:rsidRPr="001E254E">
        <w:rPr>
          <w:rFonts w:ascii="Arial" w:hAnsi="Arial" w:cs="Arial"/>
          <w:b/>
          <w:sz w:val="24"/>
          <w:szCs w:val="24"/>
        </w:rPr>
        <w:t>, Jalisco</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6D3E10">
      <w:pPr>
        <w:spacing w:after="0"/>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CD608B">
        <w:rPr>
          <w:rFonts w:ascii="Arial" w:hAnsi="Arial" w:cs="Arial"/>
          <w:sz w:val="24"/>
          <w:szCs w:val="24"/>
        </w:rPr>
        <w:t>13:00 trece</w:t>
      </w:r>
      <w:r w:rsidR="008B03C5" w:rsidRPr="001E254E">
        <w:rPr>
          <w:rFonts w:ascii="Arial" w:hAnsi="Arial" w:cs="Arial"/>
          <w:sz w:val="24"/>
          <w:szCs w:val="24"/>
        </w:rPr>
        <w:t xml:space="preserve"> </w:t>
      </w:r>
      <w:r w:rsidR="00642E8B" w:rsidRPr="001E254E">
        <w:rPr>
          <w:rFonts w:ascii="Arial" w:hAnsi="Arial" w:cs="Arial"/>
          <w:sz w:val="24"/>
          <w:szCs w:val="24"/>
        </w:rPr>
        <w:t>horas</w:t>
      </w:r>
      <w:r w:rsidR="00ED5345" w:rsidRPr="001E254E">
        <w:rPr>
          <w:rFonts w:ascii="Arial" w:hAnsi="Arial" w:cs="Arial"/>
          <w:sz w:val="24"/>
          <w:szCs w:val="24"/>
        </w:rPr>
        <w:t xml:space="preserve"> </w:t>
      </w:r>
      <w:r w:rsidRPr="001E254E">
        <w:rPr>
          <w:rFonts w:ascii="Arial" w:hAnsi="Arial" w:cs="Arial"/>
          <w:sz w:val="24"/>
          <w:szCs w:val="24"/>
        </w:rPr>
        <w:t xml:space="preserve">del día </w:t>
      </w:r>
      <w:r w:rsidR="00236E6E">
        <w:rPr>
          <w:rFonts w:ascii="Arial" w:hAnsi="Arial" w:cs="Arial"/>
          <w:sz w:val="24"/>
          <w:szCs w:val="24"/>
        </w:rPr>
        <w:t>05 cinco</w:t>
      </w:r>
      <w:r w:rsidR="00CD608B">
        <w:rPr>
          <w:rFonts w:ascii="Arial" w:hAnsi="Arial" w:cs="Arial"/>
          <w:sz w:val="24"/>
          <w:szCs w:val="24"/>
        </w:rPr>
        <w:t xml:space="preserve"> de marzo de 2019</w:t>
      </w:r>
      <w:r w:rsidR="00F9481C" w:rsidRPr="001E254E">
        <w:rPr>
          <w:rFonts w:ascii="Arial" w:hAnsi="Arial" w:cs="Arial"/>
          <w:sz w:val="24"/>
          <w:szCs w:val="24"/>
        </w:rPr>
        <w:t xml:space="preserve"> dos mil </w:t>
      </w:r>
      <w:r w:rsidR="00CD608B">
        <w:rPr>
          <w:rFonts w:ascii="Arial" w:hAnsi="Arial" w:cs="Arial"/>
          <w:sz w:val="24"/>
          <w:szCs w:val="24"/>
        </w:rPr>
        <w:t>diecinueve</w:t>
      </w:r>
      <w:r w:rsidR="0059034C">
        <w:rPr>
          <w:rFonts w:ascii="Arial" w:hAnsi="Arial" w:cs="Arial"/>
          <w:sz w:val="24"/>
          <w:szCs w:val="24"/>
        </w:rPr>
        <w:t xml:space="preserve"> en la Sala de cabildo, ubicado</w:t>
      </w:r>
      <w:r w:rsidR="00960E17" w:rsidRPr="001E254E">
        <w:rPr>
          <w:rFonts w:ascii="Arial" w:hAnsi="Arial" w:cs="Arial"/>
          <w:sz w:val="24"/>
          <w:szCs w:val="24"/>
        </w:rPr>
        <w:t xml:space="preserve">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2B5E08" w:rsidRPr="001E254E">
        <w:rPr>
          <w:rFonts w:ascii="Arial" w:hAnsi="Arial" w:cs="Arial"/>
          <w:sz w:val="24"/>
        </w:rPr>
        <w:t xml:space="preserve">sesión en donde se </w:t>
      </w:r>
      <w:r w:rsidRPr="001E254E">
        <w:rPr>
          <w:rFonts w:ascii="Arial" w:hAnsi="Arial" w:cs="Arial"/>
          <w:sz w:val="24"/>
        </w:rPr>
        <w:t xml:space="preserve">solicita </w:t>
      </w:r>
      <w:r w:rsidR="00757A77">
        <w:rPr>
          <w:rFonts w:ascii="Arial" w:hAnsi="Arial" w:cs="Arial"/>
          <w:sz w:val="24"/>
          <w:szCs w:val="24"/>
        </w:rPr>
        <w:t xml:space="preserve"> declarar i</w:t>
      </w:r>
      <w:r w:rsidRPr="001E254E">
        <w:rPr>
          <w:rFonts w:ascii="Arial" w:hAnsi="Arial" w:cs="Arial"/>
          <w:sz w:val="24"/>
          <w:szCs w:val="24"/>
        </w:rPr>
        <w:t>ncompetente este sujeto obligado, respecto de la solicitud con número de expediente</w:t>
      </w:r>
      <w:r w:rsidR="004A678E" w:rsidRPr="001E254E">
        <w:rPr>
          <w:rFonts w:ascii="Arial" w:hAnsi="Arial" w:cs="Arial"/>
          <w:sz w:val="24"/>
          <w:szCs w:val="24"/>
        </w:rPr>
        <w:t xml:space="preserve"> </w:t>
      </w:r>
      <w:r w:rsidR="00236E6E">
        <w:rPr>
          <w:rFonts w:ascii="Arial" w:hAnsi="Arial" w:cs="Arial"/>
          <w:b/>
          <w:sz w:val="24"/>
          <w:szCs w:val="24"/>
        </w:rPr>
        <w:t>DT/0324</w:t>
      </w:r>
      <w:r w:rsidRPr="00CD608B">
        <w:rPr>
          <w:rFonts w:ascii="Arial" w:hAnsi="Arial" w:cs="Arial"/>
          <w:b/>
          <w:sz w:val="24"/>
          <w:szCs w:val="24"/>
        </w:rPr>
        <w:t>/201</w:t>
      </w:r>
      <w:r w:rsidR="00CD608B" w:rsidRPr="00CD608B">
        <w:rPr>
          <w:rFonts w:ascii="Arial" w:hAnsi="Arial" w:cs="Arial"/>
          <w:b/>
          <w:sz w:val="24"/>
          <w:szCs w:val="24"/>
        </w:rPr>
        <w:t>9</w:t>
      </w:r>
      <w:r w:rsidRPr="001E254E">
        <w:rPr>
          <w:rFonts w:ascii="Arial" w:hAnsi="Arial" w:cs="Arial"/>
          <w:sz w:val="24"/>
          <w:szCs w:val="24"/>
        </w:rPr>
        <w:t xml:space="preserve">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1E254E" w:rsidRDefault="00D96B6E" w:rsidP="00C64403">
      <w:pPr>
        <w:spacing w:after="0"/>
        <w:rPr>
          <w:rFonts w:ascii="Arial" w:hAnsi="Arial" w:cs="Arial"/>
          <w:b/>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 Lista de asistencia, verificación de quór</w:t>
      </w:r>
      <w:r w:rsidR="00567C9B" w:rsidRPr="001E254E">
        <w:rPr>
          <w:rFonts w:ascii="Arial" w:hAnsi="Arial" w:cs="Arial"/>
          <w:sz w:val="24"/>
          <w:szCs w:val="24"/>
        </w:rPr>
        <w:t>um del Comité de Transparencia;</w:t>
      </w:r>
    </w:p>
    <w:p w:rsidR="009F4006" w:rsidRPr="00236E6E" w:rsidRDefault="009F4006" w:rsidP="00236E6E">
      <w:pPr>
        <w:jc w:val="both"/>
        <w:rPr>
          <w:rFonts w:ascii="Arial1" w:eastAsia="Times New Roman" w:hAnsi="Arial1"/>
          <w:color w:val="000000"/>
          <w:sz w:val="24"/>
          <w:szCs w:val="24"/>
          <w:lang w:eastAsia="es-MX"/>
        </w:rPr>
      </w:pPr>
      <w:r w:rsidRPr="001E254E">
        <w:rPr>
          <w:rFonts w:ascii="Arial" w:hAnsi="Arial" w:cs="Arial"/>
          <w:sz w:val="24"/>
          <w:szCs w:val="24"/>
        </w:rPr>
        <w:t xml:space="preserve">II.- Revisión, discusión y, en su caso, </w:t>
      </w:r>
      <w:r w:rsidR="00455738" w:rsidRPr="001E254E">
        <w:rPr>
          <w:rFonts w:ascii="Arial" w:hAnsi="Arial" w:cs="Arial"/>
          <w:sz w:val="24"/>
          <w:szCs w:val="24"/>
        </w:rPr>
        <w:t>confirmación de</w:t>
      </w:r>
      <w:r w:rsidR="006C67BA" w:rsidRPr="001E254E">
        <w:rPr>
          <w:rFonts w:ascii="Arial" w:hAnsi="Arial" w:cs="Arial"/>
          <w:sz w:val="24"/>
          <w:szCs w:val="24"/>
        </w:rPr>
        <w:t xml:space="preserve"> </w:t>
      </w:r>
      <w:r w:rsidR="00455738" w:rsidRPr="001E254E">
        <w:rPr>
          <w:rFonts w:ascii="Arial" w:hAnsi="Arial" w:cs="Arial"/>
          <w:sz w:val="24"/>
          <w:szCs w:val="24"/>
        </w:rPr>
        <w:t>la</w:t>
      </w:r>
      <w:r w:rsidR="006C67BA" w:rsidRPr="001E254E">
        <w:rPr>
          <w:rFonts w:ascii="Arial" w:hAnsi="Arial" w:cs="Arial"/>
          <w:sz w:val="24"/>
          <w:szCs w:val="24"/>
        </w:rPr>
        <w:t xml:space="preserve"> </w:t>
      </w:r>
      <w:r w:rsidR="00575785" w:rsidRPr="001E254E">
        <w:rPr>
          <w:rFonts w:ascii="Arial" w:hAnsi="Arial" w:cs="Arial"/>
          <w:sz w:val="24"/>
          <w:szCs w:val="24"/>
        </w:rPr>
        <w:t>incompetencia de la so</w:t>
      </w:r>
      <w:r w:rsidR="009A5AD3" w:rsidRPr="001E254E">
        <w:rPr>
          <w:rFonts w:ascii="Arial" w:hAnsi="Arial" w:cs="Arial"/>
          <w:sz w:val="24"/>
          <w:szCs w:val="24"/>
        </w:rPr>
        <w:t>licitud con número de exp</w:t>
      </w:r>
      <w:r w:rsidR="00CD608B">
        <w:rPr>
          <w:rFonts w:ascii="Arial" w:hAnsi="Arial" w:cs="Arial"/>
          <w:sz w:val="24"/>
          <w:szCs w:val="24"/>
        </w:rPr>
        <w:t xml:space="preserve">ediente </w:t>
      </w:r>
      <w:r w:rsidR="00236E6E">
        <w:rPr>
          <w:rFonts w:ascii="Arial" w:hAnsi="Arial" w:cs="Arial"/>
          <w:b/>
          <w:sz w:val="24"/>
          <w:szCs w:val="24"/>
        </w:rPr>
        <w:t>DT/0324</w:t>
      </w:r>
      <w:r w:rsidR="00CD608B" w:rsidRPr="00CD608B">
        <w:rPr>
          <w:rFonts w:ascii="Arial" w:hAnsi="Arial" w:cs="Arial"/>
          <w:b/>
          <w:sz w:val="24"/>
          <w:szCs w:val="24"/>
        </w:rPr>
        <w:t>/2019</w:t>
      </w:r>
      <w:r w:rsidR="00CD608B" w:rsidRPr="001E254E">
        <w:rPr>
          <w:rFonts w:ascii="Arial" w:hAnsi="Arial" w:cs="Arial"/>
          <w:sz w:val="24"/>
          <w:szCs w:val="24"/>
        </w:rPr>
        <w:t xml:space="preserve"> </w:t>
      </w:r>
      <w:r w:rsidR="00575785" w:rsidRPr="001E254E">
        <w:rPr>
          <w:rFonts w:ascii="Arial" w:hAnsi="Arial" w:cs="Arial"/>
          <w:sz w:val="24"/>
          <w:szCs w:val="24"/>
        </w:rPr>
        <w:t xml:space="preserve"> </w:t>
      </w:r>
      <w:r w:rsidR="0059034C">
        <w:rPr>
          <w:rFonts w:ascii="Arial" w:hAnsi="Arial" w:cs="Arial"/>
          <w:sz w:val="24"/>
          <w:szCs w:val="24"/>
        </w:rPr>
        <w:t>en la que pide</w:t>
      </w:r>
      <w:r w:rsidR="00236E6E">
        <w:rPr>
          <w:rFonts w:ascii="Arial" w:hAnsi="Arial" w:cs="Arial"/>
          <w:sz w:val="24"/>
          <w:szCs w:val="24"/>
        </w:rPr>
        <w:t xml:space="preserve"> </w:t>
      </w:r>
      <w:r w:rsidR="00236E6E" w:rsidRPr="00236E6E">
        <w:rPr>
          <w:rFonts w:ascii="Arial" w:hAnsi="Arial" w:cs="Arial"/>
          <w:sz w:val="24"/>
          <w:szCs w:val="24"/>
        </w:rPr>
        <w:t>“</w:t>
      </w:r>
      <w:r w:rsidR="00236E6E" w:rsidRPr="00236E6E">
        <w:rPr>
          <w:rFonts w:ascii="Arial" w:eastAsia="Times New Roman" w:hAnsi="Arial" w:cs="Arial"/>
          <w:color w:val="000000"/>
          <w:sz w:val="24"/>
          <w:szCs w:val="24"/>
          <w:lang w:eastAsia="es-MX"/>
        </w:rPr>
        <w:t>¿Cuántos centros nocturnos (bares, discotecas, cervecerías, pulquerías, entre otros) fueron clausurados e</w:t>
      </w:r>
      <w:r w:rsidR="00236E6E">
        <w:rPr>
          <w:rFonts w:ascii="Arial" w:eastAsia="Times New Roman" w:hAnsi="Arial" w:cs="Arial"/>
          <w:color w:val="000000"/>
          <w:sz w:val="24"/>
          <w:szCs w:val="24"/>
          <w:lang w:eastAsia="es-MX"/>
        </w:rPr>
        <w:t>n 2014, 2015, 2016, 2017, 2018 y</w:t>
      </w:r>
      <w:r w:rsidR="00236E6E" w:rsidRPr="00236E6E">
        <w:rPr>
          <w:rFonts w:ascii="Arial" w:eastAsia="Times New Roman" w:hAnsi="Arial" w:cs="Arial"/>
          <w:color w:val="000000"/>
          <w:sz w:val="24"/>
          <w:szCs w:val="24"/>
          <w:lang w:eastAsia="es-MX"/>
        </w:rPr>
        <w:t xml:space="preserve"> 2019 po</w:t>
      </w:r>
      <w:r w:rsidR="00236E6E">
        <w:rPr>
          <w:rFonts w:ascii="Arial" w:eastAsia="Times New Roman" w:hAnsi="Arial" w:cs="Arial"/>
          <w:color w:val="000000"/>
          <w:sz w:val="24"/>
          <w:szCs w:val="24"/>
          <w:lang w:eastAsia="es-MX"/>
        </w:rPr>
        <w:t>r</w:t>
      </w:r>
      <w:r w:rsidR="00236E6E" w:rsidRPr="00236E6E">
        <w:rPr>
          <w:rFonts w:ascii="Arial" w:eastAsia="Times New Roman" w:hAnsi="Arial" w:cs="Arial"/>
          <w:color w:val="000000"/>
          <w:sz w:val="24"/>
          <w:szCs w:val="24"/>
          <w:lang w:eastAsia="es-MX"/>
        </w:rPr>
        <w:t xml:space="preserve"> localización de drogas dentro del mismo?” (SIC)</w:t>
      </w:r>
      <w:r w:rsidR="00453A30" w:rsidRPr="00236E6E">
        <w:rPr>
          <w:rFonts w:ascii="Arial" w:hAnsi="Arial" w:cs="Arial"/>
          <w:sz w:val="24"/>
          <w:szCs w:val="24"/>
        </w:rPr>
        <w:t xml:space="preserve"> </w:t>
      </w:r>
      <w:r w:rsidR="009228AA" w:rsidRPr="00236E6E">
        <w:rPr>
          <w:rFonts w:ascii="Arial" w:hAnsi="Arial" w:cs="Arial"/>
          <w:sz w:val="24"/>
          <w:szCs w:val="24"/>
        </w:rPr>
        <w:t>y</w:t>
      </w:r>
      <w:r w:rsidR="00CD608B" w:rsidRPr="00236E6E">
        <w:rPr>
          <w:rFonts w:ascii="Arial" w:hAnsi="Arial" w:cs="Arial"/>
          <w:sz w:val="24"/>
          <w:szCs w:val="24"/>
        </w:rPr>
        <w:t>;</w:t>
      </w:r>
    </w:p>
    <w:p w:rsidR="009E6A5E" w:rsidRPr="001E254E" w:rsidRDefault="009E6A5E" w:rsidP="00453A30">
      <w:pPr>
        <w:spacing w:after="0"/>
        <w:jc w:val="both"/>
        <w:rPr>
          <w:rFonts w:ascii="Arial" w:hAnsi="Arial" w:cs="Arial"/>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Pr="001E254E" w:rsidRDefault="009228AA"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 xml:space="preserve">Para dar inicio con el desarrollo del Orden del Día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lastRenderedPageBreak/>
        <w:t xml:space="preserve">c) </w:t>
      </w:r>
      <w:r w:rsidR="009E6A5E" w:rsidRPr="001E254E">
        <w:rPr>
          <w:rFonts w:ascii="Arial" w:hAnsi="Arial" w:cs="Arial"/>
          <w:sz w:val="24"/>
          <w:szCs w:val="24"/>
        </w:rPr>
        <w:t>Melina Ramos Muñoz</w:t>
      </w:r>
      <w:r w:rsidR="00CD608B">
        <w:rPr>
          <w:rFonts w:ascii="Arial" w:hAnsi="Arial" w:cs="Arial"/>
          <w:sz w:val="24"/>
          <w:szCs w:val="24"/>
        </w:rPr>
        <w:t>, Directora</w:t>
      </w:r>
      <w:r w:rsidR="009E6A5E" w:rsidRPr="001E254E">
        <w:rPr>
          <w:rFonts w:ascii="Arial" w:hAnsi="Arial" w:cs="Arial"/>
          <w:sz w:val="24"/>
          <w:szCs w:val="24"/>
        </w:rPr>
        <w:t xml:space="preserve">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6D3E10">
      <w:pPr>
        <w:spacing w:after="0"/>
        <w:jc w:val="both"/>
        <w:rPr>
          <w:rFonts w:ascii="Arial" w:hAnsi="Arial" w:cs="Arial"/>
          <w:sz w:val="24"/>
          <w:szCs w:val="24"/>
        </w:rPr>
      </w:pPr>
    </w:p>
    <w:p w:rsidR="004178DA" w:rsidRDefault="004178DA" w:rsidP="009228AA">
      <w:pPr>
        <w:spacing w:after="0"/>
        <w:jc w:val="both"/>
        <w:rPr>
          <w:rFonts w:ascii="Arial" w:hAnsi="Arial" w:cs="Arial"/>
          <w:b/>
          <w:i/>
          <w:sz w:val="24"/>
          <w:szCs w:val="24"/>
          <w:u w:val="single"/>
        </w:rPr>
      </w:pPr>
    </w:p>
    <w:p w:rsidR="00464233" w:rsidRPr="009228AA" w:rsidRDefault="009F4006" w:rsidP="009228AA">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00C47CAB" w:rsidRPr="001E254E">
        <w:rPr>
          <w:rFonts w:ascii="Arial" w:hAnsi="Arial" w:cs="Arial"/>
          <w:i/>
          <w:sz w:val="24"/>
          <w:szCs w:val="24"/>
        </w:rPr>
        <w:t>,</w:t>
      </w:r>
      <w:r w:rsidRPr="001E254E">
        <w:rPr>
          <w:rFonts w:ascii="Arial" w:hAnsi="Arial" w:cs="Arial"/>
          <w:i/>
          <w:sz w:val="24"/>
          <w:szCs w:val="24"/>
        </w:rPr>
        <w:t xml:space="preserve"> debid</w:t>
      </w:r>
      <w:r w:rsidR="00F00D97" w:rsidRPr="001E254E">
        <w:rPr>
          <w:rFonts w:ascii="Arial" w:hAnsi="Arial" w:cs="Arial"/>
          <w:i/>
          <w:sz w:val="24"/>
          <w:szCs w:val="24"/>
        </w:rPr>
        <w:t xml:space="preserve">o a que se encuentran presentes </w:t>
      </w:r>
      <w:r w:rsidRPr="001E254E">
        <w:rPr>
          <w:rFonts w:ascii="Arial" w:hAnsi="Arial" w:cs="Arial"/>
          <w:i/>
          <w:sz w:val="24"/>
          <w:szCs w:val="24"/>
        </w:rPr>
        <w:t xml:space="preserve">la totalidad de los miembros del Comité, dar por iniciada </w:t>
      </w:r>
      <w:r w:rsidR="00031A74" w:rsidRPr="001E254E">
        <w:rPr>
          <w:rFonts w:ascii="Arial" w:hAnsi="Arial" w:cs="Arial"/>
          <w:i/>
          <w:sz w:val="24"/>
          <w:szCs w:val="24"/>
        </w:rPr>
        <w:t>la presente sesión</w:t>
      </w:r>
      <w:r w:rsidR="00D87C51" w:rsidRPr="001E254E">
        <w:rPr>
          <w:rFonts w:ascii="Arial" w:hAnsi="Arial" w:cs="Arial"/>
          <w:i/>
          <w:sz w:val="24"/>
          <w:szCs w:val="24"/>
        </w:rPr>
        <w:t xml:space="preserve"> en donde se</w:t>
      </w:r>
      <w:r w:rsidR="00D87C51" w:rsidRPr="001E254E">
        <w:rPr>
          <w:rFonts w:ascii="Arial" w:hAnsi="Arial" w:cs="Arial"/>
          <w:sz w:val="24"/>
        </w:rPr>
        <w:t xml:space="preserve"> </w:t>
      </w:r>
      <w:r w:rsidR="00D87C51" w:rsidRPr="009228AA">
        <w:rPr>
          <w:rFonts w:ascii="Arial" w:hAnsi="Arial" w:cs="Arial"/>
          <w:i/>
          <w:sz w:val="24"/>
        </w:rPr>
        <w:t xml:space="preserve">solicita </w:t>
      </w:r>
      <w:r w:rsidR="00D87C51" w:rsidRPr="009228AA">
        <w:rPr>
          <w:rFonts w:ascii="Arial" w:hAnsi="Arial" w:cs="Arial"/>
          <w:i/>
          <w:sz w:val="24"/>
          <w:szCs w:val="24"/>
        </w:rPr>
        <w:t xml:space="preserve"> </w:t>
      </w:r>
      <w:r w:rsidR="009228AA">
        <w:rPr>
          <w:rFonts w:ascii="Arial" w:hAnsi="Arial" w:cs="Arial"/>
          <w:i/>
          <w:sz w:val="24"/>
          <w:szCs w:val="24"/>
        </w:rPr>
        <w:t>“</w:t>
      </w:r>
      <w:r w:rsidR="00757A77">
        <w:rPr>
          <w:rFonts w:ascii="Arial" w:hAnsi="Arial" w:cs="Arial"/>
          <w:i/>
          <w:sz w:val="24"/>
          <w:szCs w:val="24"/>
        </w:rPr>
        <w:t>declarar i</w:t>
      </w:r>
      <w:r w:rsidR="00D87C51" w:rsidRPr="009228AA">
        <w:rPr>
          <w:rFonts w:ascii="Arial" w:hAnsi="Arial" w:cs="Arial"/>
          <w:i/>
          <w:sz w:val="24"/>
          <w:szCs w:val="24"/>
        </w:rPr>
        <w:t>ncompetente este sujeto obligado</w:t>
      </w:r>
      <w:r w:rsidR="009228AA">
        <w:rPr>
          <w:rFonts w:ascii="Arial" w:hAnsi="Arial" w:cs="Arial"/>
          <w:i/>
          <w:sz w:val="24"/>
          <w:szCs w:val="24"/>
        </w:rPr>
        <w:t>”</w:t>
      </w:r>
      <w:r w:rsidR="00D87C51" w:rsidRPr="009228AA">
        <w:rPr>
          <w:rFonts w:ascii="Arial" w:hAnsi="Arial" w:cs="Arial"/>
          <w:i/>
          <w:sz w:val="24"/>
          <w:szCs w:val="24"/>
        </w:rPr>
        <w:t>, respecto de la solicitud</w:t>
      </w:r>
      <w:r w:rsidR="00CD608B">
        <w:rPr>
          <w:rFonts w:ascii="Arial" w:hAnsi="Arial" w:cs="Arial"/>
          <w:i/>
          <w:sz w:val="24"/>
          <w:szCs w:val="24"/>
        </w:rPr>
        <w:t xml:space="preserve"> con número de expediente </w:t>
      </w:r>
      <w:r w:rsidR="00236E6E">
        <w:rPr>
          <w:rFonts w:ascii="Arial" w:hAnsi="Arial" w:cs="Arial"/>
          <w:b/>
          <w:sz w:val="24"/>
          <w:szCs w:val="24"/>
        </w:rPr>
        <w:t>DT/0324</w:t>
      </w:r>
      <w:r w:rsidR="00CD608B" w:rsidRPr="00CD608B">
        <w:rPr>
          <w:rFonts w:ascii="Arial" w:hAnsi="Arial" w:cs="Arial"/>
          <w:b/>
          <w:sz w:val="24"/>
          <w:szCs w:val="24"/>
        </w:rPr>
        <w:t>/2019</w:t>
      </w:r>
      <w:r w:rsidR="00CD608B" w:rsidRPr="001E254E">
        <w:rPr>
          <w:rFonts w:ascii="Arial" w:hAnsi="Arial" w:cs="Arial"/>
          <w:sz w:val="24"/>
          <w:szCs w:val="24"/>
        </w:rPr>
        <w:t xml:space="preserve"> </w:t>
      </w:r>
      <w:r w:rsidR="00031A74" w:rsidRPr="009228AA">
        <w:rPr>
          <w:rFonts w:ascii="Arial" w:hAnsi="Arial" w:cs="Arial"/>
          <w:i/>
          <w:sz w:val="24"/>
          <w:szCs w:val="24"/>
        </w:rPr>
        <w:t xml:space="preserve"> conforme al siguiente</w:t>
      </w:r>
      <w:r w:rsidR="00F415E6" w:rsidRPr="009228AA">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236E6E" w:rsidRPr="00236E6E" w:rsidRDefault="00453A30" w:rsidP="00236E6E">
      <w:pPr>
        <w:jc w:val="both"/>
        <w:rPr>
          <w:rFonts w:ascii="Arial1" w:eastAsia="Times New Roman" w:hAnsi="Arial1"/>
          <w:color w:val="000000"/>
          <w:lang w:eastAsia="es-MX"/>
        </w:rPr>
      </w:pPr>
      <w:r w:rsidRPr="001E254E">
        <w:rPr>
          <w:rFonts w:ascii="Arial" w:hAnsi="Arial" w:cs="Arial"/>
          <w:b/>
          <w:sz w:val="24"/>
          <w:szCs w:val="24"/>
        </w:rPr>
        <w:t xml:space="preserve">II.- REVISIÓN, DISCUSIÓN Y, EN SU CASO, CONFIRMACIÓN DE LA INCOMPETENCIA DE LA SOLICITUD CON NÚMERO DE EXP. </w:t>
      </w:r>
      <w:r w:rsidR="00236E6E">
        <w:rPr>
          <w:rFonts w:ascii="Arial" w:hAnsi="Arial" w:cs="Arial"/>
          <w:b/>
          <w:sz w:val="24"/>
          <w:szCs w:val="24"/>
        </w:rPr>
        <w:t>DT/0324</w:t>
      </w:r>
      <w:r w:rsidR="00CD608B" w:rsidRPr="00CD608B">
        <w:rPr>
          <w:rFonts w:ascii="Arial" w:hAnsi="Arial" w:cs="Arial"/>
          <w:b/>
          <w:sz w:val="24"/>
          <w:szCs w:val="24"/>
        </w:rPr>
        <w:t>/2019</w:t>
      </w:r>
      <w:r w:rsidR="00E167B4">
        <w:rPr>
          <w:rFonts w:ascii="Arial" w:hAnsi="Arial" w:cs="Arial"/>
          <w:b/>
          <w:sz w:val="24"/>
          <w:szCs w:val="24"/>
        </w:rPr>
        <w:t xml:space="preserve">, </w:t>
      </w:r>
      <w:r w:rsidRPr="001E254E">
        <w:rPr>
          <w:rFonts w:ascii="Arial" w:hAnsi="Arial" w:cs="Arial"/>
          <w:b/>
          <w:sz w:val="24"/>
          <w:szCs w:val="24"/>
        </w:rPr>
        <w:t xml:space="preserve"> QUE </w:t>
      </w:r>
      <w:r w:rsidR="0059034C" w:rsidRPr="0059034C">
        <w:rPr>
          <w:rFonts w:ascii="Arial" w:hAnsi="Arial" w:cs="Arial"/>
          <w:b/>
          <w:sz w:val="24"/>
          <w:szCs w:val="24"/>
        </w:rPr>
        <w:t>DICE</w:t>
      </w:r>
      <w:r w:rsidR="00236E6E">
        <w:rPr>
          <w:rFonts w:ascii="Arial" w:hAnsi="Arial" w:cs="Arial"/>
          <w:b/>
          <w:sz w:val="24"/>
          <w:szCs w:val="24"/>
        </w:rPr>
        <w:t xml:space="preserve">  </w:t>
      </w:r>
      <w:r w:rsidR="00236E6E" w:rsidRPr="00236E6E">
        <w:rPr>
          <w:rFonts w:ascii="Arial" w:hAnsi="Arial" w:cs="Arial"/>
          <w:b/>
          <w:sz w:val="24"/>
          <w:szCs w:val="24"/>
        </w:rPr>
        <w:t>“</w:t>
      </w:r>
      <w:r w:rsidR="00236E6E" w:rsidRPr="00236E6E">
        <w:rPr>
          <w:rFonts w:ascii="Arial" w:eastAsia="Times New Roman" w:hAnsi="Arial" w:cs="Arial"/>
          <w:b/>
          <w:color w:val="000000"/>
          <w:sz w:val="24"/>
          <w:szCs w:val="24"/>
          <w:lang w:eastAsia="es-MX"/>
        </w:rPr>
        <w:t>¿CUÁNTOS CENTROS NOCTURNOS (BARES, DISCOTECAS, CERVECERÍAS, PULQUERÍAS, ENTRE OTROS) FUERON CLAUSURADOS EN 2014, 201</w:t>
      </w:r>
      <w:r w:rsidR="00236E6E">
        <w:rPr>
          <w:rFonts w:ascii="Arial" w:eastAsia="Times New Roman" w:hAnsi="Arial" w:cs="Arial"/>
          <w:b/>
          <w:color w:val="000000"/>
          <w:sz w:val="24"/>
          <w:szCs w:val="24"/>
          <w:lang w:eastAsia="es-MX"/>
        </w:rPr>
        <w:t>5, 2016, 2017, 2018 Y</w:t>
      </w:r>
      <w:r w:rsidR="00236E6E" w:rsidRPr="00236E6E">
        <w:rPr>
          <w:rFonts w:ascii="Arial" w:eastAsia="Times New Roman" w:hAnsi="Arial" w:cs="Arial"/>
          <w:b/>
          <w:color w:val="000000"/>
          <w:sz w:val="24"/>
          <w:szCs w:val="24"/>
          <w:lang w:eastAsia="es-MX"/>
        </w:rPr>
        <w:t xml:space="preserve"> 2019 PO</w:t>
      </w:r>
      <w:r w:rsidR="00236E6E">
        <w:rPr>
          <w:rFonts w:ascii="Arial" w:eastAsia="Times New Roman" w:hAnsi="Arial" w:cs="Arial"/>
          <w:b/>
          <w:color w:val="000000"/>
          <w:sz w:val="24"/>
          <w:szCs w:val="24"/>
          <w:lang w:eastAsia="es-MX"/>
        </w:rPr>
        <w:t>R</w:t>
      </w:r>
      <w:r w:rsidR="00236E6E" w:rsidRPr="00236E6E">
        <w:rPr>
          <w:rFonts w:ascii="Arial" w:eastAsia="Times New Roman" w:hAnsi="Arial" w:cs="Arial"/>
          <w:b/>
          <w:color w:val="000000"/>
          <w:sz w:val="24"/>
          <w:szCs w:val="24"/>
          <w:lang w:eastAsia="es-MX"/>
        </w:rPr>
        <w:t xml:space="preserve"> LOCALIZACIÓN DE DROGAS DENTRO DEL MISMO?”</w:t>
      </w:r>
      <w:r w:rsidR="00236E6E">
        <w:rPr>
          <w:rFonts w:ascii="Arial1" w:eastAsia="Times New Roman" w:hAnsi="Arial1"/>
          <w:color w:val="000000"/>
          <w:lang w:eastAsia="es-MX"/>
        </w:rPr>
        <w:t xml:space="preserve"> </w:t>
      </w:r>
    </w:p>
    <w:p w:rsidR="00CD608B" w:rsidRPr="001E254E" w:rsidRDefault="00CD608B" w:rsidP="00453A30">
      <w:pPr>
        <w:spacing w:after="0"/>
        <w:jc w:val="both"/>
        <w:rPr>
          <w:rFonts w:ascii="Arial" w:hAnsi="Arial" w:cs="Arial"/>
          <w:b/>
          <w:sz w:val="24"/>
          <w:szCs w:val="24"/>
        </w:rPr>
      </w:pPr>
    </w:p>
    <w:p w:rsidR="000A73CA" w:rsidRPr="001E254E" w:rsidRDefault="001D55C0" w:rsidP="006D3E10">
      <w:pPr>
        <w:spacing w:after="0"/>
        <w:ind w:firstLine="708"/>
        <w:jc w:val="both"/>
        <w:rPr>
          <w:rFonts w:ascii="Arial" w:hAnsi="Arial" w:cs="Arial"/>
          <w:sz w:val="24"/>
          <w:szCs w:val="24"/>
        </w:rPr>
      </w:pPr>
      <w:r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00757A77">
        <w:rPr>
          <w:rFonts w:ascii="Arial" w:hAnsi="Arial" w:cs="Arial"/>
          <w:sz w:val="24"/>
          <w:szCs w:val="24"/>
        </w:rPr>
        <w:t>necesario que el presente c</w:t>
      </w:r>
      <w:r w:rsidRPr="001E254E">
        <w:rPr>
          <w:rFonts w:ascii="Arial" w:hAnsi="Arial" w:cs="Arial"/>
          <w:sz w:val="24"/>
          <w:szCs w:val="24"/>
        </w:rPr>
        <w:t>omité sesione toda vez que lo requerido por el solicitante no es competencia de este sujeto obligado.</w:t>
      </w:r>
    </w:p>
    <w:p w:rsidR="008C682E" w:rsidRPr="001E254E" w:rsidRDefault="008C682E" w:rsidP="006D3E10">
      <w:pPr>
        <w:spacing w:after="0"/>
        <w:ind w:firstLine="708"/>
        <w:jc w:val="both"/>
        <w:rPr>
          <w:rFonts w:ascii="Arial" w:hAnsi="Arial" w:cs="Arial"/>
          <w:sz w:val="24"/>
          <w:szCs w:val="24"/>
        </w:rPr>
      </w:pPr>
    </w:p>
    <w:p w:rsidR="007A7286" w:rsidRPr="001E254E" w:rsidRDefault="001D55C0" w:rsidP="006D3E10">
      <w:pPr>
        <w:spacing w:after="0"/>
        <w:ind w:firstLine="708"/>
        <w:jc w:val="both"/>
        <w:rPr>
          <w:rFonts w:ascii="Arial" w:hAnsi="Arial" w:cs="Arial"/>
          <w:sz w:val="24"/>
          <w:szCs w:val="24"/>
        </w:rPr>
      </w:pPr>
      <w:r w:rsidRPr="001E254E">
        <w:rPr>
          <w:rFonts w:ascii="Arial" w:hAnsi="Arial" w:cs="Arial"/>
          <w:sz w:val="24"/>
          <w:szCs w:val="24"/>
        </w:rPr>
        <w:t>Dicho 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clasificación de la información y declaración de inexistencia o de </w:t>
      </w:r>
      <w:r w:rsidR="000F2471" w:rsidRPr="001E254E">
        <w:rPr>
          <w:rFonts w:ascii="Arial" w:hAnsi="Arial" w:cs="Arial"/>
          <w:b/>
          <w:sz w:val="24"/>
          <w:szCs w:val="24"/>
          <w:u w:val="single"/>
        </w:rPr>
        <w:t>incompetencia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9A5AD3" w:rsidRPr="001E254E" w:rsidRDefault="007A7286" w:rsidP="00453A30">
      <w:pPr>
        <w:spacing w:after="0"/>
        <w:jc w:val="both"/>
        <w:rPr>
          <w:rFonts w:ascii="Arial" w:hAnsi="Arial" w:cs="Arial"/>
          <w:sz w:val="24"/>
          <w:szCs w:val="24"/>
        </w:rPr>
      </w:pPr>
      <w:r w:rsidRPr="001E254E">
        <w:rPr>
          <w:rFonts w:ascii="Arial" w:hAnsi="Arial" w:cs="Arial"/>
          <w:sz w:val="24"/>
          <w:szCs w:val="24"/>
        </w:rPr>
        <w:t xml:space="preserve">Así las cosas, </w:t>
      </w:r>
      <w:r w:rsidR="003B0B12" w:rsidRPr="001E254E">
        <w:rPr>
          <w:rFonts w:ascii="Arial" w:hAnsi="Arial" w:cs="Arial"/>
          <w:sz w:val="24"/>
          <w:szCs w:val="24"/>
        </w:rPr>
        <w:t>en</w:t>
      </w:r>
      <w:r w:rsidR="006D3E10" w:rsidRPr="001E254E">
        <w:rPr>
          <w:rFonts w:ascii="Arial" w:hAnsi="Arial" w:cs="Arial"/>
          <w:sz w:val="24"/>
          <w:szCs w:val="24"/>
        </w:rPr>
        <w:t xml:space="preserve"> la</w:t>
      </w:r>
      <w:r w:rsidR="003B0B12" w:rsidRPr="001E254E">
        <w:rPr>
          <w:rFonts w:ascii="Arial" w:hAnsi="Arial" w:cs="Arial"/>
          <w:sz w:val="24"/>
          <w:szCs w:val="24"/>
        </w:rPr>
        <w:t xml:space="preserve"> solicitud </w:t>
      </w:r>
      <w:r w:rsidR="006D3E10" w:rsidRPr="001E254E">
        <w:rPr>
          <w:rFonts w:ascii="Arial" w:hAnsi="Arial" w:cs="Arial"/>
          <w:sz w:val="24"/>
          <w:szCs w:val="24"/>
        </w:rPr>
        <w:t xml:space="preserve">número </w:t>
      </w:r>
      <w:r w:rsidR="00236E6E">
        <w:rPr>
          <w:rFonts w:ascii="Arial" w:hAnsi="Arial" w:cs="Arial"/>
          <w:b/>
          <w:sz w:val="24"/>
          <w:szCs w:val="24"/>
        </w:rPr>
        <w:t>DT/0324</w:t>
      </w:r>
      <w:r w:rsidR="00651340" w:rsidRPr="00CD608B">
        <w:rPr>
          <w:rFonts w:ascii="Arial" w:hAnsi="Arial" w:cs="Arial"/>
          <w:b/>
          <w:sz w:val="24"/>
          <w:szCs w:val="24"/>
        </w:rPr>
        <w:t>/2019</w:t>
      </w:r>
      <w:r w:rsidR="00651340">
        <w:rPr>
          <w:rFonts w:ascii="Arial" w:hAnsi="Arial" w:cs="Arial"/>
          <w:b/>
          <w:sz w:val="24"/>
          <w:szCs w:val="24"/>
        </w:rPr>
        <w:t xml:space="preserve"> </w:t>
      </w:r>
      <w:r w:rsidR="003B0B12" w:rsidRPr="001E254E">
        <w:rPr>
          <w:rFonts w:ascii="Arial" w:hAnsi="Arial" w:cs="Arial"/>
          <w:sz w:val="24"/>
          <w:szCs w:val="24"/>
        </w:rPr>
        <w:t xml:space="preserve">se decidió </w:t>
      </w:r>
      <w:r w:rsidR="00CD75B9" w:rsidRPr="001E254E">
        <w:rPr>
          <w:rFonts w:ascii="Arial" w:hAnsi="Arial" w:cs="Arial"/>
          <w:sz w:val="24"/>
          <w:szCs w:val="24"/>
        </w:rPr>
        <w:t>conservar para realizar</w:t>
      </w:r>
      <w:r w:rsidR="003B0B12" w:rsidRPr="001E254E">
        <w:rPr>
          <w:rFonts w:ascii="Arial" w:hAnsi="Arial" w:cs="Arial"/>
          <w:sz w:val="24"/>
          <w:szCs w:val="24"/>
        </w:rPr>
        <w:t xml:space="preserve"> una búsqueda exhaustiva </w:t>
      </w:r>
      <w:r w:rsidR="00CD75B9" w:rsidRPr="001E254E">
        <w:rPr>
          <w:rFonts w:ascii="Arial" w:hAnsi="Arial" w:cs="Arial"/>
          <w:sz w:val="24"/>
          <w:szCs w:val="24"/>
        </w:rPr>
        <w:t>con la finalidad de verificar</w:t>
      </w:r>
      <w:r w:rsidR="000758F2" w:rsidRPr="001E254E">
        <w:rPr>
          <w:rFonts w:ascii="Arial" w:hAnsi="Arial" w:cs="Arial"/>
          <w:sz w:val="24"/>
          <w:szCs w:val="24"/>
        </w:rPr>
        <w:t xml:space="preserve"> </w:t>
      </w:r>
      <w:r w:rsidR="0061519B" w:rsidRPr="001E254E">
        <w:rPr>
          <w:rFonts w:ascii="Arial" w:hAnsi="Arial" w:cs="Arial"/>
          <w:sz w:val="24"/>
          <w:szCs w:val="24"/>
        </w:rPr>
        <w:t>la existencia</w:t>
      </w:r>
      <w:r w:rsidR="001D55C0" w:rsidRPr="001E254E">
        <w:rPr>
          <w:rFonts w:ascii="Arial" w:hAnsi="Arial" w:cs="Arial"/>
          <w:sz w:val="24"/>
          <w:szCs w:val="24"/>
        </w:rPr>
        <w:t xml:space="preserve"> </w:t>
      </w:r>
      <w:r w:rsidR="00CB66B0" w:rsidRPr="001E254E">
        <w:rPr>
          <w:rFonts w:ascii="Arial" w:hAnsi="Arial" w:cs="Arial"/>
          <w:sz w:val="24"/>
          <w:szCs w:val="24"/>
        </w:rPr>
        <w:t xml:space="preserve">de información </w:t>
      </w:r>
      <w:r w:rsidR="00D87C51" w:rsidRPr="001E254E">
        <w:rPr>
          <w:rFonts w:ascii="Arial" w:hAnsi="Arial" w:cs="Arial"/>
          <w:sz w:val="24"/>
          <w:szCs w:val="24"/>
        </w:rPr>
        <w:t xml:space="preserve">solicitada, </w:t>
      </w:r>
      <w:r w:rsidR="008F1432" w:rsidRPr="001E254E">
        <w:rPr>
          <w:rFonts w:ascii="Arial" w:hAnsi="Arial" w:cs="Arial"/>
          <w:sz w:val="24"/>
          <w:szCs w:val="24"/>
        </w:rPr>
        <w:t>resultando</w:t>
      </w:r>
      <w:r w:rsidR="00CB66B0" w:rsidRPr="001E254E">
        <w:rPr>
          <w:rFonts w:ascii="Arial" w:hAnsi="Arial" w:cs="Arial"/>
          <w:sz w:val="24"/>
          <w:szCs w:val="24"/>
        </w:rPr>
        <w:t xml:space="preserve"> de ello </w:t>
      </w:r>
      <w:r w:rsidR="00D87C51" w:rsidRPr="001E254E">
        <w:rPr>
          <w:rFonts w:ascii="Arial" w:hAnsi="Arial" w:cs="Arial"/>
          <w:sz w:val="24"/>
          <w:szCs w:val="24"/>
        </w:rPr>
        <w:t xml:space="preserve">según informes de la </w:t>
      </w:r>
      <w:r w:rsidR="00236E6E">
        <w:rPr>
          <w:rFonts w:ascii="Arial" w:hAnsi="Arial" w:cs="Arial"/>
          <w:sz w:val="24"/>
          <w:szCs w:val="24"/>
        </w:rPr>
        <w:t>Comisaría de la policía preventiva municipal y de la Dirección General de Inspección y Vigilancia</w:t>
      </w:r>
      <w:r w:rsidR="00D87C51" w:rsidRPr="001E254E">
        <w:rPr>
          <w:rFonts w:ascii="Arial" w:hAnsi="Arial" w:cs="Arial"/>
          <w:sz w:val="24"/>
          <w:szCs w:val="24"/>
        </w:rPr>
        <w:t xml:space="preserve">, </w:t>
      </w:r>
      <w:r w:rsidR="00D87C51" w:rsidRPr="001E254E">
        <w:rPr>
          <w:rFonts w:ascii="Arial" w:hAnsi="Arial" w:cs="Arial"/>
          <w:b/>
          <w:sz w:val="24"/>
          <w:szCs w:val="24"/>
        </w:rPr>
        <w:t xml:space="preserve"> </w:t>
      </w:r>
      <w:r w:rsidR="009A692D" w:rsidRPr="001E254E">
        <w:rPr>
          <w:rFonts w:ascii="Arial" w:hAnsi="Arial" w:cs="Arial"/>
          <w:sz w:val="24"/>
          <w:szCs w:val="24"/>
        </w:rPr>
        <w:t xml:space="preserve">que el Ayuntamiento de </w:t>
      </w:r>
      <w:r w:rsidR="00D87C51" w:rsidRPr="001E254E">
        <w:rPr>
          <w:rFonts w:ascii="Arial" w:hAnsi="Arial" w:cs="Arial"/>
          <w:sz w:val="24"/>
          <w:szCs w:val="24"/>
        </w:rPr>
        <w:t>Tlajomulco de Zúñiga, Jalisco</w:t>
      </w:r>
      <w:r w:rsidR="009A692D" w:rsidRPr="001E254E">
        <w:rPr>
          <w:rFonts w:ascii="Arial" w:hAnsi="Arial" w:cs="Arial"/>
          <w:sz w:val="24"/>
          <w:szCs w:val="24"/>
        </w:rPr>
        <w:t xml:space="preserve"> no es competente para dar respuesta a su solicitud</w:t>
      </w:r>
      <w:r w:rsidR="00464233" w:rsidRPr="001E254E">
        <w:rPr>
          <w:rFonts w:ascii="Arial" w:hAnsi="Arial" w:cs="Arial"/>
          <w:sz w:val="24"/>
          <w:szCs w:val="24"/>
        </w:rPr>
        <w:t xml:space="preserve">, según corresponde a las atribuciones de </w:t>
      </w:r>
      <w:r w:rsidR="009A692D" w:rsidRPr="001E254E">
        <w:rPr>
          <w:rFonts w:ascii="Arial" w:hAnsi="Arial" w:cs="Arial"/>
          <w:sz w:val="24"/>
          <w:szCs w:val="24"/>
        </w:rPr>
        <w:t>este sujeto obligado</w:t>
      </w:r>
      <w:r w:rsidR="00464233" w:rsidRPr="001E254E">
        <w:rPr>
          <w:rFonts w:ascii="Arial" w:hAnsi="Arial" w:cs="Arial"/>
          <w:sz w:val="24"/>
          <w:szCs w:val="24"/>
        </w:rPr>
        <w:t xml:space="preserve">, </w:t>
      </w:r>
      <w:r w:rsidR="009A692D" w:rsidRPr="001E254E">
        <w:rPr>
          <w:rFonts w:ascii="Arial" w:hAnsi="Arial" w:cs="Arial"/>
          <w:sz w:val="24"/>
          <w:szCs w:val="24"/>
        </w:rPr>
        <w:t xml:space="preserve">la </w:t>
      </w:r>
      <w:r w:rsidR="00464233" w:rsidRPr="001E254E">
        <w:rPr>
          <w:rFonts w:ascii="Arial" w:hAnsi="Arial" w:cs="Arial"/>
          <w:sz w:val="24"/>
          <w:szCs w:val="24"/>
        </w:rPr>
        <w:t>información que se solicita no es de su competencia</w:t>
      </w:r>
      <w:r w:rsidR="00031A74" w:rsidRPr="001E254E">
        <w:rPr>
          <w:rFonts w:ascii="Arial" w:hAnsi="Arial" w:cs="Arial"/>
          <w:sz w:val="24"/>
          <w:szCs w:val="24"/>
        </w:rPr>
        <w:t xml:space="preserve"> ello debido </w:t>
      </w:r>
      <w:r w:rsidR="0059034C">
        <w:rPr>
          <w:rFonts w:ascii="Arial" w:hAnsi="Arial" w:cs="Arial"/>
          <w:sz w:val="24"/>
          <w:szCs w:val="24"/>
        </w:rPr>
        <w:t xml:space="preserve">a </w:t>
      </w:r>
      <w:r w:rsidR="00453A30" w:rsidRPr="001E254E">
        <w:rPr>
          <w:rFonts w:ascii="Arial" w:hAnsi="Arial" w:cs="Arial"/>
          <w:sz w:val="24"/>
          <w:szCs w:val="24"/>
        </w:rPr>
        <w:t>que</w:t>
      </w:r>
      <w:r w:rsidR="008A7FD8" w:rsidRPr="001E254E">
        <w:rPr>
          <w:rFonts w:ascii="Arial" w:hAnsi="Arial" w:cs="Arial"/>
          <w:sz w:val="24"/>
          <w:szCs w:val="24"/>
        </w:rPr>
        <w:t xml:space="preserve"> resulta ser  atribuciones </w:t>
      </w:r>
      <w:r w:rsidR="00673B7C">
        <w:rPr>
          <w:rFonts w:ascii="Arial" w:hAnsi="Arial" w:cs="Arial"/>
          <w:sz w:val="24"/>
          <w:szCs w:val="24"/>
        </w:rPr>
        <w:t xml:space="preserve">del la </w:t>
      </w:r>
      <w:r w:rsidR="00236E6E">
        <w:rPr>
          <w:rFonts w:ascii="Arial" w:hAnsi="Arial" w:cs="Arial"/>
          <w:sz w:val="24"/>
          <w:szCs w:val="24"/>
        </w:rPr>
        <w:t xml:space="preserve">Fiscalía General del </w:t>
      </w:r>
      <w:r w:rsidR="00DE62A8">
        <w:rPr>
          <w:rFonts w:ascii="Arial" w:hAnsi="Arial" w:cs="Arial"/>
          <w:sz w:val="24"/>
          <w:szCs w:val="24"/>
        </w:rPr>
        <w:t>Estado de Jalisco,</w:t>
      </w:r>
      <w:r w:rsidR="00453A30" w:rsidRPr="001E254E">
        <w:rPr>
          <w:rFonts w:ascii="Arial" w:hAnsi="Arial" w:cs="Arial"/>
          <w:sz w:val="24"/>
          <w:szCs w:val="24"/>
        </w:rPr>
        <w:t xml:space="preserve"> </w:t>
      </w:r>
      <w:r w:rsidR="00FF548F" w:rsidRPr="001E254E">
        <w:rPr>
          <w:rFonts w:ascii="Arial" w:hAnsi="Arial" w:cs="Arial"/>
          <w:sz w:val="24"/>
          <w:szCs w:val="24"/>
        </w:rPr>
        <w:t xml:space="preserve">por lo que </w:t>
      </w:r>
      <w:r w:rsidR="003B0B12" w:rsidRPr="001E254E">
        <w:rPr>
          <w:rFonts w:ascii="Arial" w:hAnsi="Arial" w:cs="Arial"/>
          <w:sz w:val="24"/>
          <w:szCs w:val="24"/>
        </w:rPr>
        <w:t>se concluyó que este Gobi</w:t>
      </w:r>
      <w:r w:rsidR="00D87C51" w:rsidRPr="001E254E">
        <w:rPr>
          <w:rFonts w:ascii="Arial" w:hAnsi="Arial" w:cs="Arial"/>
          <w:sz w:val="24"/>
          <w:szCs w:val="24"/>
        </w:rPr>
        <w:t>erno Municipal de Tlajomulco</w:t>
      </w:r>
      <w:r w:rsidR="006D3E10" w:rsidRPr="001E254E">
        <w:rPr>
          <w:rFonts w:ascii="Arial" w:hAnsi="Arial" w:cs="Arial"/>
          <w:sz w:val="24"/>
          <w:szCs w:val="24"/>
        </w:rPr>
        <w:t xml:space="preserve"> es</w:t>
      </w:r>
      <w:r w:rsidR="003B0B12" w:rsidRPr="001E254E">
        <w:rPr>
          <w:rFonts w:ascii="Arial" w:hAnsi="Arial" w:cs="Arial"/>
          <w:sz w:val="24"/>
          <w:szCs w:val="24"/>
        </w:rPr>
        <w:t xml:space="preserve"> incompetente para</w:t>
      </w:r>
      <w:r w:rsidR="00960E17" w:rsidRPr="001E254E">
        <w:rPr>
          <w:rFonts w:ascii="Arial" w:hAnsi="Arial" w:cs="Arial"/>
          <w:sz w:val="24"/>
          <w:szCs w:val="24"/>
        </w:rPr>
        <w:t xml:space="preserve"> conocer y </w:t>
      </w:r>
      <w:r w:rsidR="003B0B12" w:rsidRPr="001E254E">
        <w:rPr>
          <w:rFonts w:ascii="Arial" w:hAnsi="Arial" w:cs="Arial"/>
          <w:sz w:val="24"/>
          <w:szCs w:val="24"/>
        </w:rPr>
        <w:t xml:space="preserve">dar </w:t>
      </w:r>
      <w:r w:rsidR="00F00D97" w:rsidRPr="001E254E">
        <w:rPr>
          <w:rFonts w:ascii="Arial" w:hAnsi="Arial" w:cs="Arial"/>
          <w:sz w:val="24"/>
          <w:szCs w:val="24"/>
        </w:rPr>
        <w:t xml:space="preserve">respuesta en cuanto </w:t>
      </w:r>
      <w:r w:rsidR="00464233" w:rsidRPr="001E254E">
        <w:rPr>
          <w:rFonts w:ascii="Arial" w:hAnsi="Arial" w:cs="Arial"/>
          <w:sz w:val="24"/>
          <w:szCs w:val="24"/>
        </w:rPr>
        <w:t>a lo solicitado.</w:t>
      </w:r>
    </w:p>
    <w:p w:rsidR="00453A30" w:rsidRPr="001E254E" w:rsidRDefault="00453A30" w:rsidP="00B41C7E">
      <w:pPr>
        <w:spacing w:after="0"/>
        <w:jc w:val="center"/>
        <w:rPr>
          <w:rFonts w:ascii="Arial" w:hAnsi="Arial" w:cs="Arial"/>
          <w:sz w:val="24"/>
          <w:szCs w:val="24"/>
        </w:rPr>
      </w:pPr>
    </w:p>
    <w:p w:rsidR="009F4006" w:rsidRPr="001E254E" w:rsidRDefault="00B504AB" w:rsidP="006D3E10">
      <w:pPr>
        <w:spacing w:after="0"/>
        <w:ind w:firstLine="708"/>
        <w:jc w:val="both"/>
        <w:rPr>
          <w:rFonts w:ascii="Arial" w:hAnsi="Arial" w:cs="Arial"/>
          <w:sz w:val="24"/>
          <w:szCs w:val="24"/>
        </w:rPr>
      </w:pPr>
      <w:r w:rsidRPr="001E254E">
        <w:rPr>
          <w:rFonts w:ascii="Arial" w:hAnsi="Arial" w:cs="Arial"/>
          <w:sz w:val="24"/>
          <w:szCs w:val="24"/>
        </w:rPr>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informar al solicitante sobre la incompetencia</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61519B" w:rsidRPr="001E254E">
        <w:rPr>
          <w:rFonts w:ascii="Arial" w:hAnsi="Arial" w:cs="Arial"/>
          <w:i/>
          <w:sz w:val="24"/>
          <w:szCs w:val="24"/>
        </w:rPr>
        <w:t xml:space="preserve"> sobre la incompetencia de este sujeto obligado</w:t>
      </w:r>
      <w:r w:rsidR="006D3E10" w:rsidRPr="001E254E">
        <w:rPr>
          <w:rFonts w:ascii="Arial" w:hAnsi="Arial" w:cs="Arial"/>
          <w:i/>
          <w:sz w:val="24"/>
          <w:szCs w:val="24"/>
        </w:rPr>
        <w:t xml:space="preserve"> por lo que se le ordena al </w:t>
      </w:r>
      <w:r w:rsidR="006D3E10" w:rsidRPr="001E254E">
        <w:rPr>
          <w:rFonts w:ascii="Arial" w:hAnsi="Arial" w:cs="Arial"/>
          <w:i/>
          <w:sz w:val="24"/>
          <w:szCs w:val="24"/>
        </w:rPr>
        <w:lastRenderedPageBreak/>
        <w:t>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8A7FD8" w:rsidRPr="001E254E">
        <w:rPr>
          <w:rFonts w:ascii="Arial" w:hAnsi="Arial" w:cs="Arial"/>
          <w:i/>
          <w:sz w:val="24"/>
          <w:szCs w:val="24"/>
        </w:rPr>
        <w:t xml:space="preserve"> al </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8A7FD8" w:rsidRPr="001E254E">
        <w:rPr>
          <w:rFonts w:ascii="Arial" w:hAnsi="Arial" w:cs="Arial"/>
          <w:i/>
          <w:sz w:val="24"/>
          <w:szCs w:val="24"/>
        </w:rPr>
        <w:t xml:space="preserve"> </w:t>
      </w:r>
      <w:r w:rsidR="0019167C" w:rsidRPr="001E254E">
        <w:rPr>
          <w:rFonts w:ascii="Arial" w:hAnsi="Arial" w:cs="Arial"/>
          <w:i/>
          <w:sz w:val="24"/>
          <w:szCs w:val="24"/>
        </w:rPr>
        <w:t xml:space="preserve"> obligado</w:t>
      </w:r>
      <w:r w:rsidR="008A7FD8" w:rsidRPr="001E254E">
        <w:rPr>
          <w:rFonts w:ascii="Arial" w:hAnsi="Arial" w:cs="Arial"/>
          <w:i/>
          <w:sz w:val="24"/>
          <w:szCs w:val="24"/>
        </w:rPr>
        <w:t xml:space="preserve"> </w:t>
      </w:r>
      <w:r w:rsidR="0019167C" w:rsidRPr="001E254E">
        <w:rPr>
          <w:rFonts w:ascii="Arial" w:hAnsi="Arial" w:cs="Arial"/>
          <w:i/>
          <w:sz w:val="24"/>
          <w:szCs w:val="24"/>
        </w:rPr>
        <w:t xml:space="preserve"> correspondiente.</w:t>
      </w:r>
    </w:p>
    <w:p w:rsidR="009F4006" w:rsidRPr="001E254E" w:rsidRDefault="009F4006" w:rsidP="006D3E10">
      <w:pPr>
        <w:spacing w:after="0"/>
        <w:ind w:left="3600" w:right="-1"/>
        <w:rPr>
          <w:rFonts w:ascii="Arial" w:hAnsi="Arial" w:cs="Arial"/>
          <w:sz w:val="24"/>
          <w:szCs w:val="24"/>
        </w:rPr>
      </w:pPr>
    </w:p>
    <w:p w:rsidR="008A7FD8" w:rsidRPr="001E254E" w:rsidRDefault="008A7FD8" w:rsidP="006D3E10">
      <w:pPr>
        <w:spacing w:after="0"/>
        <w:ind w:left="3600" w:right="-1"/>
        <w:rPr>
          <w:rFonts w:ascii="Arial" w:hAnsi="Arial" w:cs="Arial"/>
          <w:sz w:val="24"/>
          <w:szCs w:val="24"/>
        </w:rPr>
      </w:pPr>
    </w:p>
    <w:p w:rsidR="009F4006"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4178DA" w:rsidRDefault="004178DA" w:rsidP="00F01AF1">
      <w:pPr>
        <w:spacing w:after="0"/>
        <w:jc w:val="both"/>
        <w:rPr>
          <w:rFonts w:ascii="Arial" w:hAnsi="Arial" w:cs="Arial"/>
          <w:b/>
          <w:sz w:val="24"/>
          <w:szCs w:val="24"/>
        </w:rPr>
      </w:pPr>
    </w:p>
    <w:p w:rsidR="00C64403" w:rsidRPr="001E254E" w:rsidRDefault="009F4006" w:rsidP="00DE62A8">
      <w:pPr>
        <w:spacing w:after="0"/>
        <w:jc w:val="both"/>
        <w:rPr>
          <w:rFonts w:ascii="Arial" w:hAnsi="Arial" w:cs="Arial"/>
          <w:sz w:val="24"/>
          <w:szCs w:val="24"/>
        </w:rPr>
      </w:pPr>
      <w:r w:rsidRPr="001E254E">
        <w:rPr>
          <w:rFonts w:ascii="Arial" w:hAnsi="Arial" w:cs="Arial"/>
          <w:sz w:val="24"/>
          <w:szCs w:val="24"/>
        </w:rPr>
        <w:t xml:space="preserve">Acto continuo, </w:t>
      </w:r>
      <w:r w:rsidR="00757A77">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1E254E" w:rsidRDefault="00C64403" w:rsidP="00F00D97">
      <w:pPr>
        <w:spacing w:after="0"/>
        <w:jc w:val="both"/>
        <w:rPr>
          <w:rFonts w:ascii="Arial" w:hAnsi="Arial" w:cs="Arial"/>
          <w:b/>
          <w:i/>
          <w:sz w:val="24"/>
          <w:szCs w:val="24"/>
        </w:rPr>
      </w:pPr>
    </w:p>
    <w:p w:rsidR="00464233" w:rsidRPr="001E254E" w:rsidRDefault="009F4006" w:rsidP="00F00D97">
      <w:pPr>
        <w:spacing w:after="0"/>
        <w:jc w:val="both"/>
        <w:rPr>
          <w:rFonts w:ascii="Arial" w:hAnsi="Arial" w:cs="Arial"/>
          <w:b/>
          <w:i/>
          <w:sz w:val="24"/>
          <w:szCs w:val="24"/>
        </w:rPr>
      </w:pPr>
      <w:r w:rsidRPr="001E254E">
        <w:rPr>
          <w:rFonts w:ascii="Arial" w:hAnsi="Arial" w:cs="Arial"/>
          <w:b/>
          <w:i/>
          <w:sz w:val="24"/>
          <w:szCs w:val="24"/>
        </w:rPr>
        <w:t xml:space="preserve">ACUERDO </w:t>
      </w:r>
      <w:r w:rsidR="005768D5" w:rsidRPr="001E254E">
        <w:rPr>
          <w:rFonts w:ascii="Arial" w:hAnsi="Arial" w:cs="Arial"/>
          <w:b/>
          <w:i/>
          <w:sz w:val="24"/>
          <w:szCs w:val="24"/>
        </w:rPr>
        <w:t>TERCERO</w:t>
      </w:r>
      <w:r w:rsidRPr="001E254E">
        <w:rPr>
          <w:rFonts w:ascii="Arial" w:hAnsi="Arial" w:cs="Arial"/>
          <w:b/>
          <w:i/>
          <w:sz w:val="24"/>
          <w:szCs w:val="24"/>
        </w:rPr>
        <w:t>.- APROBACIÓN UNÁNIME DEL P</w:t>
      </w:r>
      <w:r w:rsidR="009228AA">
        <w:rPr>
          <w:rFonts w:ascii="Arial" w:hAnsi="Arial" w:cs="Arial"/>
          <w:b/>
          <w:i/>
          <w:sz w:val="24"/>
          <w:szCs w:val="24"/>
        </w:rPr>
        <w:t>UNTO TERCERO DEL ORDEN DEL DÍA.</w:t>
      </w:r>
    </w:p>
    <w:p w:rsidR="00724A32" w:rsidRPr="001E254E" w:rsidRDefault="009F4006" w:rsidP="00F00D97">
      <w:pPr>
        <w:spacing w:after="0"/>
        <w:jc w:val="both"/>
        <w:rPr>
          <w:rFonts w:ascii="Arial" w:hAnsi="Arial" w:cs="Arial"/>
          <w:i/>
          <w:sz w:val="24"/>
          <w:szCs w:val="24"/>
        </w:rPr>
      </w:pPr>
      <w:r w:rsidRPr="001E254E">
        <w:rPr>
          <w:rFonts w:ascii="Arial" w:hAnsi="Arial" w:cs="Arial"/>
          <w:i/>
          <w:sz w:val="24"/>
          <w:szCs w:val="24"/>
        </w:rPr>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presente sesión las </w:t>
      </w:r>
      <w:r w:rsidR="008B03C5" w:rsidRPr="001E254E">
        <w:rPr>
          <w:rFonts w:ascii="Arial" w:hAnsi="Arial" w:cs="Arial"/>
          <w:i/>
          <w:sz w:val="24"/>
          <w:szCs w:val="24"/>
        </w:rPr>
        <w:t>1</w:t>
      </w:r>
      <w:r w:rsidR="00815122">
        <w:rPr>
          <w:rFonts w:ascii="Arial" w:hAnsi="Arial" w:cs="Arial"/>
          <w:i/>
          <w:sz w:val="24"/>
          <w:szCs w:val="24"/>
        </w:rPr>
        <w:t>3</w:t>
      </w:r>
      <w:r w:rsidR="00464233" w:rsidRPr="001E254E">
        <w:rPr>
          <w:rFonts w:ascii="Arial" w:hAnsi="Arial" w:cs="Arial"/>
          <w:i/>
          <w:sz w:val="24"/>
          <w:szCs w:val="24"/>
        </w:rPr>
        <w:t>:</w:t>
      </w:r>
      <w:r w:rsidR="003B72CB">
        <w:rPr>
          <w:rFonts w:ascii="Arial" w:hAnsi="Arial" w:cs="Arial"/>
          <w:i/>
          <w:sz w:val="24"/>
          <w:szCs w:val="24"/>
        </w:rPr>
        <w:t>3</w:t>
      </w:r>
      <w:r w:rsidR="00453A30" w:rsidRPr="001E254E">
        <w:rPr>
          <w:rFonts w:ascii="Arial" w:hAnsi="Arial" w:cs="Arial"/>
          <w:i/>
          <w:sz w:val="24"/>
          <w:szCs w:val="24"/>
        </w:rPr>
        <w:t>0</w:t>
      </w:r>
      <w:r w:rsidR="00FA635E" w:rsidRPr="001E254E">
        <w:rPr>
          <w:rFonts w:ascii="Arial" w:hAnsi="Arial" w:cs="Arial"/>
          <w:i/>
          <w:sz w:val="24"/>
          <w:szCs w:val="24"/>
        </w:rPr>
        <w:t xml:space="preserve"> </w:t>
      </w:r>
      <w:r w:rsidR="00815122">
        <w:rPr>
          <w:rFonts w:ascii="Arial" w:hAnsi="Arial" w:cs="Arial"/>
          <w:i/>
          <w:sz w:val="24"/>
          <w:szCs w:val="24"/>
        </w:rPr>
        <w:t xml:space="preserve">trece </w:t>
      </w:r>
      <w:r w:rsidR="003B72CB">
        <w:rPr>
          <w:rFonts w:ascii="Arial" w:hAnsi="Arial" w:cs="Arial"/>
          <w:i/>
          <w:sz w:val="24"/>
          <w:szCs w:val="24"/>
        </w:rPr>
        <w:t xml:space="preserve"> horas con treinta minutos</w:t>
      </w:r>
      <w:r w:rsidR="00ED5345" w:rsidRPr="001E254E">
        <w:rPr>
          <w:rFonts w:ascii="Arial" w:hAnsi="Arial" w:cs="Arial"/>
          <w:i/>
          <w:sz w:val="24"/>
          <w:szCs w:val="24"/>
        </w:rPr>
        <w:t xml:space="preserve"> </w:t>
      </w:r>
      <w:bookmarkStart w:id="0" w:name="_GoBack"/>
      <w:bookmarkEnd w:id="0"/>
      <w:r w:rsidRPr="001E254E">
        <w:rPr>
          <w:rFonts w:ascii="Arial" w:hAnsi="Arial" w:cs="Arial"/>
          <w:i/>
          <w:sz w:val="24"/>
          <w:szCs w:val="24"/>
        </w:rPr>
        <w:t xml:space="preserve">del día </w:t>
      </w:r>
      <w:r w:rsidR="00DE62A8">
        <w:rPr>
          <w:rFonts w:ascii="Arial" w:hAnsi="Arial" w:cs="Arial"/>
          <w:i/>
          <w:sz w:val="24"/>
          <w:szCs w:val="24"/>
        </w:rPr>
        <w:t>05 cinco</w:t>
      </w:r>
      <w:r w:rsidR="00815122">
        <w:rPr>
          <w:rFonts w:ascii="Arial" w:hAnsi="Arial" w:cs="Arial"/>
          <w:i/>
          <w:sz w:val="24"/>
          <w:szCs w:val="24"/>
        </w:rPr>
        <w:t xml:space="preserve"> de marzo de 2019 dos mil diecinueve.</w:t>
      </w:r>
    </w:p>
    <w:p w:rsidR="008916A2" w:rsidRDefault="008916A2" w:rsidP="002675AA">
      <w:pPr>
        <w:spacing w:after="0"/>
        <w:jc w:val="both"/>
        <w:rPr>
          <w:rFonts w:ascii="Arial" w:hAnsi="Arial" w:cs="Arial"/>
          <w:sz w:val="24"/>
          <w:szCs w:val="24"/>
        </w:rPr>
      </w:pPr>
    </w:p>
    <w:p w:rsidR="00AD02EE" w:rsidRPr="001E254E" w:rsidRDefault="00AD02EE"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9F4006" w:rsidRPr="001E254E" w:rsidRDefault="00CB6495" w:rsidP="006D3E10">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9F4006" w:rsidRPr="001E254E" w:rsidRDefault="00CB6495" w:rsidP="006D3E10">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815122">
        <w:rPr>
          <w:rFonts w:ascii="Arial" w:hAnsi="Arial" w:cs="Arial"/>
          <w:sz w:val="24"/>
          <w:szCs w:val="24"/>
        </w:rPr>
        <w:t>A</w:t>
      </w:r>
      <w:r w:rsidR="00CB6495" w:rsidRPr="001E254E">
        <w:rPr>
          <w:rFonts w:ascii="Arial" w:hAnsi="Arial" w:cs="Arial"/>
          <w:sz w:val="24"/>
          <w:szCs w:val="24"/>
        </w:rPr>
        <w:t xml:space="preserve"> </w:t>
      </w:r>
      <w:r w:rsidRPr="001E254E">
        <w:rPr>
          <w:rFonts w:ascii="Arial" w:hAnsi="Arial" w:cs="Arial"/>
          <w:sz w:val="24"/>
          <w:szCs w:val="24"/>
        </w:rPr>
        <w:t xml:space="preserve"> 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DEL G</w:t>
      </w:r>
      <w:r w:rsidR="00284627">
        <w:rPr>
          <w:rFonts w:ascii="Arial" w:hAnsi="Arial" w:cs="Arial"/>
          <w:sz w:val="24"/>
          <w:szCs w:val="24"/>
        </w:rPr>
        <w:t>OBIERNO MUNICIPAL DE TLAJOMULCO DE ZÚÑIGA</w:t>
      </w:r>
    </w:p>
    <w:sectPr w:rsidR="00755ACD" w:rsidRPr="001E254E" w:rsidSect="0059034C">
      <w:headerReference w:type="even" r:id="rId8"/>
      <w:headerReference w:type="default" r:id="rId9"/>
      <w:footerReference w:type="even" r:id="rId10"/>
      <w:footerReference w:type="default" r:id="rId11"/>
      <w:headerReference w:type="first" r:id="rId12"/>
      <w:footerReference w:type="first" r:id="rId13"/>
      <w:pgSz w:w="12240" w:h="20160" w:code="5"/>
      <w:pgMar w:top="610" w:right="1701" w:bottom="1417" w:left="2127" w:header="708" w:footer="23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6E8" w:rsidRDefault="003176E8" w:rsidP="00BF2B95">
      <w:pPr>
        <w:spacing w:after="0" w:line="240" w:lineRule="auto"/>
      </w:pPr>
      <w:r>
        <w:separator/>
      </w:r>
    </w:p>
  </w:endnote>
  <w:endnote w:type="continuationSeparator" w:id="0">
    <w:p w:rsidR="003176E8" w:rsidRDefault="003176E8" w:rsidP="00BF2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A8" w:rsidRDefault="00DE62A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BE" w:rsidRDefault="00275864" w:rsidP="00755ACD">
    <w:pPr>
      <w:pStyle w:val="Encabezado"/>
      <w:jc w:val="both"/>
      <w:rPr>
        <w:rFonts w:cs="Arial"/>
        <w:sz w:val="18"/>
        <w:szCs w:val="18"/>
      </w:rPr>
    </w:pPr>
    <w:r>
      <w:rPr>
        <w:rFonts w:cs="Arial"/>
        <w:sz w:val="18"/>
        <w:szCs w:val="18"/>
      </w:rPr>
      <w:t>Esta página forma parte integral de acta de d</w:t>
    </w:r>
    <w:r w:rsidR="00DE62A8">
      <w:rPr>
        <w:rFonts w:cs="Arial"/>
        <w:sz w:val="18"/>
        <w:szCs w:val="18"/>
      </w:rPr>
      <w:t>eclaratoria de incompetencia 002</w:t>
    </w:r>
    <w:r>
      <w:rPr>
        <w:rFonts w:cs="Arial"/>
        <w:sz w:val="18"/>
        <w:szCs w:val="18"/>
      </w:rPr>
      <w:t xml:space="preserve"> del Comité de T</w:t>
    </w:r>
    <w:r w:rsidR="00DE62A8">
      <w:rPr>
        <w:rFonts w:cs="Arial"/>
        <w:sz w:val="18"/>
        <w:szCs w:val="18"/>
      </w:rPr>
      <w:t xml:space="preserve">ransparencia de fecha 05 </w:t>
    </w:r>
    <w:r w:rsidR="00DE62A8">
      <w:rPr>
        <w:rFonts w:cs="Arial"/>
        <w:sz w:val="18"/>
        <w:szCs w:val="18"/>
      </w:rPr>
      <w:t>cinco</w:t>
    </w:r>
    <w:r>
      <w:rPr>
        <w:rFonts w:cs="Arial"/>
        <w:sz w:val="18"/>
        <w:szCs w:val="18"/>
      </w:rPr>
      <w:t xml:space="preserve"> de marzo del año 2019 dos mil diecinueve.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A8" w:rsidRDefault="00DE62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6E8" w:rsidRDefault="003176E8" w:rsidP="00BF2B95">
      <w:pPr>
        <w:spacing w:after="0" w:line="240" w:lineRule="auto"/>
      </w:pPr>
      <w:r>
        <w:separator/>
      </w:r>
    </w:p>
  </w:footnote>
  <w:footnote w:type="continuationSeparator" w:id="0">
    <w:p w:rsidR="003176E8" w:rsidRDefault="003176E8" w:rsidP="00BF2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A8" w:rsidRDefault="00DE62A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BE" w:rsidRDefault="003B72FB">
    <w:pPr>
      <w:pStyle w:val="Encabezado"/>
      <w:rPr>
        <w:noProof/>
        <w:lang w:eastAsia="es-MX"/>
      </w:rPr>
    </w:pPr>
    <w:sdt>
      <w:sdtPr>
        <w:rPr>
          <w:noProof/>
          <w:lang w:eastAsia="es-MX"/>
        </w:rPr>
        <w:id w:val="-1005207493"/>
        <w:docPartObj>
          <w:docPartGallery w:val="Page Numbers (Margins)"/>
          <w:docPartUnique/>
        </w:docPartObj>
      </w:sdtPr>
      <w:sdtContent>
        <w:r>
          <w:rPr>
            <w:noProof/>
            <w:lang w:eastAsia="es-MX"/>
          </w:rPr>
          <w:pict>
            <v:rect id="Rectángulo 9" o:spid="_x0000_s4097" style="position:absolute;margin-left:0;margin-top:0;width:60pt;height:70.5pt;z-index:251660288;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2166BE" w:rsidRDefault="003B72FB">
                        <w:pPr>
                          <w:jc w:val="center"/>
                          <w:rPr>
                            <w:rFonts w:asciiTheme="majorHAnsi" w:eastAsiaTheme="majorEastAsia" w:hAnsiTheme="majorHAnsi" w:cstheme="majorBidi"/>
                            <w:sz w:val="72"/>
                            <w:szCs w:val="72"/>
                          </w:rPr>
                        </w:pPr>
                        <w:r w:rsidRPr="003B72FB">
                          <w:rPr>
                            <w:rFonts w:asciiTheme="minorHAnsi" w:eastAsiaTheme="minorEastAsia" w:hAnsiTheme="minorHAnsi" w:cstheme="minorBidi"/>
                          </w:rPr>
                          <w:fldChar w:fldCharType="begin"/>
                        </w:r>
                        <w:r w:rsidR="002166BE">
                          <w:instrText>PAGE  \* MERGEFORMAT</w:instrText>
                        </w:r>
                        <w:r w:rsidRPr="003B72FB">
                          <w:rPr>
                            <w:rFonts w:asciiTheme="minorHAnsi" w:eastAsiaTheme="minorEastAsia" w:hAnsiTheme="minorHAnsi" w:cstheme="minorBidi"/>
                          </w:rPr>
                          <w:fldChar w:fldCharType="separate"/>
                        </w:r>
                        <w:r w:rsidR="00DE62A8" w:rsidRPr="00DE62A8">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w:r>
      </w:sdtContent>
    </w:sdt>
  </w:p>
  <w:p w:rsidR="002166BE" w:rsidRDefault="002166BE">
    <w:pPr>
      <w:pStyle w:val="Encabezado"/>
      <w:rPr>
        <w:noProof/>
        <w:lang w:eastAsia="es-MX"/>
      </w:rPr>
    </w:pPr>
  </w:p>
  <w:p w:rsidR="002166BE" w:rsidRDefault="002166BE">
    <w:pPr>
      <w:pStyle w:val="Encabezado"/>
      <w:rPr>
        <w:noProof/>
        <w:lang w:eastAsia="es-MX"/>
      </w:rPr>
    </w:pPr>
  </w:p>
  <w:p w:rsidR="002166BE" w:rsidRDefault="002166BE">
    <w:pPr>
      <w:pStyle w:val="Encabezado"/>
      <w:rPr>
        <w:noProof/>
        <w:lang w:eastAsia="es-MX"/>
      </w:rPr>
    </w:pPr>
  </w:p>
  <w:p w:rsidR="002166BE" w:rsidRDefault="002166B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A8" w:rsidRDefault="00DE62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12BA"/>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166BE"/>
    <w:rsid w:val="00223824"/>
    <w:rsid w:val="002264C4"/>
    <w:rsid w:val="00226D47"/>
    <w:rsid w:val="00227F10"/>
    <w:rsid w:val="00233A94"/>
    <w:rsid w:val="00236228"/>
    <w:rsid w:val="00236E6E"/>
    <w:rsid w:val="00240FF9"/>
    <w:rsid w:val="00245124"/>
    <w:rsid w:val="002514B5"/>
    <w:rsid w:val="0025593D"/>
    <w:rsid w:val="00260D01"/>
    <w:rsid w:val="002622AB"/>
    <w:rsid w:val="002675AA"/>
    <w:rsid w:val="00267D32"/>
    <w:rsid w:val="0027573D"/>
    <w:rsid w:val="00275864"/>
    <w:rsid w:val="00276302"/>
    <w:rsid w:val="00283BED"/>
    <w:rsid w:val="00284627"/>
    <w:rsid w:val="00285D5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B72CB"/>
    <w:rsid w:val="003B72FB"/>
    <w:rsid w:val="003C010A"/>
    <w:rsid w:val="003C176B"/>
    <w:rsid w:val="003C3017"/>
    <w:rsid w:val="003C6EDE"/>
    <w:rsid w:val="003D0EFC"/>
    <w:rsid w:val="003D78DF"/>
    <w:rsid w:val="003E1A0D"/>
    <w:rsid w:val="0040129E"/>
    <w:rsid w:val="00401A3C"/>
    <w:rsid w:val="00412B04"/>
    <w:rsid w:val="004150FA"/>
    <w:rsid w:val="00415A75"/>
    <w:rsid w:val="004178DA"/>
    <w:rsid w:val="00423475"/>
    <w:rsid w:val="00433C41"/>
    <w:rsid w:val="0044331A"/>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7C9B"/>
    <w:rsid w:val="00575785"/>
    <w:rsid w:val="005768D5"/>
    <w:rsid w:val="005772B8"/>
    <w:rsid w:val="0058792B"/>
    <w:rsid w:val="0059034C"/>
    <w:rsid w:val="0059134F"/>
    <w:rsid w:val="00595F78"/>
    <w:rsid w:val="005B027A"/>
    <w:rsid w:val="005C05F3"/>
    <w:rsid w:val="005C0752"/>
    <w:rsid w:val="005D0149"/>
    <w:rsid w:val="005D50E7"/>
    <w:rsid w:val="005D6B9C"/>
    <w:rsid w:val="005E5B01"/>
    <w:rsid w:val="005E7BD9"/>
    <w:rsid w:val="005F076C"/>
    <w:rsid w:val="00603FAA"/>
    <w:rsid w:val="00614A5F"/>
    <w:rsid w:val="0061519B"/>
    <w:rsid w:val="0061623F"/>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57A77"/>
    <w:rsid w:val="007637AE"/>
    <w:rsid w:val="00763F20"/>
    <w:rsid w:val="007731D6"/>
    <w:rsid w:val="00783A43"/>
    <w:rsid w:val="007849D7"/>
    <w:rsid w:val="0078660D"/>
    <w:rsid w:val="0079096D"/>
    <w:rsid w:val="00794E1E"/>
    <w:rsid w:val="007A0481"/>
    <w:rsid w:val="007A7286"/>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15122"/>
    <w:rsid w:val="008229CC"/>
    <w:rsid w:val="00825E70"/>
    <w:rsid w:val="008327EB"/>
    <w:rsid w:val="00837F11"/>
    <w:rsid w:val="00845E10"/>
    <w:rsid w:val="008464B0"/>
    <w:rsid w:val="008504E8"/>
    <w:rsid w:val="0085187C"/>
    <w:rsid w:val="00860FD8"/>
    <w:rsid w:val="00874CDC"/>
    <w:rsid w:val="008758DC"/>
    <w:rsid w:val="008822FD"/>
    <w:rsid w:val="008844FB"/>
    <w:rsid w:val="008916A2"/>
    <w:rsid w:val="00894038"/>
    <w:rsid w:val="008A046F"/>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228AA"/>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B07865"/>
    <w:rsid w:val="00B17E5A"/>
    <w:rsid w:val="00B23470"/>
    <w:rsid w:val="00B268CF"/>
    <w:rsid w:val="00B30177"/>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7068"/>
    <w:rsid w:val="00C4149E"/>
    <w:rsid w:val="00C418F5"/>
    <w:rsid w:val="00C47203"/>
    <w:rsid w:val="00C47CAB"/>
    <w:rsid w:val="00C60095"/>
    <w:rsid w:val="00C6011D"/>
    <w:rsid w:val="00C60CDB"/>
    <w:rsid w:val="00C64403"/>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D00EDE"/>
    <w:rsid w:val="00D05E7B"/>
    <w:rsid w:val="00D135C4"/>
    <w:rsid w:val="00D175FB"/>
    <w:rsid w:val="00D204BC"/>
    <w:rsid w:val="00D22F60"/>
    <w:rsid w:val="00D230A8"/>
    <w:rsid w:val="00D24C7E"/>
    <w:rsid w:val="00D30B1F"/>
    <w:rsid w:val="00D52308"/>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E62A8"/>
    <w:rsid w:val="00DF06AB"/>
    <w:rsid w:val="00DF138A"/>
    <w:rsid w:val="00E053D1"/>
    <w:rsid w:val="00E06BC7"/>
    <w:rsid w:val="00E149E2"/>
    <w:rsid w:val="00E167B4"/>
    <w:rsid w:val="00E23774"/>
    <w:rsid w:val="00E264BA"/>
    <w:rsid w:val="00E41238"/>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C33"/>
    <w:rsid w:val="00FC0391"/>
    <w:rsid w:val="00FC0613"/>
    <w:rsid w:val="00FE04CD"/>
    <w:rsid w:val="00FE3BF7"/>
    <w:rsid w:val="00FF548F"/>
    <w:rsid w:val="00FF5C34"/>
    <w:rsid w:val="00FF6A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7F07-0870-402F-A1CC-CC143244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4996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Likuit</cp:lastModifiedBy>
  <cp:revision>3</cp:revision>
  <cp:lastPrinted>2019-03-01T18:48:00Z</cp:lastPrinted>
  <dcterms:created xsi:type="dcterms:W3CDTF">2019-03-05T18:39:00Z</dcterms:created>
  <dcterms:modified xsi:type="dcterms:W3CDTF">2019-03-05T18:42:00Z</dcterms:modified>
</cp:coreProperties>
</file>