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856258" w:rsidRDefault="000F1CC0" w:rsidP="00FE6638">
      <w:pPr>
        <w:spacing w:after="0" w:line="240" w:lineRule="auto"/>
        <w:jc w:val="center"/>
        <w:rPr>
          <w:rFonts w:ascii="Arial" w:hAnsi="Arial" w:cs="Arial"/>
          <w:b/>
        </w:rPr>
      </w:pPr>
      <w:r w:rsidRPr="00856258">
        <w:rPr>
          <w:rFonts w:ascii="Arial" w:hAnsi="Arial" w:cs="Arial"/>
          <w:b/>
        </w:rPr>
        <w:t>OM-122/2019</w:t>
      </w:r>
    </w:p>
    <w:p w:rsidR="00217F1A" w:rsidRPr="00C13111" w:rsidRDefault="005A7CCA" w:rsidP="00842151">
      <w:pPr>
        <w:spacing w:after="0" w:line="240" w:lineRule="auto"/>
        <w:jc w:val="center"/>
        <w:rPr>
          <w:rFonts w:ascii="Arial" w:hAnsi="Arial" w:cs="Arial"/>
          <w:b/>
          <w:iCs/>
        </w:rPr>
      </w:pPr>
      <w:r w:rsidRPr="00856258">
        <w:rPr>
          <w:rFonts w:ascii="Arial" w:hAnsi="Arial" w:cs="Arial"/>
          <w:b/>
          <w:iCs/>
        </w:rPr>
        <w:t>“</w:t>
      </w:r>
      <w:r w:rsidR="00FE31DC" w:rsidRPr="00856258">
        <w:rPr>
          <w:rFonts w:ascii="Arial" w:hAnsi="Arial" w:cs="Arial"/>
          <w:b/>
          <w:iCs/>
        </w:rPr>
        <w:t>ADQUISICIÓN DE SERVICIO INTERVENCIONES EMERGENTES</w:t>
      </w:r>
      <w:r w:rsidR="00FE31DC">
        <w:rPr>
          <w:rFonts w:ascii="Arial" w:hAnsi="Arial" w:cs="Arial"/>
          <w:b/>
          <w:iCs/>
        </w:rPr>
        <w:t xml:space="preserve"> DE INFRAESTRUCTURA HIDRÁULICA ELECTROMECÁNICA DE ABASTO, CONTROL DE AGUA RESIDUAL Y PLUVIAL DENTRO DEL MUNICIPIO DE TLAJOMULCO DE ZÚÑIGA, JALISCO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w:t>
      </w:r>
      <w:r w:rsidR="00002259">
        <w:rPr>
          <w:rFonts w:ascii="Arial" w:hAnsi="Arial" w:cs="Arial"/>
          <w:b/>
          <w:iCs/>
        </w:rPr>
        <w:t>ADQUISICIÓN DE SERVICIO INTERVENCIONES EMERGENTES DE INFRAESTRUCTURA HIDRÁULICA ELECTROMECÁNICA DE ABASTO, CONTROL DE AGUA RESIDUAL Y PLUVIAL DENTRO DEL MUNICIPIO DE TLAJOMULCO DE ZÚÑIGA,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0F1CC0" w:rsidP="00A86EF4">
            <w:pPr>
              <w:spacing w:after="0"/>
              <w:jc w:val="both"/>
              <w:rPr>
                <w:rFonts w:ascii="Arial" w:hAnsi="Arial" w:cs="Arial"/>
              </w:rPr>
            </w:pPr>
            <w:r>
              <w:rPr>
                <w:rFonts w:ascii="Arial" w:hAnsi="Arial" w:cs="Arial"/>
              </w:rPr>
              <w:t>OM-122/2019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1334F8">
              <w:rPr>
                <w:rFonts w:ascii="Arial" w:hAnsi="Arial" w:cs="Arial"/>
                <w:b/>
              </w:rPr>
              <w:t>27</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5E7D1E" w:rsidP="005E7D1E">
            <w:pPr>
              <w:jc w:val="both"/>
              <w:rPr>
                <w:rFonts w:ascii="Arial" w:hAnsi="Arial" w:cs="Arial"/>
                <w:color w:val="000000"/>
              </w:rPr>
            </w:pPr>
            <w:r>
              <w:rPr>
                <w:rFonts w:ascii="Arial" w:hAnsi="Arial" w:cs="Arial"/>
              </w:rPr>
              <w:t xml:space="preserve">Jueves </w:t>
            </w:r>
            <w:r>
              <w:rPr>
                <w:rFonts w:ascii="Arial" w:hAnsi="Arial" w:cs="Arial"/>
                <w:b/>
              </w:rPr>
              <w:t>28</w:t>
            </w:r>
            <w:r w:rsidR="001334F8" w:rsidRPr="00C13111">
              <w:rPr>
                <w:rFonts w:ascii="Arial" w:hAnsi="Arial" w:cs="Arial"/>
                <w:b/>
              </w:rPr>
              <w:t xml:space="preserve"> de </w:t>
            </w:r>
            <w:r w:rsidR="001334F8">
              <w:rPr>
                <w:rFonts w:ascii="Arial" w:hAnsi="Arial" w:cs="Arial"/>
                <w:b/>
              </w:rPr>
              <w:t>noviembre</w:t>
            </w:r>
            <w:r w:rsidR="00A86EF4">
              <w:rPr>
                <w:rFonts w:ascii="Arial" w:hAnsi="Arial" w:cs="Arial"/>
                <w:b/>
                <w:color w:val="000000"/>
              </w:rPr>
              <w:t xml:space="preserv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5E7D1E">
            <w:pPr>
              <w:jc w:val="both"/>
              <w:rPr>
                <w:rFonts w:ascii="Arial" w:hAnsi="Arial" w:cs="Arial"/>
                <w:color w:val="000000"/>
              </w:rPr>
            </w:pPr>
            <w:r w:rsidRPr="00C13111">
              <w:rPr>
                <w:rFonts w:ascii="Arial" w:hAnsi="Arial" w:cs="Arial"/>
                <w:color w:val="000000"/>
              </w:rPr>
              <w:t xml:space="preserve">Hasta el </w:t>
            </w:r>
            <w:r w:rsidR="005E7D1E">
              <w:rPr>
                <w:rFonts w:ascii="Arial" w:hAnsi="Arial" w:cs="Arial"/>
                <w:color w:val="000000"/>
              </w:rPr>
              <w:t xml:space="preserve">miércoles </w:t>
            </w:r>
            <w:r w:rsidR="005E7D1E">
              <w:rPr>
                <w:rFonts w:ascii="Arial" w:hAnsi="Arial" w:cs="Arial"/>
                <w:b/>
                <w:color w:val="000000"/>
              </w:rPr>
              <w:t>04</w:t>
            </w:r>
            <w:r w:rsidRPr="00C13111">
              <w:rPr>
                <w:rFonts w:ascii="Arial" w:hAnsi="Arial" w:cs="Arial"/>
                <w:b/>
                <w:color w:val="000000"/>
              </w:rPr>
              <w:t xml:space="preserve"> de </w:t>
            </w:r>
            <w:r w:rsidR="005E7D1E">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1334F8">
        <w:trPr>
          <w:trHeight w:val="268"/>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5E7D1E" w:rsidP="005E7D1E">
            <w:pPr>
              <w:jc w:val="both"/>
              <w:rPr>
                <w:rFonts w:ascii="Arial" w:hAnsi="Arial" w:cs="Arial"/>
                <w:color w:val="000000"/>
              </w:rPr>
            </w:pPr>
            <w:r>
              <w:rPr>
                <w:rFonts w:ascii="Arial" w:hAnsi="Arial" w:cs="Arial"/>
                <w:color w:val="000000"/>
              </w:rPr>
              <w:t xml:space="preserve">Viernes </w:t>
            </w:r>
            <w:r w:rsidR="001334F8">
              <w:rPr>
                <w:rFonts w:ascii="Arial" w:hAnsi="Arial" w:cs="Arial"/>
                <w:b/>
                <w:color w:val="000000"/>
              </w:rPr>
              <w:t>0</w:t>
            </w:r>
            <w:r>
              <w:rPr>
                <w:rFonts w:ascii="Arial" w:hAnsi="Arial" w:cs="Arial"/>
                <w:b/>
                <w:color w:val="000000"/>
              </w:rPr>
              <w:t>6</w:t>
            </w:r>
            <w:r w:rsidR="00FC287D" w:rsidRPr="00A86EF4">
              <w:rPr>
                <w:rFonts w:ascii="Arial" w:hAnsi="Arial" w:cs="Arial"/>
                <w:b/>
                <w:color w:val="000000"/>
              </w:rPr>
              <w:t xml:space="preserve"> d</w:t>
            </w:r>
            <w:r w:rsidR="00FC287D" w:rsidRPr="00C13111">
              <w:rPr>
                <w:rFonts w:ascii="Arial" w:hAnsi="Arial" w:cs="Arial"/>
                <w:b/>
                <w:color w:val="000000"/>
              </w:rPr>
              <w:t xml:space="preserve">e </w:t>
            </w:r>
            <w:r>
              <w:rPr>
                <w:rFonts w:ascii="Arial" w:hAnsi="Arial" w:cs="Arial"/>
                <w:b/>
                <w:color w:val="000000"/>
              </w:rPr>
              <w:t xml:space="preserve">diciembre </w:t>
            </w:r>
            <w:r w:rsidR="00FC287D" w:rsidRPr="00C13111">
              <w:rPr>
                <w:rFonts w:ascii="Arial" w:hAnsi="Arial" w:cs="Arial"/>
                <w:b/>
                <w:color w:val="000000"/>
              </w:rPr>
              <w:t>2019 a las 1</w:t>
            </w:r>
            <w:r w:rsidR="001334F8">
              <w:rPr>
                <w:rFonts w:ascii="Arial" w:hAnsi="Arial" w:cs="Arial"/>
                <w:b/>
                <w:color w:val="000000"/>
              </w:rPr>
              <w:t>5</w:t>
            </w:r>
            <w:r w:rsidR="00FC287D" w:rsidRPr="00C13111">
              <w:rPr>
                <w:rFonts w:ascii="Arial" w:hAnsi="Arial" w:cs="Arial"/>
                <w:b/>
                <w:color w:val="000000"/>
              </w:rPr>
              <w:t>:</w:t>
            </w:r>
            <w:r>
              <w:rPr>
                <w:rFonts w:ascii="Arial" w:hAnsi="Arial" w:cs="Arial"/>
                <w:b/>
                <w:color w:val="000000"/>
              </w:rPr>
              <w:t>0</w:t>
            </w:r>
            <w:r w:rsidR="005A7CCA" w:rsidRPr="00C13111">
              <w:rPr>
                <w:rFonts w:ascii="Arial" w:hAnsi="Arial" w:cs="Arial"/>
                <w:b/>
                <w:color w:val="000000"/>
              </w:rPr>
              <w:t>0</w:t>
            </w:r>
            <w:r w:rsidR="00FC287D" w:rsidRPr="00C13111">
              <w:rPr>
                <w:rFonts w:ascii="Arial" w:hAnsi="Arial" w:cs="Arial"/>
                <w:color w:val="000000"/>
              </w:rPr>
              <w:t xml:space="preserve"> horas, </w:t>
            </w:r>
            <w:r w:rsidR="001334F8" w:rsidRPr="001334F8">
              <w:rPr>
                <w:rFonts w:ascii="Arial" w:hAnsi="Arial" w:cs="Arial"/>
                <w:color w:val="000000"/>
              </w:rPr>
              <w:t xml:space="preserve">en el inmueble ubicado en Av. López Mateos Sur No. 1710 “B”, salón 02, Hotel Encore, Colonia Santa Isabel, Tlajomulco de </w:t>
            </w:r>
            <w:r w:rsidR="001334F8" w:rsidRPr="001334F8">
              <w:rPr>
                <w:rFonts w:ascii="Arial" w:hAnsi="Arial" w:cs="Arial"/>
                <w:color w:val="000000"/>
              </w:rPr>
              <w:lastRenderedPageBreak/>
              <w:t>Zúñiga, Jalisco. C.P. 45645</w:t>
            </w:r>
          </w:p>
        </w:tc>
      </w:tr>
      <w:tr w:rsidR="00FC287D" w:rsidRPr="00C13111" w:rsidTr="00235C45">
        <w:trPr>
          <w:trHeight w:val="1550"/>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5E7D1E">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5E7D1E">
              <w:rPr>
                <w:rFonts w:ascii="Arial" w:hAnsi="Arial" w:cs="Arial"/>
                <w:b/>
                <w:color w:val="000000"/>
              </w:rPr>
              <w:t>11</w:t>
            </w:r>
            <w:r w:rsidR="007A42ED" w:rsidRPr="00C13111">
              <w:rPr>
                <w:rFonts w:ascii="Arial" w:hAnsi="Arial" w:cs="Arial"/>
                <w:b/>
                <w:color w:val="000000"/>
              </w:rPr>
              <w:t xml:space="preserve"> de</w:t>
            </w:r>
            <w:r w:rsidR="001334F8">
              <w:rPr>
                <w:rFonts w:ascii="Arial" w:hAnsi="Arial" w:cs="Arial"/>
                <w:b/>
                <w:color w:val="000000"/>
              </w:rPr>
              <w:t xml:space="preserve"> diciembre </w:t>
            </w:r>
            <w:r w:rsidR="005A7CCA" w:rsidRPr="00C13111">
              <w:rPr>
                <w:rFonts w:ascii="Arial" w:hAnsi="Arial" w:cs="Arial"/>
                <w:b/>
                <w:color w:val="000000"/>
              </w:rPr>
              <w:t>2019 a las 9</w:t>
            </w:r>
            <w:r w:rsidR="00977D92" w:rsidRPr="00C13111">
              <w:rPr>
                <w:rFonts w:ascii="Arial" w:hAnsi="Arial" w:cs="Arial"/>
                <w:b/>
                <w:color w:val="000000"/>
              </w:rPr>
              <w:t>:</w:t>
            </w:r>
            <w:r w:rsidR="005E7D1E">
              <w:rPr>
                <w:rFonts w:ascii="Arial" w:hAnsi="Arial" w:cs="Arial"/>
                <w:b/>
                <w:color w:val="000000"/>
              </w:rPr>
              <w:t>15</w:t>
            </w:r>
            <w:r w:rsidR="001334F8">
              <w:rPr>
                <w:rFonts w:ascii="Arial" w:hAnsi="Arial" w:cs="Arial"/>
                <w:b/>
                <w:color w:val="000000"/>
              </w:rPr>
              <w:t xml:space="preserve"> </w:t>
            </w:r>
            <w:r w:rsidRPr="00C13111">
              <w:rPr>
                <w:rFonts w:ascii="Arial" w:hAnsi="Arial" w:cs="Arial"/>
                <w:color w:val="000000"/>
              </w:rPr>
              <w:t>en el inmueble ubicado en Av. López Mateos Sur No. 1710 “B”, salón 02, Hotel Encore,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00225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002259">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002259">
              <w:rPr>
                <w:rFonts w:ascii="Arial" w:hAnsi="Arial" w:cs="Arial"/>
                <w:b/>
                <w:lang w:val="es-ES_tradnl" w:eastAsia="es-ES"/>
              </w:rPr>
              <w:t xml:space="preserve">abierto </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FE31DC">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E31DC">
              <w:rPr>
                <w:rFonts w:ascii="Arial" w:hAnsi="Arial" w:cs="Arial"/>
                <w:b/>
                <w:lang w:val="es-ES_tradnl" w:eastAsia="es-ES"/>
              </w:rPr>
              <w:t>a</w:t>
            </w:r>
            <w:r w:rsidR="00B457CC" w:rsidRPr="00C13111">
              <w:rPr>
                <w:rFonts w:ascii="Arial" w:hAnsi="Arial" w:cs="Arial"/>
                <w:b/>
                <w:lang w:val="es-ES_tradnl" w:eastAsia="es-ES"/>
              </w:rPr>
              <w:t>djudicar</w:t>
            </w:r>
            <w:r w:rsidR="00FE31DC">
              <w:rPr>
                <w:rFonts w:ascii="Arial" w:hAnsi="Arial" w:cs="Arial"/>
                <w:b/>
                <w:lang w:val="es-ES_tradnl" w:eastAsia="es-ES"/>
              </w:rPr>
              <w:t>á</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FE31DC">
              <w:rPr>
                <w:rFonts w:ascii="Arial" w:hAnsi="Arial" w:cs="Arial"/>
                <w:b/>
                <w:lang w:val="es-ES_tradnl" w:eastAsia="es-ES"/>
              </w:rPr>
              <w:t xml:space="preserve">un solo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lastRenderedPageBreak/>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5590C77C" wp14:editId="2E41D550">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EA12A31" wp14:editId="77DC624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5CB24A41" wp14:editId="3ED77628">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6ADCAE80" wp14:editId="2F1F59C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15118E" w:rsidP="0015118E">
            <w:pPr>
              <w:spacing w:after="0"/>
              <w:jc w:val="both"/>
              <w:rPr>
                <w:rFonts w:ascii="Arial" w:hAnsi="Arial" w:cs="Arial"/>
                <w:lang w:val="es-ES_tradnl" w:eastAsia="es-ES"/>
              </w:rPr>
            </w:pPr>
            <w:r>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w:t>
            </w:r>
            <w:r>
              <w:rPr>
                <w:rFonts w:ascii="Arial" w:hAnsi="Arial" w:cs="Arial"/>
                <w:lang w:val="es-ES_tradnl" w:eastAsia="es-ES"/>
              </w:rPr>
              <w:t>s</w:t>
            </w:r>
            <w:r w:rsidR="00CA51E6" w:rsidRPr="00C13111">
              <w:rPr>
                <w:rFonts w:ascii="Arial" w:hAnsi="Arial" w:cs="Arial"/>
                <w:lang w:val="es-ES_tradnl" w:eastAsia="es-ES"/>
              </w:rPr>
              <w:t>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Tel: 32-83-44-00 Ext. 4050</w:t>
      </w:r>
    </w:p>
    <w:p w:rsidR="00217F1A" w:rsidRPr="00C13111" w:rsidRDefault="004D6994"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149C9" w:rsidRPr="00C13111" w:rsidRDefault="00B149C9" w:rsidP="00487371">
      <w:pPr>
        <w:pStyle w:val="Textoindependiente"/>
        <w:rPr>
          <w:rFonts w:ascii="Arial" w:eastAsiaTheme="minorHAnsi" w:hAnsi="Arial" w:cs="Arial"/>
          <w:sz w:val="22"/>
          <w:szCs w:val="22"/>
          <w:lang w:eastAsia="en-US"/>
        </w:rPr>
      </w:pPr>
    </w:p>
    <w:p w:rsidR="00291894" w:rsidRDefault="00FE31DC" w:rsidP="00487371">
      <w:pPr>
        <w:pStyle w:val="Textoindependiente"/>
        <w:rPr>
          <w:rFonts w:ascii="Arial" w:eastAsiaTheme="minorHAnsi" w:hAnsi="Arial" w:cs="Arial"/>
          <w:sz w:val="22"/>
          <w:szCs w:val="22"/>
          <w:lang w:eastAsia="en-US"/>
        </w:rPr>
      </w:pPr>
      <w:r w:rsidRPr="00FE31DC">
        <w:rPr>
          <w:rFonts w:ascii="Arial" w:eastAsiaTheme="minorHAnsi" w:hAnsi="Arial" w:cs="Arial"/>
          <w:sz w:val="22"/>
          <w:szCs w:val="22"/>
          <w:lang w:eastAsia="en-US"/>
        </w:rPr>
        <w:t xml:space="preserve">Los servicios objeto de la presente Licitación deberán de ejecutarse </w:t>
      </w:r>
      <w:r>
        <w:rPr>
          <w:rFonts w:ascii="Arial" w:eastAsiaTheme="minorHAnsi" w:hAnsi="Arial" w:cs="Arial"/>
          <w:sz w:val="22"/>
          <w:szCs w:val="22"/>
          <w:lang w:eastAsia="en-US"/>
        </w:rPr>
        <w:t xml:space="preserve">en el </w:t>
      </w:r>
      <w:r w:rsidRPr="00FE31DC">
        <w:rPr>
          <w:rFonts w:ascii="Arial" w:eastAsiaTheme="minorHAnsi" w:hAnsi="Arial" w:cs="Arial"/>
          <w:sz w:val="22"/>
          <w:szCs w:val="22"/>
          <w:lang w:eastAsia="en-US"/>
        </w:rPr>
        <w:t>periodo del 0</w:t>
      </w:r>
      <w:r w:rsidR="00E074AD">
        <w:rPr>
          <w:rFonts w:ascii="Arial" w:eastAsiaTheme="minorHAnsi" w:hAnsi="Arial" w:cs="Arial"/>
          <w:sz w:val="22"/>
          <w:szCs w:val="22"/>
          <w:lang w:eastAsia="en-US"/>
        </w:rPr>
        <w:t xml:space="preserve">1 de enero </w:t>
      </w:r>
      <w:r w:rsidRPr="00FE31DC">
        <w:rPr>
          <w:rFonts w:ascii="Arial" w:eastAsiaTheme="minorHAnsi" w:hAnsi="Arial" w:cs="Arial"/>
          <w:sz w:val="22"/>
          <w:szCs w:val="22"/>
          <w:lang w:eastAsia="en-US"/>
        </w:rPr>
        <w:t>al 31 de diciembre del 20</w:t>
      </w:r>
      <w:r w:rsidR="00BD6959">
        <w:rPr>
          <w:rFonts w:ascii="Arial" w:eastAsiaTheme="minorHAnsi" w:hAnsi="Arial" w:cs="Arial"/>
          <w:sz w:val="22"/>
          <w:szCs w:val="22"/>
          <w:lang w:eastAsia="en-US"/>
        </w:rPr>
        <w:t>20</w:t>
      </w:r>
      <w:r w:rsidR="00BD6959" w:rsidRPr="00BD6959">
        <w:t xml:space="preserve"> </w:t>
      </w:r>
      <w:r w:rsidR="00BD6959" w:rsidRPr="00BD6959">
        <w:rPr>
          <w:rFonts w:ascii="Arial" w:eastAsiaTheme="minorHAnsi" w:hAnsi="Arial" w:cs="Arial"/>
          <w:sz w:val="22"/>
          <w:szCs w:val="22"/>
          <w:lang w:eastAsia="en-US"/>
        </w:rPr>
        <w:t xml:space="preserve">o hasta agotarse </w:t>
      </w:r>
      <w:r w:rsidR="00BD6959">
        <w:rPr>
          <w:rFonts w:ascii="Arial" w:eastAsiaTheme="minorHAnsi" w:hAnsi="Arial" w:cs="Arial"/>
          <w:sz w:val="22"/>
          <w:szCs w:val="22"/>
          <w:lang w:eastAsia="en-US"/>
        </w:rPr>
        <w:t>el presupuesto designado,</w:t>
      </w:r>
      <w:r w:rsidRPr="00FE31DC">
        <w:rPr>
          <w:rFonts w:ascii="Arial" w:eastAsiaTheme="minorHAnsi" w:hAnsi="Arial" w:cs="Arial"/>
          <w:sz w:val="22"/>
          <w:szCs w:val="22"/>
          <w:lang w:eastAsia="en-US"/>
        </w:rPr>
        <w:t xml:space="preserve"> </w:t>
      </w:r>
      <w:r w:rsidR="00BD6959" w:rsidRPr="00BD6959">
        <w:rPr>
          <w:rFonts w:ascii="Arial" w:eastAsiaTheme="minorHAnsi" w:hAnsi="Arial" w:cs="Arial"/>
          <w:sz w:val="22"/>
          <w:szCs w:val="22"/>
          <w:lang w:eastAsia="en-US"/>
        </w:rPr>
        <w:t xml:space="preserve">mismos que recibirá la Dirección General de Agua Potable </w:t>
      </w:r>
      <w:r w:rsidR="00BD6959">
        <w:rPr>
          <w:rFonts w:ascii="Arial" w:eastAsiaTheme="minorHAnsi" w:hAnsi="Arial" w:cs="Arial"/>
          <w:sz w:val="22"/>
          <w:szCs w:val="22"/>
          <w:lang w:eastAsia="en-US"/>
        </w:rPr>
        <w:t xml:space="preserve">o quien designe esta y </w:t>
      </w:r>
      <w:r w:rsidR="00BD6959" w:rsidRPr="00BD6959">
        <w:rPr>
          <w:rFonts w:ascii="Arial" w:eastAsiaTheme="minorHAnsi" w:hAnsi="Arial" w:cs="Arial"/>
          <w:sz w:val="22"/>
          <w:szCs w:val="22"/>
          <w:lang w:eastAsia="en-US"/>
        </w:rPr>
        <w:t>serán liberados previa inspección de los trabajos ejecutados</w:t>
      </w:r>
    </w:p>
    <w:p w:rsidR="00BD6959" w:rsidRPr="00C13111" w:rsidRDefault="00BD6959"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lastRenderedPageBreak/>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BD6959" w:rsidRPr="00BD6959">
        <w:rPr>
          <w:rFonts w:ascii="Arial" w:hAnsi="Arial" w:cs="Arial"/>
          <w:sz w:val="22"/>
          <w:szCs w:val="22"/>
          <w:lang w:val="es-MX"/>
        </w:rPr>
        <w:t xml:space="preserve">en pagos </w:t>
      </w:r>
      <w:r w:rsidR="00BD6959">
        <w:rPr>
          <w:rFonts w:ascii="Arial" w:hAnsi="Arial" w:cs="Arial"/>
          <w:sz w:val="22"/>
          <w:szCs w:val="22"/>
          <w:lang w:val="es-MX"/>
        </w:rPr>
        <w:t xml:space="preserve">por </w:t>
      </w:r>
      <w:r w:rsidR="00BD6959" w:rsidRPr="00BD6959">
        <w:rPr>
          <w:rFonts w:ascii="Arial" w:hAnsi="Arial" w:cs="Arial"/>
          <w:sz w:val="22"/>
          <w:szCs w:val="22"/>
          <w:lang w:val="es-MX"/>
        </w:rPr>
        <w:t xml:space="preserve">calendario mensual </w:t>
      </w:r>
      <w:r w:rsidR="00BD6959">
        <w:rPr>
          <w:rFonts w:ascii="Arial" w:hAnsi="Arial" w:cs="Arial"/>
          <w:sz w:val="22"/>
          <w:szCs w:val="22"/>
          <w:lang w:val="es-MX"/>
        </w:rPr>
        <w:t xml:space="preserve">debidamente </w:t>
      </w:r>
      <w:r w:rsidR="00BD6959" w:rsidRPr="00BD6959">
        <w:rPr>
          <w:rFonts w:ascii="Arial" w:hAnsi="Arial" w:cs="Arial"/>
          <w:sz w:val="22"/>
          <w:szCs w:val="22"/>
          <w:lang w:val="es-MX"/>
        </w:rPr>
        <w:t xml:space="preserve">ejecutados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D6959">
        <w:rPr>
          <w:rFonts w:ascii="Arial" w:hAnsi="Arial" w:cs="Arial"/>
          <w:sz w:val="22"/>
          <w:szCs w:val="22"/>
          <w:lang w:val="es-MX"/>
        </w:rPr>
        <w:t xml:space="preserve"> 01 hasta 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w:t>
      </w:r>
      <w:r w:rsidR="00C40ACD">
        <w:rPr>
          <w:rFonts w:ascii="Arial" w:hAnsi="Arial" w:cs="Arial"/>
          <w:sz w:val="22"/>
          <w:szCs w:val="22"/>
          <w:lang w:val="es-MX"/>
        </w:rPr>
        <w:t xml:space="preserve"> ejecución de los trabajos y </w:t>
      </w:r>
      <w:r w:rsidR="00B43A83" w:rsidRPr="00C13111">
        <w:rPr>
          <w:rFonts w:ascii="Arial" w:hAnsi="Arial" w:cs="Arial"/>
          <w:sz w:val="22"/>
          <w:szCs w:val="22"/>
          <w:lang w:val="es-MX"/>
        </w:rPr>
        <w:t>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C13111">
        <w:rPr>
          <w:rFonts w:ascii="Arial" w:hAnsi="Arial" w:cs="Arial"/>
        </w:rPr>
        <w:lastRenderedPageBreak/>
        <w:t xml:space="preserve">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C13111" w:rsidRDefault="008871E7"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241F98" w:rsidRPr="00592836" w:rsidRDefault="00241F98" w:rsidP="00241F98">
      <w:pPr>
        <w:pStyle w:val="Textoindependiente"/>
        <w:rPr>
          <w:rFonts w:ascii="Arial" w:hAnsi="Arial" w:cs="Arial"/>
          <w:sz w:val="22"/>
          <w:szCs w:val="22"/>
          <w:lang w:val="es-ES"/>
        </w:rPr>
      </w:pPr>
      <w:r w:rsidRPr="00592836">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241F98" w:rsidRPr="00592836" w:rsidRDefault="00241F98" w:rsidP="00241F98">
      <w:pPr>
        <w:pStyle w:val="Textoindependiente"/>
        <w:rPr>
          <w:rFonts w:ascii="Arial" w:hAnsi="Arial" w:cs="Arial"/>
          <w:sz w:val="22"/>
          <w:szCs w:val="22"/>
          <w:lang w:val="es-ES"/>
        </w:rPr>
      </w:pPr>
    </w:p>
    <w:p w:rsidR="00241F98" w:rsidRPr="00592836" w:rsidRDefault="00241F98" w:rsidP="00241F98">
      <w:pPr>
        <w:pStyle w:val="Textoindependiente"/>
        <w:rPr>
          <w:rFonts w:ascii="Arial" w:hAnsi="Arial" w:cs="Arial"/>
          <w:sz w:val="22"/>
          <w:szCs w:val="22"/>
          <w:lang w:val="es-ES"/>
        </w:rPr>
      </w:pPr>
      <w:r w:rsidRPr="00592836">
        <w:rPr>
          <w:rFonts w:ascii="Arial" w:hAnsi="Arial" w:cs="Arial"/>
          <w:sz w:val="22"/>
          <w:szCs w:val="22"/>
          <w:lang w:val="es-ES"/>
        </w:rPr>
        <w:t>Al Licitante que requiera mayor información de algún punto de las presentes bases deberá enviar mediante correo electrónico a la cuenta licitaciones@tlajomulco.gob.mx el documento señalado como Anexo A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592836">
        <w:rPr>
          <w:rFonts w:ascii="Arial" w:hAnsi="Arial" w:cs="Arial"/>
          <w:sz w:val="22"/>
          <w:szCs w:val="22"/>
          <w:lang w:val="es-ES"/>
        </w:rPr>
        <w:t>art</w:t>
      </w:r>
      <w:proofErr w:type="gramEnd"/>
      <w:r w:rsidRPr="00592836">
        <w:rPr>
          <w:rFonts w:ascii="Arial" w:hAnsi="Arial" w:cs="Arial"/>
          <w:sz w:val="22"/>
          <w:szCs w:val="22"/>
          <w:lang w:val="es-ES"/>
        </w:rPr>
        <w:t>. 63 fracción III de la Ley)</w:t>
      </w:r>
    </w:p>
    <w:p w:rsidR="00241F98" w:rsidRPr="00592836" w:rsidRDefault="00241F98" w:rsidP="00241F98">
      <w:pPr>
        <w:pStyle w:val="Textoindependiente"/>
        <w:rPr>
          <w:rFonts w:ascii="Arial" w:hAnsi="Arial" w:cs="Arial"/>
          <w:sz w:val="22"/>
          <w:szCs w:val="22"/>
          <w:lang w:val="es-ES"/>
        </w:rPr>
      </w:pPr>
    </w:p>
    <w:p w:rsidR="00241F98" w:rsidRDefault="00241F98" w:rsidP="00241F98">
      <w:pPr>
        <w:pStyle w:val="Textoindependiente"/>
        <w:rPr>
          <w:rFonts w:ascii="Arial" w:hAnsi="Arial" w:cs="Arial"/>
          <w:sz w:val="22"/>
          <w:szCs w:val="22"/>
          <w:lang w:val="es-ES"/>
        </w:rPr>
      </w:pPr>
      <w:r w:rsidRPr="00592836">
        <w:rPr>
          <w:rFonts w:ascii="Arial" w:hAnsi="Arial" w:cs="Arial"/>
          <w:sz w:val="22"/>
          <w:szCs w:val="22"/>
          <w:lang w:val="es-ES"/>
        </w:rPr>
        <w:t>A esta Junta de Aclaraciones asistirá un representante de la Unidad Centralizada de Compras de Recursos Materiales y del Área Requirente.</w:t>
      </w:r>
    </w:p>
    <w:p w:rsidR="007B4E97" w:rsidRPr="00C13111" w:rsidRDefault="007B4E97" w:rsidP="00FE6638">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el sobre deberá de estar debidamente cerrado con cinta diurex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lastRenderedPageBreak/>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431E42"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431E42" w:rsidRDefault="00431E42" w:rsidP="00021BAC">
      <w:pPr>
        <w:pStyle w:val="Textoindependiente"/>
        <w:ind w:left="851"/>
      </w:pPr>
    </w:p>
    <w:p w:rsidR="00124963" w:rsidRPr="00C13111" w:rsidRDefault="00431E42" w:rsidP="00021BAC">
      <w:pPr>
        <w:pStyle w:val="Textoindependiente"/>
        <w:ind w:left="851"/>
        <w:rPr>
          <w:rFonts w:ascii="Arial" w:hAnsi="Arial" w:cs="Arial"/>
          <w:iCs/>
          <w:sz w:val="22"/>
          <w:szCs w:val="22"/>
        </w:rPr>
      </w:pPr>
      <w:r w:rsidRPr="00431E42">
        <w:rPr>
          <w:rFonts w:ascii="Arial" w:hAnsi="Arial" w:cs="Arial"/>
          <w:iCs/>
          <w:sz w:val="22"/>
          <w:szCs w:val="22"/>
        </w:rPr>
        <w:t xml:space="preserve">El licitante deberá acompañar llave USB o CD con la información contenida en el anexo </w:t>
      </w:r>
      <w:r w:rsidR="00856258">
        <w:rPr>
          <w:rFonts w:ascii="Arial" w:hAnsi="Arial" w:cs="Arial"/>
          <w:iCs/>
          <w:sz w:val="22"/>
          <w:szCs w:val="22"/>
        </w:rPr>
        <w:t xml:space="preserve">1 y </w:t>
      </w:r>
      <w:r w:rsidRPr="00431E42">
        <w:rPr>
          <w:rFonts w:ascii="Arial" w:hAnsi="Arial" w:cs="Arial"/>
          <w:iCs/>
          <w:sz w:val="22"/>
          <w:szCs w:val="22"/>
        </w:rPr>
        <w:t>2 en formato Excel.</w:t>
      </w:r>
    </w:p>
    <w:p w:rsidR="00FA4C2D" w:rsidRPr="00C13111" w:rsidRDefault="00FA4C2D" w:rsidP="00A26D8D">
      <w:pPr>
        <w:pStyle w:val="Textoindependiente"/>
        <w:rPr>
          <w:rFonts w:ascii="Arial" w:hAnsi="Arial" w:cs="Arial"/>
          <w:b/>
          <w:iCs/>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Pr="00C1311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xml:space="preserve">, para el caso de no contar con este requisito el </w:t>
      </w:r>
      <w:r w:rsidRPr="00C13111">
        <w:rPr>
          <w:rFonts w:ascii="Arial" w:hAnsi="Arial" w:cs="Arial"/>
          <w:sz w:val="22"/>
          <w:szCs w:val="22"/>
        </w:rPr>
        <w:lastRenderedPageBreak/>
        <w:t>“LICITANTE”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Av. López Mateos Sur No. 1710 “B”, salón 02, Hotel Encore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1E3245" w:rsidRPr="00C13111" w:rsidRDefault="001E3245"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Encore,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Av. López Mateos Sur No. 1710 “B”, salón 02, Hotel Encore,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5E1381" w:rsidRPr="00C13111" w:rsidRDefault="008011CD" w:rsidP="005E1381">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7D65C3" w:rsidRPr="00C13111">
        <w:rPr>
          <w:rFonts w:cs="Arial"/>
          <w:b/>
          <w:szCs w:val="22"/>
          <w:lang w:val="es-MX"/>
        </w:rPr>
        <w:t>a</w:t>
      </w:r>
      <w:r w:rsidR="00B43A83" w:rsidRPr="00C13111">
        <w:rPr>
          <w:rFonts w:cs="Arial"/>
          <w:b/>
          <w:szCs w:val="22"/>
          <w:lang w:val="es-MX"/>
        </w:rPr>
        <w:t>djudicar</w:t>
      </w:r>
      <w:r w:rsidR="00002259">
        <w:rPr>
          <w:rFonts w:cs="Arial"/>
          <w:b/>
          <w:szCs w:val="22"/>
          <w:lang w:val="es-MX"/>
        </w:rPr>
        <w:t>á</w:t>
      </w:r>
      <w:r w:rsidR="0081354B" w:rsidRPr="00C13111">
        <w:rPr>
          <w:rFonts w:cs="Arial"/>
          <w:b/>
          <w:szCs w:val="22"/>
          <w:lang w:val="es-MX"/>
        </w:rPr>
        <w:t xml:space="preserve"> a </w:t>
      </w:r>
      <w:r w:rsidR="00002259">
        <w:rPr>
          <w:rFonts w:cs="Arial"/>
          <w:b/>
          <w:szCs w:val="22"/>
          <w:lang w:val="es-MX"/>
        </w:rPr>
        <w:t xml:space="preserve">un solo </w:t>
      </w:r>
      <w:r w:rsidR="005E1381" w:rsidRPr="00C13111">
        <w:rPr>
          <w:rFonts w:cs="Arial"/>
          <w:b/>
          <w:szCs w:val="22"/>
          <w:lang w:val="es-MX"/>
        </w:rPr>
        <w:t>“LICITANTE”</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lastRenderedPageBreak/>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 xml:space="preserve">El licitante </w:t>
      </w:r>
      <w:r w:rsidR="00002259">
        <w:rPr>
          <w:rFonts w:ascii="Arial" w:hAnsi="Arial" w:cs="Arial"/>
          <w:b/>
          <w:sz w:val="22"/>
          <w:szCs w:val="22"/>
        </w:rPr>
        <w:t xml:space="preserve">deberá </w:t>
      </w:r>
      <w:r w:rsidRPr="00C13111">
        <w:rPr>
          <w:rFonts w:ascii="Arial" w:hAnsi="Arial" w:cs="Arial"/>
          <w:b/>
          <w:sz w:val="22"/>
          <w:szCs w:val="22"/>
        </w:rPr>
        <w:t>cotizar</w:t>
      </w:r>
      <w:r w:rsidR="00805F89" w:rsidRPr="00C13111">
        <w:rPr>
          <w:rFonts w:ascii="Arial" w:hAnsi="Arial" w:cs="Arial"/>
          <w:b/>
          <w:sz w:val="22"/>
          <w:szCs w:val="22"/>
        </w:rPr>
        <w:t xml:space="preserve"> </w:t>
      </w:r>
      <w:r w:rsidRPr="00C13111">
        <w:rPr>
          <w:rFonts w:ascii="Arial" w:hAnsi="Arial" w:cs="Arial"/>
          <w:b/>
          <w:sz w:val="22"/>
          <w:szCs w:val="22"/>
        </w:rPr>
        <w:t>en</w:t>
      </w:r>
      <w:r w:rsidR="00C73C5C" w:rsidRPr="00C13111">
        <w:rPr>
          <w:rFonts w:ascii="Arial" w:hAnsi="Arial" w:cs="Arial"/>
          <w:b/>
          <w:sz w:val="22"/>
          <w:szCs w:val="22"/>
        </w:rPr>
        <w:t xml:space="preserve"> </w:t>
      </w:r>
      <w:r w:rsidR="00002259">
        <w:rPr>
          <w:rFonts w:ascii="Arial" w:hAnsi="Arial" w:cs="Arial"/>
          <w:b/>
          <w:sz w:val="22"/>
          <w:szCs w:val="22"/>
        </w:rPr>
        <w:t xml:space="preserve">todas </w:t>
      </w:r>
      <w:r w:rsidR="00805F89" w:rsidRPr="00C13111">
        <w:rPr>
          <w:rFonts w:ascii="Arial" w:hAnsi="Arial" w:cs="Arial"/>
          <w:b/>
          <w:sz w:val="22"/>
          <w:szCs w:val="22"/>
        </w:rPr>
        <w:t>las partidas</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lastRenderedPageBreak/>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C13111">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lastRenderedPageBreak/>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C13111">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217F1A" w:rsidRPr="00C13111" w:rsidRDefault="00217F1A" w:rsidP="00FE6638">
      <w:pPr>
        <w:spacing w:after="0"/>
        <w:jc w:val="center"/>
        <w:rPr>
          <w:rFonts w:ascii="Arial" w:hAnsi="Arial" w:cs="Arial"/>
          <w:b/>
        </w:rPr>
      </w:pPr>
      <w:r w:rsidRPr="00C13111">
        <w:rPr>
          <w:rFonts w:ascii="Arial" w:hAnsi="Arial" w:cs="Arial"/>
          <w:b/>
        </w:rPr>
        <w:lastRenderedPageBreak/>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0F1CC0" w:rsidP="00E22D32">
      <w:pPr>
        <w:spacing w:after="0" w:line="240" w:lineRule="auto"/>
        <w:jc w:val="center"/>
        <w:rPr>
          <w:rFonts w:ascii="Arial" w:hAnsi="Arial" w:cs="Arial"/>
          <w:b/>
        </w:rPr>
      </w:pPr>
      <w:r>
        <w:rPr>
          <w:rFonts w:ascii="Arial" w:hAnsi="Arial" w:cs="Arial"/>
          <w:b/>
        </w:rPr>
        <w:t>OM-122/2019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1"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C5122D" w:rsidRDefault="00C5122D" w:rsidP="00CD1239">
      <w:pPr>
        <w:spacing w:after="0" w:line="240" w:lineRule="auto"/>
        <w:jc w:val="center"/>
        <w:rPr>
          <w:rFonts w:ascii="Arial" w:eastAsia="Times New Roman" w:hAnsi="Arial" w:cs="Arial"/>
          <w:b/>
          <w:spacing w:val="60"/>
          <w:lang w:eastAsia="es-ES"/>
        </w:rPr>
      </w:pPr>
    </w:p>
    <w:p w:rsidR="00C5122D" w:rsidRPr="00C13111" w:rsidRDefault="00C5122D"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lastRenderedPageBreak/>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0F1CC0" w:rsidP="00CD1239">
      <w:pPr>
        <w:spacing w:after="0"/>
        <w:jc w:val="center"/>
        <w:rPr>
          <w:rFonts w:ascii="Arial" w:hAnsi="Arial" w:cs="Arial"/>
          <w:b/>
        </w:rPr>
      </w:pPr>
      <w:r>
        <w:rPr>
          <w:rFonts w:ascii="Arial" w:hAnsi="Arial" w:cs="Arial"/>
          <w:b/>
        </w:rPr>
        <w:t>OM-122/2019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Pr="00C13111">
        <w:rPr>
          <w:rFonts w:ascii="Arial" w:hAnsi="Arial" w:cs="Arial"/>
          <w:b/>
          <w:iCs/>
        </w:rPr>
        <w:t>”</w:t>
      </w:r>
    </w:p>
    <w:p w:rsidR="00D61B2F" w:rsidRDefault="00D61B2F" w:rsidP="00D61B2F">
      <w:pPr>
        <w:spacing w:after="0" w:line="240" w:lineRule="auto"/>
        <w:rPr>
          <w:rFonts w:ascii="Arial" w:eastAsia="Times New Roman" w:hAnsi="Arial" w:cs="Arial"/>
          <w:b/>
          <w:sz w:val="20"/>
          <w:szCs w:val="20"/>
          <w:lang w:eastAsia="es-ES"/>
        </w:rPr>
      </w:pPr>
    </w:p>
    <w:p w:rsidR="00D61B2F" w:rsidRDefault="00D61B2F" w:rsidP="00D61B2F">
      <w:pPr>
        <w:spacing w:after="0" w:line="240" w:lineRule="auto"/>
        <w:rPr>
          <w:rFonts w:ascii="Arial" w:eastAsia="Times New Roman" w:hAnsi="Arial" w:cs="Arial"/>
          <w:b/>
          <w:sz w:val="20"/>
          <w:szCs w:val="20"/>
          <w:lang w:eastAsia="es-ES"/>
        </w:rPr>
      </w:pPr>
    </w:p>
    <w:p w:rsidR="00D61B2F" w:rsidRPr="00C13111"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D61B2F"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576756" w:rsidRDefault="00576756" w:rsidP="00576756">
      <w:pPr>
        <w:pStyle w:val="Textoindependiente"/>
        <w:rPr>
          <w:rFonts w:ascii="Arial" w:hAnsi="Arial" w:cs="Arial"/>
          <w:sz w:val="22"/>
          <w:szCs w:val="22"/>
        </w:rPr>
      </w:pPr>
    </w:p>
    <w:p w:rsidR="00D61B2F" w:rsidRDefault="00D61B2F" w:rsidP="00576756">
      <w:pPr>
        <w:pStyle w:val="Textoindependiente"/>
        <w:rPr>
          <w:rFonts w:ascii="Arial" w:hAnsi="Arial" w:cs="Arial"/>
          <w:sz w:val="22"/>
          <w:szCs w:val="22"/>
        </w:rPr>
      </w:pPr>
      <w:r>
        <w:rPr>
          <w:rFonts w:ascii="Arial" w:hAnsi="Arial" w:cs="Arial"/>
          <w:sz w:val="22"/>
          <w:szCs w:val="22"/>
        </w:rPr>
        <w:t xml:space="preserve">Por medio del presente acepto cumplir las siguientes especificaciones y condiciones consistentes en: </w:t>
      </w:r>
    </w:p>
    <w:p w:rsidR="00D61B2F" w:rsidRPr="00C40822" w:rsidRDefault="00D61B2F" w:rsidP="00576756">
      <w:pPr>
        <w:pStyle w:val="Textoindependiente"/>
        <w:rPr>
          <w:rFonts w:ascii="Arial" w:hAnsi="Arial" w:cs="Arial"/>
          <w:sz w:val="22"/>
          <w:szCs w:val="22"/>
        </w:rPr>
      </w:pPr>
    </w:p>
    <w:p w:rsidR="00576756" w:rsidRPr="00C40822" w:rsidRDefault="00576756" w:rsidP="00576756">
      <w:pPr>
        <w:pStyle w:val="Textoindependiente"/>
        <w:rPr>
          <w:rFonts w:ascii="Arial" w:hAnsi="Arial" w:cs="Arial"/>
          <w:sz w:val="22"/>
          <w:szCs w:val="22"/>
        </w:rPr>
      </w:pPr>
      <w:r w:rsidRPr="00C40822">
        <w:rPr>
          <w:rFonts w:ascii="Arial" w:hAnsi="Arial" w:cs="Arial"/>
          <w:sz w:val="22"/>
          <w:szCs w:val="22"/>
        </w:rPr>
        <w:t>Descripción de los servicios solicitados:</w:t>
      </w:r>
    </w:p>
    <w:p w:rsidR="00576756" w:rsidRPr="00C40822" w:rsidRDefault="00576756" w:rsidP="00576756">
      <w:pPr>
        <w:pStyle w:val="Textoindependiente"/>
        <w:rPr>
          <w:rFonts w:ascii="Arial" w:hAnsi="Arial" w:cs="Arial"/>
          <w:sz w:val="22"/>
          <w:szCs w:val="22"/>
        </w:rPr>
      </w:pPr>
    </w:p>
    <w:p w:rsidR="00576756" w:rsidRPr="005C62B4" w:rsidRDefault="00576756" w:rsidP="00576756">
      <w:pPr>
        <w:jc w:val="both"/>
        <w:rPr>
          <w:rFonts w:ascii="Arial" w:hAnsi="Arial" w:cs="Arial"/>
          <w:b/>
          <w:bCs/>
        </w:rPr>
      </w:pPr>
      <w:r w:rsidRPr="00C605F2">
        <w:rPr>
          <w:rFonts w:ascii="Arial" w:hAnsi="Arial" w:cs="Arial"/>
          <w:bCs/>
          <w:u w:val="single"/>
        </w:rPr>
        <w:t>Definición:</w:t>
      </w:r>
      <w:r>
        <w:rPr>
          <w:rFonts w:ascii="Arial" w:hAnsi="Arial" w:cs="Arial"/>
          <w:bCs/>
        </w:rPr>
        <w:t xml:space="preserve"> consiste en realizar los trabajos de desinstalación, suministro e instalación de equipo en pozos de abasto de agua potable, re-bombeos, cárcamos y cisternas del sistema de abasto de agua potable, Plantas de Tratamiento, Plantas Potabilizadoras, Drenaje residual y pluvial, dentro del Municipio de Tlajomulco de Zúñiga, Jalisco:</w:t>
      </w:r>
    </w:p>
    <w:p w:rsidR="00576756" w:rsidRDefault="00576756" w:rsidP="00576756">
      <w:pPr>
        <w:spacing w:after="0" w:line="240" w:lineRule="auto"/>
        <w:jc w:val="both"/>
        <w:rPr>
          <w:rFonts w:ascii="Arial" w:hAnsi="Arial" w:cs="Arial"/>
          <w:bCs/>
        </w:rPr>
      </w:pPr>
      <w:r>
        <w:rPr>
          <w:rFonts w:ascii="Arial" w:hAnsi="Arial" w:cs="Arial"/>
          <w:bCs/>
        </w:rPr>
        <w:t xml:space="preserve">Los equipos </w:t>
      </w:r>
      <w:r w:rsidR="0068798B">
        <w:rPr>
          <w:rFonts w:ascii="Arial" w:hAnsi="Arial" w:cs="Arial"/>
          <w:bCs/>
        </w:rPr>
        <w:t>electro</w:t>
      </w:r>
      <w:r>
        <w:rPr>
          <w:rFonts w:ascii="Arial" w:hAnsi="Arial" w:cs="Arial"/>
          <w:bCs/>
        </w:rPr>
        <w:t>-mecánicos,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rsidR="00576756" w:rsidRDefault="00576756" w:rsidP="00576756">
      <w:pPr>
        <w:spacing w:after="0" w:line="240" w:lineRule="auto"/>
        <w:jc w:val="both"/>
        <w:rPr>
          <w:rFonts w:ascii="Arial" w:hAnsi="Arial" w:cs="Arial"/>
          <w:bCs/>
        </w:rPr>
      </w:pPr>
    </w:p>
    <w:p w:rsidR="00576756" w:rsidRDefault="00576756" w:rsidP="00576756">
      <w:pPr>
        <w:spacing w:after="0" w:line="240" w:lineRule="auto"/>
        <w:jc w:val="both"/>
        <w:rPr>
          <w:rFonts w:ascii="Arial" w:hAnsi="Arial" w:cs="Arial"/>
          <w:bCs/>
        </w:rPr>
      </w:pPr>
      <w:r>
        <w:rPr>
          <w:rFonts w:ascii="Arial" w:hAnsi="Arial" w:cs="Arial"/>
          <w:bC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w:t>
      </w:r>
      <w:r w:rsidR="008B5D67">
        <w:rPr>
          <w:rFonts w:ascii="Arial" w:hAnsi="Arial" w:cs="Arial"/>
          <w:bCs/>
        </w:rPr>
        <w:t xml:space="preserve"> y considerados en los conceptos del Anexo 2</w:t>
      </w:r>
      <w:r>
        <w:rPr>
          <w:rFonts w:ascii="Arial" w:hAnsi="Arial" w:cs="Arial"/>
          <w:bCs/>
        </w:rPr>
        <w:t>, deberá de estar preparada la Empresa contratista con disponibilidad en las 24 horas con equipos y personal, 7 días de la semana, por el tiempo de prestación de servicios.</w:t>
      </w:r>
    </w:p>
    <w:p w:rsidR="00576756" w:rsidRDefault="00576756" w:rsidP="00576756">
      <w:pPr>
        <w:spacing w:after="0" w:line="240" w:lineRule="auto"/>
        <w:jc w:val="both"/>
        <w:rPr>
          <w:rFonts w:ascii="Arial" w:hAnsi="Arial" w:cs="Arial"/>
          <w:bCs/>
        </w:rPr>
      </w:pPr>
    </w:p>
    <w:p w:rsidR="00576756" w:rsidRDefault="00576756" w:rsidP="00576756">
      <w:pPr>
        <w:spacing w:after="0" w:line="240" w:lineRule="auto"/>
        <w:jc w:val="both"/>
        <w:rPr>
          <w:rFonts w:ascii="Arial" w:hAnsi="Arial" w:cs="Arial"/>
          <w:bCs/>
        </w:rPr>
      </w:pPr>
      <w:r>
        <w:rPr>
          <w:rFonts w:ascii="Arial" w:hAnsi="Arial" w:cs="Arial"/>
          <w:bCs/>
        </w:rPr>
        <w:t xml:space="preserve">Durante la intervención se identificará y propondrá al Director del área para su autorización, los suministros de equipos electromecánicos, instrumentos, tuberías, que se requiera sustituir, debiendo ser el Director del área quien dé su aprobación para tal fin.  </w:t>
      </w:r>
    </w:p>
    <w:p w:rsidR="00576756" w:rsidRDefault="00576756" w:rsidP="00576756">
      <w:pPr>
        <w:spacing w:after="0" w:line="240" w:lineRule="auto"/>
        <w:jc w:val="both"/>
        <w:rPr>
          <w:rFonts w:ascii="Arial" w:hAnsi="Arial" w:cs="Arial"/>
          <w:bCs/>
        </w:rPr>
      </w:pPr>
    </w:p>
    <w:p w:rsidR="00576756" w:rsidRPr="00733F8C" w:rsidRDefault="00576756" w:rsidP="00576756">
      <w:pPr>
        <w:spacing w:after="0" w:line="240" w:lineRule="auto"/>
        <w:jc w:val="both"/>
        <w:rPr>
          <w:rFonts w:ascii="Arial" w:hAnsi="Arial" w:cs="Arial"/>
          <w:bCs/>
        </w:rPr>
      </w:pPr>
      <w:r w:rsidRPr="0054794C">
        <w:rPr>
          <w:rFonts w:ascii="Arial" w:hAnsi="Arial" w:cs="Arial"/>
          <w:bCs/>
          <w:u w:val="single"/>
        </w:rPr>
        <w:t>Forma de pago:</w:t>
      </w:r>
      <w:r>
        <w:rPr>
          <w:rFonts w:ascii="Arial" w:hAnsi="Arial" w:cs="Arial"/>
          <w:bCs/>
        </w:rPr>
        <w:t xml:space="preserve"> La forma de pago estará en razón de los conceptos considerados en el </w:t>
      </w:r>
      <w:r w:rsidR="0054232F">
        <w:rPr>
          <w:rFonts w:ascii="Arial" w:hAnsi="Arial" w:cs="Arial"/>
          <w:bCs/>
        </w:rPr>
        <w:t>anexo 2</w:t>
      </w:r>
      <w:r>
        <w:rPr>
          <w:rFonts w:ascii="Arial" w:hAnsi="Arial" w:cs="Arial"/>
          <w:bCs/>
        </w:rPr>
        <w:t>, realmente realizados de acuerdo a las características que se señalan, con la</w:t>
      </w:r>
      <w:r w:rsidR="0054232F">
        <w:rPr>
          <w:rFonts w:ascii="Arial" w:hAnsi="Arial" w:cs="Arial"/>
          <w:bCs/>
        </w:rPr>
        <w:t>s</w:t>
      </w:r>
      <w:r>
        <w:rPr>
          <w:rFonts w:ascii="Arial" w:hAnsi="Arial" w:cs="Arial"/>
          <w:bCs/>
        </w:rPr>
        <w:t xml:space="preserve"> unidad</w:t>
      </w:r>
      <w:r w:rsidR="0054232F">
        <w:rPr>
          <w:rFonts w:ascii="Arial" w:hAnsi="Arial" w:cs="Arial"/>
          <w:bCs/>
        </w:rPr>
        <w:t>es que se  requieran que no superen el presupuesto y que estén avaladas por la Dirección General de Agua Potable</w:t>
      </w:r>
      <w:r>
        <w:rPr>
          <w:rFonts w:ascii="Arial" w:hAnsi="Arial" w:cs="Arial"/>
          <w:bCs/>
        </w:rPr>
        <w:t xml:space="preserve"> que en el mismo catálogo de conceptos se refiere y a los precios unitarios consignados en el </w:t>
      </w:r>
      <w:r w:rsidR="0054232F">
        <w:rPr>
          <w:rFonts w:ascii="Arial" w:hAnsi="Arial" w:cs="Arial"/>
          <w:bCs/>
        </w:rPr>
        <w:t xml:space="preserve">Anexo 2 y </w:t>
      </w:r>
      <w:r>
        <w:rPr>
          <w:rFonts w:ascii="Arial" w:hAnsi="Arial" w:cs="Arial"/>
          <w:bCs/>
        </w:rPr>
        <w:t>contrato.</w:t>
      </w:r>
    </w:p>
    <w:p w:rsidR="00576756" w:rsidRPr="003E543A" w:rsidRDefault="00576756" w:rsidP="00576756">
      <w:pPr>
        <w:spacing w:after="0" w:line="240" w:lineRule="auto"/>
        <w:jc w:val="center"/>
        <w:rPr>
          <w:rFonts w:ascii="Arial" w:eastAsia="Times New Roman" w:hAnsi="Arial" w:cs="Arial"/>
          <w:b/>
          <w:iCs/>
          <w:lang w:eastAsia="es-ES"/>
        </w:rPr>
      </w:pPr>
    </w:p>
    <w:p w:rsidR="00576756" w:rsidRPr="003E543A" w:rsidRDefault="00576756" w:rsidP="00576756">
      <w:pPr>
        <w:spacing w:after="0" w:line="240" w:lineRule="auto"/>
        <w:jc w:val="center"/>
        <w:rPr>
          <w:rFonts w:ascii="Arial" w:eastAsia="Times New Roman" w:hAnsi="Arial" w:cs="Arial"/>
          <w:b/>
          <w:iCs/>
          <w:lang w:eastAsia="es-ES"/>
        </w:rPr>
      </w:pPr>
    </w:p>
    <w:p w:rsidR="00576756" w:rsidRPr="003E543A" w:rsidRDefault="00576756" w:rsidP="00576756">
      <w:pPr>
        <w:widowControl w:val="0"/>
        <w:autoSpaceDE w:val="0"/>
        <w:autoSpaceDN w:val="0"/>
        <w:adjustRightInd w:val="0"/>
        <w:spacing w:after="0" w:line="240" w:lineRule="auto"/>
        <w:jc w:val="both"/>
        <w:rPr>
          <w:rFonts w:ascii="Arial" w:eastAsia="MS Mincho" w:hAnsi="Arial" w:cs="Arial"/>
          <w:lang w:eastAsia="es-ES"/>
        </w:rPr>
      </w:pPr>
      <w:r w:rsidRPr="003E543A">
        <w:rPr>
          <w:rFonts w:ascii="Arial" w:eastAsia="MS Mincho" w:hAnsi="Arial" w:cs="Arial"/>
          <w:lang w:eastAsia="es-ES"/>
        </w:rPr>
        <w:t>La propuesta debe contener los siguientes documentos:</w:t>
      </w:r>
    </w:p>
    <w:p w:rsidR="00576756" w:rsidRPr="003E543A" w:rsidRDefault="00576756" w:rsidP="00576756">
      <w:pPr>
        <w:spacing w:after="0" w:line="240" w:lineRule="auto"/>
        <w:jc w:val="both"/>
        <w:rPr>
          <w:rFonts w:ascii="Arial" w:eastAsia="MS Mincho" w:hAnsi="Arial" w:cs="Arial"/>
          <w:lang w:eastAsia="es-ES"/>
        </w:rPr>
      </w:pPr>
    </w:p>
    <w:p w:rsidR="00576756" w:rsidRDefault="00576756" w:rsidP="00CD1239">
      <w:pPr>
        <w:spacing w:after="0" w:line="240" w:lineRule="auto"/>
        <w:jc w:val="both"/>
        <w:rPr>
          <w:rFonts w:ascii="Arial" w:eastAsia="Arial" w:hAnsi="Arial" w:cs="Arial"/>
          <w:sz w:val="24"/>
          <w:szCs w:val="24"/>
        </w:rPr>
      </w:pP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widowControl w:val="0"/>
        <w:numPr>
          <w:ilvl w:val="0"/>
          <w:numId w:val="22"/>
        </w:numPr>
        <w:autoSpaceDE w:val="0"/>
        <w:autoSpaceDN w:val="0"/>
        <w:adjustRightInd w:val="0"/>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Fichas técnicas y manuales donde se especifique que la Propuesta técnica, cumple mínimo con la información especificada en el “CATALOGO DE CONCEPTOS</w:t>
      </w:r>
      <w:proofErr w:type="gramStart"/>
      <w:r w:rsidRPr="002B5CB1">
        <w:rPr>
          <w:rFonts w:ascii="Arial" w:eastAsia="MS Mincho" w:hAnsi="Arial" w:cs="Arial"/>
          <w:sz w:val="20"/>
          <w:szCs w:val="20"/>
          <w:lang w:eastAsia="es-ES"/>
        </w:rPr>
        <w:t>” .</w:t>
      </w:r>
      <w:proofErr w:type="gramEnd"/>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ind w:left="709" w:hanging="425"/>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autografa original de fabricante de Bomba centrífuga multietapas tipo sumergible, Motor sumergible, Tablero con arrancador suave inteligente, Tablero con arrancador a tensión reducida, Tablero con variador de frecuencia  y  Bomba sumergible para aguas residuales, que certifique al licitante como distribuidor autorizado por un periodo mínimo de 3 años.</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El licitante deberá acreditar la distribución del fabricante de Bomba centrífuga multietapas tipo sumergible, Motor sumergible, Tablero con arrancador suave inteligente, Tablero con arrancador a tensión reducida, Tablero con variador de frecuencia y  Bomba sumergible para aguas residuales mediante factura con una antigüedad de 3 años. </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garantice los bienes contra defectos de fabricación por un periodo mínimo de 3 años los equipos.</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manifieste que cuenta con planta de fabricación en México certificada por ISO9000.</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Presentar documento con firma autógrafa original de fabricante de Bomba centrífuga multietapas tipo sumergible, Motor sumergible, Tablero con arrancador suave inteligente, Tablero con arrancador a tensión reducida y  Tablero con variador de frecuencia, donde avale que estos son de la misma marca y cuentan  con las certificaciones CSA y UL. </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acredite y certifique al licitante que cuenta con personal técnico para los trabajos de instalación, arranque y puesta en marcha de estos equipos. Y que estará presente un técnico especializado de fábrica para revisión y validación del proceso.</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Motor sumergible, Tablero con arrancador suave inteligente, Tablero con arrancador a tensión reducida, Tablero con variador de frecuencia donde acredite y certifique al licitante que cuenta con personal técnico para los servicios  completos de acondicionamiento de pozo de agua. Y que estará presente un técnico especializado de fábrica para revisión y validación del proceso.</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y  Motor sumergible, donde acredite la hermeticidad de los empates del cable eléctrico sumergible.</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lastRenderedPageBreak/>
        <w:t xml:space="preserve">Presentar documento con firma autógrafa original de fabricante de Bomba centrífuga multietapas tipo sumergible y  Motor sumergible, donde avale el uso de cable eléctico plano sumergible y manguera poliducto ofertado. </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 </w:t>
      </w: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Para garantizar la oportuna ejecución de los servicios el licitante deberá acreditar mediante factura a nombre de la empresa que cuenta con cámara de videofilmación exploratoria de pozo. </w:t>
      </w:r>
    </w:p>
    <w:p w:rsidR="002B5CB1" w:rsidRPr="002B5CB1" w:rsidRDefault="002B5CB1" w:rsidP="002B5CB1">
      <w:pPr>
        <w:spacing w:after="0" w:line="240" w:lineRule="auto"/>
        <w:ind w:left="720"/>
        <w:contextualSpacing/>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color w:val="000000"/>
          <w:sz w:val="20"/>
          <w:szCs w:val="20"/>
          <w:lang w:eastAsia="es-ES"/>
        </w:rPr>
      </w:pPr>
      <w:r w:rsidRPr="002B5CB1">
        <w:rPr>
          <w:rFonts w:ascii="Arial" w:eastAsia="MS Mincho" w:hAnsi="Arial" w:cs="Arial"/>
          <w:sz w:val="20"/>
          <w:szCs w:val="20"/>
          <w:lang w:eastAsia="es-ES"/>
        </w:rPr>
        <w:t xml:space="preserve">Para garantizar la oportuna ejecución de los servicios el licitante deberá acreditar la propiedad de Grúa para pozo profundo, mediante factura a nombre de la empresa </w:t>
      </w:r>
      <w:r w:rsidRPr="002B5CB1">
        <w:rPr>
          <w:rFonts w:ascii="Arial" w:eastAsia="MS Mincho" w:hAnsi="Arial" w:cs="Arial"/>
          <w:color w:val="000000"/>
          <w:sz w:val="20"/>
          <w:szCs w:val="20"/>
          <w:lang w:eastAsia="es-ES"/>
        </w:rPr>
        <w:t xml:space="preserve">o contrato de financiamiento, con corrida y pagos correspondientes, de la unidad.  </w:t>
      </w:r>
    </w:p>
    <w:p w:rsidR="002B5CB1" w:rsidRPr="002B5CB1" w:rsidRDefault="002B5CB1" w:rsidP="002B5CB1">
      <w:pPr>
        <w:spacing w:after="0" w:line="240" w:lineRule="auto"/>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El licitante deberá contar con un supervisor Ing. Mecánico Eléctrico, para el cumplimiento y correcta ejecución de los trabajos derivados de la licitación. Es así como deberá presentar copia certificada de la cédula profesional.</w:t>
      </w:r>
    </w:p>
    <w:p w:rsidR="002B5CB1" w:rsidRPr="002B5CB1" w:rsidRDefault="002B5CB1" w:rsidP="002B5CB1">
      <w:pPr>
        <w:spacing w:after="0" w:line="240" w:lineRule="auto"/>
        <w:ind w:left="720"/>
        <w:contextualSpacing/>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El licitante deberá contar con operador de grúa y cuadrilla auxiliar, para el cumplimiento y correcta ejecución de los trabajos de instalación derivados de la licitación. Así mismo deberá presentar certificado del fabricante de equipo de bombeo donde demuestre que está capacitado para realizar dichos trabajos. </w:t>
      </w:r>
    </w:p>
    <w:p w:rsidR="002B5CB1" w:rsidRPr="002B5CB1" w:rsidRDefault="002B5CB1" w:rsidP="002B5CB1">
      <w:pPr>
        <w:spacing w:after="0" w:line="240" w:lineRule="auto"/>
        <w:ind w:left="720"/>
        <w:contextualSpacing/>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Deberá presentar certificación DC3 donde avale que el personla técnico y operador de grúa están capacitados para trabajos de riesgo.  </w:t>
      </w:r>
    </w:p>
    <w:p w:rsidR="002B5CB1" w:rsidRPr="002B5CB1" w:rsidRDefault="002B5CB1" w:rsidP="002B5CB1">
      <w:pPr>
        <w:spacing w:after="0" w:line="240" w:lineRule="auto"/>
        <w:ind w:left="720"/>
        <w:contextualSpacing/>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Presentar cédula de determinación de cuotas mensual y bimestral  de la empresa licitante del periodo enero 2019 a la fecha, donde certifique el alta en el IMSS del Ing. Mecánico Eléctrico, Operador de grúa y cuadrilla auxiliar, y mencione su ocupación. Así mismo deberá presentar su línea de captura SIPARE. </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 xml:space="preserve"> El licitante debe comprobar que cuenta con la experiencia requerida para la correcta ejecución de los trabajos, debiendo acreditarla con contratos y/o facturas de por lo menos 2 años con las mismas características del objeto de la licitación, y montos equivalentes al ofertado. </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Presentar documento con firma autógrafa original de fabricante de Bomba centrífuga multietapas tipo sumergible, Motor sumergible, Tablero con arrancador suave inteligente, Tablero con arrancador a tensión reducida, Tablero con variador de frecuencia y  Bomba sumergible para aguas residuales donde avale que el licitante cuenta con taller de servicio certificado por  fabrica, con  domicilio local en la  zona   metropolitana  de  Guadalajara   para así garantizar una correcta y temprana atención en un lapso no  mayor a 5 Horas.</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El licitante deberá acreditar mediante una carta que para el servicio de mantenimiento y embobinado, cuent</w:t>
      </w:r>
      <w:r w:rsidR="0015118E">
        <w:rPr>
          <w:rFonts w:ascii="Arial" w:eastAsia="MS Mincho" w:hAnsi="Arial" w:cs="Arial"/>
          <w:sz w:val="20"/>
          <w:szCs w:val="20"/>
          <w:lang w:eastAsia="es-ES"/>
        </w:rPr>
        <w:t>a con taller de servicio en la zona</w:t>
      </w:r>
      <w:r w:rsidRPr="002B5CB1">
        <w:rPr>
          <w:rFonts w:ascii="Arial" w:eastAsia="MS Mincho" w:hAnsi="Arial" w:cs="Arial"/>
          <w:sz w:val="20"/>
          <w:szCs w:val="20"/>
          <w:lang w:eastAsia="es-ES"/>
        </w:rPr>
        <w:t xml:space="preserve"> metropo</w:t>
      </w:r>
      <w:r w:rsidR="0015118E">
        <w:rPr>
          <w:rFonts w:ascii="Arial" w:eastAsia="MS Mincho" w:hAnsi="Arial" w:cs="Arial"/>
          <w:sz w:val="20"/>
          <w:szCs w:val="20"/>
          <w:lang w:eastAsia="es-ES"/>
        </w:rPr>
        <w:t>litana de Guadalajara</w:t>
      </w:r>
      <w:r w:rsidRPr="002B5CB1">
        <w:rPr>
          <w:rFonts w:ascii="Arial" w:eastAsia="MS Mincho" w:hAnsi="Arial" w:cs="Arial"/>
          <w:sz w:val="20"/>
          <w:szCs w:val="20"/>
          <w:lang w:eastAsia="es-ES"/>
        </w:rPr>
        <w:t xml:space="preserve"> con atención las 24 hrs los 365 días del año, para así garantizar una correcta y temprana atención en un lapso no  mayor a 5 Horas.</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Carta manifiesto donde el Licitante en caso de resultar ganador,  se comprometa a ofrecer capacitaciones, durante el primer año, como parte del programa de capacitación y mantenimiento.</w:t>
      </w:r>
    </w:p>
    <w:p w:rsidR="002B5CB1" w:rsidRPr="002B5CB1" w:rsidRDefault="002B5CB1" w:rsidP="002B5CB1">
      <w:pPr>
        <w:spacing w:after="0" w:line="240" w:lineRule="auto"/>
        <w:ind w:left="720"/>
        <w:contextualSpacing/>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color w:val="000000"/>
          <w:sz w:val="20"/>
          <w:szCs w:val="20"/>
          <w:lang w:eastAsia="es-ES"/>
        </w:rPr>
      </w:pPr>
      <w:r w:rsidRPr="002B5CB1">
        <w:rPr>
          <w:rFonts w:ascii="Arial" w:eastAsia="MS Mincho" w:hAnsi="Arial" w:cs="Arial"/>
          <w:color w:val="000000"/>
          <w:sz w:val="20"/>
          <w:szCs w:val="20"/>
          <w:lang w:eastAsia="es-ES"/>
        </w:rPr>
        <w:t>Con el objeto de verificar que los ingresos cubran hasta el 60%, como mínimo de lo ofertado se deberán presentar los siguientes documentos:</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1)</w:t>
      </w:r>
      <w:r>
        <w:rPr>
          <w:rFonts w:ascii="Arial" w:eastAsia="MS Mincho" w:hAnsi="Arial" w:cs="Arial"/>
          <w:sz w:val="20"/>
          <w:szCs w:val="20"/>
          <w:lang w:eastAsia="es-ES"/>
        </w:rPr>
        <w:t xml:space="preserve"> </w:t>
      </w:r>
      <w:r w:rsidRPr="002B5CB1">
        <w:rPr>
          <w:rFonts w:ascii="Arial" w:eastAsia="MS Mincho" w:hAnsi="Arial" w:cs="Arial"/>
          <w:sz w:val="20"/>
          <w:szCs w:val="20"/>
          <w:lang w:eastAsia="es-ES"/>
        </w:rPr>
        <w:t>Declaración ANUAL de impuesto Sobre la Renta (ISR) correspondiente al ejercicio 2018.</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2)</w:t>
      </w:r>
      <w:r>
        <w:rPr>
          <w:rFonts w:ascii="Arial" w:eastAsia="MS Mincho" w:hAnsi="Arial" w:cs="Arial"/>
          <w:sz w:val="20"/>
          <w:szCs w:val="20"/>
          <w:lang w:eastAsia="es-ES"/>
        </w:rPr>
        <w:t xml:space="preserve"> </w:t>
      </w:r>
      <w:r w:rsidRPr="002B5CB1">
        <w:rPr>
          <w:rFonts w:ascii="Arial" w:eastAsia="MS Mincho" w:hAnsi="Arial" w:cs="Arial"/>
          <w:sz w:val="20"/>
          <w:szCs w:val="20"/>
          <w:lang w:eastAsia="es-ES"/>
        </w:rPr>
        <w:t>Acuse de recibido emitido por el SAT de la declaración ANUAL del Impuesto sobre la Renta correspondiente al ejercicio 2018</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t>3) Declaración Provisiona</w:t>
      </w:r>
      <w:r>
        <w:rPr>
          <w:rFonts w:ascii="Arial" w:eastAsia="MS Mincho" w:hAnsi="Arial" w:cs="Arial"/>
          <w:sz w:val="20"/>
          <w:szCs w:val="20"/>
          <w:lang w:eastAsia="es-ES"/>
        </w:rPr>
        <w:t xml:space="preserve">l de Impuestos Sobre  la Renta </w:t>
      </w:r>
      <w:r w:rsidRPr="002B5CB1">
        <w:rPr>
          <w:rFonts w:ascii="Arial" w:eastAsia="MS Mincho" w:hAnsi="Arial" w:cs="Arial"/>
          <w:sz w:val="20"/>
          <w:szCs w:val="20"/>
          <w:lang w:eastAsia="es-ES"/>
        </w:rPr>
        <w:t xml:space="preserve">(ISR) correspondiente al mes </w:t>
      </w:r>
      <w:r w:rsidR="0015118E">
        <w:rPr>
          <w:rFonts w:ascii="Arial" w:eastAsia="MS Mincho" w:hAnsi="Arial" w:cs="Arial"/>
          <w:sz w:val="20"/>
          <w:szCs w:val="20"/>
          <w:lang w:eastAsia="es-ES"/>
        </w:rPr>
        <w:t xml:space="preserve">octubre </w:t>
      </w:r>
      <w:r w:rsidRPr="002B5CB1">
        <w:rPr>
          <w:rFonts w:ascii="Arial" w:eastAsia="MS Mincho" w:hAnsi="Arial" w:cs="Arial"/>
          <w:sz w:val="20"/>
          <w:szCs w:val="20"/>
          <w:lang w:eastAsia="es-ES"/>
        </w:rPr>
        <w:t>2019.</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r w:rsidRPr="002B5CB1">
        <w:rPr>
          <w:rFonts w:ascii="Arial" w:eastAsia="MS Mincho" w:hAnsi="Arial" w:cs="Arial"/>
          <w:sz w:val="20"/>
          <w:szCs w:val="20"/>
          <w:lang w:eastAsia="es-ES"/>
        </w:rPr>
        <w:lastRenderedPageBreak/>
        <w:t>4) Acuse de recibido emitido por el SAT de la Declaración Provisional de Impuestos Sobre  la Renta (ISR) correspondiente al mes de Octubre 2019</w:t>
      </w:r>
    </w:p>
    <w:p w:rsidR="002B5CB1" w:rsidRPr="002B5CB1" w:rsidRDefault="002B5CB1" w:rsidP="002B5CB1">
      <w:pPr>
        <w:spacing w:after="0" w:line="240" w:lineRule="auto"/>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Calibri" w:hAnsi="Arial" w:cs="Arial"/>
          <w:sz w:val="20"/>
          <w:szCs w:val="20"/>
          <w:lang w:eastAsia="es-ES"/>
        </w:rPr>
        <w:t>Constancia de Opinión Positiva de Cumplimiento de Obligaciones Fiscales. (Emitida por el SAT con una antigüedad no mayor a 30 días)</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bCs/>
          <w:sz w:val="20"/>
          <w:szCs w:val="20"/>
          <w:lang w:eastAsia="es-ES"/>
        </w:rPr>
      </w:pPr>
      <w:r w:rsidRPr="002B5CB1">
        <w:rPr>
          <w:rFonts w:ascii="Arial" w:eastAsia="Calibri" w:hAnsi="Arial" w:cs="Arial"/>
          <w:bCs/>
          <w:sz w:val="20"/>
          <w:szCs w:val="20"/>
          <w:lang w:eastAsia="es-ES"/>
        </w:rPr>
        <w:t>Constancia de situación fiscal impresa. (Emitida por el SAT)</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numPr>
          <w:ilvl w:val="0"/>
          <w:numId w:val="22"/>
        </w:numPr>
        <w:spacing w:after="0" w:line="240" w:lineRule="auto"/>
        <w:contextualSpacing/>
        <w:jc w:val="both"/>
        <w:rPr>
          <w:rFonts w:ascii="Arial" w:eastAsia="MS Mincho" w:hAnsi="Arial" w:cs="Arial"/>
          <w:bCs/>
          <w:sz w:val="20"/>
          <w:szCs w:val="20"/>
          <w:lang w:eastAsia="es-ES"/>
        </w:rPr>
      </w:pPr>
      <w:r w:rsidRPr="002B5CB1">
        <w:rPr>
          <w:rFonts w:ascii="Arial" w:eastAsia="Calibri" w:hAnsi="Arial" w:cs="Arial"/>
          <w:bCs/>
          <w:sz w:val="20"/>
          <w:szCs w:val="20"/>
          <w:lang w:eastAsia="es-ES"/>
        </w:rPr>
        <w:t>Constancia de</w:t>
      </w:r>
      <w:r>
        <w:rPr>
          <w:rFonts w:ascii="Arial" w:eastAsia="Calibri" w:hAnsi="Arial" w:cs="Arial"/>
          <w:bCs/>
          <w:sz w:val="20"/>
          <w:szCs w:val="20"/>
          <w:lang w:eastAsia="es-ES"/>
        </w:rPr>
        <w:t xml:space="preserve"> </w:t>
      </w:r>
      <w:r w:rsidRPr="002B5CB1">
        <w:rPr>
          <w:rFonts w:ascii="Arial" w:eastAsia="Calibri" w:hAnsi="Arial" w:cs="Arial"/>
          <w:bCs/>
          <w:sz w:val="20"/>
          <w:szCs w:val="20"/>
          <w:lang w:eastAsia="es-ES"/>
        </w:rPr>
        <w:t>Opinión de Cumplimiento de Obligaciones en Materia de Seguridad Social emitida por el IMSS en caso de contar con contrato de Outsourcing anexar copia del contrato y constancia de</w:t>
      </w:r>
      <w:r>
        <w:rPr>
          <w:rFonts w:ascii="Arial" w:eastAsia="Calibri" w:hAnsi="Arial" w:cs="Arial"/>
          <w:bCs/>
          <w:sz w:val="20"/>
          <w:szCs w:val="20"/>
          <w:lang w:eastAsia="es-ES"/>
        </w:rPr>
        <w:t xml:space="preserve"> </w:t>
      </w:r>
      <w:r w:rsidRPr="002B5CB1">
        <w:rPr>
          <w:rFonts w:ascii="Arial" w:eastAsia="Calibri" w:hAnsi="Arial" w:cs="Arial"/>
          <w:bCs/>
          <w:sz w:val="20"/>
          <w:szCs w:val="20"/>
          <w:lang w:eastAsia="es-ES"/>
        </w:rPr>
        <w:t>Opinión de Cumplimiento de Obligaciones en Materia de Seguridad Social emitida por el IMSS de la empresa que presta el servicio.</w:t>
      </w:r>
    </w:p>
    <w:p w:rsidR="002B5CB1" w:rsidRPr="002B5CB1" w:rsidRDefault="002B5CB1" w:rsidP="002B5CB1">
      <w:pPr>
        <w:spacing w:after="0" w:line="240" w:lineRule="auto"/>
        <w:ind w:left="720"/>
        <w:contextualSpacing/>
        <w:jc w:val="both"/>
        <w:rPr>
          <w:rFonts w:ascii="Arial" w:eastAsia="MS Mincho" w:hAnsi="Arial" w:cs="Arial"/>
          <w:sz w:val="20"/>
          <w:szCs w:val="20"/>
          <w:lang w:eastAsia="es-ES"/>
        </w:rPr>
      </w:pPr>
    </w:p>
    <w:p w:rsidR="002B5CB1" w:rsidRPr="002B5CB1" w:rsidRDefault="002B5CB1" w:rsidP="002B5CB1">
      <w:pPr>
        <w:widowControl w:val="0"/>
        <w:numPr>
          <w:ilvl w:val="0"/>
          <w:numId w:val="22"/>
        </w:numPr>
        <w:spacing w:after="0" w:line="240" w:lineRule="auto"/>
        <w:jc w:val="both"/>
        <w:rPr>
          <w:rFonts w:ascii="Arial" w:eastAsia="Calibri" w:hAnsi="Arial" w:cs="Arial"/>
          <w:sz w:val="20"/>
          <w:szCs w:val="20"/>
          <w:lang w:eastAsia="es-MX"/>
        </w:rPr>
      </w:pPr>
      <w:r w:rsidRPr="002B5CB1">
        <w:rPr>
          <w:rFonts w:ascii="Arial" w:eastAsia="Calibri" w:hAnsi="Arial" w:cs="Arial"/>
          <w:sz w:val="20"/>
          <w:szCs w:val="20"/>
          <w:lang w:eastAsia="es-MX"/>
        </w:rPr>
        <w:t xml:space="preserve">Copia de un comprobante de domicilio a nombre del “Licitante”, de la Comisión Federal de Electricidad, teléfono o estados de cuenta bancarios, con domicilio en el Estado de Jalisco (no mayor a 3 meses de antigüedad a la fecha de la presentación de proposiciones técnicas y económicas). </w:t>
      </w:r>
    </w:p>
    <w:p w:rsidR="002B5CB1" w:rsidRPr="002B5CB1" w:rsidRDefault="002B5CB1" w:rsidP="002B5CB1">
      <w:pPr>
        <w:widowControl w:val="0"/>
        <w:spacing w:after="0"/>
        <w:ind w:left="720"/>
        <w:jc w:val="both"/>
        <w:rPr>
          <w:rFonts w:ascii="Arial" w:eastAsia="Calibri" w:hAnsi="Arial" w:cs="Arial"/>
          <w:sz w:val="20"/>
          <w:szCs w:val="20"/>
          <w:lang w:eastAsia="es-MX"/>
        </w:rPr>
      </w:pPr>
    </w:p>
    <w:p w:rsidR="002B5CB1" w:rsidRPr="002B5CB1" w:rsidRDefault="002B5CB1" w:rsidP="002B5CB1">
      <w:pPr>
        <w:numPr>
          <w:ilvl w:val="0"/>
          <w:numId w:val="22"/>
        </w:numPr>
        <w:spacing w:after="0" w:line="240" w:lineRule="auto"/>
        <w:contextualSpacing/>
        <w:jc w:val="both"/>
        <w:rPr>
          <w:rFonts w:ascii="Arial" w:eastAsia="MS Mincho" w:hAnsi="Arial" w:cs="Arial"/>
          <w:sz w:val="20"/>
          <w:szCs w:val="20"/>
          <w:lang w:eastAsia="es-ES"/>
        </w:rPr>
      </w:pPr>
      <w:r w:rsidRPr="002B5CB1">
        <w:rPr>
          <w:rFonts w:ascii="Arial" w:eastAsia="Calibri" w:hAnsi="Arial" w:cs="Arial"/>
          <w:sz w:val="20"/>
          <w:szCs w:val="20"/>
          <w:lang w:eastAsia="es-ES"/>
        </w:rPr>
        <w:t>Copia de la Licencia Municipal Vigente afín al giro de los bienes o servicios ofertados.</w:t>
      </w:r>
    </w:p>
    <w:p w:rsidR="002B5CB1" w:rsidRDefault="002B5CB1" w:rsidP="00CD1239">
      <w:pPr>
        <w:spacing w:after="0" w:line="240" w:lineRule="auto"/>
        <w:jc w:val="both"/>
        <w:rPr>
          <w:rFonts w:ascii="Arial" w:eastAsia="Arial" w:hAnsi="Arial" w:cs="Arial"/>
          <w:sz w:val="24"/>
          <w:szCs w:val="24"/>
        </w:rPr>
      </w:pPr>
    </w:p>
    <w:p w:rsidR="002B5CB1" w:rsidRDefault="002B5CB1" w:rsidP="00CD1239">
      <w:pPr>
        <w:spacing w:after="0" w:line="240" w:lineRule="auto"/>
        <w:jc w:val="both"/>
        <w:rPr>
          <w:rFonts w:ascii="Arial" w:eastAsia="Arial" w:hAnsi="Arial" w:cs="Arial"/>
          <w:sz w:val="24"/>
          <w:szCs w:val="24"/>
        </w:rPr>
      </w:pPr>
    </w:p>
    <w:tbl>
      <w:tblPr>
        <w:tblStyle w:val="Tablaconcuadrcula"/>
        <w:tblW w:w="10206" w:type="dxa"/>
        <w:tblInd w:w="108" w:type="dxa"/>
        <w:tblLayout w:type="fixed"/>
        <w:tblLook w:val="04A0" w:firstRow="1" w:lastRow="0" w:firstColumn="1" w:lastColumn="0" w:noHBand="0" w:noVBand="1"/>
      </w:tblPr>
      <w:tblGrid>
        <w:gridCol w:w="993"/>
        <w:gridCol w:w="5953"/>
        <w:gridCol w:w="851"/>
        <w:gridCol w:w="992"/>
        <w:gridCol w:w="1417"/>
      </w:tblGrid>
      <w:tr w:rsidR="00055ACD" w:rsidRPr="00055ACD" w:rsidTr="003E614E">
        <w:trPr>
          <w:trHeight w:val="480"/>
        </w:trPr>
        <w:tc>
          <w:tcPr>
            <w:tcW w:w="993" w:type="dxa"/>
            <w:shd w:val="clear" w:color="auto" w:fill="auto"/>
            <w:hideMark/>
          </w:tcPr>
          <w:p w:rsidR="00055ACD" w:rsidRPr="00055ACD" w:rsidRDefault="00055ACD" w:rsidP="003E614E">
            <w:pPr>
              <w:rPr>
                <w:rFonts w:ascii="Calibri" w:hAnsi="Calibri" w:cs="Arial"/>
                <w:sz w:val="18"/>
                <w:szCs w:val="18"/>
              </w:rPr>
            </w:pPr>
            <w:r w:rsidRPr="00055ACD">
              <w:rPr>
                <w:rFonts w:ascii="Calibri" w:hAnsi="Calibri" w:cs="Arial"/>
                <w:sz w:val="18"/>
                <w:szCs w:val="18"/>
              </w:rPr>
              <w:t>Partida</w:t>
            </w:r>
          </w:p>
        </w:tc>
        <w:tc>
          <w:tcPr>
            <w:tcW w:w="5953" w:type="dxa"/>
            <w:shd w:val="clear" w:color="auto" w:fill="auto"/>
            <w:hideMark/>
          </w:tcPr>
          <w:p w:rsidR="00055ACD" w:rsidRPr="00055ACD" w:rsidRDefault="00055ACD" w:rsidP="003E614E">
            <w:pPr>
              <w:rPr>
                <w:rFonts w:ascii="Calibri" w:hAnsi="Calibri" w:cs="Arial"/>
                <w:sz w:val="18"/>
                <w:szCs w:val="18"/>
              </w:rPr>
            </w:pPr>
            <w:r w:rsidRPr="00055ACD">
              <w:rPr>
                <w:rFonts w:ascii="Calibri" w:hAnsi="Calibri" w:cs="Arial"/>
                <w:sz w:val="18"/>
                <w:szCs w:val="18"/>
              </w:rPr>
              <w:t>Descripción</w:t>
            </w:r>
          </w:p>
        </w:tc>
        <w:tc>
          <w:tcPr>
            <w:tcW w:w="851" w:type="dxa"/>
            <w:shd w:val="clear" w:color="auto" w:fill="auto"/>
            <w:hideMark/>
          </w:tcPr>
          <w:p w:rsidR="00055ACD" w:rsidRPr="00055ACD" w:rsidRDefault="00055ACD" w:rsidP="003E614E">
            <w:pPr>
              <w:rPr>
                <w:rFonts w:ascii="Calibri" w:hAnsi="Calibri" w:cs="Arial"/>
                <w:sz w:val="18"/>
                <w:szCs w:val="18"/>
              </w:rPr>
            </w:pPr>
            <w:r w:rsidRPr="00055ACD">
              <w:rPr>
                <w:rFonts w:ascii="Calibri" w:hAnsi="Calibri" w:cs="Arial"/>
                <w:sz w:val="18"/>
                <w:szCs w:val="18"/>
              </w:rPr>
              <w:t>Unidad</w:t>
            </w:r>
          </w:p>
        </w:tc>
        <w:tc>
          <w:tcPr>
            <w:tcW w:w="992" w:type="dxa"/>
            <w:shd w:val="clear" w:color="auto" w:fill="auto"/>
            <w:hideMark/>
          </w:tcPr>
          <w:p w:rsidR="00055ACD" w:rsidRPr="00055ACD" w:rsidRDefault="00055ACD" w:rsidP="003E614E">
            <w:pPr>
              <w:rPr>
                <w:rFonts w:ascii="Calibri" w:hAnsi="Calibri" w:cs="Arial"/>
                <w:sz w:val="18"/>
                <w:szCs w:val="18"/>
              </w:rPr>
            </w:pPr>
            <w:r w:rsidRPr="00055ACD">
              <w:rPr>
                <w:rFonts w:ascii="Calibri" w:hAnsi="Calibri" w:cs="Arial"/>
                <w:sz w:val="18"/>
                <w:szCs w:val="18"/>
              </w:rPr>
              <w:t>Cantidad</w:t>
            </w:r>
          </w:p>
        </w:tc>
        <w:tc>
          <w:tcPr>
            <w:tcW w:w="1417" w:type="dxa"/>
          </w:tcPr>
          <w:p w:rsidR="00055ACD" w:rsidRPr="00055ACD" w:rsidRDefault="00055ACD" w:rsidP="003E614E">
            <w:pPr>
              <w:rPr>
                <w:rFonts w:ascii="Calibri" w:hAnsi="Calibri" w:cs="Arial"/>
                <w:sz w:val="18"/>
                <w:szCs w:val="18"/>
              </w:rPr>
            </w:pPr>
            <w:r>
              <w:rPr>
                <w:rFonts w:ascii="Calibri" w:hAnsi="Calibri" w:cs="Arial"/>
                <w:sz w:val="18"/>
                <w:szCs w:val="18"/>
              </w:rPr>
              <w:t>Marca y Modelo</w:t>
            </w:r>
          </w:p>
        </w:tc>
      </w:tr>
      <w:tr w:rsidR="00055ACD" w:rsidRPr="00055ACD" w:rsidTr="003E614E">
        <w:trPr>
          <w:trHeight w:val="2576"/>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extracción y reinstalación con grua de equipo de bombeo tipo sumergible instalado en pozo de abasto de agua, en diámetro de tuberia de 2  pulgadas, incluye mano de obra, empate 100% a prueba de agua, arranque y puesta en marcha, esta debera ser efectuada por personal tecnico capacitado, certificado  y acreditado por el fabricante del equipo de bombeo.</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51 a 250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1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3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r>
            <w:r w:rsidRPr="00055ACD">
              <w:rPr>
                <w:rFonts w:ascii="Calibri" w:eastAsia="Calibri" w:hAnsi="Calibri" w:cs="Arial"/>
                <w:sz w:val="18"/>
                <w:szCs w:val="18"/>
              </w:rPr>
              <w:lastRenderedPageBreak/>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I.2.a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36"/>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4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4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6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41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I.5</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8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 xml:space="preserve">Así mismo deberá estar presente por parte del fabricante un técnico especializado para revisión y validación del proceso. Además el contratista </w:t>
            </w:r>
            <w:r w:rsidRPr="00055ACD">
              <w:rPr>
                <w:rFonts w:ascii="Calibri" w:eastAsia="Calibri" w:hAnsi="Calibri" w:cs="Arial"/>
                <w:sz w:val="18"/>
                <w:szCs w:val="18"/>
              </w:rPr>
              <w:lastRenderedPageBreak/>
              <w:t>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67"/>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I.5.a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I.5.b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I.5.c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0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I.6</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tripie y garrucha de bombeo tipo booster sumergible,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En los siguientes diámetros de tubería:</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I.6.a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I.6.b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I.6.c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4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I.7</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extracción y reinstalación con grua de equipo de bombeo tipo turbina con motor flecha hueca, para una profundidad maxima de 10 metros , incluye mano de obra, empates eléctrico,  arranque y puesta en marcha, esta debera ser efectuada por personal tecnico capacitado, certificado  y acreditado por el fabricante del equipo de bombeo.</w:t>
            </w:r>
            <w:r w:rsidRPr="00055ACD">
              <w:rPr>
                <w:rFonts w:ascii="Calibri" w:eastAsia="Calibri" w:hAnsi="Calibri" w:cs="Arial"/>
                <w:sz w:val="18"/>
                <w:szCs w:val="18"/>
              </w:rPr>
              <w:br/>
              <w:t xml:space="preserve">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Incluye todo lo necesario para su correcta instalacion y funcionamiento. En los siguientes diámetros de tubería:</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I.7.a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I.7.b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I.7.c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pulgadas</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983"/>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w:t>
            </w:r>
            <w:r w:rsidRPr="00055ACD">
              <w:rPr>
                <w:rFonts w:ascii="Calibri" w:eastAsia="Calibri" w:hAnsi="Calibri" w:cs="Arial"/>
                <w:sz w:val="18"/>
                <w:szCs w:val="18"/>
              </w:rPr>
              <w:lastRenderedPageBreak/>
              <w:t>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 </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0-70 metros,  para rango de gasto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I.8.j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114"/>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71-200 metros,  para rango de gasto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I.9.j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124"/>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entre 201-600 metros,  para rango de gasto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I.10.a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I.10.j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693"/>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motor electrico sumergible tipo encapsulado, del mismo fabricante que la bomba sumergible. Conexión tipo Nema para bomba, con enfriamiento y lubricacion por agua con refrigerante,  Área de embobinado sellada herméticamente con resina epóxica aislante para protección contra humedad y mantener fijo los devanados, con bujes de carbon, sello mecanico con caras de carburo de silicio especial para trabajar contra arena, cojinete de empuje axial tipo kingsbury de carbon y acero inoxidable, diafragma  para compensacion de presion y proteccion contra empuje axial ascendente, Conector electrico reemplazable en campo, con garantia minima del fabricante de 3 años.  El contratista debera acreditar la distribucion del fabricante mediante factura con una antigüedad de 3 años y carta.  Para las siguientes caracteristicas: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HP a 220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a 220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HP a 220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 a 220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 a 220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a 440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HP a 440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 a 440 Volts 3 Fases Nema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I.11.ñ</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I.11.o</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l.11.p</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l.11.q</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l.11.r</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l.11.s</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l.11.t</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l.11.u</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HP a 440 Volts 3 Fases Nema 6"</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l.11.v</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l.11.w</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100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l.11.x</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125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l.11.y</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150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l.11.z</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150 HP a 440 Volts 3 Fases Nema 8" Alta Temperatura</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l.11.aa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175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I.11.ab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200 HP a 440 Volts 3 Fases Nema 8"</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cable eléctrico plano especial para bomba tipo sumergible 70ºC , 1000 volts, avalado por el fabricante del equipo de bombeo electromecánico a suministrar:</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4/0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3/0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2/0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1/0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2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4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6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8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10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I.12.j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Calibre 3 x 12 AWG</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I.13</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Kit de adaptadores para tubería de uPVC , superior/inferior en acero inoxidable junto con arnes de descarga de bomba, en los siguientes diámetros: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I.13.a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I.13.b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I.13.c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I.13.d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02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I.14</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tuberia de uPVC  en tramos de 3 Mts. de largo. Para una presion de 250 mts. de carga  incluye rosca, cople y traslado al sitio para su correcta instalacion , en los siguientes diámetros: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I.14.a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I.14.b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I.14.c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I.14.d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tuberia de columna de acero negro ced. 40 con rosca y cople conico de 6.40 mts de largo, incluye traslado al sitio, en los siguientes diámetros: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I.15.e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124"/>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I.16</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Servicios de acondicionamiento del pozo de agua, en cualquier profundidad, incluye: video inicial, desazolve inicial, aplicación de desincrustantes, cepillado, pistoneo, desazolve final, aforo 24 hrs, video final. Los trabajos deberán ser realizados por un técnico certificado del mismo fabricante de los equipos de bombeo electromecánicos a suministrar.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y todo lo necesario para su correcto funcionamiento.</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693"/>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tablero con gabinete UL nema 3R con selector (HOA) con arrancador electrico trifasico a tensión reducida en las tres lineas para limitar los picos de corriente en el sistema, con auto transformador y proteccion intergrada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 en 220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 en 220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en 220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 en 220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I.17.n</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125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I.17.ñ</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I.17.o</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200 HP en 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693"/>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I.18</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055ACD">
              <w:rPr>
                <w:rFonts w:ascii="Calibri" w:eastAsia="Calibri" w:hAnsi="Calibri" w:cs="Arial"/>
                <w:sz w:val="18"/>
                <w:szCs w:val="18"/>
              </w:rPr>
              <w:t>perdida</w:t>
            </w:r>
            <w:proofErr w:type="gramEnd"/>
            <w:r w:rsidRPr="00055ACD">
              <w:rPr>
                <w:rFonts w:ascii="Calibri" w:eastAsia="Calibri" w:hAnsi="Calibri" w:cs="Arial"/>
                <w:sz w:val="18"/>
                <w:szCs w:val="18"/>
              </w:rPr>
              <w:t xml:space="preserve"> de fase, circuito abierto, falla de hardware y falla de comunicación. Entrada señal transductor de presión 4-20 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I.18.i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055ACD">
        <w:trPr>
          <w:trHeight w:val="41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055ACD">
              <w:rPr>
                <w:rFonts w:ascii="Calibri" w:eastAsia="Calibri" w:hAnsi="Calibri" w:cs="Arial"/>
                <w:sz w:val="18"/>
                <w:szCs w:val="18"/>
              </w:rPr>
              <w:t>perdida</w:t>
            </w:r>
            <w:proofErr w:type="gramEnd"/>
            <w:r w:rsidRPr="00055ACD">
              <w:rPr>
                <w:rFonts w:ascii="Calibri" w:eastAsia="Calibri" w:hAnsi="Calibri" w:cs="Arial"/>
                <w:sz w:val="18"/>
                <w:szCs w:val="18"/>
              </w:rPr>
              <w:t xml:space="preserve"> de fase, circuito abierto, falla de hardware y falla de comunicación. Entrada señal transductor de presión 4-20mAmps.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w:t>
            </w:r>
            <w:r w:rsidRPr="00055ACD">
              <w:rPr>
                <w:rFonts w:ascii="Calibri" w:eastAsia="Calibri" w:hAnsi="Calibri" w:cs="Arial"/>
                <w:sz w:val="18"/>
                <w:szCs w:val="18"/>
              </w:rPr>
              <w:br/>
              <w:t xml:space="preserve">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xml:space="preserve">,  con  domicilio local en la  zona   metropolitana  de  Guadalajara   para así garantizar una correcta y temprana atención en un lapso no  mayor a 5 Horas. El contratista debera acreditar la distribucion del fabricante mediante factura con una </w:t>
            </w:r>
            <w:r w:rsidRPr="00055ACD">
              <w:rPr>
                <w:rFonts w:ascii="Calibri" w:eastAsia="Calibri" w:hAnsi="Calibri" w:cs="Arial"/>
                <w:sz w:val="18"/>
                <w:szCs w:val="18"/>
              </w:rPr>
              <w:lastRenderedPageBreak/>
              <w:t>antigüedad de 3 años y carta. En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I.19.a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60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I.19.k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02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Instalación  de transformador eléctrico tipo poste incluye el montaje sobre base y conexión con las instalaciones eléctricas existentes para su correcto funcionamiento, de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Transformador tipo  Poste 30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S/Garganta, Cu - Al, NMX-J-116, Aceite Mineral - ONAN, Pos. Nom. (+2) (-2), 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I.20.b</w:t>
            </w:r>
          </w:p>
        </w:tc>
        <w:tc>
          <w:tcPr>
            <w:tcW w:w="5953" w:type="dxa"/>
            <w:hideMark/>
          </w:tcPr>
          <w:p w:rsidR="00055ACD" w:rsidRPr="00055ACD" w:rsidRDefault="00055ACD" w:rsidP="003E614E">
            <w:pPr>
              <w:jc w:val="both"/>
              <w:rPr>
                <w:rFonts w:ascii="Calibri" w:hAnsi="Calibri" w:cs="Arial"/>
                <w:sz w:val="18"/>
                <w:szCs w:val="18"/>
              </w:rPr>
            </w:pPr>
            <w:proofErr w:type="gramStart"/>
            <w:r w:rsidRPr="00055ACD">
              <w:rPr>
                <w:rFonts w:ascii="Calibri" w:eastAsia="Calibri" w:hAnsi="Calibri" w:cs="Arial"/>
                <w:sz w:val="18"/>
                <w:szCs w:val="18"/>
              </w:rPr>
              <w:t>transformador</w:t>
            </w:r>
            <w:proofErr w:type="gramEnd"/>
            <w:r w:rsidRPr="00055ACD">
              <w:rPr>
                <w:rFonts w:ascii="Calibri" w:eastAsia="Calibri" w:hAnsi="Calibri" w:cs="Arial"/>
                <w:sz w:val="18"/>
                <w:szCs w:val="18"/>
              </w:rPr>
              <w:t xml:space="preserve"> tipo Poste 45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Transformador tipo Poste 75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Cu - AL</w:t>
            </w:r>
            <w:proofErr w:type="gramStart"/>
            <w:r w:rsidRPr="00055ACD">
              <w:rPr>
                <w:rFonts w:ascii="Calibri" w:eastAsia="Calibri" w:hAnsi="Calibri" w:cs="Arial"/>
                <w:sz w:val="18"/>
                <w:szCs w:val="18"/>
              </w:rPr>
              <w:t>,NMX</w:t>
            </w:r>
            <w:proofErr w:type="gramEnd"/>
            <w:r w:rsidRPr="00055ACD">
              <w:rPr>
                <w:rFonts w:ascii="Calibri" w:eastAsia="Calibri" w:hAnsi="Calibri" w:cs="Arial"/>
                <w:sz w:val="18"/>
                <w:szCs w:val="18"/>
              </w:rPr>
              <w:t>-J-116, Aceite Mineral - ONAN, Pos. Nom. (+2) (-2), 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Transformador tipo Poste 112.5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76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Transformador tipo Poste 150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946"/>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I.20.f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Transformador tipo. Poste 225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Cu - AL</w:t>
            </w:r>
            <w:proofErr w:type="gramStart"/>
            <w:r w:rsidRPr="00055ACD">
              <w:rPr>
                <w:rFonts w:ascii="Calibri" w:eastAsia="Calibri" w:hAnsi="Calibri" w:cs="Arial"/>
                <w:sz w:val="18"/>
                <w:szCs w:val="18"/>
              </w:rPr>
              <w:t>,NMX</w:t>
            </w:r>
            <w:proofErr w:type="gramEnd"/>
            <w:r w:rsidRPr="00055ACD">
              <w:rPr>
                <w:rFonts w:ascii="Calibri" w:eastAsia="Calibri" w:hAnsi="Calibri" w:cs="Arial"/>
                <w:sz w:val="18"/>
                <w:szCs w:val="18"/>
              </w:rPr>
              <w:t>-J-116, Aceite Mineral - ONAN, Pos. Nom. (+2) (-2), 3F., A. Negro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833"/>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I.21</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protección electrica submonitor  con pantalla digital que muestre voltaje y corriente de las 3 fases al mismo tiempo, opcion de contraseña, opcion de montaje con riel DIN, unidad de pantalla desmontable NEMA 3R. Deberá contar con 3 años de garantía directo de fabricante. La instalación debe incluir solo </w:t>
            </w:r>
            <w:proofErr w:type="gramStart"/>
            <w:r w:rsidRPr="00055ACD">
              <w:rPr>
                <w:rFonts w:ascii="Calibri" w:eastAsia="Calibri" w:hAnsi="Calibri" w:cs="Arial"/>
                <w:sz w:val="18"/>
                <w:szCs w:val="18"/>
              </w:rPr>
              <w:t>empotramiento ,</w:t>
            </w:r>
            <w:proofErr w:type="gramEnd"/>
            <w:r w:rsidRPr="00055ACD">
              <w:rPr>
                <w:rFonts w:ascii="Calibri" w:eastAsia="Calibri" w:hAnsi="Calibri" w:cs="Arial"/>
                <w:sz w:val="18"/>
                <w:szCs w:val="18"/>
              </w:rPr>
              <w:t xml:space="preserve"> con las instalaciones eléctricas existente. La instalación se realizará por personal calificado y acreditado por el mismo fabricante del equipo de bombeo a suministrar para la correcta instalación de los equipos.</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De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I.21.a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Premium</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86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I.22</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instalación de manguera poliducto para revisión de niveles (zonda) Incluye todo lo necesario para su correcta instalacion y  funcionamiento. Avalado por el fabricante del equipo de bombeo electromecánico a suministrar,  en los siguientes diámetros: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I.22.a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I.22.b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332"/>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tornilleria, empaques y todo lo necesario para su correcta instalacion y funcionamiento en los siguientes diametros: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2.5"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4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I.23.f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848"/>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Instalación  de valvulas check verticales de resorte, construidas en hierro ductil con rosca Hembra-Hembra, de 400 PSI maximo, incluye todo lo necesario para su correcta instalacion y  funcionamiento de:</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I.24.e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NPT</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84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I.25</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Válvula de Control </w:t>
            </w:r>
            <w:proofErr w:type="gramStart"/>
            <w:r w:rsidRPr="00055ACD">
              <w:rPr>
                <w:rFonts w:ascii="Calibri" w:eastAsia="Calibri" w:hAnsi="Calibri" w:cs="Arial"/>
                <w:sz w:val="18"/>
                <w:szCs w:val="18"/>
              </w:rPr>
              <w:t>Hidráulico ,</w:t>
            </w:r>
            <w:proofErr w:type="gramEnd"/>
            <w:r w:rsidRPr="00055ACD">
              <w:rPr>
                <w:rFonts w:ascii="Calibri" w:eastAsia="Calibri" w:hAnsi="Calibri" w:cs="Arial"/>
                <w:sz w:val="18"/>
                <w:szCs w:val="18"/>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acero inox 316, flotador no Modulante CF1-C, maniobras de instalacion, tornilleria, bridas soldables y paileria, en los siguientes diámetros: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I.25.a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I.25.b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I.25.c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I.25.d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I.25.e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 Bridado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259"/>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I.26</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automatización de equipo de Bombeo, mediante sistema PLC, incluye suministro, instalación, calibración, programación y puesta en marcha. Incluye gabinete con selector de 3 posiciones, pastillas termicas, transformador de control, cable, switch de presion y ducteria con un recorrido maximo de 15 mts. y todo lo necesario para su correcta instalacion y funcionamiento,</w:t>
            </w:r>
          </w:p>
        </w:tc>
        <w:tc>
          <w:tcPr>
            <w:tcW w:w="851"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lote</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6"/>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de Bomba sumergible para aguas residuales de las siguientes caracteristicas: Voluta y base de la bomba en hierro fundido gris que pasa por un proceso de</w:t>
            </w:r>
            <w:r w:rsidRPr="00055ACD">
              <w:rPr>
                <w:rFonts w:ascii="Calibri" w:eastAsia="Calibri" w:hAnsi="Calibri" w:cs="Arial"/>
                <w:sz w:val="18"/>
                <w:szCs w:val="18"/>
              </w:rPr>
              <w:br/>
              <w:t xml:space="preserve">galvanizado electrolítico para protección contra la oxidación, corrosión ambiental y contacto con aguas negras. Motor IP-68, 4 polos, 60Hz, enfriado en aceite dieléctrico H32 y eje construído en acero inoxidable AISI 420. Impulsor semi-abierto de 2 álabes con Sistema Inatascable, Sello mecánico doble construído en grafito, cerámica, carburo de silicio, acero inoxidable AISI 304 y elastómero de buna N, Longitud de cable 10m Temp. Máx. </w:t>
            </w:r>
            <w:proofErr w:type="gramStart"/>
            <w:r w:rsidRPr="00055ACD">
              <w:rPr>
                <w:rFonts w:ascii="Calibri" w:eastAsia="Calibri" w:hAnsi="Calibri" w:cs="Arial"/>
                <w:sz w:val="18"/>
                <w:szCs w:val="18"/>
              </w:rPr>
              <w:t>de</w:t>
            </w:r>
            <w:proofErr w:type="gramEnd"/>
            <w:r w:rsidRPr="00055ACD">
              <w:rPr>
                <w:rFonts w:ascii="Calibri" w:eastAsia="Calibri" w:hAnsi="Calibri" w:cs="Arial"/>
                <w:sz w:val="18"/>
                <w:szCs w:val="18"/>
              </w:rPr>
              <w:t xml:space="preserve"> líquidos bombeados: 40 °C.  Incluye codo y pedestal.  Con garantia minima del fabricante de 3 años y El contratista debera acreditar la distribucion del fabricante mediante factura con una antigüedad de 3 años y carta. En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 HP-440 Volts-3F Desc. de 2"</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HP-440 Volts-3F Desc. de 3"</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5 HP-440 Volts-3F Desc. de 3"</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7.5 HP-440 Volts-3F Desc. de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I.27.e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HP-440 Volts-3F Desc. de 4"</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15 HP-440 Volts-3 Fases Desc. De 4"</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20 HP-440 Volts-3 Fases Desc. De 6"</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25 HP-440 Volts-3 Fases Desc. De 6"</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30 HP-440 Volts-3 Fases Desc. De 6"</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40 HP-440 Volts-3 Fases Desc. De 8"</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50 HP-440 Volts-3 Fases Desc. De 8"</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I.28.g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60 HP-440 Volts-3 Fases Desc. De 8"</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56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I.29</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desinstalacion e instalacion de equipo de bombeo de aguas negras en las instalaciones eléctricas existente, a una profundidad maxima de 10 mts. Incluye servicio de grua y mano de obra certificada y avalada por el fabricante del equipo de bombeo instalado, para su correcto funcionamiento, Además el contratista deberá contar con taller de  servicio certificado por  fabrica, con  domicilio local en la  zona   metropolitana  de  Guadalajara   para así garantizar una correcta y temprana atención en un lapso no  mayor a 5 Horas: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I.29.a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 A 5 HP</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I.29.b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 A 10 HP</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I.29.c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15 A 60 HP</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embobinado de motor centrífugo,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1hp, a 220v,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I.30.n</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I.30.ñ</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embobinado de motor vertical de flecha hueca,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I.31.g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125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I.31.h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150 hp, a 440 v, trifásico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mantenimiento preventivo a motor electrico centrífugo,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 hp, a 220v,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I.32.n</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I.32.ñ</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mantenimiento preventivo de motor electrico vertical tipo flecha hueca con trinquete de retroceso,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82"/>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125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I.33.h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150 hp, a 440 v, trifásico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embobinado de motor electrico centrífugo para aguas residuales,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 hp, a 220v,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I.34.b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I.34.j</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I.34.k</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I.34.l</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I.34.m</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I.34.n</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50 hp, a 440 v, trifásico</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I.34.ñ</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en 60 hp, a 440 v, trifásico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I.35.i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I.36.h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I.36.i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I.37.h</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I.37.i</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40 HP</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instalacion de tablero eléctrico con gabinete UL nema 3R con selector (HOA) con arrancador suave inteligente en arranque y paro, Límite de corriente, voltaje inicial y tiempo de arranque/paro ajustables</w:t>
            </w:r>
            <w:r w:rsidRPr="00055ACD">
              <w:rPr>
                <w:rFonts w:ascii="Calibri" w:eastAsia="Calibri" w:hAnsi="Calibri" w:cs="Arial"/>
                <w:sz w:val="18"/>
                <w:szCs w:val="18"/>
              </w:rPr>
              <w:br/>
              <w:t>Paro tipo costa (por inercia), Desaceleración lineal (reduce el golpe de ariete) Refuerzo de torque</w:t>
            </w:r>
            <w:r w:rsidRPr="00055ACD">
              <w:rPr>
                <w:rFonts w:ascii="Calibri" w:eastAsia="Calibri" w:hAnsi="Calibri" w:cs="Arial"/>
                <w:sz w:val="18"/>
                <w:szCs w:val="18"/>
              </w:rPr>
              <w:br/>
              <w:t>Detección de alta temperatura en el SCR Detección de corto circuito en el SCR Arranque directo para situaciones de emergencia. Monitoreo integrado de suministro eléctrico, registro y comunicación de fallas</w:t>
            </w:r>
            <w:r w:rsidRPr="00055ACD">
              <w:rPr>
                <w:rFonts w:ascii="Calibri" w:eastAsia="Calibri" w:hAnsi="Calibri" w:cs="Arial"/>
                <w:sz w:val="18"/>
                <w:szCs w:val="18"/>
              </w:rPr>
              <w:br/>
              <w:t xml:space="preserve">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055ACD">
              <w:rPr>
                <w:rFonts w:ascii="Calibri" w:eastAsia="Calibri" w:hAnsi="Calibri" w:cs="Arial"/>
                <w:sz w:val="18"/>
                <w:szCs w:val="18"/>
              </w:rPr>
              <w:t>integrados</w:t>
            </w:r>
            <w:proofErr w:type="gramEnd"/>
            <w:r w:rsidRPr="00055ACD">
              <w:rPr>
                <w:rFonts w:ascii="Calibri" w:eastAsia="Calibri" w:hAnsi="Calibri" w:cs="Arial"/>
                <w:sz w:val="18"/>
                <w:szCs w:val="18"/>
              </w:rPr>
              <w:t xml:space="preserve"> incluye todo lo necesario para su correcta instalacion y funcionamiento. El tablero con arrancador suave inteligente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El contratista debera acreditar la distribucion del fabricante mediante factura con una antigüedad de 3 años y carta. Incluye todo lo necesario para su correcta instalacion y  funcionamiento, en las siguientes capacidades: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I.38.a</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I.38.b</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3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I.38.c</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5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I.38.d</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7.5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I.38.e</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10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I.38.f</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15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I.38.g</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20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I.38.h</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25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I.38.i</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30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31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I.38.j</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40 HP-230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I.38.k</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I.38.l</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3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I.38.m</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I.38.n</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7.5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I.38.ñ</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I.38.o</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I.38.p</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20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I.38.q</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25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I.38.r</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30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I.38.s</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40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I.38.t</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50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I.38.v</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60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I.38.w</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75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I.38.x</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100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I.38.y</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125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I.38.z</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150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I.38.aa</w:t>
            </w:r>
          </w:p>
        </w:tc>
        <w:tc>
          <w:tcPr>
            <w:tcW w:w="5953" w:type="dxa"/>
            <w:hideMark/>
          </w:tcPr>
          <w:p w:rsidR="00055ACD" w:rsidRPr="00055ACD" w:rsidRDefault="00055ACD" w:rsidP="003E614E">
            <w:pPr>
              <w:jc w:val="both"/>
              <w:rPr>
                <w:rFonts w:ascii="Calibri" w:hAnsi="Calibri" w:cs="Arial"/>
                <w:sz w:val="18"/>
                <w:szCs w:val="18"/>
                <w:lang w:val="en-US"/>
              </w:rPr>
            </w:pPr>
            <w:r w:rsidRPr="00055ACD">
              <w:rPr>
                <w:rFonts w:ascii="Calibri" w:eastAsia="Calibri" w:hAnsi="Calibri" w:cs="Arial"/>
                <w:sz w:val="18"/>
                <w:szCs w:val="18"/>
              </w:rPr>
              <w:t>175 HP-440 Volts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I.38.bb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200 HP-440 Volts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I.39</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instalacion de Valvula de admision y expulsion de aire, de 150 lbs, incluye niple, cople, valvula de esfera, trabajos de paileria y todo lo necesario para su correcta instalacion y funcionamiento.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I.39.a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851" w:type="dxa"/>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I.39.b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w:t>
            </w:r>
          </w:p>
        </w:tc>
        <w:tc>
          <w:tcPr>
            <w:tcW w:w="851" w:type="dxa"/>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I.40</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instalacion de manometro con glicerina con cuerpo de acero inoxidable, caratula de 2.5" con rango de 0 a 200 PSI con conexion base de 1/4" NPT, incluye coples, valvula de esfera de 1/4", reduccion, serpentin, y todo lo necesario para su correcta instalacion y funcionamiento</w:t>
            </w:r>
          </w:p>
        </w:tc>
        <w:tc>
          <w:tcPr>
            <w:tcW w:w="851" w:type="dxa"/>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vAlign w:val="center"/>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I.41</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instalacion de Válvula de alivio de presion y contra golpe de ariete de camara sencilla a 250 lbs, incluye trabajos de paileria, empaques, bridas, y todo lo necesario para su correcta instalacion y funcionamiento.</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I.41.a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2"</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I.41.b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I.41.c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18"/>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I.42</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Video Inspección en pozo de agua, en cualquier profundidad, incluye: transporte de equipo de video, video exploratorio, entrega de resultados, disco con grabación de la inspección.</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pozo</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I.43</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Suministro e Instalación de Tren de descarga para pozo profundo acorde según la Comisión Estatal del agua: Incluye cabezal de descarga, estructural, carretes bridados, válvulas, Tee FoFo bridado, manómetro de glicerina, cola de cochino, mano de obra, piezas especiales de pailería incluye tornillería y empaques. Además el contratista deberá contar con taller de  servicio certificado por  fabrica, con  domicilio local en la  zona   metropolitana  de  Guadalajara   para así garantizar una correcta y temprana atención en un lapso no  mayor a 5 Horas, de los siguientes diámetros: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76"/>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I.43.a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170"/>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I.43.b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20"/>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I.43.c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I.43.d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I.44</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brida de acero negro soldable, incluye empaque y tornillería, de los siguientes diámetros: </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I.44.a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I.44.b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4" </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I.44.c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I.44.d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8" </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I.45</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xml:space="preserve">Suministro e instalación de transductor de presión de 0 a 10 Bar, 4-20 mA. Incluye cable blindado, canalización desde el tren hasta la caseta y todo lo necesario para su correcta instalación y funcionamiento. </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w:t>
            </w:r>
          </w:p>
        </w:tc>
        <w:tc>
          <w:tcPr>
            <w:tcW w:w="595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Servicio de reparacion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para rango de gasto de:</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I.46.b</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50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I.46.d</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100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I.46.e</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150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I.46.f</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200 lps</w:t>
            </w:r>
          </w:p>
        </w:tc>
        <w:tc>
          <w:tcPr>
            <w:tcW w:w="851"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I.46.g</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de 300 lps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I.47</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Trabajo de pailería, incluye suministro de material, trazo, corte, soldadura, maniobras, desperdicios, recubrimientos, traslados, equipos, herramienta, acarreo necesario, mano de obra, instalación de pieza en lugar definitivo. Además el contratista deberá contar con taller de  servicio certificado por  fabrica, con  domicilio local en la  zona   metropolitana  de  Guadalajara   para así garantizar una correcta y temprana atención en un lapso no  mayor a 5 Horas, en los siguientes diámetros:</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I.47.a</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tcBorders>
              <w:bottom w:val="single" w:sz="4" w:space="0" w:color="auto"/>
            </w:tcBorders>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lastRenderedPageBreak/>
              <w:t>I.47.b</w:t>
            </w:r>
          </w:p>
        </w:tc>
        <w:tc>
          <w:tcPr>
            <w:tcW w:w="5953" w:type="dxa"/>
            <w:tcBorders>
              <w:bottom w:val="single" w:sz="4" w:space="0" w:color="auto"/>
            </w:tcBorders>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6"</w:t>
            </w:r>
          </w:p>
        </w:tc>
        <w:tc>
          <w:tcPr>
            <w:tcW w:w="851" w:type="dxa"/>
            <w:tcBorders>
              <w:bottom w:val="single" w:sz="4" w:space="0" w:color="auto"/>
            </w:tcBorders>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tcBorders>
              <w:bottom w:val="single" w:sz="4" w:space="0" w:color="auto"/>
            </w:tcBorders>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Borders>
              <w:bottom w:val="single" w:sz="4" w:space="0" w:color="auto"/>
            </w:tcBorders>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I.47.c</w:t>
            </w:r>
          </w:p>
        </w:tc>
        <w:tc>
          <w:tcPr>
            <w:tcW w:w="5953"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w:t>
            </w:r>
          </w:p>
        </w:tc>
        <w:tc>
          <w:tcPr>
            <w:tcW w:w="851" w:type="dxa"/>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I.47.d</w:t>
            </w:r>
          </w:p>
        </w:tc>
        <w:tc>
          <w:tcPr>
            <w:tcW w:w="5953"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w:t>
            </w:r>
          </w:p>
        </w:tc>
        <w:tc>
          <w:tcPr>
            <w:tcW w:w="851"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m</w:t>
            </w:r>
          </w:p>
        </w:tc>
        <w:tc>
          <w:tcPr>
            <w:tcW w:w="992"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l.48</w:t>
            </w:r>
          </w:p>
        </w:tc>
        <w:tc>
          <w:tcPr>
            <w:tcW w:w="5953"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 pza de Camisa de Encasquillado de pozo, incluye: Traslado, instalación y desmantelamiento del equipo prensa electrohidráulica hasta el lugar de trabajo, utilización de la prensa electrohidráulica para la rectificación dela zona dañada, 1 camisa de refuerzo de lamina de acero al carbón  cal. 12(1/8”) por 4´ de longitud, video grabación durante la utilización de la prensa electrohidráulica para señalar con exactitud la colocación de la camisa de refuerzo y comprobación de los trabajos; para los siguientes diámetros:</w:t>
            </w:r>
          </w:p>
        </w:tc>
        <w:tc>
          <w:tcPr>
            <w:tcW w:w="851"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992"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l.48.a</w:t>
            </w:r>
          </w:p>
        </w:tc>
        <w:tc>
          <w:tcPr>
            <w:tcW w:w="5953"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8”</w:t>
            </w:r>
          </w:p>
        </w:tc>
        <w:tc>
          <w:tcPr>
            <w:tcW w:w="851"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l.48.b.</w:t>
            </w:r>
          </w:p>
        </w:tc>
        <w:tc>
          <w:tcPr>
            <w:tcW w:w="5953"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10”</w:t>
            </w:r>
          </w:p>
        </w:tc>
        <w:tc>
          <w:tcPr>
            <w:tcW w:w="851" w:type="dxa"/>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3E614E">
            <w:pPr>
              <w:jc w:val="both"/>
              <w:rPr>
                <w:rFonts w:ascii="Calibri" w:eastAsia="Calibri" w:hAnsi="Calibri" w:cs="Arial"/>
                <w:sz w:val="18"/>
                <w:szCs w:val="18"/>
              </w:rPr>
            </w:pPr>
          </w:p>
        </w:tc>
      </w:tr>
      <w:tr w:rsidR="00055ACD" w:rsidRPr="00055ACD" w:rsidTr="003E614E">
        <w:trPr>
          <w:trHeight w:val="255"/>
        </w:trPr>
        <w:tc>
          <w:tcPr>
            <w:tcW w:w="993" w:type="dxa"/>
            <w:tcBorders>
              <w:bottom w:val="single" w:sz="4" w:space="0" w:color="auto"/>
            </w:tcBorders>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l.48.c.</w:t>
            </w:r>
          </w:p>
        </w:tc>
        <w:tc>
          <w:tcPr>
            <w:tcW w:w="5953" w:type="dxa"/>
            <w:tcBorders>
              <w:bottom w:val="single" w:sz="4" w:space="0" w:color="auto"/>
            </w:tcBorders>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12”</w:t>
            </w:r>
          </w:p>
        </w:tc>
        <w:tc>
          <w:tcPr>
            <w:tcW w:w="851" w:type="dxa"/>
            <w:tcBorders>
              <w:bottom w:val="single" w:sz="4" w:space="0" w:color="auto"/>
            </w:tcBorders>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pza</w:t>
            </w:r>
          </w:p>
        </w:tc>
        <w:tc>
          <w:tcPr>
            <w:tcW w:w="992" w:type="dxa"/>
            <w:tcBorders>
              <w:bottom w:val="single" w:sz="4" w:space="0" w:color="auto"/>
            </w:tcBorders>
            <w:noWrap/>
          </w:tcPr>
          <w:p w:rsidR="00055ACD" w:rsidRPr="00055ACD" w:rsidRDefault="00055ACD" w:rsidP="003E614E">
            <w:pPr>
              <w:jc w:val="both"/>
              <w:rPr>
                <w:rFonts w:ascii="Calibri" w:hAnsi="Calibri" w:cs="Arial"/>
                <w:sz w:val="18"/>
                <w:szCs w:val="18"/>
              </w:rPr>
            </w:pPr>
            <w:r w:rsidRPr="00055ACD">
              <w:rPr>
                <w:rFonts w:ascii="Calibri" w:eastAsia="Calibri" w:hAnsi="Calibri" w:cs="Arial"/>
                <w:sz w:val="18"/>
                <w:szCs w:val="18"/>
              </w:rPr>
              <w:t>1</w:t>
            </w:r>
          </w:p>
        </w:tc>
        <w:tc>
          <w:tcPr>
            <w:tcW w:w="1417" w:type="dxa"/>
            <w:tcBorders>
              <w:bottom w:val="single" w:sz="4" w:space="0" w:color="auto"/>
            </w:tcBorders>
          </w:tcPr>
          <w:p w:rsidR="00055ACD" w:rsidRPr="00055ACD" w:rsidRDefault="00055ACD" w:rsidP="003E614E">
            <w:pPr>
              <w:jc w:val="both"/>
              <w:rPr>
                <w:rFonts w:ascii="Calibri" w:eastAsia="Calibri" w:hAnsi="Calibri" w:cs="Arial"/>
                <w:sz w:val="18"/>
                <w:szCs w:val="18"/>
              </w:rPr>
            </w:pPr>
          </w:p>
        </w:tc>
      </w:tr>
    </w:tbl>
    <w:p w:rsidR="00576756" w:rsidRDefault="00576756" w:rsidP="00CD1239">
      <w:pPr>
        <w:spacing w:after="0" w:line="240" w:lineRule="auto"/>
        <w:jc w:val="both"/>
        <w:rPr>
          <w:rFonts w:ascii="Arial" w:eastAsia="Arial" w:hAnsi="Arial" w:cs="Arial"/>
          <w:sz w:val="24"/>
          <w:szCs w:val="24"/>
        </w:rPr>
      </w:pPr>
    </w:p>
    <w:p w:rsidR="00576756" w:rsidRDefault="00576756" w:rsidP="00CD1239">
      <w:pPr>
        <w:spacing w:after="0" w:line="240" w:lineRule="auto"/>
        <w:jc w:val="both"/>
        <w:rPr>
          <w:rFonts w:ascii="Arial" w:eastAsia="Arial" w:hAnsi="Arial" w:cs="Arial"/>
          <w:sz w:val="24"/>
          <w:szCs w:val="24"/>
        </w:rPr>
      </w:pPr>
    </w:p>
    <w:p w:rsidR="00576756" w:rsidRPr="00C13111" w:rsidRDefault="00576756"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0F1CC0">
        <w:rPr>
          <w:rFonts w:ascii="Arial" w:eastAsia="Times New Roman" w:hAnsi="Arial" w:cs="Arial"/>
          <w:sz w:val="20"/>
          <w:szCs w:val="20"/>
          <w:lang w:eastAsia="es-ES"/>
        </w:rPr>
        <w:t>OM-122/2019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0F1CC0">
        <w:rPr>
          <w:rFonts w:ascii="Arial" w:eastAsia="Times New Roman" w:hAnsi="Arial" w:cs="Arial"/>
          <w:sz w:val="20"/>
          <w:szCs w:val="20"/>
          <w:lang w:eastAsia="es-ES"/>
        </w:rPr>
        <w:t>OM-122/2019</w:t>
      </w:r>
      <w:r w:rsidRPr="00C13111">
        <w:rPr>
          <w:rFonts w:ascii="Arial" w:eastAsia="Times New Roman" w:hAnsi="Arial" w:cs="Arial"/>
          <w:sz w:val="20"/>
          <w:szCs w:val="20"/>
          <w:lang w:eastAsia="es-ES"/>
        </w:rPr>
        <w:t xml:space="preserve">. </w:t>
      </w: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1E3245" w:rsidRPr="00C13111" w:rsidRDefault="001E3245" w:rsidP="001E3245">
      <w:pPr>
        <w:spacing w:after="0" w:line="240" w:lineRule="auto"/>
        <w:jc w:val="center"/>
        <w:rPr>
          <w:rFonts w:ascii="Arial" w:hAnsi="Arial" w:cs="Arial"/>
          <w:sz w:val="20"/>
          <w:szCs w:val="20"/>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68798B">
      <w:pPr>
        <w:spacing w:after="0" w:line="240" w:lineRule="auto"/>
        <w:rPr>
          <w:rFonts w:ascii="Arial" w:eastAsia="Times New Roman" w:hAnsi="Arial" w:cs="Arial"/>
          <w:b/>
          <w:spacing w:val="60"/>
          <w:sz w:val="20"/>
          <w:szCs w:val="20"/>
          <w:lang w:eastAsia="es-ES"/>
        </w:rPr>
      </w:pPr>
    </w:p>
    <w:p w:rsidR="0068798B" w:rsidRDefault="0068798B" w:rsidP="0068798B">
      <w:pPr>
        <w:spacing w:after="0" w:line="240" w:lineRule="auto"/>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2B5CB1" w:rsidRDefault="002B5CB1" w:rsidP="001E3245">
      <w:pPr>
        <w:spacing w:after="0" w:line="240" w:lineRule="auto"/>
        <w:jc w:val="center"/>
        <w:rPr>
          <w:rFonts w:ascii="Arial" w:eastAsia="Times New Roman" w:hAnsi="Arial" w:cs="Arial"/>
          <w:b/>
          <w:spacing w:val="60"/>
          <w:sz w:val="20"/>
          <w:szCs w:val="20"/>
          <w:lang w:eastAsia="es-ES"/>
        </w:rPr>
      </w:pPr>
    </w:p>
    <w:p w:rsidR="002B5CB1" w:rsidRDefault="002B5CB1"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861ECC" w:rsidRDefault="00861ECC" w:rsidP="001E3245">
      <w:pPr>
        <w:spacing w:after="0" w:line="240" w:lineRule="auto"/>
        <w:jc w:val="center"/>
        <w:rPr>
          <w:rFonts w:ascii="Arial" w:eastAsia="Times New Roman" w:hAnsi="Arial" w:cs="Arial"/>
          <w:b/>
          <w:spacing w:val="60"/>
          <w:sz w:val="20"/>
          <w:szCs w:val="20"/>
          <w:lang w:eastAsia="es-ES"/>
        </w:rPr>
      </w:pPr>
    </w:p>
    <w:p w:rsidR="00055ACD" w:rsidRDefault="00055ACD" w:rsidP="001E3245">
      <w:pPr>
        <w:spacing w:after="0" w:line="240" w:lineRule="auto"/>
        <w:jc w:val="center"/>
        <w:rPr>
          <w:rFonts w:ascii="Arial" w:eastAsia="Times New Roman" w:hAnsi="Arial" w:cs="Arial"/>
          <w:b/>
          <w:spacing w:val="60"/>
          <w:sz w:val="20"/>
          <w:szCs w:val="20"/>
          <w:lang w:eastAsia="es-ES"/>
        </w:rPr>
      </w:pPr>
    </w:p>
    <w:p w:rsidR="00055ACD" w:rsidRDefault="00055ACD" w:rsidP="001E3245">
      <w:pPr>
        <w:spacing w:after="0" w:line="240" w:lineRule="auto"/>
        <w:jc w:val="center"/>
        <w:rPr>
          <w:rFonts w:ascii="Arial" w:eastAsia="Times New Roman" w:hAnsi="Arial" w:cs="Arial"/>
          <w:b/>
          <w:spacing w:val="60"/>
          <w:sz w:val="20"/>
          <w:szCs w:val="20"/>
          <w:lang w:eastAsia="es-ES"/>
        </w:rPr>
      </w:pPr>
    </w:p>
    <w:p w:rsidR="00055ACD" w:rsidRDefault="00055ACD" w:rsidP="001E3245">
      <w:pPr>
        <w:spacing w:after="0" w:line="240" w:lineRule="auto"/>
        <w:jc w:val="center"/>
        <w:rPr>
          <w:rFonts w:ascii="Arial" w:eastAsia="Times New Roman" w:hAnsi="Arial" w:cs="Arial"/>
          <w:b/>
          <w:spacing w:val="60"/>
          <w:sz w:val="20"/>
          <w:szCs w:val="20"/>
          <w:lang w:eastAsia="es-ES"/>
        </w:rPr>
      </w:pPr>
    </w:p>
    <w:p w:rsidR="00055ACD" w:rsidRDefault="00055ACD" w:rsidP="001E3245">
      <w:pPr>
        <w:spacing w:after="0" w:line="240" w:lineRule="auto"/>
        <w:jc w:val="center"/>
        <w:rPr>
          <w:rFonts w:ascii="Arial" w:eastAsia="Times New Roman" w:hAnsi="Arial" w:cs="Arial"/>
          <w:b/>
          <w:spacing w:val="60"/>
          <w:sz w:val="20"/>
          <w:szCs w:val="20"/>
          <w:lang w:eastAsia="es-ES"/>
        </w:rPr>
      </w:pPr>
    </w:p>
    <w:p w:rsidR="00055ACD" w:rsidRDefault="00055ACD" w:rsidP="001E3245">
      <w:pPr>
        <w:spacing w:after="0" w:line="240" w:lineRule="auto"/>
        <w:jc w:val="center"/>
        <w:rPr>
          <w:rFonts w:ascii="Arial" w:eastAsia="Times New Roman" w:hAnsi="Arial" w:cs="Arial"/>
          <w:b/>
          <w:spacing w:val="60"/>
          <w:sz w:val="20"/>
          <w:szCs w:val="20"/>
          <w:lang w:eastAsia="es-ES"/>
        </w:rPr>
      </w:pPr>
    </w:p>
    <w:p w:rsidR="00D61B2F" w:rsidRDefault="00D61B2F" w:rsidP="001E3245">
      <w:pPr>
        <w:spacing w:after="0" w:line="240" w:lineRule="auto"/>
        <w:jc w:val="center"/>
        <w:rPr>
          <w:rFonts w:ascii="Arial" w:eastAsia="Times New Roman" w:hAnsi="Arial" w:cs="Arial"/>
          <w:b/>
          <w:spacing w:val="60"/>
          <w:sz w:val="20"/>
          <w:szCs w:val="20"/>
          <w:lang w:eastAsia="es-ES"/>
        </w:rPr>
      </w:pP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0F1CC0" w:rsidP="001E3245">
      <w:pPr>
        <w:spacing w:after="0" w:line="240" w:lineRule="auto"/>
        <w:jc w:val="center"/>
        <w:rPr>
          <w:rFonts w:ascii="Arial" w:hAnsi="Arial" w:cs="Arial"/>
          <w:b/>
        </w:rPr>
      </w:pPr>
      <w:r>
        <w:rPr>
          <w:rFonts w:ascii="Arial" w:hAnsi="Arial" w:cs="Arial"/>
          <w:b/>
        </w:rPr>
        <w:t>OM-122/2019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D61B2F" w:rsidRDefault="00D61B2F" w:rsidP="00CD1239">
      <w:pPr>
        <w:spacing w:after="0" w:line="240" w:lineRule="auto"/>
        <w:rPr>
          <w:rFonts w:ascii="Arial" w:eastAsia="Times New Roman" w:hAnsi="Arial" w:cs="Arial"/>
          <w:b/>
          <w:sz w:val="20"/>
          <w:szCs w:val="20"/>
          <w:lang w:eastAsia="es-ES"/>
        </w:rPr>
      </w:pPr>
    </w:p>
    <w:p w:rsidR="00D61B2F" w:rsidRPr="00C13111" w:rsidRDefault="00D61B2F" w:rsidP="00CD1239">
      <w:pPr>
        <w:spacing w:after="0" w:line="240" w:lineRule="auto"/>
        <w:rPr>
          <w:rFonts w:ascii="Arial" w:eastAsia="Times New Roman" w:hAnsi="Arial" w:cs="Arial"/>
          <w:b/>
          <w:sz w:val="20"/>
          <w:szCs w:val="20"/>
          <w:lang w:eastAsia="es-ES"/>
        </w:rPr>
      </w:pPr>
    </w:p>
    <w:tbl>
      <w:tblPr>
        <w:tblStyle w:val="Tablaconcuadrcula"/>
        <w:tblW w:w="10206" w:type="dxa"/>
        <w:tblInd w:w="108" w:type="dxa"/>
        <w:tblLayout w:type="fixed"/>
        <w:tblLook w:val="04A0" w:firstRow="1" w:lastRow="0" w:firstColumn="1" w:lastColumn="0" w:noHBand="0" w:noVBand="1"/>
      </w:tblPr>
      <w:tblGrid>
        <w:gridCol w:w="993"/>
        <w:gridCol w:w="5953"/>
        <w:gridCol w:w="851"/>
        <w:gridCol w:w="992"/>
        <w:gridCol w:w="1417"/>
      </w:tblGrid>
      <w:tr w:rsidR="00055ACD" w:rsidRPr="00055ACD" w:rsidTr="00055ACD">
        <w:trPr>
          <w:trHeight w:val="480"/>
        </w:trPr>
        <w:tc>
          <w:tcPr>
            <w:tcW w:w="993" w:type="dxa"/>
            <w:shd w:val="clear" w:color="auto" w:fill="auto"/>
            <w:hideMark/>
          </w:tcPr>
          <w:p w:rsidR="00055ACD" w:rsidRPr="00055ACD" w:rsidRDefault="00055ACD" w:rsidP="00055ACD">
            <w:pPr>
              <w:rPr>
                <w:rFonts w:ascii="Calibri" w:hAnsi="Calibri" w:cs="Arial"/>
                <w:sz w:val="18"/>
                <w:szCs w:val="18"/>
              </w:rPr>
            </w:pPr>
            <w:r w:rsidRPr="00055ACD">
              <w:rPr>
                <w:rFonts w:ascii="Calibri" w:hAnsi="Calibri" w:cs="Arial"/>
                <w:sz w:val="18"/>
                <w:szCs w:val="18"/>
              </w:rPr>
              <w:t>Partida</w:t>
            </w:r>
          </w:p>
        </w:tc>
        <w:tc>
          <w:tcPr>
            <w:tcW w:w="5953" w:type="dxa"/>
            <w:shd w:val="clear" w:color="auto" w:fill="auto"/>
            <w:hideMark/>
          </w:tcPr>
          <w:p w:rsidR="00055ACD" w:rsidRPr="00055ACD" w:rsidRDefault="00055ACD" w:rsidP="00055ACD">
            <w:pPr>
              <w:rPr>
                <w:rFonts w:ascii="Calibri" w:hAnsi="Calibri" w:cs="Arial"/>
                <w:sz w:val="18"/>
                <w:szCs w:val="18"/>
              </w:rPr>
            </w:pPr>
            <w:r w:rsidRPr="00055ACD">
              <w:rPr>
                <w:rFonts w:ascii="Calibri" w:hAnsi="Calibri" w:cs="Arial"/>
                <w:sz w:val="18"/>
                <w:szCs w:val="18"/>
              </w:rPr>
              <w:t>Descripción</w:t>
            </w:r>
          </w:p>
        </w:tc>
        <w:tc>
          <w:tcPr>
            <w:tcW w:w="851" w:type="dxa"/>
            <w:shd w:val="clear" w:color="auto" w:fill="auto"/>
            <w:hideMark/>
          </w:tcPr>
          <w:p w:rsidR="00055ACD" w:rsidRPr="00055ACD" w:rsidRDefault="00055ACD" w:rsidP="00055ACD">
            <w:pPr>
              <w:rPr>
                <w:rFonts w:ascii="Calibri" w:hAnsi="Calibri" w:cs="Arial"/>
                <w:sz w:val="18"/>
                <w:szCs w:val="18"/>
              </w:rPr>
            </w:pPr>
            <w:r w:rsidRPr="00055ACD">
              <w:rPr>
                <w:rFonts w:ascii="Calibri" w:hAnsi="Calibri" w:cs="Arial"/>
                <w:sz w:val="18"/>
                <w:szCs w:val="18"/>
              </w:rPr>
              <w:t>Unidad</w:t>
            </w:r>
          </w:p>
        </w:tc>
        <w:tc>
          <w:tcPr>
            <w:tcW w:w="992" w:type="dxa"/>
            <w:shd w:val="clear" w:color="auto" w:fill="auto"/>
            <w:hideMark/>
          </w:tcPr>
          <w:p w:rsidR="00055ACD" w:rsidRPr="00055ACD" w:rsidRDefault="00055ACD" w:rsidP="00055ACD">
            <w:pPr>
              <w:rPr>
                <w:rFonts w:ascii="Calibri" w:hAnsi="Calibri" w:cs="Arial"/>
                <w:sz w:val="18"/>
                <w:szCs w:val="18"/>
              </w:rPr>
            </w:pPr>
            <w:r w:rsidRPr="00055ACD">
              <w:rPr>
                <w:rFonts w:ascii="Calibri" w:hAnsi="Calibri" w:cs="Arial"/>
                <w:sz w:val="18"/>
                <w:szCs w:val="18"/>
              </w:rPr>
              <w:t>Cantidad</w:t>
            </w:r>
          </w:p>
        </w:tc>
        <w:tc>
          <w:tcPr>
            <w:tcW w:w="1417" w:type="dxa"/>
          </w:tcPr>
          <w:p w:rsidR="00055ACD" w:rsidRPr="00055ACD" w:rsidRDefault="00055ACD" w:rsidP="00055ACD">
            <w:pPr>
              <w:rPr>
                <w:rFonts w:ascii="Calibri" w:hAnsi="Calibri" w:cs="Arial"/>
                <w:sz w:val="18"/>
                <w:szCs w:val="18"/>
              </w:rPr>
            </w:pPr>
            <w:r>
              <w:rPr>
                <w:rFonts w:ascii="Calibri" w:hAnsi="Calibri" w:cs="Arial"/>
                <w:sz w:val="18"/>
                <w:szCs w:val="18"/>
              </w:rPr>
              <w:t>Precio Unitario SIN IVA</w:t>
            </w:r>
          </w:p>
        </w:tc>
      </w:tr>
      <w:tr w:rsidR="00055ACD" w:rsidRPr="00055ACD" w:rsidTr="00055ACD">
        <w:trPr>
          <w:trHeight w:val="2576"/>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extracción y reinstalación con grua de equipo de bombeo tipo sumergible instalado en pozo de abasto de agua, en diámetro de tuberia de 2  pulgadas, incluye mano de obra, empate 100% a prueba de agua, arranque y puesta en marcha, esta debera ser efectuada por personal tecnico capacitado, certificado  y acreditado por el fabricante del equipo de bombeo.</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51 a 250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1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3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 </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36"/>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4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4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6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41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I.5</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grua de equipo de bombeo tipo sumergible instalado en pozo de abasto de agua, en diámetro de tuberia de 8 pulgadas,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 con rango de profundidades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67"/>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I.5.a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0 a 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I.5.b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51 a 250 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I.5.c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251 a 360</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0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I.6</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  de extracción y reinstalación con tripie y garrucha de bombeo tipo booster sumergible, incluye mano de obra, empate 100% a prueba de agua, arranque y puesta en marcha, esta debera ser efectuada por personal tecnico capacitado, certificado  y acreditado por el fabricante del equipo de bombeo, </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w:t>
            </w:r>
            <w:r w:rsidRPr="00055ACD">
              <w:rPr>
                <w:rFonts w:ascii="Calibri" w:eastAsia="Calibri" w:hAnsi="Calibri" w:cs="Arial"/>
                <w:sz w:val="18"/>
                <w:szCs w:val="18"/>
              </w:rPr>
              <w:br/>
              <w:t>Los   empates  de los  cables eléctricos sumergibles  deberán contar  con la  acreditación del fabricante del equipo de bombeo, siendo estos con materiales 100% a prueba de  agua .  Incluye todo lo necesario para su correcta instalacion y funcionamiento. En los siguientes diámetros de tubería:</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I.6.a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I.6.b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I.6.c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4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I.7</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extracción y reinstalación con grua de equipo de bombeo tipo turbina con motor flecha hueca, para una profundidad maxima de 10 metros , incluye mano de obra, empates eléctrico,  arranque y puesta en marcha, esta debera ser efectuada por personal tecnico capacitado, certificado  y acreditado por el fabricante del equipo de bombeo.</w:t>
            </w:r>
            <w:r w:rsidRPr="00055ACD">
              <w:rPr>
                <w:rFonts w:ascii="Calibri" w:eastAsia="Calibri" w:hAnsi="Calibri" w:cs="Arial"/>
                <w:sz w:val="18"/>
                <w:szCs w:val="18"/>
              </w:rPr>
              <w:br/>
              <w:t xml:space="preserve">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Incluye todo lo necesario para su correcta instalacion y funcionamiento. En los siguientes diámetros de tubería:</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I.7.a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I.7.b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I.7.c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pulgadas</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983"/>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0-70 metros,  para rango de gasto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I.8.d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I.8.j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114"/>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71-200 metros,  para rango de gasto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I.9.j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124"/>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de Bomba  centrifuga multietapas para agua limpia sin tratar tipo sumergible del mismo fabricante que el motor sumergible, </w:t>
            </w:r>
            <w:proofErr w:type="gramStart"/>
            <w:r w:rsidRPr="00055ACD">
              <w:rPr>
                <w:rFonts w:ascii="Calibri" w:eastAsia="Calibri" w:hAnsi="Calibri" w:cs="Arial"/>
                <w:sz w:val="18"/>
                <w:szCs w:val="18"/>
              </w:rPr>
              <w:t>construida</w:t>
            </w:r>
            <w:proofErr w:type="gramEnd"/>
            <w:r w:rsidRPr="00055ACD">
              <w:rPr>
                <w:rFonts w:ascii="Calibri" w:eastAsia="Calibri" w:hAnsi="Calibri" w:cs="Arial"/>
                <w:sz w:val="18"/>
                <w:szCs w:val="18"/>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entre 201-600 metros,  para rango de gasto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32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I.10.h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53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I.10.j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693"/>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motor electrico sumergible tipo encapsulado, del mismo fabricante que la bomba sumergible. Conexión tipo Nema para bomba, con enfriamiento y lubricacion por agua con refrigerante,  Área de embobinado sellada herméticamente con resina epóxica aislante para protección contra humedad y mantener fijo los devanados, con bujes de carbon, sello mecanico con caras de carburo de silicio especial para trabajar contra arena, cojinete de empuje axial tipo kingsbury de carbon y acero inoxidable, diafragma  para compensacion de presion y proteccion contra empuje axial ascendente, Conector electrico reemplazable en campo, con garantia minima del fabricante de 3 años.  El contratista debera acreditar la distribucion del fabricante mediante factura con una antigüedad de 3 años y carta.  Para las siguientes caracteristicas: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HP a 220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a 220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HP a 220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 a 220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 a 220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a 440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HP a 440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 a 440 Volts 3 Fases Nema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I.11.ñ</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I.11.o</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l.11.p</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l.11.q</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l.11.r</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l.11.s</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l.11.t</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l.11.u</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HP a 440 Volts 3 Fases Nema 6"</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l.11.v</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l.11.w</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100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l.11.x</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125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l.11.y</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150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l.11.z</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150 HP a 440 Volts 3 Fases Nema 8" Alta Temperatura</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l.11.aa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175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I.11.ab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200 HP a 440 Volts 3 Fases Nema 8"</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I.12</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cable eléctrico plano especial para bomba tipo sumergible 70ºC , 1000 volts, avalado por el fabricante del equipo de bombeo electromecánico a suministrar:</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4/0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3/0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2/0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1/0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2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4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6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8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10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I.12.j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Calibre 3 x 12 AWG</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I.13</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Kit de adaptadores para tubería de uPVC , superior/inferior en acero inoxidable junto con arnes de descarga de bomba, en los siguientes diámetros: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I.13.a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I.13.b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I.13.c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I.13.d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kit</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02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I.14</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tuberia de uPVC  en tramos de 3 Mts. de largo. Para una presion de 250 mts. de carga  incluye rosca, cople y traslado al sitio para su correcta instalacion , en los siguientes diámetros: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I.14.a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I.14.b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I.14.c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I.14.d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tuberia de columna de acero negro ced. 40 con rosca y cople conico de 6.40 mts de largo, incluye traslado al sitio, en los siguientes diámetros: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I.15.e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124"/>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I.16</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Servicios de acondicionamiento del pozo de agua, en cualquier profundidad, incluye: video inicial, desazolve inicial, aplicación de desincrustantes, cepillado, pistoneo, desazolve final, aforo 24 hrs, video final. Los trabajos deberán ser realizados por un técnico certificado del mismo fabricante de los equipos de bombeo electromecánicos a suministrar.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y todo lo necesario para su correcto funcionamiento.</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693"/>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tablero con gabinete UL nema 3R con selector (HOA) con arrancador electrico trifasico a tensión reducida en las tres lineas para limitar los picos de corriente en el sistema, con auto transformador y proteccion intergrada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 en 220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 en 220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en 220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 en 220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I.17.n</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125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I.17.ñ</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I.17.o</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200 HP en 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693"/>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I.18</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055ACD">
              <w:rPr>
                <w:rFonts w:ascii="Calibri" w:eastAsia="Calibri" w:hAnsi="Calibri" w:cs="Arial"/>
                <w:sz w:val="18"/>
                <w:szCs w:val="18"/>
              </w:rPr>
              <w:t>perdida</w:t>
            </w:r>
            <w:proofErr w:type="gramEnd"/>
            <w:r w:rsidRPr="00055ACD">
              <w:rPr>
                <w:rFonts w:ascii="Calibri" w:eastAsia="Calibri" w:hAnsi="Calibri" w:cs="Arial"/>
                <w:sz w:val="18"/>
                <w:szCs w:val="18"/>
              </w:rPr>
              <w:t xml:space="preserve"> de fase, circuito abierto, falla de hardware y falla de comunicación. Entrada señal transductor de presión 4-20 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I.18.i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C5122D">
        <w:trPr>
          <w:trHeight w:val="41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055ACD">
              <w:rPr>
                <w:rFonts w:ascii="Calibri" w:eastAsia="Calibri" w:hAnsi="Calibri" w:cs="Arial"/>
                <w:sz w:val="18"/>
                <w:szCs w:val="18"/>
              </w:rPr>
              <w:t>perdida</w:t>
            </w:r>
            <w:proofErr w:type="gramEnd"/>
            <w:r w:rsidRPr="00055ACD">
              <w:rPr>
                <w:rFonts w:ascii="Calibri" w:eastAsia="Calibri" w:hAnsi="Calibri" w:cs="Arial"/>
                <w:sz w:val="18"/>
                <w:szCs w:val="18"/>
              </w:rPr>
              <w:t xml:space="preserve"> de fase, circuito abierto, falla de hardware y falla de comunicación. Entrada señal transductor de presión 4-20mAmps.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w:t>
            </w:r>
            <w:r w:rsidRPr="00055ACD">
              <w:rPr>
                <w:rFonts w:ascii="Calibri" w:eastAsia="Calibri" w:hAnsi="Calibri" w:cs="Arial"/>
                <w:sz w:val="18"/>
                <w:szCs w:val="18"/>
              </w:rPr>
              <w:br/>
              <w:t xml:space="preserve">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xml:space="preserve">,  con  domicilio local en la  zona   metropolitana  de  Guadalajara   para así garantizar una correcta y temprana atención en un lapso no  mayor a 5 Horas. El contratista debera acreditar la distribucion del fabricante mediante factura con una </w:t>
            </w:r>
            <w:r w:rsidRPr="00055ACD">
              <w:rPr>
                <w:rFonts w:ascii="Calibri" w:eastAsia="Calibri" w:hAnsi="Calibri" w:cs="Arial"/>
                <w:sz w:val="18"/>
                <w:szCs w:val="18"/>
              </w:rPr>
              <w:lastRenderedPageBreak/>
              <w:t>antigüedad de 3 años y carta. En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I.19.a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60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I.19.k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02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Instalación  de transformador eléctrico tipo poste incluye el montaje sobre base y conexión con las instalaciones eléctricas existentes para su correcto funcionamiento, de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Transformador tipo  Poste 30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S/Garganta, Cu - Al, NMX-J-116, Aceite Mineral - ONAN, Pos. Nom. (+2) (-2), 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I.20.b</w:t>
            </w:r>
          </w:p>
        </w:tc>
        <w:tc>
          <w:tcPr>
            <w:tcW w:w="5953" w:type="dxa"/>
            <w:hideMark/>
          </w:tcPr>
          <w:p w:rsidR="00055ACD" w:rsidRPr="00055ACD" w:rsidRDefault="00055ACD" w:rsidP="00055ACD">
            <w:pPr>
              <w:jc w:val="both"/>
              <w:rPr>
                <w:rFonts w:ascii="Calibri" w:hAnsi="Calibri" w:cs="Arial"/>
                <w:sz w:val="18"/>
                <w:szCs w:val="18"/>
              </w:rPr>
            </w:pPr>
            <w:proofErr w:type="gramStart"/>
            <w:r w:rsidRPr="00055ACD">
              <w:rPr>
                <w:rFonts w:ascii="Calibri" w:eastAsia="Calibri" w:hAnsi="Calibri" w:cs="Arial"/>
                <w:sz w:val="18"/>
                <w:szCs w:val="18"/>
              </w:rPr>
              <w:t>transformador</w:t>
            </w:r>
            <w:proofErr w:type="gramEnd"/>
            <w:r w:rsidRPr="00055ACD">
              <w:rPr>
                <w:rFonts w:ascii="Calibri" w:eastAsia="Calibri" w:hAnsi="Calibri" w:cs="Arial"/>
                <w:sz w:val="18"/>
                <w:szCs w:val="18"/>
              </w:rPr>
              <w:t xml:space="preserve"> tipo Poste 45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Transformador tipo Poste 75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Cu - AL</w:t>
            </w:r>
            <w:proofErr w:type="gramStart"/>
            <w:r w:rsidRPr="00055ACD">
              <w:rPr>
                <w:rFonts w:ascii="Calibri" w:eastAsia="Calibri" w:hAnsi="Calibri" w:cs="Arial"/>
                <w:sz w:val="18"/>
                <w:szCs w:val="18"/>
              </w:rPr>
              <w:t>,NMX</w:t>
            </w:r>
            <w:proofErr w:type="gramEnd"/>
            <w:r w:rsidRPr="00055ACD">
              <w:rPr>
                <w:rFonts w:ascii="Calibri" w:eastAsia="Calibri" w:hAnsi="Calibri" w:cs="Arial"/>
                <w:sz w:val="18"/>
                <w:szCs w:val="18"/>
              </w:rPr>
              <w:t>-J-116, Aceite Mineral - ONAN, Pos. Nom. (+2) (-2), 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Transformador tipo Poste 112.5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76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Transformador tipo Poste 150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w:t>
            </w:r>
            <w:proofErr w:type="gramStart"/>
            <w:r w:rsidRPr="00055ACD">
              <w:rPr>
                <w:rFonts w:ascii="Calibri" w:eastAsia="Calibri" w:hAnsi="Calibri" w:cs="Arial"/>
                <w:sz w:val="18"/>
                <w:szCs w:val="18"/>
              </w:rPr>
              <w:t>,S</w:t>
            </w:r>
            <w:proofErr w:type="gramEnd"/>
            <w:r w:rsidRPr="00055ACD">
              <w:rPr>
                <w:rFonts w:ascii="Calibri" w:eastAsia="Calibri" w:hAnsi="Calibri" w:cs="Arial"/>
                <w:sz w:val="18"/>
                <w:szCs w:val="18"/>
              </w:rPr>
              <w:t>/Garganta, Cu - Al, NMX-J-116, Aceite Mineral - ONAN, Pos. Nom. (+2) (-2),3F.,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946"/>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I.20.f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Transformador tipo. Poste 225 KVA, Ten. </w:t>
            </w:r>
            <w:r w:rsidRPr="00055ACD">
              <w:rPr>
                <w:rFonts w:ascii="Calibri" w:eastAsia="Calibri" w:hAnsi="Calibri" w:cs="Arial"/>
                <w:sz w:val="18"/>
                <w:szCs w:val="18"/>
                <w:lang w:val="en-US"/>
              </w:rPr>
              <w:t xml:space="preserve">Prim. 13200 V., Ten. Sec. 440 V., Conx. </w:t>
            </w:r>
            <w:r w:rsidRPr="00055ACD">
              <w:rPr>
                <w:rFonts w:ascii="Calibri" w:eastAsia="Calibri" w:hAnsi="Calibri" w:cs="Arial"/>
                <w:sz w:val="18"/>
                <w:szCs w:val="18"/>
              </w:rPr>
              <w:t>DY, Cu - AL</w:t>
            </w:r>
            <w:proofErr w:type="gramStart"/>
            <w:r w:rsidRPr="00055ACD">
              <w:rPr>
                <w:rFonts w:ascii="Calibri" w:eastAsia="Calibri" w:hAnsi="Calibri" w:cs="Arial"/>
                <w:sz w:val="18"/>
                <w:szCs w:val="18"/>
              </w:rPr>
              <w:t>,NMX</w:t>
            </w:r>
            <w:proofErr w:type="gramEnd"/>
            <w:r w:rsidRPr="00055ACD">
              <w:rPr>
                <w:rFonts w:ascii="Calibri" w:eastAsia="Calibri" w:hAnsi="Calibri" w:cs="Arial"/>
                <w:sz w:val="18"/>
                <w:szCs w:val="18"/>
              </w:rPr>
              <w:t>-J-116, Aceite Mineral - ONAN, Pos. Nom. (+2) (-2), 3F., A. Negro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833"/>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I.21</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protección electrica submonitor  con pantalla digital que muestre voltaje y corriente de las 3 fases al mismo tiempo, opcion de contraseña, opcion de montaje con riel DIN, unidad de pantalla desmontable NEMA 3R. Deberá contar con 3 años de garantía directo de fabricante. La instalación debe incluir solo </w:t>
            </w:r>
            <w:proofErr w:type="gramStart"/>
            <w:r w:rsidRPr="00055ACD">
              <w:rPr>
                <w:rFonts w:ascii="Calibri" w:eastAsia="Calibri" w:hAnsi="Calibri" w:cs="Arial"/>
                <w:sz w:val="18"/>
                <w:szCs w:val="18"/>
              </w:rPr>
              <w:t>empotramiento ,</w:t>
            </w:r>
            <w:proofErr w:type="gramEnd"/>
            <w:r w:rsidRPr="00055ACD">
              <w:rPr>
                <w:rFonts w:ascii="Calibri" w:eastAsia="Calibri" w:hAnsi="Calibri" w:cs="Arial"/>
                <w:sz w:val="18"/>
                <w:szCs w:val="18"/>
              </w:rPr>
              <w:t xml:space="preserve"> con las instalaciones eléctricas existente. La instalación se realizará por personal calificado y acreditado por el mismo fabricante del equipo de bombeo a suministrar para la correcta instalación de los equipos.</w:t>
            </w:r>
            <w:r w:rsidRPr="00055ACD">
              <w:rPr>
                <w:rFonts w:ascii="Calibri" w:eastAsia="Calibri" w:hAnsi="Calibri" w:cs="Arial"/>
                <w:sz w:val="18"/>
                <w:szCs w:val="18"/>
              </w:rPr>
              <w:br/>
              <w:t>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De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I.21.a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Premium</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86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I.22</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instalación de manguera poliducto para revisión de niveles (zonda) Incluye todo lo necesario para su correcta instalacion y  funcionamiento. Avalado por el fabricante del equipo de bombeo electromecánico a suministrar,  en los siguientes diámetros: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I.22.a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I.22.b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Tramo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332"/>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tornilleria, empaques y todo lo necesario para su correcta instalacion y funcionamiento en los siguientes diametros: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2.5"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4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I.23.f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848"/>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Instalación  de valvulas check verticales de resorte, construidas en hierro ductil con rosca Hembra-Hembra, de 400 PSI maximo, incluye todo lo necesario para su correcta instalacion y  funcionamiento de:</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I.24.e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NPT</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84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I.25</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Válvula de Control </w:t>
            </w:r>
            <w:proofErr w:type="gramStart"/>
            <w:r w:rsidRPr="00055ACD">
              <w:rPr>
                <w:rFonts w:ascii="Calibri" w:eastAsia="Calibri" w:hAnsi="Calibri" w:cs="Arial"/>
                <w:sz w:val="18"/>
                <w:szCs w:val="18"/>
              </w:rPr>
              <w:t>Hidráulico ,</w:t>
            </w:r>
            <w:proofErr w:type="gramEnd"/>
            <w:r w:rsidRPr="00055ACD">
              <w:rPr>
                <w:rFonts w:ascii="Calibri" w:eastAsia="Calibri" w:hAnsi="Calibri" w:cs="Arial"/>
                <w:sz w:val="18"/>
                <w:szCs w:val="18"/>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acero inox 316, flotador no Modulante CF1-C, maniobras de instalacion, tornilleria, bridas soldables y paileria, en los siguientes diámetros: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I.25.a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I.25.b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I.25.c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I.25.d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I.25.e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 Bridado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259"/>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I.26</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automatización de equipo de Bombeo, mediante sistema PLC, incluye suministro, instalación, calibración, programación y puesta en marcha. Incluye gabinete con selector de 3 posiciones, pastillas termicas, transformador de control, cable, switch de presion y ducteria con un recorrido maximo de 15 mts. y todo lo necesario para su correcta instalacion y funcionamiento,</w:t>
            </w:r>
          </w:p>
        </w:tc>
        <w:tc>
          <w:tcPr>
            <w:tcW w:w="851"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lote</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6"/>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de Bomba sumergible para aguas residuales de las siguientes caracteristicas: Voluta y base de la bomba en hierro fundido gris que pasa por un proceso de</w:t>
            </w:r>
            <w:r w:rsidRPr="00055ACD">
              <w:rPr>
                <w:rFonts w:ascii="Calibri" w:eastAsia="Calibri" w:hAnsi="Calibri" w:cs="Arial"/>
                <w:sz w:val="18"/>
                <w:szCs w:val="18"/>
              </w:rPr>
              <w:br/>
              <w:t xml:space="preserve">galvanizado electrolítico para protección contra la oxidación, corrosión ambiental y contacto con aguas negras. Motor IP-68, 4 polos, 60Hz, enfriado en aceite dieléctrico H32 y eje construído en acero inoxidable AISI 420. Impulsor semi-abierto de 2 álabes con Sistema Inatascable, Sello mecánico doble construído en grafito, cerámica, carburo de silicio, acero inoxidable AISI 304 y elastómero de buna N, Longitud de cable 10m Temp. Máx. </w:t>
            </w:r>
            <w:proofErr w:type="gramStart"/>
            <w:r w:rsidRPr="00055ACD">
              <w:rPr>
                <w:rFonts w:ascii="Calibri" w:eastAsia="Calibri" w:hAnsi="Calibri" w:cs="Arial"/>
                <w:sz w:val="18"/>
                <w:szCs w:val="18"/>
              </w:rPr>
              <w:t>de</w:t>
            </w:r>
            <w:proofErr w:type="gramEnd"/>
            <w:r w:rsidRPr="00055ACD">
              <w:rPr>
                <w:rFonts w:ascii="Calibri" w:eastAsia="Calibri" w:hAnsi="Calibri" w:cs="Arial"/>
                <w:sz w:val="18"/>
                <w:szCs w:val="18"/>
              </w:rPr>
              <w:t xml:space="preserve"> líquidos bombeados: 40 °C.  Incluye codo y pedestal.  Con garantia minima del fabricante de 3 años y El contratista debera acreditar la distribucion del fabricante mediante factura con una antigüedad de 3 años y carta. En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 HP-440 Volts-3F Desc. de 2"</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HP-440 Volts-3F Desc. de 3"</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5 HP-440 Volts-3F Desc. de 3"</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7.5 HP-440 Volts-3F Desc. de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I.27.e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HP-440 Volts-3F Desc. de 4"</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15 HP-440 Volts-3 Fases Desc. De 4"</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20 HP-440 Volts-3 Fases Desc. De 6"</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25 HP-440 Volts-3 Fases Desc. De 6"</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30 HP-440 Volts-3 Fases Desc. De 6"</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40 HP-440 Volts-3 Fases Desc. De 8"</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50 HP-440 Volts-3 Fases Desc. De 8"</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I.28.g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60 HP-440 Volts-3 Fases Desc. De 8"</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56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I.29</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desinstalacion e instalacion de equipo de bombeo de aguas negras en las instalaciones eléctricas existente, a una profundidad maxima de 10 mts. Incluye servicio de grua y mano de obra certificada y avalada por el fabricante del equipo de bombeo instalado, para su correcto funcionamiento, Además el contratista deberá contar con taller de  servicio certificado por  fabrica, con  domicilio local en la  zona   metropolitana  de  Guadalajara   para así garantizar una correcta y temprana atención en un lapso no  mayor a 5 Horas: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I.29.a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 A 5 HP</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I.29.b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 A 10 HP</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I.29.c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15 A 60 HP</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embobinado de motor centrífugo,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1hp, a 220v,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I.30.n</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I.30.ñ</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embobinado de motor vertical de flecha hueca,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I.31.g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125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I.31.h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150 hp, a 440 v, trifásico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mantenimiento preventivo a motor electrico centrífugo,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 hp, a 220v,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I.32.n</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I.32.ñ</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mantenimiento preventivo de motor electrico vertical tipo flecha hueca con trinquete de retroceso,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82"/>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125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I.33.h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150 hp, a 440 v, trifásico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embobinado de motor electrico centrífugo para aguas residuales,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 hp, a 220v,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I.34.b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220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7.5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I.34.j</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15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I.34.k</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20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I.34.l</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30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I.34.m</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40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I.34.n</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50 hp, a 440 v, trifásico</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I.34.ñ</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en 60 hp, a 440 v, trifásico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I.35.i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I.36.h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I.36.i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instalacion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w:t>
            </w:r>
            <w:r w:rsidRPr="00055ACD">
              <w:rPr>
                <w:rFonts w:ascii="Calibri" w:eastAsia="Calibri" w:hAnsi="Calibri" w:cs="Calibri"/>
                <w:sz w:val="18"/>
                <w:szCs w:val="18"/>
              </w:rPr>
              <w:t></w:t>
            </w:r>
            <w:r w:rsidRPr="00055ACD">
              <w:rPr>
                <w:rFonts w:ascii="Calibri" w:eastAsia="Calibri" w:hAnsi="Calibri" w:cs="Arial"/>
                <w:sz w:val="18"/>
                <w:szCs w:val="18"/>
              </w:rPr>
              <w:t>4 - 95A (1-30 HP) 230 VAC, 2.5- 50A (1-30 HP) 460 VAC</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7.5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25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I.37.h</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30 HP</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I.37.i</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40 HP</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instalacion de tablero eléctrico con gabinete UL nema 3R con selector (HOA) con arrancador suave inteligente en arranque y paro, Límite de corriente, voltaje inicial y tiempo de arranque/paro ajustables</w:t>
            </w:r>
            <w:r w:rsidRPr="00055ACD">
              <w:rPr>
                <w:rFonts w:ascii="Calibri" w:eastAsia="Calibri" w:hAnsi="Calibri" w:cs="Arial"/>
                <w:sz w:val="18"/>
                <w:szCs w:val="18"/>
              </w:rPr>
              <w:br/>
              <w:t>Paro tipo costa (por inercia), Desaceleración lineal (reduce el golpe de ariete) Refuerzo de torque</w:t>
            </w:r>
            <w:r w:rsidRPr="00055ACD">
              <w:rPr>
                <w:rFonts w:ascii="Calibri" w:eastAsia="Calibri" w:hAnsi="Calibri" w:cs="Arial"/>
                <w:sz w:val="18"/>
                <w:szCs w:val="18"/>
              </w:rPr>
              <w:br/>
              <w:t>Detección de alta temperatura en el SCR Detección de corto circuito en el SCR Arranque directo para situaciones de emergencia. Monitoreo integrado de suministro eléctrico, registro y comunicación de fallas</w:t>
            </w:r>
            <w:r w:rsidRPr="00055ACD">
              <w:rPr>
                <w:rFonts w:ascii="Calibri" w:eastAsia="Calibri" w:hAnsi="Calibri" w:cs="Arial"/>
                <w:sz w:val="18"/>
                <w:szCs w:val="18"/>
              </w:rPr>
              <w:br/>
              <w:t xml:space="preserve">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055ACD">
              <w:rPr>
                <w:rFonts w:ascii="Calibri" w:eastAsia="Calibri" w:hAnsi="Calibri" w:cs="Arial"/>
                <w:sz w:val="18"/>
                <w:szCs w:val="18"/>
              </w:rPr>
              <w:t>integrados</w:t>
            </w:r>
            <w:proofErr w:type="gramEnd"/>
            <w:r w:rsidRPr="00055ACD">
              <w:rPr>
                <w:rFonts w:ascii="Calibri" w:eastAsia="Calibri" w:hAnsi="Calibri" w:cs="Arial"/>
                <w:sz w:val="18"/>
                <w:szCs w:val="18"/>
              </w:rPr>
              <w:t xml:space="preserve"> incluye todo lo necesario para su correcta instalacion y funcionamiento. El tablero con arrancador suave inteligente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055ACD">
              <w:rPr>
                <w:rFonts w:ascii="Calibri" w:eastAsia="Calibri" w:hAnsi="Calibri" w:cs="Arial"/>
                <w:sz w:val="18"/>
                <w:szCs w:val="18"/>
              </w:rPr>
              <w:t>fabrica</w:t>
            </w:r>
            <w:proofErr w:type="gramEnd"/>
            <w:r w:rsidRPr="00055ACD">
              <w:rPr>
                <w:rFonts w:ascii="Calibri" w:eastAsia="Calibri" w:hAnsi="Calibri" w:cs="Arial"/>
                <w:sz w:val="18"/>
                <w:szCs w:val="18"/>
              </w:rPr>
              <w:t>,  con  domicilio local en la  zona metropolitana de Guadalajara para así garantizar una correcta y temprana atención en un lapso no  mayor a 5 Horas. El contratista debera acreditar la distribucion del fabricante mediante factura con una antigüedad de 3 años y carta. Incluye todo lo necesario para su correcta instalacion y  funcionamiento, en las siguientes capacidades: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I.38.a</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I.38.b</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3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I.38.c</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5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I.38.d</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7.5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I.38.e</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10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I.38.f</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15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I.38.g</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20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I.38.h</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25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I.38.i</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30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31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I.38.j</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40 HP-230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I.38.k</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I.38.l</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3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I.38.m</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I.38.n</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7.5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I.38.ñ</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I.38.o</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I.38.p</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20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I.38.q</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25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I.38.r</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30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I.38.s</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40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I.38.t</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50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I.38.v</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60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I.38.w</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75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I.38.x</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100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I.38.y</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125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I.38.z</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150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I.38.aa</w:t>
            </w:r>
          </w:p>
        </w:tc>
        <w:tc>
          <w:tcPr>
            <w:tcW w:w="5953" w:type="dxa"/>
            <w:hideMark/>
          </w:tcPr>
          <w:p w:rsidR="00055ACD" w:rsidRPr="00055ACD" w:rsidRDefault="00055ACD" w:rsidP="00055ACD">
            <w:pPr>
              <w:jc w:val="both"/>
              <w:rPr>
                <w:rFonts w:ascii="Calibri" w:hAnsi="Calibri" w:cs="Arial"/>
                <w:sz w:val="18"/>
                <w:szCs w:val="18"/>
                <w:lang w:val="en-US"/>
              </w:rPr>
            </w:pPr>
            <w:r w:rsidRPr="00055ACD">
              <w:rPr>
                <w:rFonts w:ascii="Calibri" w:eastAsia="Calibri" w:hAnsi="Calibri" w:cs="Arial"/>
                <w:sz w:val="18"/>
                <w:szCs w:val="18"/>
              </w:rPr>
              <w:t>175 HP-440 Volts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I.38.bb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200 HP-440 Volts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I.39</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instalacion de Valvula de admision y expulsion de aire, de 150 lbs, incluye niple, cople, valvula de esfera, trabajos de paileria y todo lo necesario para su correcta instalacion y funcionamiento.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I.39.a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851" w:type="dxa"/>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I.39.b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w:t>
            </w:r>
          </w:p>
        </w:tc>
        <w:tc>
          <w:tcPr>
            <w:tcW w:w="851" w:type="dxa"/>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I.40</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instalacion de manometro con glicerina con cuerpo de acero inoxidable, caratula de 2.5" con rango de 0 a 200 PSI con conexion base de 1/4" NPT, incluye coples, valvula de esfera de 1/4", reduccion, serpentin, y todo lo necesario para su correcta instalacion y funcionamiento</w:t>
            </w:r>
          </w:p>
        </w:tc>
        <w:tc>
          <w:tcPr>
            <w:tcW w:w="851" w:type="dxa"/>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vAlign w:val="center"/>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I.41</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instalacion de Válvula de alivio de presion y contra golpe de ariete de camara sencilla a 250 lbs, incluye trabajos de paileria, empaques, bridas, y todo lo necesario para su correcta instalacion y funcionamiento.</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I.41.a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2"</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I.41.b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I.41.c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18"/>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I.42</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Video Inspección en pozo de agua, en cualquier profundidad, incluye: transporte de equipo de video, video exploratorio, entrega de resultados, disco con grabación de la inspección.</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pozo</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I.43</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Suministro e Instalación de Tren de descarga para pozo profundo acorde según la Comisión Estatal del agua: Incluye cabezal de descarga, estructural, carretes bridados, válvulas, Tee FoFo bridado, manómetro de glicerina, cola de cochino, mano de obra, piezas especiales de pailería incluye tornillería y empaques. Además el contratista deberá contar con taller de  servicio certificado por  fabrica, con  domicilio local en la  zona   metropolitana  de  Guadalajara   para así garantizar una correcta y temprana atención en un lapso no  mayor a 5 Horas, de los siguientes diámetros: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76"/>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I.43.a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170"/>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I.43.b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20"/>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I.43.c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I.43.d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sistema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I.44</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brida de acero negro soldable, incluye empaque y tornillería, de los siguientes diámetros: </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I.44.a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3"</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I.44.b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4" </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I.44.c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I.44.d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8" </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I.45</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xml:space="preserve">Suministro e instalación de transductor de presión de 0 a 10 Bar, 4-20 mA. Incluye cable blindado, canalización desde el tren hasta la caseta y todo lo necesario para su correcta instalación y funcionamiento. </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w:t>
            </w:r>
          </w:p>
        </w:tc>
        <w:tc>
          <w:tcPr>
            <w:tcW w:w="595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Servicio de reparacion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para rango de gasto de:</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I.46.b</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40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50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I.46.d</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100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I.46.e</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150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I.46.f</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200 lps</w:t>
            </w:r>
          </w:p>
        </w:tc>
        <w:tc>
          <w:tcPr>
            <w:tcW w:w="851"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I.46.g</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de 300 lps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I.47</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Trabajo de pailería, incluye suministro de material, trazo, corte, soldadura, maniobras, desperdicios, recubrimientos, traslados, equipos, herramienta, acarreo necesario, mano de obra, instalación de pieza en lugar definitivo. Además el contratista deberá contar con taller de  servicio certificado por  fabrica, con  domicilio local en la  zona   metropolitana  de  Guadalajara   para así garantizar una correcta y temprana atención en un lapso no  mayor a 5 Horas, en los siguientes diámetros:</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I.47.a</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4"</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tcBorders>
              <w:bottom w:val="single" w:sz="4" w:space="0" w:color="auto"/>
            </w:tcBorders>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lastRenderedPageBreak/>
              <w:t>I.47.b</w:t>
            </w:r>
          </w:p>
        </w:tc>
        <w:tc>
          <w:tcPr>
            <w:tcW w:w="5953" w:type="dxa"/>
            <w:tcBorders>
              <w:bottom w:val="single" w:sz="4" w:space="0" w:color="auto"/>
            </w:tcBorders>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6"</w:t>
            </w:r>
          </w:p>
        </w:tc>
        <w:tc>
          <w:tcPr>
            <w:tcW w:w="851" w:type="dxa"/>
            <w:tcBorders>
              <w:bottom w:val="single" w:sz="4" w:space="0" w:color="auto"/>
            </w:tcBorders>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tcBorders>
              <w:bottom w:val="single" w:sz="4" w:space="0" w:color="auto"/>
            </w:tcBorders>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Borders>
              <w:bottom w:val="single" w:sz="4" w:space="0" w:color="auto"/>
            </w:tcBorders>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I.47.c</w:t>
            </w:r>
          </w:p>
        </w:tc>
        <w:tc>
          <w:tcPr>
            <w:tcW w:w="5953"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w:t>
            </w:r>
          </w:p>
        </w:tc>
        <w:tc>
          <w:tcPr>
            <w:tcW w:w="851" w:type="dxa"/>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hideMark/>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I.47.d</w:t>
            </w:r>
          </w:p>
        </w:tc>
        <w:tc>
          <w:tcPr>
            <w:tcW w:w="5953"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w:t>
            </w:r>
          </w:p>
        </w:tc>
        <w:tc>
          <w:tcPr>
            <w:tcW w:w="851"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m</w:t>
            </w:r>
          </w:p>
        </w:tc>
        <w:tc>
          <w:tcPr>
            <w:tcW w:w="992"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l.48</w:t>
            </w:r>
          </w:p>
        </w:tc>
        <w:tc>
          <w:tcPr>
            <w:tcW w:w="5953"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 pza de Camisa de Encasquillado de pozo, incluye: Traslado, instalación y desmantelamiento del equipo prensa electrohidráulica hasta el lugar de trabajo, utilización de la prensa electrohidráulica para la rectificación dela zona dañada, 1 camisa de refuerzo de lamina de acero al carbón  cal. 12(1/8”) por 4´ de longitud, video grabación durante la utilización de la prensa electrohidráulica para señalar con exactitud la colocación de la camisa de refuerzo y comprobación de los trabajos; para los siguientes diámetros:</w:t>
            </w:r>
          </w:p>
        </w:tc>
        <w:tc>
          <w:tcPr>
            <w:tcW w:w="851"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992"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 </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l.48.a</w:t>
            </w:r>
          </w:p>
        </w:tc>
        <w:tc>
          <w:tcPr>
            <w:tcW w:w="5953"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8”</w:t>
            </w:r>
          </w:p>
        </w:tc>
        <w:tc>
          <w:tcPr>
            <w:tcW w:w="851"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l.48.b.</w:t>
            </w:r>
          </w:p>
        </w:tc>
        <w:tc>
          <w:tcPr>
            <w:tcW w:w="5953"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10”</w:t>
            </w:r>
          </w:p>
        </w:tc>
        <w:tc>
          <w:tcPr>
            <w:tcW w:w="851" w:type="dxa"/>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Pr>
          <w:p w:rsidR="00055ACD" w:rsidRPr="00055ACD" w:rsidRDefault="00055ACD" w:rsidP="00055ACD">
            <w:pPr>
              <w:jc w:val="both"/>
              <w:rPr>
                <w:rFonts w:ascii="Calibri" w:eastAsia="Calibri" w:hAnsi="Calibri" w:cs="Arial"/>
                <w:sz w:val="18"/>
                <w:szCs w:val="18"/>
              </w:rPr>
            </w:pPr>
          </w:p>
        </w:tc>
      </w:tr>
      <w:tr w:rsidR="00055ACD" w:rsidRPr="00055ACD" w:rsidTr="00055ACD">
        <w:trPr>
          <w:trHeight w:val="255"/>
        </w:trPr>
        <w:tc>
          <w:tcPr>
            <w:tcW w:w="993" w:type="dxa"/>
            <w:tcBorders>
              <w:bottom w:val="single" w:sz="4" w:space="0" w:color="auto"/>
            </w:tcBorders>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l.48.c.</w:t>
            </w:r>
          </w:p>
        </w:tc>
        <w:tc>
          <w:tcPr>
            <w:tcW w:w="5953" w:type="dxa"/>
            <w:tcBorders>
              <w:bottom w:val="single" w:sz="4" w:space="0" w:color="auto"/>
            </w:tcBorders>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12”</w:t>
            </w:r>
          </w:p>
        </w:tc>
        <w:tc>
          <w:tcPr>
            <w:tcW w:w="851" w:type="dxa"/>
            <w:tcBorders>
              <w:bottom w:val="single" w:sz="4" w:space="0" w:color="auto"/>
            </w:tcBorders>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pza</w:t>
            </w:r>
          </w:p>
        </w:tc>
        <w:tc>
          <w:tcPr>
            <w:tcW w:w="992" w:type="dxa"/>
            <w:tcBorders>
              <w:bottom w:val="single" w:sz="4" w:space="0" w:color="auto"/>
            </w:tcBorders>
            <w:noWrap/>
          </w:tcPr>
          <w:p w:rsidR="00055ACD" w:rsidRPr="00055ACD" w:rsidRDefault="00055ACD" w:rsidP="00055ACD">
            <w:pPr>
              <w:jc w:val="both"/>
              <w:rPr>
                <w:rFonts w:ascii="Calibri" w:hAnsi="Calibri" w:cs="Arial"/>
                <w:sz w:val="18"/>
                <w:szCs w:val="18"/>
              </w:rPr>
            </w:pPr>
            <w:r w:rsidRPr="00055ACD">
              <w:rPr>
                <w:rFonts w:ascii="Calibri" w:eastAsia="Calibri" w:hAnsi="Calibri" w:cs="Arial"/>
                <w:sz w:val="18"/>
                <w:szCs w:val="18"/>
              </w:rPr>
              <w:t>1</w:t>
            </w:r>
          </w:p>
        </w:tc>
        <w:tc>
          <w:tcPr>
            <w:tcW w:w="1417" w:type="dxa"/>
            <w:tcBorders>
              <w:bottom w:val="single" w:sz="4" w:space="0" w:color="auto"/>
            </w:tcBorders>
          </w:tcPr>
          <w:p w:rsidR="00055ACD" w:rsidRPr="00055ACD" w:rsidRDefault="00055ACD" w:rsidP="00055ACD">
            <w:pPr>
              <w:jc w:val="both"/>
              <w:rPr>
                <w:rFonts w:ascii="Calibri" w:eastAsia="Calibri" w:hAnsi="Calibri" w:cs="Arial"/>
                <w:sz w:val="18"/>
                <w:szCs w:val="18"/>
              </w:rPr>
            </w:pPr>
          </w:p>
        </w:tc>
      </w:tr>
    </w:tbl>
    <w:p w:rsidR="001E3245" w:rsidRPr="00C13111" w:rsidRDefault="001E3245"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0F1CC0">
        <w:rPr>
          <w:rFonts w:ascii="Arial" w:hAnsi="Arial" w:cs="Arial"/>
          <w:sz w:val="20"/>
          <w:szCs w:val="20"/>
        </w:rPr>
        <w:t>OM-122/2019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Pr="00C13111" w:rsidRDefault="001E3245"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Pr="00C13111" w:rsidRDefault="00C13111" w:rsidP="00CD1239">
      <w:pPr>
        <w:spacing w:after="0"/>
        <w:rPr>
          <w:rFonts w:ascii="Arial" w:hAnsi="Arial" w:cs="Arial"/>
          <w:sz w:val="18"/>
          <w:szCs w:val="18"/>
        </w:rPr>
      </w:pPr>
    </w:p>
    <w:p w:rsidR="00C13111" w:rsidRP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p>
    <w:p w:rsidR="00C5122D" w:rsidRDefault="00C5122D" w:rsidP="00CD1239">
      <w:pPr>
        <w:spacing w:after="0"/>
        <w:rPr>
          <w:rFonts w:ascii="Arial" w:hAnsi="Arial" w:cs="Arial"/>
          <w:sz w:val="18"/>
          <w:szCs w:val="18"/>
        </w:rPr>
      </w:pPr>
      <w:bookmarkStart w:id="0" w:name="_GoBack"/>
      <w:bookmarkEnd w:id="0"/>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0F1CC0" w:rsidP="006F5102">
      <w:pPr>
        <w:spacing w:after="0" w:line="240" w:lineRule="auto"/>
        <w:jc w:val="center"/>
        <w:rPr>
          <w:rFonts w:ascii="Arial" w:hAnsi="Arial" w:cs="Arial"/>
          <w:b/>
        </w:rPr>
      </w:pPr>
      <w:r>
        <w:rPr>
          <w:rFonts w:ascii="Arial" w:hAnsi="Arial" w:cs="Arial"/>
          <w:b/>
        </w:rPr>
        <w:t>OM-122/2019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579B2F02" wp14:editId="776753B6">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2037436" wp14:editId="698E28A3">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0DB9DA12" wp14:editId="2DEFAAC0">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5E7642CB" wp14:editId="79ED44AD">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1E70A65F" wp14:editId="62AB585C">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6269B70F" wp14:editId="0CA09B09">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086860EB" wp14:editId="275AD723">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62FC234B" wp14:editId="7DE2DC51">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32B1B19" wp14:editId="27BB3160">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0F1CC0" w:rsidP="002D5AA5">
      <w:pPr>
        <w:spacing w:after="0" w:line="240" w:lineRule="auto"/>
        <w:jc w:val="center"/>
        <w:rPr>
          <w:rFonts w:ascii="Arial" w:hAnsi="Arial" w:cs="Arial"/>
          <w:b/>
        </w:rPr>
      </w:pPr>
      <w:r>
        <w:rPr>
          <w:rFonts w:ascii="Arial" w:hAnsi="Arial" w:cs="Arial"/>
          <w:b/>
        </w:rPr>
        <w:t>OM-122/2019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w:t>
      </w:r>
      <w:r w:rsidR="00FE31DC">
        <w:rPr>
          <w:rFonts w:ascii="Arial" w:hAnsi="Arial" w:cs="Arial"/>
          <w:b/>
          <w:iCs/>
        </w:rPr>
        <w:t>ADQUISICIÓN DE SERVICIO INTERVENCIONES EMERGENTES DE INFRAESTRUCTURA HIDRÁULICA ELECTROMECÁNICA DE ABASTO, CONTROL DE AGUA RESIDUAL Y PLUVIAL DENTRO DEL MUNICIPIO DE TLAJOMULCO DE ZÚÑIGA, JALISCO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94" w:rsidRDefault="004D6994">
      <w:pPr>
        <w:spacing w:after="0" w:line="240" w:lineRule="auto"/>
      </w:pPr>
      <w:r>
        <w:separator/>
      </w:r>
    </w:p>
  </w:endnote>
  <w:endnote w:type="continuationSeparator" w:id="0">
    <w:p w:rsidR="004D6994" w:rsidRDefault="004D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431E42" w:rsidRDefault="00431E42">
        <w:pPr>
          <w:pStyle w:val="Piedepgina"/>
          <w:jc w:val="right"/>
        </w:pPr>
        <w:r>
          <w:fldChar w:fldCharType="begin"/>
        </w:r>
        <w:r>
          <w:instrText>PAGE   \* MERGEFORMAT</w:instrText>
        </w:r>
        <w:r>
          <w:fldChar w:fldCharType="separate"/>
        </w:r>
        <w:r w:rsidR="00C5122D">
          <w:rPr>
            <w:noProof/>
          </w:rPr>
          <w:t>58</w:t>
        </w:r>
        <w:r>
          <w:rPr>
            <w:noProof/>
          </w:rPr>
          <w:fldChar w:fldCharType="end"/>
        </w:r>
      </w:p>
    </w:sdtContent>
  </w:sdt>
  <w:p w:rsidR="00431E42" w:rsidRDefault="00431E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94" w:rsidRDefault="004D6994">
      <w:pPr>
        <w:spacing w:after="0" w:line="240" w:lineRule="auto"/>
      </w:pPr>
      <w:r>
        <w:separator/>
      </w:r>
    </w:p>
  </w:footnote>
  <w:footnote w:type="continuationSeparator" w:id="0">
    <w:p w:rsidR="004D6994" w:rsidRDefault="004D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42" w:rsidRDefault="00431E42">
    <w:pPr>
      <w:pStyle w:val="Encabezado"/>
      <w:jc w:val="right"/>
    </w:pPr>
  </w:p>
  <w:p w:rsidR="00431E42" w:rsidRDefault="00431E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1">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42">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7"/>
  </w:num>
  <w:num w:numId="4">
    <w:abstractNumId w:val="14"/>
  </w:num>
  <w:num w:numId="5">
    <w:abstractNumId w:val="15"/>
  </w:num>
  <w:num w:numId="6">
    <w:abstractNumId w:val="1"/>
  </w:num>
  <w:num w:numId="7">
    <w:abstractNumId w:val="28"/>
  </w:num>
  <w:num w:numId="8">
    <w:abstractNumId w:val="0"/>
  </w:num>
  <w:num w:numId="9">
    <w:abstractNumId w:val="4"/>
  </w:num>
  <w:num w:numId="10">
    <w:abstractNumId w:val="26"/>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8"/>
  </w:num>
  <w:num w:numId="18">
    <w:abstractNumId w:val="13"/>
  </w:num>
  <w:num w:numId="1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1"/>
  </w:num>
  <w:num w:numId="23">
    <w:abstractNumId w:val="9"/>
  </w:num>
  <w:num w:numId="24">
    <w:abstractNumId w:val="34"/>
  </w:num>
  <w:num w:numId="25">
    <w:abstractNumId w:val="24"/>
  </w:num>
  <w:num w:numId="26">
    <w:abstractNumId w:val="1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num>
  <w:num w:numId="39">
    <w:abstractNumId w:val="20"/>
  </w:num>
  <w:num w:numId="40">
    <w:abstractNumId w:val="45"/>
  </w:num>
  <w:num w:numId="41">
    <w:abstractNumId w:val="27"/>
  </w:num>
  <w:num w:numId="42">
    <w:abstractNumId w:val="2"/>
  </w:num>
  <w:num w:numId="43">
    <w:abstractNumId w:val="10"/>
  </w:num>
  <w:num w:numId="44">
    <w:abstractNumId w:val="3"/>
  </w:num>
  <w:num w:numId="45">
    <w:abstractNumId w:val="36"/>
  </w:num>
  <w:num w:numId="46">
    <w:abstractNumId w:val="44"/>
  </w:num>
  <w:num w:numId="47">
    <w:abstractNumId w:val="47"/>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259"/>
    <w:rsid w:val="00010B00"/>
    <w:rsid w:val="000115F5"/>
    <w:rsid w:val="0001217C"/>
    <w:rsid w:val="00013F1A"/>
    <w:rsid w:val="000146C9"/>
    <w:rsid w:val="00014A38"/>
    <w:rsid w:val="0001612B"/>
    <w:rsid w:val="00016976"/>
    <w:rsid w:val="00017FB7"/>
    <w:rsid w:val="00021BAC"/>
    <w:rsid w:val="0002252F"/>
    <w:rsid w:val="0002440C"/>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5ACD"/>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3CC6"/>
    <w:rsid w:val="000C411C"/>
    <w:rsid w:val="000C4AD9"/>
    <w:rsid w:val="000C5E25"/>
    <w:rsid w:val="000D0AE5"/>
    <w:rsid w:val="000D3E48"/>
    <w:rsid w:val="000D61DB"/>
    <w:rsid w:val="000D6564"/>
    <w:rsid w:val="000D737F"/>
    <w:rsid w:val="000E4CB4"/>
    <w:rsid w:val="000F1CC0"/>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C02"/>
    <w:rsid w:val="00124963"/>
    <w:rsid w:val="00126D70"/>
    <w:rsid w:val="00127161"/>
    <w:rsid w:val="0013137D"/>
    <w:rsid w:val="00131540"/>
    <w:rsid w:val="001334F8"/>
    <w:rsid w:val="0013536F"/>
    <w:rsid w:val="00135716"/>
    <w:rsid w:val="001441BB"/>
    <w:rsid w:val="00145B27"/>
    <w:rsid w:val="00150B92"/>
    <w:rsid w:val="0015118E"/>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A3F48"/>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3CDD"/>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41F98"/>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094D"/>
    <w:rsid w:val="002B29F6"/>
    <w:rsid w:val="002B3E18"/>
    <w:rsid w:val="002B57F9"/>
    <w:rsid w:val="002B5CB1"/>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2F4"/>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5E8B"/>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1EF2"/>
    <w:rsid w:val="0039208D"/>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1E42"/>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D6994"/>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232F"/>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6756"/>
    <w:rsid w:val="005811AE"/>
    <w:rsid w:val="00582B6B"/>
    <w:rsid w:val="00584337"/>
    <w:rsid w:val="00586ACB"/>
    <w:rsid w:val="00587C0D"/>
    <w:rsid w:val="005913C5"/>
    <w:rsid w:val="005A0C87"/>
    <w:rsid w:val="005A0DC8"/>
    <w:rsid w:val="005A38B4"/>
    <w:rsid w:val="005A393B"/>
    <w:rsid w:val="005A69DF"/>
    <w:rsid w:val="005A7552"/>
    <w:rsid w:val="005A7AE9"/>
    <w:rsid w:val="005A7CCA"/>
    <w:rsid w:val="005B3259"/>
    <w:rsid w:val="005B4FF9"/>
    <w:rsid w:val="005B63CE"/>
    <w:rsid w:val="005B790E"/>
    <w:rsid w:val="005C114A"/>
    <w:rsid w:val="005C41E7"/>
    <w:rsid w:val="005C439C"/>
    <w:rsid w:val="005C7550"/>
    <w:rsid w:val="005D06F7"/>
    <w:rsid w:val="005D1E22"/>
    <w:rsid w:val="005D3D03"/>
    <w:rsid w:val="005D5C15"/>
    <w:rsid w:val="005D6752"/>
    <w:rsid w:val="005D70A5"/>
    <w:rsid w:val="005E1381"/>
    <w:rsid w:val="005E260D"/>
    <w:rsid w:val="005E3354"/>
    <w:rsid w:val="005E417C"/>
    <w:rsid w:val="005E74D0"/>
    <w:rsid w:val="005E7B70"/>
    <w:rsid w:val="005E7D1E"/>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7806"/>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8798B"/>
    <w:rsid w:val="00690137"/>
    <w:rsid w:val="00692751"/>
    <w:rsid w:val="006A20B7"/>
    <w:rsid w:val="006A3356"/>
    <w:rsid w:val="006A52C1"/>
    <w:rsid w:val="006A5719"/>
    <w:rsid w:val="006A62C2"/>
    <w:rsid w:val="006B02A2"/>
    <w:rsid w:val="006B0724"/>
    <w:rsid w:val="006B1B91"/>
    <w:rsid w:val="006B2983"/>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266"/>
    <w:rsid w:val="0074158B"/>
    <w:rsid w:val="007441F1"/>
    <w:rsid w:val="007467BC"/>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5EB0"/>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258"/>
    <w:rsid w:val="00856B19"/>
    <w:rsid w:val="00861231"/>
    <w:rsid w:val="00861ECC"/>
    <w:rsid w:val="008634C3"/>
    <w:rsid w:val="00863876"/>
    <w:rsid w:val="00864321"/>
    <w:rsid w:val="00864D6B"/>
    <w:rsid w:val="00865C09"/>
    <w:rsid w:val="00866136"/>
    <w:rsid w:val="008704B7"/>
    <w:rsid w:val="0087138C"/>
    <w:rsid w:val="00872C0C"/>
    <w:rsid w:val="0087303F"/>
    <w:rsid w:val="00875AC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5D67"/>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4B1D"/>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263"/>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D5BF3"/>
    <w:rsid w:val="009E3D47"/>
    <w:rsid w:val="009E45CA"/>
    <w:rsid w:val="009E5A92"/>
    <w:rsid w:val="009F0E67"/>
    <w:rsid w:val="009F2719"/>
    <w:rsid w:val="009F51D6"/>
    <w:rsid w:val="009F62B6"/>
    <w:rsid w:val="009F6B50"/>
    <w:rsid w:val="009F6DD8"/>
    <w:rsid w:val="009F7210"/>
    <w:rsid w:val="009F7B58"/>
    <w:rsid w:val="00A01961"/>
    <w:rsid w:val="00A01A31"/>
    <w:rsid w:val="00A04418"/>
    <w:rsid w:val="00A046F1"/>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65F"/>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C7DED"/>
    <w:rsid w:val="00BD3400"/>
    <w:rsid w:val="00BD3460"/>
    <w:rsid w:val="00BD49FB"/>
    <w:rsid w:val="00BD64D3"/>
    <w:rsid w:val="00BD6959"/>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217A"/>
    <w:rsid w:val="00C12F24"/>
    <w:rsid w:val="00C13111"/>
    <w:rsid w:val="00C14EB4"/>
    <w:rsid w:val="00C159BC"/>
    <w:rsid w:val="00C15EFB"/>
    <w:rsid w:val="00C200F6"/>
    <w:rsid w:val="00C242F7"/>
    <w:rsid w:val="00C24E59"/>
    <w:rsid w:val="00C25D11"/>
    <w:rsid w:val="00C25EBA"/>
    <w:rsid w:val="00C32061"/>
    <w:rsid w:val="00C35691"/>
    <w:rsid w:val="00C37A4C"/>
    <w:rsid w:val="00C40822"/>
    <w:rsid w:val="00C40ACD"/>
    <w:rsid w:val="00C40BD5"/>
    <w:rsid w:val="00C443DA"/>
    <w:rsid w:val="00C4488F"/>
    <w:rsid w:val="00C44B6F"/>
    <w:rsid w:val="00C51064"/>
    <w:rsid w:val="00C5122D"/>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42F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B2F"/>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74AD"/>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5F47"/>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1B64"/>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B7A92"/>
    <w:rsid w:val="00FC0450"/>
    <w:rsid w:val="00FC287D"/>
    <w:rsid w:val="00FC4CE6"/>
    <w:rsid w:val="00FC5C87"/>
    <w:rsid w:val="00FC74B3"/>
    <w:rsid w:val="00FC7DF7"/>
    <w:rsid w:val="00FD0D74"/>
    <w:rsid w:val="00FD571B"/>
    <w:rsid w:val="00FD6667"/>
    <w:rsid w:val="00FD6925"/>
    <w:rsid w:val="00FD73EB"/>
    <w:rsid w:val="00FE003D"/>
    <w:rsid w:val="00FE20D5"/>
    <w:rsid w:val="00FE31DC"/>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numbering" w:customStyle="1" w:styleId="Sinlista2">
    <w:name w:val="Sin lista2"/>
    <w:next w:val="Sinlista"/>
    <w:uiPriority w:val="99"/>
    <w:semiHidden/>
    <w:unhideWhenUsed/>
    <w:rsid w:val="0005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numbering" w:customStyle="1" w:styleId="Sinlista2">
    <w:name w:val="Sin lista2"/>
    <w:next w:val="Sinlista"/>
    <w:uiPriority w:val="99"/>
    <w:semiHidden/>
    <w:unhideWhenUsed/>
    <w:rsid w:val="0005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C801-AAEC-4BEA-AD42-AB03E501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21945</Words>
  <Characters>120700</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21</cp:revision>
  <cp:lastPrinted>2019-10-25T16:44:00Z</cp:lastPrinted>
  <dcterms:created xsi:type="dcterms:W3CDTF">2019-11-18T19:17:00Z</dcterms:created>
  <dcterms:modified xsi:type="dcterms:W3CDTF">2019-11-27T22:44:00Z</dcterms:modified>
</cp:coreProperties>
</file>